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699D" w:rsidRDefault="009A699D" w:rsidP="009A699D">
      <w:pPr>
        <w:spacing w:before="100" w:beforeAutospacing="1" w:after="100" w:afterAutospacing="1" w:line="240" w:lineRule="auto"/>
        <w:jc w:val="both"/>
        <w:outlineLvl w:val="1"/>
        <w:rPr>
          <w:rFonts w:ascii="Arial" w:eastAsia="Times New Roman" w:hAnsi="Arial" w:cs="Arial"/>
          <w:b/>
          <w:bCs/>
          <w:sz w:val="24"/>
          <w:szCs w:val="24"/>
          <w:lang w:eastAsia="es-MX"/>
        </w:rPr>
      </w:pPr>
      <w:r>
        <w:rPr>
          <w:noProof/>
          <w:lang w:eastAsia="es-MX"/>
        </w:rPr>
        <w:drawing>
          <wp:anchor distT="0" distB="0" distL="114300" distR="114300" simplePos="0" relativeHeight="251669504" behindDoc="1" locked="0" layoutInCell="1" allowOverlap="1" wp14:anchorId="1F6C2D14" wp14:editId="140A1DCD">
            <wp:simplePos x="0" y="0"/>
            <wp:positionH relativeFrom="margin">
              <wp:posOffset>-396240</wp:posOffset>
            </wp:positionH>
            <wp:positionV relativeFrom="paragraph">
              <wp:posOffset>0</wp:posOffset>
            </wp:positionV>
            <wp:extent cx="2218690" cy="1074420"/>
            <wp:effectExtent l="0" t="0" r="0" b="0"/>
            <wp:wrapTight wrapText="bothSides">
              <wp:wrapPolygon edited="0">
                <wp:start x="7604" y="2298"/>
                <wp:lineTo x="7604" y="9191"/>
                <wp:lineTo x="4080" y="13021"/>
                <wp:lineTo x="3153" y="14553"/>
                <wp:lineTo x="3153" y="15702"/>
                <wp:lineTo x="4266" y="18000"/>
                <wp:lineTo x="4451" y="18766"/>
                <wp:lineTo x="16877" y="18766"/>
                <wp:lineTo x="17062" y="18000"/>
                <wp:lineTo x="18361" y="14936"/>
                <wp:lineTo x="17248" y="13021"/>
                <wp:lineTo x="13724" y="9191"/>
                <wp:lineTo x="13539" y="5362"/>
                <wp:lineTo x="12611" y="2298"/>
                <wp:lineTo x="7604" y="2298"/>
              </wp:wrapPolygon>
            </wp:wrapTight>
            <wp:docPr id="11" name="Imagen 11" descr="Logotipo - UAA | Universidad Autónoma de Aguascalientes | UAA | Universidad  Autónoma de Aguasca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Logotipo - UAA | Universidad Autónoma de Aguascalientes | UAA | Universidad  Autónoma de Aguascaliente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18690" cy="107442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A699D" w:rsidRDefault="009A699D" w:rsidP="009A699D">
      <w:pPr>
        <w:rPr>
          <w:rFonts w:ascii="Arial" w:eastAsia="Times New Roman" w:hAnsi="Arial" w:cs="Arial"/>
          <w:b/>
          <w:bCs/>
          <w:sz w:val="24"/>
          <w:szCs w:val="24"/>
          <w:lang w:eastAsia="es-MX"/>
        </w:rPr>
      </w:pPr>
      <w:r w:rsidRPr="0091596F">
        <w:rPr>
          <w:rFonts w:ascii="Arial" w:eastAsia="Times New Roman" w:hAnsi="Arial" w:cs="Arial"/>
          <w:b/>
          <w:bCs/>
          <w:noProof/>
          <w:sz w:val="24"/>
          <w:szCs w:val="24"/>
          <w:lang w:eastAsia="es-MX"/>
        </w:rPr>
        <mc:AlternateContent>
          <mc:Choice Requires="wps">
            <w:drawing>
              <wp:anchor distT="45720" distB="45720" distL="114300" distR="114300" simplePos="0" relativeHeight="251670528" behindDoc="0" locked="0" layoutInCell="1" allowOverlap="1" wp14:anchorId="63260A87" wp14:editId="456EBAB4">
                <wp:simplePos x="0" y="0"/>
                <wp:positionH relativeFrom="margin">
                  <wp:posOffset>504825</wp:posOffset>
                </wp:positionH>
                <wp:positionV relativeFrom="paragraph">
                  <wp:posOffset>1391285</wp:posOffset>
                </wp:positionV>
                <wp:extent cx="4602480" cy="337566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2480" cy="3375660"/>
                        </a:xfrm>
                        <a:prstGeom prst="rect">
                          <a:avLst/>
                        </a:prstGeom>
                        <a:noFill/>
                        <a:ln w="9525">
                          <a:noFill/>
                          <a:miter lim="800000"/>
                          <a:headEnd/>
                          <a:tailEnd/>
                        </a:ln>
                      </wps:spPr>
                      <wps:txbx>
                        <w:txbxContent>
                          <w:p w:rsidR="00B906B5" w:rsidRPr="0093449F" w:rsidRDefault="00B906B5" w:rsidP="009A699D">
                            <w:pPr>
                              <w:jc w:val="center"/>
                              <w:rPr>
                                <w:rFonts w:ascii="Arial" w:hAnsi="Arial" w:cs="Arial"/>
                                <w:b/>
                                <w:sz w:val="32"/>
                              </w:rPr>
                            </w:pPr>
                            <w:r w:rsidRPr="0093449F">
                              <w:rPr>
                                <w:rFonts w:ascii="Arial" w:hAnsi="Arial" w:cs="Arial"/>
                                <w:b/>
                                <w:sz w:val="32"/>
                              </w:rPr>
                              <w:t xml:space="preserve">Ingeniería en Computación Inteligente </w:t>
                            </w:r>
                          </w:p>
                          <w:p w:rsidR="00B906B5" w:rsidRDefault="00B906B5" w:rsidP="009A699D">
                            <w:pPr>
                              <w:jc w:val="center"/>
                              <w:rPr>
                                <w:rFonts w:ascii="Arial" w:hAnsi="Arial" w:cs="Arial"/>
                                <w:b/>
                                <w:sz w:val="32"/>
                              </w:rPr>
                            </w:pPr>
                            <w:r w:rsidRPr="0093449F">
                              <w:rPr>
                                <w:rFonts w:ascii="Arial" w:hAnsi="Arial" w:cs="Arial"/>
                                <w:b/>
                                <w:sz w:val="32"/>
                              </w:rPr>
                              <w:t xml:space="preserve">Administración de Software y Proyectos </w:t>
                            </w:r>
                          </w:p>
                          <w:p w:rsidR="00B906B5" w:rsidRPr="0093449F" w:rsidRDefault="00B906B5" w:rsidP="009A699D">
                            <w:pPr>
                              <w:jc w:val="center"/>
                              <w:rPr>
                                <w:rFonts w:ascii="Arial" w:hAnsi="Arial" w:cs="Arial"/>
                                <w:b/>
                                <w:sz w:val="36"/>
                              </w:rPr>
                            </w:pPr>
                            <w:r w:rsidRPr="0093449F">
                              <w:rPr>
                                <w:rFonts w:ascii="Arial" w:hAnsi="Arial" w:cs="Arial"/>
                                <w:b/>
                                <w:sz w:val="36"/>
                              </w:rPr>
                              <w:t>PROYECTO FINAL</w:t>
                            </w:r>
                          </w:p>
                          <w:p w:rsidR="00B906B5" w:rsidRPr="0093449F" w:rsidRDefault="00B906B5" w:rsidP="009A699D">
                            <w:pPr>
                              <w:jc w:val="center"/>
                              <w:rPr>
                                <w:rFonts w:ascii="Arial" w:hAnsi="Arial" w:cs="Arial"/>
                                <w:sz w:val="28"/>
                              </w:rPr>
                            </w:pPr>
                            <w:r w:rsidRPr="0093449F">
                              <w:rPr>
                                <w:rFonts w:ascii="Arial" w:hAnsi="Arial" w:cs="Arial"/>
                                <w:b/>
                                <w:sz w:val="28"/>
                              </w:rPr>
                              <w:t xml:space="preserve">Profesora: </w:t>
                            </w:r>
                            <w:r w:rsidRPr="0093449F">
                              <w:rPr>
                                <w:rFonts w:ascii="Arial" w:hAnsi="Arial" w:cs="Arial"/>
                                <w:sz w:val="28"/>
                              </w:rPr>
                              <w:t>Margarita Mondragón Arellano</w:t>
                            </w:r>
                          </w:p>
                          <w:p w:rsidR="00B906B5" w:rsidRPr="0093449F" w:rsidRDefault="00B906B5" w:rsidP="009A699D">
                            <w:pPr>
                              <w:jc w:val="center"/>
                              <w:rPr>
                                <w:rFonts w:ascii="Arial" w:hAnsi="Arial" w:cs="Arial"/>
                                <w:sz w:val="28"/>
                              </w:rPr>
                            </w:pPr>
                            <w:r w:rsidRPr="0093449F">
                              <w:rPr>
                                <w:rFonts w:ascii="Arial" w:hAnsi="Arial" w:cs="Arial"/>
                                <w:b/>
                                <w:sz w:val="28"/>
                              </w:rPr>
                              <w:t>Alumnos:</w:t>
                            </w:r>
                          </w:p>
                          <w:p w:rsidR="00B906B5" w:rsidRPr="0093449F" w:rsidRDefault="00B906B5" w:rsidP="009A699D">
                            <w:pPr>
                              <w:jc w:val="center"/>
                              <w:rPr>
                                <w:rFonts w:ascii="Arial" w:hAnsi="Arial" w:cs="Arial"/>
                                <w:sz w:val="28"/>
                              </w:rPr>
                            </w:pPr>
                            <w:r w:rsidRPr="0093449F">
                              <w:rPr>
                                <w:rFonts w:ascii="Arial" w:hAnsi="Arial" w:cs="Arial"/>
                                <w:sz w:val="28"/>
                              </w:rPr>
                              <w:t xml:space="preserve">Ángel David Ortiz Quiroz </w:t>
                            </w:r>
                            <w:r w:rsidRPr="0093449F">
                              <w:rPr>
                                <w:rFonts w:ascii="Arial" w:hAnsi="Arial" w:cs="Arial"/>
                                <w:sz w:val="28"/>
                              </w:rPr>
                              <w:tab/>
                            </w:r>
                            <w:r w:rsidRPr="0093449F">
                              <w:rPr>
                                <w:rFonts w:ascii="Arial" w:hAnsi="Arial" w:cs="Arial"/>
                                <w:b/>
                                <w:sz w:val="28"/>
                              </w:rPr>
                              <w:t>ID:</w:t>
                            </w:r>
                            <w:r w:rsidRPr="0093449F">
                              <w:rPr>
                                <w:rFonts w:ascii="Arial" w:hAnsi="Arial" w:cs="Arial"/>
                                <w:sz w:val="28"/>
                              </w:rPr>
                              <w:t xml:space="preserve"> 261481 </w:t>
                            </w:r>
                          </w:p>
                          <w:p w:rsidR="00B906B5" w:rsidRPr="0093449F" w:rsidRDefault="00B906B5" w:rsidP="009A699D">
                            <w:pPr>
                              <w:jc w:val="center"/>
                              <w:rPr>
                                <w:rFonts w:ascii="Arial" w:hAnsi="Arial" w:cs="Arial"/>
                                <w:sz w:val="28"/>
                              </w:rPr>
                            </w:pPr>
                            <w:r w:rsidRPr="0093449F">
                              <w:rPr>
                                <w:rFonts w:ascii="Arial" w:hAnsi="Arial" w:cs="Arial"/>
                                <w:sz w:val="28"/>
                              </w:rPr>
                              <w:t>Salvador Alejandro Aguilera Macías</w:t>
                            </w:r>
                            <w:r w:rsidRPr="0093449F">
                              <w:rPr>
                                <w:rFonts w:ascii="Arial" w:hAnsi="Arial" w:cs="Arial"/>
                                <w:sz w:val="28"/>
                              </w:rPr>
                              <w:tab/>
                            </w:r>
                            <w:r w:rsidRPr="0093449F">
                              <w:rPr>
                                <w:rFonts w:ascii="Arial" w:hAnsi="Arial" w:cs="Arial"/>
                                <w:b/>
                                <w:sz w:val="28"/>
                              </w:rPr>
                              <w:t>ID:</w:t>
                            </w:r>
                            <w:r w:rsidRPr="0093449F">
                              <w:rPr>
                                <w:rFonts w:ascii="Arial" w:hAnsi="Arial" w:cs="Arial"/>
                                <w:sz w:val="28"/>
                              </w:rPr>
                              <w:t xml:space="preserve"> 293506 </w:t>
                            </w:r>
                          </w:p>
                          <w:p w:rsidR="00B906B5" w:rsidRPr="0093449F" w:rsidRDefault="00B906B5" w:rsidP="009A699D">
                            <w:pPr>
                              <w:jc w:val="center"/>
                              <w:rPr>
                                <w:rFonts w:ascii="Arial" w:hAnsi="Arial" w:cs="Arial"/>
                                <w:b/>
                                <w:sz w:val="28"/>
                              </w:rPr>
                            </w:pPr>
                            <w:r w:rsidRPr="0093449F">
                              <w:rPr>
                                <w:rFonts w:ascii="Arial" w:hAnsi="Arial" w:cs="Arial"/>
                                <w:sz w:val="28"/>
                              </w:rPr>
                              <w:t xml:space="preserve">Miguel Adrián </w:t>
                            </w:r>
                            <w:proofErr w:type="spellStart"/>
                            <w:r w:rsidRPr="0093449F">
                              <w:rPr>
                                <w:rFonts w:ascii="Arial" w:hAnsi="Arial" w:cs="Arial"/>
                                <w:sz w:val="28"/>
                              </w:rPr>
                              <w:t>Rovelo</w:t>
                            </w:r>
                            <w:proofErr w:type="spellEnd"/>
                            <w:r w:rsidRPr="0093449F">
                              <w:rPr>
                                <w:rFonts w:ascii="Arial" w:hAnsi="Arial" w:cs="Arial"/>
                                <w:sz w:val="28"/>
                              </w:rPr>
                              <w:t xml:space="preserve"> González </w:t>
                            </w:r>
                            <w:r w:rsidRPr="0093449F">
                              <w:rPr>
                                <w:rFonts w:ascii="Arial" w:hAnsi="Arial" w:cs="Arial"/>
                                <w:sz w:val="28"/>
                              </w:rPr>
                              <w:tab/>
                            </w:r>
                            <w:r w:rsidRPr="0093449F">
                              <w:rPr>
                                <w:rFonts w:ascii="Arial" w:hAnsi="Arial" w:cs="Arial"/>
                                <w:b/>
                                <w:sz w:val="28"/>
                              </w:rPr>
                              <w:t xml:space="preserve">ID: </w:t>
                            </w:r>
                            <w:r w:rsidRPr="0093449F">
                              <w:rPr>
                                <w:rFonts w:ascii="Arial" w:hAnsi="Arial" w:cs="Arial"/>
                                <w:sz w:val="28"/>
                              </w:rPr>
                              <w:t>261984</w:t>
                            </w:r>
                            <w:r w:rsidRPr="0093449F">
                              <w:rPr>
                                <w:rFonts w:ascii="Arial" w:hAnsi="Arial" w:cs="Arial"/>
                                <w:b/>
                                <w:sz w:val="28"/>
                              </w:rPr>
                              <w:t xml:space="preserve"> </w:t>
                            </w:r>
                          </w:p>
                          <w:p w:rsidR="00B906B5" w:rsidRDefault="00B906B5" w:rsidP="009A699D">
                            <w:pPr>
                              <w:jc w:val="center"/>
                              <w:rPr>
                                <w:rFonts w:ascii="Arial" w:hAnsi="Arial" w:cs="Arial"/>
                                <w:b/>
                                <w:sz w:val="24"/>
                              </w:rPr>
                            </w:pPr>
                            <w:r w:rsidRPr="0091596F">
                              <w:rPr>
                                <w:rFonts w:ascii="Arial" w:hAnsi="Arial" w:cs="Arial"/>
                                <w:b/>
                                <w:sz w:val="24"/>
                              </w:rPr>
                              <w:t xml:space="preserve">8° Semestre </w:t>
                            </w:r>
                          </w:p>
                          <w:p w:rsidR="00B906B5" w:rsidRPr="0091596F" w:rsidRDefault="00B906B5" w:rsidP="009A699D">
                            <w:pPr>
                              <w:jc w:val="center"/>
                              <w:rPr>
                                <w:rFonts w:ascii="Arial" w:hAnsi="Arial" w:cs="Arial"/>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260A87" id="_x0000_t202" coordsize="21600,21600" o:spt="202" path="m,l,21600r21600,l21600,xe">
                <v:stroke joinstyle="miter"/>
                <v:path gradientshapeok="t" o:connecttype="rect"/>
              </v:shapetype>
              <v:shape id="Cuadro de texto 2" o:spid="_x0000_s1026" type="#_x0000_t202" style="position:absolute;margin-left:39.75pt;margin-top:109.55pt;width:362.4pt;height:265.8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" filled="f" stroked="f">
                <v:textbox>
                  <w:txbxContent>
                    <w:p w:rsidR="00B906B5" w:rsidRPr="0093449F" w:rsidRDefault="00B906B5" w:rsidP="009A699D">
                      <w:pPr>
                        <w:jc w:val="center"/>
                        <w:rPr>
                          <w:rFonts w:ascii="Arial" w:hAnsi="Arial" w:cs="Arial"/>
                          <w:b/>
                          <w:sz w:val="32"/>
                        </w:rPr>
                      </w:pPr>
                      <w:r w:rsidRPr="0093449F">
                        <w:rPr>
                          <w:rFonts w:ascii="Arial" w:hAnsi="Arial" w:cs="Arial"/>
                          <w:b/>
                          <w:sz w:val="32"/>
                        </w:rPr>
                        <w:t xml:space="preserve">Ingeniería en Computación Inteligente </w:t>
                      </w:r>
                    </w:p>
                    <w:p w:rsidR="00B906B5" w:rsidRDefault="00B906B5" w:rsidP="009A699D">
                      <w:pPr>
                        <w:jc w:val="center"/>
                        <w:rPr>
                          <w:rFonts w:ascii="Arial" w:hAnsi="Arial" w:cs="Arial"/>
                          <w:b/>
                          <w:sz w:val="32"/>
                        </w:rPr>
                      </w:pPr>
                      <w:r w:rsidRPr="0093449F">
                        <w:rPr>
                          <w:rFonts w:ascii="Arial" w:hAnsi="Arial" w:cs="Arial"/>
                          <w:b/>
                          <w:sz w:val="32"/>
                        </w:rPr>
                        <w:t xml:space="preserve">Administración de Software y Proyectos </w:t>
                      </w:r>
                    </w:p>
                    <w:p w:rsidR="00B906B5" w:rsidRPr="0093449F" w:rsidRDefault="00B906B5" w:rsidP="009A699D">
                      <w:pPr>
                        <w:jc w:val="center"/>
                        <w:rPr>
                          <w:rFonts w:ascii="Arial" w:hAnsi="Arial" w:cs="Arial"/>
                          <w:b/>
                          <w:sz w:val="36"/>
                        </w:rPr>
                      </w:pPr>
                      <w:r w:rsidRPr="0093449F">
                        <w:rPr>
                          <w:rFonts w:ascii="Arial" w:hAnsi="Arial" w:cs="Arial"/>
                          <w:b/>
                          <w:sz w:val="36"/>
                        </w:rPr>
                        <w:t>PROYECTO FINAL</w:t>
                      </w:r>
                    </w:p>
                    <w:p w:rsidR="00B906B5" w:rsidRPr="0093449F" w:rsidRDefault="00B906B5" w:rsidP="009A699D">
                      <w:pPr>
                        <w:jc w:val="center"/>
                        <w:rPr>
                          <w:rFonts w:ascii="Arial" w:hAnsi="Arial" w:cs="Arial"/>
                          <w:sz w:val="28"/>
                        </w:rPr>
                      </w:pPr>
                      <w:r w:rsidRPr="0093449F">
                        <w:rPr>
                          <w:rFonts w:ascii="Arial" w:hAnsi="Arial" w:cs="Arial"/>
                          <w:b/>
                          <w:sz w:val="28"/>
                        </w:rPr>
                        <w:t xml:space="preserve">Profesora: </w:t>
                      </w:r>
                      <w:r w:rsidRPr="0093449F">
                        <w:rPr>
                          <w:rFonts w:ascii="Arial" w:hAnsi="Arial" w:cs="Arial"/>
                          <w:sz w:val="28"/>
                        </w:rPr>
                        <w:t>Margarita Mondragón Arellano</w:t>
                      </w:r>
                    </w:p>
                    <w:p w:rsidR="00B906B5" w:rsidRPr="0093449F" w:rsidRDefault="00B906B5" w:rsidP="009A699D">
                      <w:pPr>
                        <w:jc w:val="center"/>
                        <w:rPr>
                          <w:rFonts w:ascii="Arial" w:hAnsi="Arial" w:cs="Arial"/>
                          <w:sz w:val="28"/>
                        </w:rPr>
                      </w:pPr>
                      <w:r w:rsidRPr="0093449F">
                        <w:rPr>
                          <w:rFonts w:ascii="Arial" w:hAnsi="Arial" w:cs="Arial"/>
                          <w:b/>
                          <w:sz w:val="28"/>
                        </w:rPr>
                        <w:t>Alumnos:</w:t>
                      </w:r>
                    </w:p>
                    <w:p w:rsidR="00B906B5" w:rsidRPr="0093449F" w:rsidRDefault="00B906B5" w:rsidP="009A699D">
                      <w:pPr>
                        <w:jc w:val="center"/>
                        <w:rPr>
                          <w:rFonts w:ascii="Arial" w:hAnsi="Arial" w:cs="Arial"/>
                          <w:sz w:val="28"/>
                        </w:rPr>
                      </w:pPr>
                      <w:r w:rsidRPr="0093449F">
                        <w:rPr>
                          <w:rFonts w:ascii="Arial" w:hAnsi="Arial" w:cs="Arial"/>
                          <w:sz w:val="28"/>
                        </w:rPr>
                        <w:t xml:space="preserve">Ángel David Ortiz Quiroz </w:t>
                      </w:r>
                      <w:r w:rsidRPr="0093449F">
                        <w:rPr>
                          <w:rFonts w:ascii="Arial" w:hAnsi="Arial" w:cs="Arial"/>
                          <w:sz w:val="28"/>
                        </w:rPr>
                        <w:tab/>
                      </w:r>
                      <w:r w:rsidRPr="0093449F">
                        <w:rPr>
                          <w:rFonts w:ascii="Arial" w:hAnsi="Arial" w:cs="Arial"/>
                          <w:b/>
                          <w:sz w:val="28"/>
                        </w:rPr>
                        <w:t>ID:</w:t>
                      </w:r>
                      <w:r w:rsidRPr="0093449F">
                        <w:rPr>
                          <w:rFonts w:ascii="Arial" w:hAnsi="Arial" w:cs="Arial"/>
                          <w:sz w:val="28"/>
                        </w:rPr>
                        <w:t xml:space="preserve"> 261481 </w:t>
                      </w:r>
                    </w:p>
                    <w:p w:rsidR="00B906B5" w:rsidRPr="0093449F" w:rsidRDefault="00B906B5" w:rsidP="009A699D">
                      <w:pPr>
                        <w:jc w:val="center"/>
                        <w:rPr>
                          <w:rFonts w:ascii="Arial" w:hAnsi="Arial" w:cs="Arial"/>
                          <w:sz w:val="28"/>
                        </w:rPr>
                      </w:pPr>
                      <w:r w:rsidRPr="0093449F">
                        <w:rPr>
                          <w:rFonts w:ascii="Arial" w:hAnsi="Arial" w:cs="Arial"/>
                          <w:sz w:val="28"/>
                        </w:rPr>
                        <w:t>Salvador Alejandro Aguilera Macías</w:t>
                      </w:r>
                      <w:r w:rsidRPr="0093449F">
                        <w:rPr>
                          <w:rFonts w:ascii="Arial" w:hAnsi="Arial" w:cs="Arial"/>
                          <w:sz w:val="28"/>
                        </w:rPr>
                        <w:tab/>
                      </w:r>
                      <w:r w:rsidRPr="0093449F">
                        <w:rPr>
                          <w:rFonts w:ascii="Arial" w:hAnsi="Arial" w:cs="Arial"/>
                          <w:b/>
                          <w:sz w:val="28"/>
                        </w:rPr>
                        <w:t>ID:</w:t>
                      </w:r>
                      <w:r w:rsidRPr="0093449F">
                        <w:rPr>
                          <w:rFonts w:ascii="Arial" w:hAnsi="Arial" w:cs="Arial"/>
                          <w:sz w:val="28"/>
                        </w:rPr>
                        <w:t xml:space="preserve"> 293506 </w:t>
                      </w:r>
                    </w:p>
                    <w:p w:rsidR="00B906B5" w:rsidRPr="0093449F" w:rsidRDefault="00B906B5" w:rsidP="009A699D">
                      <w:pPr>
                        <w:jc w:val="center"/>
                        <w:rPr>
                          <w:rFonts w:ascii="Arial" w:hAnsi="Arial" w:cs="Arial"/>
                          <w:b/>
                          <w:sz w:val="28"/>
                        </w:rPr>
                      </w:pPr>
                      <w:r w:rsidRPr="0093449F">
                        <w:rPr>
                          <w:rFonts w:ascii="Arial" w:hAnsi="Arial" w:cs="Arial"/>
                          <w:sz w:val="28"/>
                        </w:rPr>
                        <w:t xml:space="preserve">Miguel Adrián </w:t>
                      </w:r>
                      <w:proofErr w:type="spellStart"/>
                      <w:r w:rsidRPr="0093449F">
                        <w:rPr>
                          <w:rFonts w:ascii="Arial" w:hAnsi="Arial" w:cs="Arial"/>
                          <w:sz w:val="28"/>
                        </w:rPr>
                        <w:t>Rovelo</w:t>
                      </w:r>
                      <w:proofErr w:type="spellEnd"/>
                      <w:r w:rsidRPr="0093449F">
                        <w:rPr>
                          <w:rFonts w:ascii="Arial" w:hAnsi="Arial" w:cs="Arial"/>
                          <w:sz w:val="28"/>
                        </w:rPr>
                        <w:t xml:space="preserve"> González </w:t>
                      </w:r>
                      <w:r w:rsidRPr="0093449F">
                        <w:rPr>
                          <w:rFonts w:ascii="Arial" w:hAnsi="Arial" w:cs="Arial"/>
                          <w:sz w:val="28"/>
                        </w:rPr>
                        <w:tab/>
                      </w:r>
                      <w:r w:rsidRPr="0093449F">
                        <w:rPr>
                          <w:rFonts w:ascii="Arial" w:hAnsi="Arial" w:cs="Arial"/>
                          <w:b/>
                          <w:sz w:val="28"/>
                        </w:rPr>
                        <w:t xml:space="preserve">ID: </w:t>
                      </w:r>
                      <w:r w:rsidRPr="0093449F">
                        <w:rPr>
                          <w:rFonts w:ascii="Arial" w:hAnsi="Arial" w:cs="Arial"/>
                          <w:sz w:val="28"/>
                        </w:rPr>
                        <w:t>261984</w:t>
                      </w:r>
                      <w:r w:rsidRPr="0093449F">
                        <w:rPr>
                          <w:rFonts w:ascii="Arial" w:hAnsi="Arial" w:cs="Arial"/>
                          <w:b/>
                          <w:sz w:val="28"/>
                        </w:rPr>
                        <w:t xml:space="preserve"> </w:t>
                      </w:r>
                    </w:p>
                    <w:p w:rsidR="00B906B5" w:rsidRDefault="00B906B5" w:rsidP="009A699D">
                      <w:pPr>
                        <w:jc w:val="center"/>
                        <w:rPr>
                          <w:rFonts w:ascii="Arial" w:hAnsi="Arial" w:cs="Arial"/>
                          <w:b/>
                          <w:sz w:val="24"/>
                        </w:rPr>
                      </w:pPr>
                      <w:r w:rsidRPr="0091596F">
                        <w:rPr>
                          <w:rFonts w:ascii="Arial" w:hAnsi="Arial" w:cs="Arial"/>
                          <w:b/>
                          <w:sz w:val="24"/>
                        </w:rPr>
                        <w:t xml:space="preserve">8° Semestre </w:t>
                      </w:r>
                    </w:p>
                    <w:p w:rsidR="00B906B5" w:rsidRPr="0091596F" w:rsidRDefault="00B906B5" w:rsidP="009A699D">
                      <w:pPr>
                        <w:jc w:val="center"/>
                        <w:rPr>
                          <w:rFonts w:ascii="Arial" w:hAnsi="Arial" w:cs="Arial"/>
                          <w:sz w:val="24"/>
                        </w:rPr>
                      </w:pPr>
                    </w:p>
                  </w:txbxContent>
                </v:textbox>
                <w10:wrap type="square" anchorx="margin"/>
              </v:shape>
            </w:pict>
          </mc:Fallback>
        </mc:AlternateContent>
      </w:r>
      <w:r>
        <w:rPr>
          <w:rFonts w:ascii="Arial" w:eastAsia="Times New Roman" w:hAnsi="Arial" w:cs="Arial"/>
          <w:b/>
          <w:bCs/>
          <w:sz w:val="24"/>
          <w:szCs w:val="24"/>
          <w:lang w:eastAsia="es-MX"/>
        </w:rPr>
        <w:br w:type="page"/>
      </w:r>
    </w:p>
    <w:p w:rsidR="00880070" w:rsidRPr="00880070" w:rsidRDefault="00880070" w:rsidP="000E46C9">
      <w:pPr>
        <w:jc w:val="both"/>
        <w:rPr>
          <w:rFonts w:ascii="Arial" w:hAnsi="Arial" w:cs="Arial"/>
          <w:b/>
          <w:bCs/>
          <w:sz w:val="24"/>
          <w:szCs w:val="24"/>
        </w:rPr>
      </w:pPr>
      <w:r w:rsidRPr="00880070">
        <w:rPr>
          <w:rFonts w:ascii="Arial" w:hAnsi="Arial" w:cs="Arial"/>
          <w:b/>
          <w:bCs/>
          <w:sz w:val="24"/>
          <w:szCs w:val="24"/>
        </w:rPr>
        <w:lastRenderedPageBreak/>
        <w:t xml:space="preserve">ÍNDICE </w:t>
      </w:r>
    </w:p>
    <w:p w:rsidR="00880070" w:rsidRPr="00880070" w:rsidRDefault="00880070" w:rsidP="000E46C9">
      <w:pPr>
        <w:numPr>
          <w:ilvl w:val="0"/>
          <w:numId w:val="1"/>
        </w:numPr>
        <w:jc w:val="both"/>
        <w:rPr>
          <w:rFonts w:ascii="Arial" w:hAnsi="Arial" w:cs="Arial"/>
          <w:sz w:val="24"/>
          <w:szCs w:val="24"/>
        </w:rPr>
      </w:pPr>
      <w:r w:rsidRPr="00880070">
        <w:rPr>
          <w:rFonts w:ascii="Arial" w:hAnsi="Arial" w:cs="Arial"/>
          <w:b/>
          <w:bCs/>
          <w:sz w:val="24"/>
          <w:szCs w:val="24"/>
        </w:rPr>
        <w:t>RESUMEN EJECUTIVO</w:t>
      </w:r>
    </w:p>
    <w:p w:rsidR="00880070" w:rsidRPr="00880070" w:rsidRDefault="00880070" w:rsidP="000E46C9">
      <w:pPr>
        <w:numPr>
          <w:ilvl w:val="1"/>
          <w:numId w:val="1"/>
        </w:numPr>
        <w:jc w:val="both"/>
        <w:rPr>
          <w:rFonts w:ascii="Arial" w:hAnsi="Arial" w:cs="Arial"/>
          <w:sz w:val="24"/>
          <w:szCs w:val="24"/>
        </w:rPr>
      </w:pPr>
      <w:r w:rsidRPr="00880070">
        <w:rPr>
          <w:rFonts w:ascii="Arial" w:hAnsi="Arial" w:cs="Arial"/>
          <w:sz w:val="24"/>
          <w:szCs w:val="24"/>
        </w:rPr>
        <w:t>1.1 Objetivo del Proyecto</w:t>
      </w:r>
    </w:p>
    <w:p w:rsidR="00880070" w:rsidRPr="00880070" w:rsidRDefault="00880070" w:rsidP="000E46C9">
      <w:pPr>
        <w:numPr>
          <w:ilvl w:val="1"/>
          <w:numId w:val="1"/>
        </w:numPr>
        <w:jc w:val="both"/>
        <w:rPr>
          <w:rFonts w:ascii="Arial" w:hAnsi="Arial" w:cs="Arial"/>
          <w:sz w:val="24"/>
          <w:szCs w:val="24"/>
        </w:rPr>
      </w:pPr>
      <w:r w:rsidRPr="00880070">
        <w:rPr>
          <w:rFonts w:ascii="Arial" w:hAnsi="Arial" w:cs="Arial"/>
          <w:sz w:val="24"/>
          <w:szCs w:val="24"/>
        </w:rPr>
        <w:t>1.2 Beneficios Esperados</w:t>
      </w:r>
    </w:p>
    <w:p w:rsidR="00880070" w:rsidRPr="00880070" w:rsidRDefault="00880070" w:rsidP="000E46C9">
      <w:pPr>
        <w:numPr>
          <w:ilvl w:val="1"/>
          <w:numId w:val="1"/>
        </w:numPr>
        <w:jc w:val="both"/>
        <w:rPr>
          <w:rFonts w:ascii="Arial" w:hAnsi="Arial" w:cs="Arial"/>
          <w:sz w:val="24"/>
          <w:szCs w:val="24"/>
        </w:rPr>
      </w:pPr>
      <w:r w:rsidRPr="00880070">
        <w:rPr>
          <w:rFonts w:ascii="Arial" w:hAnsi="Arial" w:cs="Arial"/>
          <w:sz w:val="24"/>
          <w:szCs w:val="24"/>
        </w:rPr>
        <w:t>1.3 Costo Estimado Consolidado</w:t>
      </w:r>
    </w:p>
    <w:p w:rsidR="00880070" w:rsidRPr="00880070" w:rsidRDefault="00880070" w:rsidP="000E46C9">
      <w:pPr>
        <w:numPr>
          <w:ilvl w:val="1"/>
          <w:numId w:val="1"/>
        </w:numPr>
        <w:jc w:val="both"/>
        <w:rPr>
          <w:rFonts w:ascii="Arial" w:hAnsi="Arial" w:cs="Arial"/>
          <w:sz w:val="24"/>
          <w:szCs w:val="24"/>
        </w:rPr>
      </w:pPr>
      <w:r w:rsidRPr="00880070">
        <w:rPr>
          <w:rFonts w:ascii="Arial" w:hAnsi="Arial" w:cs="Arial"/>
          <w:sz w:val="24"/>
          <w:szCs w:val="24"/>
        </w:rPr>
        <w:t>1.4 Duración y Periodo de Ejecución</w:t>
      </w:r>
    </w:p>
    <w:p w:rsidR="00880070" w:rsidRPr="00880070" w:rsidRDefault="00880070" w:rsidP="000E46C9">
      <w:pPr>
        <w:numPr>
          <w:ilvl w:val="0"/>
          <w:numId w:val="1"/>
        </w:numPr>
        <w:jc w:val="both"/>
        <w:rPr>
          <w:rFonts w:ascii="Arial" w:hAnsi="Arial" w:cs="Arial"/>
          <w:sz w:val="24"/>
          <w:szCs w:val="24"/>
        </w:rPr>
      </w:pPr>
      <w:r w:rsidRPr="00880070">
        <w:rPr>
          <w:rFonts w:ascii="Arial" w:hAnsi="Arial" w:cs="Arial"/>
          <w:b/>
          <w:bCs/>
          <w:sz w:val="24"/>
          <w:szCs w:val="24"/>
        </w:rPr>
        <w:t>DESCRIPCIÓN DEL PROYECTO</w:t>
      </w:r>
    </w:p>
    <w:p w:rsidR="00880070" w:rsidRPr="00880070" w:rsidRDefault="00880070" w:rsidP="000E46C9">
      <w:pPr>
        <w:numPr>
          <w:ilvl w:val="1"/>
          <w:numId w:val="1"/>
        </w:numPr>
        <w:jc w:val="both"/>
        <w:rPr>
          <w:rFonts w:ascii="Arial" w:hAnsi="Arial" w:cs="Arial"/>
          <w:sz w:val="24"/>
          <w:szCs w:val="24"/>
        </w:rPr>
      </w:pPr>
      <w:r w:rsidRPr="00880070">
        <w:rPr>
          <w:rFonts w:ascii="Arial" w:hAnsi="Arial" w:cs="Arial"/>
          <w:sz w:val="24"/>
          <w:szCs w:val="24"/>
        </w:rPr>
        <w:t>2.1 Planteamiento del Problema Real</w:t>
      </w:r>
    </w:p>
    <w:p w:rsidR="00880070" w:rsidRPr="00880070" w:rsidRDefault="00880070" w:rsidP="000E46C9">
      <w:pPr>
        <w:numPr>
          <w:ilvl w:val="1"/>
          <w:numId w:val="1"/>
        </w:numPr>
        <w:jc w:val="both"/>
        <w:rPr>
          <w:rFonts w:ascii="Arial" w:hAnsi="Arial" w:cs="Arial"/>
          <w:sz w:val="24"/>
          <w:szCs w:val="24"/>
        </w:rPr>
      </w:pPr>
      <w:r w:rsidRPr="00880070">
        <w:rPr>
          <w:rFonts w:ascii="Arial" w:hAnsi="Arial" w:cs="Arial"/>
          <w:sz w:val="24"/>
          <w:szCs w:val="24"/>
        </w:rPr>
        <w:t>2.2 Objetivo General</w:t>
      </w:r>
    </w:p>
    <w:p w:rsidR="00880070" w:rsidRPr="00880070" w:rsidRDefault="00880070" w:rsidP="000E46C9">
      <w:pPr>
        <w:numPr>
          <w:ilvl w:val="1"/>
          <w:numId w:val="1"/>
        </w:numPr>
        <w:jc w:val="both"/>
        <w:rPr>
          <w:rFonts w:ascii="Arial" w:hAnsi="Arial" w:cs="Arial"/>
          <w:sz w:val="24"/>
          <w:szCs w:val="24"/>
        </w:rPr>
      </w:pPr>
      <w:r w:rsidRPr="00880070">
        <w:rPr>
          <w:rFonts w:ascii="Arial" w:hAnsi="Arial" w:cs="Arial"/>
          <w:sz w:val="24"/>
          <w:szCs w:val="24"/>
        </w:rPr>
        <w:t>2.3 Alcance Técnico y Restricciones de Frontera</w:t>
      </w:r>
    </w:p>
    <w:p w:rsidR="00880070" w:rsidRPr="00880070" w:rsidRDefault="00880070" w:rsidP="000E46C9">
      <w:pPr>
        <w:numPr>
          <w:ilvl w:val="1"/>
          <w:numId w:val="1"/>
        </w:numPr>
        <w:jc w:val="both"/>
        <w:rPr>
          <w:rFonts w:ascii="Arial" w:hAnsi="Arial" w:cs="Arial"/>
          <w:sz w:val="24"/>
          <w:szCs w:val="24"/>
        </w:rPr>
      </w:pPr>
      <w:r w:rsidRPr="00880070">
        <w:rPr>
          <w:rFonts w:ascii="Arial" w:hAnsi="Arial" w:cs="Arial"/>
          <w:sz w:val="24"/>
          <w:szCs w:val="24"/>
        </w:rPr>
        <w:t xml:space="preserve">2.4 Matriz de </w:t>
      </w:r>
      <w:proofErr w:type="spellStart"/>
      <w:r w:rsidRPr="00880070">
        <w:rPr>
          <w:rFonts w:ascii="Arial" w:hAnsi="Arial" w:cs="Arial"/>
          <w:sz w:val="24"/>
          <w:szCs w:val="24"/>
        </w:rPr>
        <w:t>Stakeholders</w:t>
      </w:r>
      <w:proofErr w:type="spellEnd"/>
      <w:r w:rsidRPr="00880070">
        <w:rPr>
          <w:rFonts w:ascii="Arial" w:hAnsi="Arial" w:cs="Arial"/>
          <w:sz w:val="24"/>
          <w:szCs w:val="24"/>
        </w:rPr>
        <w:t xml:space="preserve"> (Interesados)</w:t>
      </w:r>
    </w:p>
    <w:p w:rsidR="00880070" w:rsidRPr="00880070" w:rsidRDefault="00880070" w:rsidP="000E46C9">
      <w:pPr>
        <w:numPr>
          <w:ilvl w:val="0"/>
          <w:numId w:val="1"/>
        </w:numPr>
        <w:jc w:val="both"/>
        <w:rPr>
          <w:rFonts w:ascii="Arial" w:hAnsi="Arial" w:cs="Arial"/>
          <w:sz w:val="24"/>
          <w:szCs w:val="24"/>
        </w:rPr>
      </w:pPr>
      <w:r w:rsidRPr="00880070">
        <w:rPr>
          <w:rFonts w:ascii="Arial" w:hAnsi="Arial" w:cs="Arial"/>
          <w:b/>
          <w:bCs/>
          <w:sz w:val="24"/>
          <w:szCs w:val="24"/>
        </w:rPr>
        <w:t>ANÁLISIS DE NEGOCIO</w:t>
      </w:r>
    </w:p>
    <w:p w:rsidR="00880070" w:rsidRPr="00880070" w:rsidRDefault="00880070" w:rsidP="000E46C9">
      <w:pPr>
        <w:numPr>
          <w:ilvl w:val="1"/>
          <w:numId w:val="1"/>
        </w:numPr>
        <w:jc w:val="both"/>
        <w:rPr>
          <w:rFonts w:ascii="Arial" w:hAnsi="Arial" w:cs="Arial"/>
          <w:sz w:val="24"/>
          <w:szCs w:val="24"/>
        </w:rPr>
      </w:pPr>
      <w:r w:rsidRPr="00880070">
        <w:rPr>
          <w:rFonts w:ascii="Arial" w:hAnsi="Arial" w:cs="Arial"/>
          <w:sz w:val="24"/>
          <w:szCs w:val="24"/>
        </w:rPr>
        <w:t>3.1 Estudio de Mercado: Contexto de las PYMES Minoristas</w:t>
      </w:r>
    </w:p>
    <w:p w:rsidR="00880070" w:rsidRPr="00880070" w:rsidRDefault="00880070" w:rsidP="000E46C9">
      <w:pPr>
        <w:numPr>
          <w:ilvl w:val="1"/>
          <w:numId w:val="1"/>
        </w:numPr>
        <w:jc w:val="both"/>
        <w:rPr>
          <w:rFonts w:ascii="Arial" w:hAnsi="Arial" w:cs="Arial"/>
          <w:sz w:val="24"/>
          <w:szCs w:val="24"/>
        </w:rPr>
      </w:pPr>
      <w:r w:rsidRPr="00880070">
        <w:rPr>
          <w:rFonts w:ascii="Arial" w:hAnsi="Arial" w:cs="Arial"/>
          <w:sz w:val="24"/>
          <w:szCs w:val="24"/>
        </w:rPr>
        <w:t>3.2 Análisis de la Competencia Directa e Indirecta</w:t>
      </w:r>
    </w:p>
    <w:p w:rsidR="00880070" w:rsidRPr="00880070" w:rsidRDefault="00880070" w:rsidP="000E46C9">
      <w:pPr>
        <w:numPr>
          <w:ilvl w:val="1"/>
          <w:numId w:val="1"/>
        </w:numPr>
        <w:jc w:val="both"/>
        <w:rPr>
          <w:rFonts w:ascii="Arial" w:hAnsi="Arial" w:cs="Arial"/>
          <w:sz w:val="24"/>
          <w:szCs w:val="24"/>
        </w:rPr>
      </w:pPr>
      <w:r w:rsidRPr="00880070">
        <w:rPr>
          <w:rFonts w:ascii="Arial" w:hAnsi="Arial" w:cs="Arial"/>
          <w:sz w:val="24"/>
          <w:szCs w:val="24"/>
        </w:rPr>
        <w:t>3.3 Justificación Estratégica del Proyecto</w:t>
      </w:r>
    </w:p>
    <w:p w:rsidR="00880070" w:rsidRPr="00880070" w:rsidRDefault="00880070" w:rsidP="000E46C9">
      <w:pPr>
        <w:numPr>
          <w:ilvl w:val="0"/>
          <w:numId w:val="1"/>
        </w:numPr>
        <w:jc w:val="both"/>
        <w:rPr>
          <w:rFonts w:ascii="Arial" w:hAnsi="Arial" w:cs="Arial"/>
          <w:sz w:val="24"/>
          <w:szCs w:val="24"/>
        </w:rPr>
      </w:pPr>
      <w:r w:rsidRPr="00880070">
        <w:rPr>
          <w:rFonts w:ascii="Arial" w:hAnsi="Arial" w:cs="Arial"/>
          <w:b/>
          <w:bCs/>
          <w:sz w:val="24"/>
          <w:szCs w:val="24"/>
        </w:rPr>
        <w:t>ANÁLISIS DE FACTIBILIDAD</w:t>
      </w:r>
    </w:p>
    <w:p w:rsidR="00880070" w:rsidRPr="00880070" w:rsidRDefault="00880070" w:rsidP="000E46C9">
      <w:pPr>
        <w:numPr>
          <w:ilvl w:val="1"/>
          <w:numId w:val="1"/>
        </w:numPr>
        <w:jc w:val="both"/>
        <w:rPr>
          <w:rFonts w:ascii="Arial" w:hAnsi="Arial" w:cs="Arial"/>
          <w:sz w:val="24"/>
          <w:szCs w:val="24"/>
        </w:rPr>
      </w:pPr>
      <w:r w:rsidRPr="00880070">
        <w:rPr>
          <w:rFonts w:ascii="Arial" w:hAnsi="Arial" w:cs="Arial"/>
          <w:sz w:val="24"/>
          <w:szCs w:val="24"/>
        </w:rPr>
        <w:t>4.1 Factibilidad Técnica (</w:t>
      </w:r>
      <w:proofErr w:type="spellStart"/>
      <w:r w:rsidRPr="00880070">
        <w:rPr>
          <w:rFonts w:ascii="Arial" w:hAnsi="Arial" w:cs="Arial"/>
          <w:sz w:val="24"/>
          <w:szCs w:val="24"/>
        </w:rPr>
        <w:t>Vanilla</w:t>
      </w:r>
      <w:proofErr w:type="spellEnd"/>
      <w:r w:rsidRPr="00880070">
        <w:rPr>
          <w:rFonts w:ascii="Arial" w:hAnsi="Arial" w:cs="Arial"/>
          <w:sz w:val="24"/>
          <w:szCs w:val="24"/>
        </w:rPr>
        <w:t xml:space="preserve"> </w:t>
      </w:r>
      <w:proofErr w:type="spellStart"/>
      <w:r w:rsidRPr="00880070">
        <w:rPr>
          <w:rFonts w:ascii="Arial" w:hAnsi="Arial" w:cs="Arial"/>
          <w:sz w:val="24"/>
          <w:szCs w:val="24"/>
        </w:rPr>
        <w:t>Architecture</w:t>
      </w:r>
      <w:proofErr w:type="spellEnd"/>
      <w:r w:rsidRPr="00880070">
        <w:rPr>
          <w:rFonts w:ascii="Arial" w:hAnsi="Arial" w:cs="Arial"/>
          <w:sz w:val="24"/>
          <w:szCs w:val="24"/>
        </w:rPr>
        <w:t>)</w:t>
      </w:r>
    </w:p>
    <w:p w:rsidR="00880070" w:rsidRPr="00880070" w:rsidRDefault="00880070" w:rsidP="000E46C9">
      <w:pPr>
        <w:numPr>
          <w:ilvl w:val="1"/>
          <w:numId w:val="1"/>
        </w:numPr>
        <w:jc w:val="both"/>
        <w:rPr>
          <w:rFonts w:ascii="Arial" w:hAnsi="Arial" w:cs="Arial"/>
          <w:sz w:val="24"/>
          <w:szCs w:val="24"/>
        </w:rPr>
      </w:pPr>
      <w:r w:rsidRPr="00880070">
        <w:rPr>
          <w:rFonts w:ascii="Arial" w:hAnsi="Arial" w:cs="Arial"/>
          <w:sz w:val="24"/>
          <w:szCs w:val="24"/>
        </w:rPr>
        <w:t>4.2 Factibilidad Económica (Modelo de Infraestructura Cero)</w:t>
      </w:r>
    </w:p>
    <w:p w:rsidR="00880070" w:rsidRPr="00880070" w:rsidRDefault="00880070" w:rsidP="000E46C9">
      <w:pPr>
        <w:numPr>
          <w:ilvl w:val="1"/>
          <w:numId w:val="1"/>
        </w:numPr>
        <w:jc w:val="both"/>
        <w:rPr>
          <w:rFonts w:ascii="Arial" w:hAnsi="Arial" w:cs="Arial"/>
          <w:sz w:val="24"/>
          <w:szCs w:val="24"/>
        </w:rPr>
      </w:pPr>
      <w:r w:rsidRPr="00880070">
        <w:rPr>
          <w:rFonts w:ascii="Arial" w:hAnsi="Arial" w:cs="Arial"/>
          <w:sz w:val="24"/>
          <w:szCs w:val="24"/>
        </w:rPr>
        <w:t>4.3 Factibilidad Operacional</w:t>
      </w:r>
    </w:p>
    <w:p w:rsidR="00880070" w:rsidRPr="00880070" w:rsidRDefault="00880070" w:rsidP="000E46C9">
      <w:pPr>
        <w:numPr>
          <w:ilvl w:val="0"/>
          <w:numId w:val="1"/>
        </w:numPr>
        <w:jc w:val="both"/>
        <w:rPr>
          <w:rFonts w:ascii="Arial" w:hAnsi="Arial" w:cs="Arial"/>
          <w:sz w:val="24"/>
          <w:szCs w:val="24"/>
        </w:rPr>
      </w:pPr>
      <w:r w:rsidRPr="00880070">
        <w:rPr>
          <w:rFonts w:ascii="Arial" w:hAnsi="Arial" w:cs="Arial"/>
          <w:b/>
          <w:bCs/>
          <w:sz w:val="24"/>
          <w:szCs w:val="24"/>
        </w:rPr>
        <w:t>ESPECIFICACIÓN DE REQUERIMIENTOS</w:t>
      </w:r>
    </w:p>
    <w:p w:rsidR="00880070" w:rsidRPr="00880070" w:rsidRDefault="00880070" w:rsidP="000E46C9">
      <w:pPr>
        <w:numPr>
          <w:ilvl w:val="1"/>
          <w:numId w:val="1"/>
        </w:numPr>
        <w:jc w:val="both"/>
        <w:rPr>
          <w:rFonts w:ascii="Arial" w:hAnsi="Arial" w:cs="Arial"/>
          <w:sz w:val="24"/>
          <w:szCs w:val="24"/>
        </w:rPr>
      </w:pPr>
      <w:r w:rsidRPr="00880070">
        <w:rPr>
          <w:rFonts w:ascii="Arial" w:hAnsi="Arial" w:cs="Arial"/>
          <w:sz w:val="24"/>
          <w:szCs w:val="24"/>
        </w:rPr>
        <w:t>5.1 Requerimientos Funcionales (RF) Mapeados por Código</w:t>
      </w:r>
    </w:p>
    <w:p w:rsidR="00880070" w:rsidRPr="00880070" w:rsidRDefault="00880070" w:rsidP="000E46C9">
      <w:pPr>
        <w:numPr>
          <w:ilvl w:val="1"/>
          <w:numId w:val="1"/>
        </w:numPr>
        <w:jc w:val="both"/>
        <w:rPr>
          <w:rFonts w:ascii="Arial" w:hAnsi="Arial" w:cs="Arial"/>
          <w:sz w:val="24"/>
          <w:szCs w:val="24"/>
        </w:rPr>
      </w:pPr>
      <w:r w:rsidRPr="00880070">
        <w:rPr>
          <w:rFonts w:ascii="Arial" w:hAnsi="Arial" w:cs="Arial"/>
          <w:sz w:val="24"/>
          <w:szCs w:val="24"/>
        </w:rPr>
        <w:t>5.2 Requerimientos No Funcionales (RNF) y Atributos del Sistema</w:t>
      </w:r>
    </w:p>
    <w:p w:rsidR="00880070" w:rsidRPr="00880070" w:rsidRDefault="00880070" w:rsidP="000E46C9">
      <w:pPr>
        <w:numPr>
          <w:ilvl w:val="0"/>
          <w:numId w:val="1"/>
        </w:numPr>
        <w:jc w:val="both"/>
        <w:rPr>
          <w:rFonts w:ascii="Arial" w:hAnsi="Arial" w:cs="Arial"/>
          <w:sz w:val="24"/>
          <w:szCs w:val="24"/>
        </w:rPr>
      </w:pPr>
      <w:r w:rsidRPr="00880070">
        <w:rPr>
          <w:rFonts w:ascii="Arial" w:hAnsi="Arial" w:cs="Arial"/>
          <w:b/>
          <w:bCs/>
          <w:sz w:val="24"/>
          <w:szCs w:val="24"/>
        </w:rPr>
        <w:t>METODOLOGÍA DE DESARROLLO</w:t>
      </w:r>
    </w:p>
    <w:p w:rsidR="00880070" w:rsidRPr="00880070" w:rsidRDefault="00880070" w:rsidP="000E46C9">
      <w:pPr>
        <w:numPr>
          <w:ilvl w:val="1"/>
          <w:numId w:val="1"/>
        </w:numPr>
        <w:jc w:val="both"/>
        <w:rPr>
          <w:rFonts w:ascii="Arial" w:hAnsi="Arial" w:cs="Arial"/>
          <w:sz w:val="24"/>
          <w:szCs w:val="24"/>
        </w:rPr>
      </w:pPr>
      <w:r w:rsidRPr="00880070">
        <w:rPr>
          <w:rFonts w:ascii="Arial" w:hAnsi="Arial" w:cs="Arial"/>
          <w:sz w:val="24"/>
          <w:szCs w:val="24"/>
        </w:rPr>
        <w:t>6.1 Marco de Trabajo Ágil Seleccionado (</w:t>
      </w:r>
      <w:proofErr w:type="spellStart"/>
      <w:r w:rsidRPr="00880070">
        <w:rPr>
          <w:rFonts w:ascii="Arial" w:hAnsi="Arial" w:cs="Arial"/>
          <w:sz w:val="24"/>
          <w:szCs w:val="24"/>
        </w:rPr>
        <w:t>Scrum</w:t>
      </w:r>
      <w:proofErr w:type="spellEnd"/>
      <w:r w:rsidRPr="00880070">
        <w:rPr>
          <w:rFonts w:ascii="Arial" w:hAnsi="Arial" w:cs="Arial"/>
          <w:sz w:val="24"/>
          <w:szCs w:val="24"/>
        </w:rPr>
        <w:t>)</w:t>
      </w:r>
    </w:p>
    <w:p w:rsidR="00880070" w:rsidRPr="00880070" w:rsidRDefault="00880070" w:rsidP="000E46C9">
      <w:pPr>
        <w:numPr>
          <w:ilvl w:val="1"/>
          <w:numId w:val="1"/>
        </w:numPr>
        <w:jc w:val="both"/>
        <w:rPr>
          <w:rFonts w:ascii="Arial" w:hAnsi="Arial" w:cs="Arial"/>
          <w:sz w:val="24"/>
          <w:szCs w:val="24"/>
        </w:rPr>
      </w:pPr>
      <w:r w:rsidRPr="00880070">
        <w:rPr>
          <w:rFonts w:ascii="Arial" w:hAnsi="Arial" w:cs="Arial"/>
          <w:sz w:val="24"/>
          <w:szCs w:val="24"/>
        </w:rPr>
        <w:t>6.2 Justificación del Enfoque Incremental</w:t>
      </w:r>
    </w:p>
    <w:p w:rsidR="00880070" w:rsidRPr="00880070" w:rsidRDefault="00880070" w:rsidP="000E46C9">
      <w:pPr>
        <w:numPr>
          <w:ilvl w:val="1"/>
          <w:numId w:val="1"/>
        </w:numPr>
        <w:jc w:val="both"/>
        <w:rPr>
          <w:rFonts w:ascii="Arial" w:hAnsi="Arial" w:cs="Arial"/>
          <w:sz w:val="24"/>
          <w:szCs w:val="24"/>
        </w:rPr>
      </w:pPr>
      <w:r w:rsidRPr="00880070">
        <w:rPr>
          <w:rFonts w:ascii="Arial" w:hAnsi="Arial" w:cs="Arial"/>
          <w:sz w:val="24"/>
          <w:szCs w:val="24"/>
        </w:rPr>
        <w:t>6.3 Definición de las Fases del Proceso Operativo</w:t>
      </w:r>
    </w:p>
    <w:p w:rsidR="00880070" w:rsidRPr="00880070" w:rsidRDefault="00880070" w:rsidP="000E46C9">
      <w:pPr>
        <w:numPr>
          <w:ilvl w:val="0"/>
          <w:numId w:val="1"/>
        </w:numPr>
        <w:jc w:val="both"/>
        <w:rPr>
          <w:rFonts w:ascii="Arial" w:hAnsi="Arial" w:cs="Arial"/>
          <w:sz w:val="24"/>
          <w:szCs w:val="24"/>
        </w:rPr>
      </w:pPr>
      <w:r w:rsidRPr="00880070">
        <w:rPr>
          <w:rFonts w:ascii="Arial" w:hAnsi="Arial" w:cs="Arial"/>
          <w:b/>
          <w:bCs/>
          <w:sz w:val="24"/>
          <w:szCs w:val="24"/>
        </w:rPr>
        <w:t>ESTIMACIÓN FORMAL POR PUNTOS DE FUNCIÓN (IFPUG)</w:t>
      </w:r>
    </w:p>
    <w:p w:rsidR="00880070" w:rsidRPr="00880070" w:rsidRDefault="00880070" w:rsidP="000E46C9">
      <w:pPr>
        <w:numPr>
          <w:ilvl w:val="1"/>
          <w:numId w:val="1"/>
        </w:numPr>
        <w:jc w:val="both"/>
        <w:rPr>
          <w:rFonts w:ascii="Arial" w:hAnsi="Arial" w:cs="Arial"/>
          <w:sz w:val="24"/>
          <w:szCs w:val="24"/>
        </w:rPr>
      </w:pPr>
      <w:r w:rsidRPr="00880070">
        <w:rPr>
          <w:rFonts w:ascii="Arial" w:hAnsi="Arial" w:cs="Arial"/>
          <w:sz w:val="24"/>
          <w:szCs w:val="24"/>
        </w:rPr>
        <w:t>7.1 Conteo de Componentes de Función (ILF, EIF, EI, EO, EQ)</w:t>
      </w:r>
    </w:p>
    <w:p w:rsidR="00880070" w:rsidRPr="00880070" w:rsidRDefault="00880070" w:rsidP="000E46C9">
      <w:pPr>
        <w:numPr>
          <w:ilvl w:val="1"/>
          <w:numId w:val="1"/>
        </w:numPr>
        <w:jc w:val="both"/>
        <w:rPr>
          <w:rFonts w:ascii="Arial" w:hAnsi="Arial" w:cs="Arial"/>
          <w:sz w:val="24"/>
          <w:szCs w:val="24"/>
        </w:rPr>
      </w:pPr>
      <w:r w:rsidRPr="00880070">
        <w:rPr>
          <w:rFonts w:ascii="Arial" w:hAnsi="Arial" w:cs="Arial"/>
          <w:sz w:val="24"/>
          <w:szCs w:val="24"/>
        </w:rPr>
        <w:t>7.2 Cálculo de Puntos de Función No Ajustados (PFNA) y Ajustados (PFA)</w:t>
      </w:r>
    </w:p>
    <w:p w:rsidR="00880070" w:rsidRPr="00880070" w:rsidRDefault="00880070" w:rsidP="000E46C9">
      <w:pPr>
        <w:numPr>
          <w:ilvl w:val="1"/>
          <w:numId w:val="1"/>
        </w:numPr>
        <w:jc w:val="both"/>
        <w:rPr>
          <w:rFonts w:ascii="Arial" w:hAnsi="Arial" w:cs="Arial"/>
          <w:sz w:val="24"/>
          <w:szCs w:val="24"/>
        </w:rPr>
      </w:pPr>
      <w:r w:rsidRPr="00880070">
        <w:rPr>
          <w:rFonts w:ascii="Arial" w:hAnsi="Arial" w:cs="Arial"/>
          <w:sz w:val="24"/>
          <w:szCs w:val="24"/>
        </w:rPr>
        <w:t>7.3 Derivación de Esfuerzo, Tiempo de Desarrollo y Costo Financiero</w:t>
      </w:r>
    </w:p>
    <w:p w:rsidR="00880070" w:rsidRPr="00880070" w:rsidRDefault="00880070" w:rsidP="000E46C9">
      <w:pPr>
        <w:numPr>
          <w:ilvl w:val="0"/>
          <w:numId w:val="1"/>
        </w:numPr>
        <w:jc w:val="both"/>
        <w:rPr>
          <w:rFonts w:ascii="Arial" w:hAnsi="Arial" w:cs="Arial"/>
          <w:sz w:val="24"/>
          <w:szCs w:val="24"/>
        </w:rPr>
      </w:pPr>
      <w:r w:rsidRPr="00880070">
        <w:rPr>
          <w:rFonts w:ascii="Arial" w:hAnsi="Arial" w:cs="Arial"/>
          <w:b/>
          <w:bCs/>
          <w:sz w:val="24"/>
          <w:szCs w:val="24"/>
        </w:rPr>
        <w:t>PLANIFICACIÓN DEL PROYECTO</w:t>
      </w:r>
    </w:p>
    <w:p w:rsidR="00880070" w:rsidRPr="00880070" w:rsidRDefault="00880070" w:rsidP="000E46C9">
      <w:pPr>
        <w:numPr>
          <w:ilvl w:val="1"/>
          <w:numId w:val="1"/>
        </w:numPr>
        <w:jc w:val="both"/>
        <w:rPr>
          <w:rFonts w:ascii="Arial" w:hAnsi="Arial" w:cs="Arial"/>
          <w:sz w:val="24"/>
          <w:szCs w:val="24"/>
        </w:rPr>
      </w:pPr>
      <w:r w:rsidRPr="00880070">
        <w:rPr>
          <w:rFonts w:ascii="Arial" w:hAnsi="Arial" w:cs="Arial"/>
          <w:sz w:val="24"/>
          <w:szCs w:val="24"/>
        </w:rPr>
        <w:t>8.1 Estructura de Desglose del Trabajo (EDT / WBS)</w:t>
      </w:r>
    </w:p>
    <w:p w:rsidR="00880070" w:rsidRPr="00880070" w:rsidRDefault="00880070" w:rsidP="000E46C9">
      <w:pPr>
        <w:numPr>
          <w:ilvl w:val="1"/>
          <w:numId w:val="1"/>
        </w:numPr>
        <w:jc w:val="both"/>
        <w:rPr>
          <w:rFonts w:ascii="Arial" w:hAnsi="Arial" w:cs="Arial"/>
          <w:sz w:val="24"/>
          <w:szCs w:val="24"/>
        </w:rPr>
      </w:pPr>
      <w:r w:rsidRPr="00880070">
        <w:rPr>
          <w:rFonts w:ascii="Arial" w:hAnsi="Arial" w:cs="Arial"/>
          <w:sz w:val="24"/>
          <w:szCs w:val="24"/>
        </w:rPr>
        <w:t>8.2 Cronograma de Actividades e Hitos</w:t>
      </w:r>
    </w:p>
    <w:p w:rsidR="00880070" w:rsidRPr="00880070" w:rsidRDefault="00880070" w:rsidP="000E46C9">
      <w:pPr>
        <w:numPr>
          <w:ilvl w:val="1"/>
          <w:numId w:val="1"/>
        </w:numPr>
        <w:jc w:val="both"/>
        <w:rPr>
          <w:rFonts w:ascii="Arial" w:hAnsi="Arial" w:cs="Arial"/>
          <w:sz w:val="24"/>
          <w:szCs w:val="24"/>
        </w:rPr>
      </w:pPr>
      <w:r w:rsidRPr="00880070">
        <w:rPr>
          <w:rFonts w:ascii="Arial" w:hAnsi="Arial" w:cs="Arial"/>
          <w:sz w:val="24"/>
          <w:szCs w:val="24"/>
        </w:rPr>
        <w:t>8.3 Estructura Organizacional y Asignación de Roles (</w:t>
      </w:r>
      <w:proofErr w:type="spellStart"/>
      <w:r w:rsidRPr="00880070">
        <w:rPr>
          <w:rFonts w:ascii="Arial" w:hAnsi="Arial" w:cs="Arial"/>
          <w:sz w:val="24"/>
          <w:szCs w:val="24"/>
        </w:rPr>
        <w:t>Pressman</w:t>
      </w:r>
      <w:proofErr w:type="spellEnd"/>
      <w:r w:rsidRPr="00880070">
        <w:rPr>
          <w:rFonts w:ascii="Arial" w:hAnsi="Arial" w:cs="Arial"/>
          <w:sz w:val="24"/>
          <w:szCs w:val="24"/>
        </w:rPr>
        <w:t>)</w:t>
      </w:r>
    </w:p>
    <w:p w:rsidR="00880070" w:rsidRPr="00880070" w:rsidRDefault="00880070" w:rsidP="000E46C9">
      <w:pPr>
        <w:numPr>
          <w:ilvl w:val="0"/>
          <w:numId w:val="1"/>
        </w:numPr>
        <w:jc w:val="both"/>
        <w:rPr>
          <w:rFonts w:ascii="Arial" w:hAnsi="Arial" w:cs="Arial"/>
          <w:sz w:val="24"/>
          <w:szCs w:val="24"/>
        </w:rPr>
      </w:pPr>
      <w:r w:rsidRPr="00880070">
        <w:rPr>
          <w:rFonts w:ascii="Arial" w:hAnsi="Arial" w:cs="Arial"/>
          <w:b/>
          <w:bCs/>
          <w:sz w:val="24"/>
          <w:szCs w:val="24"/>
        </w:rPr>
        <w:t>EJECUCIÓN DEL PROYECTO Y EVIDENCIAS OPERATIVAS</w:t>
      </w:r>
    </w:p>
    <w:p w:rsidR="00880070" w:rsidRPr="00880070" w:rsidRDefault="00880070" w:rsidP="000E46C9">
      <w:pPr>
        <w:numPr>
          <w:ilvl w:val="1"/>
          <w:numId w:val="1"/>
        </w:numPr>
        <w:jc w:val="both"/>
        <w:rPr>
          <w:rFonts w:ascii="Arial" w:hAnsi="Arial" w:cs="Arial"/>
          <w:sz w:val="24"/>
          <w:szCs w:val="24"/>
        </w:rPr>
      </w:pPr>
      <w:r w:rsidRPr="00880070">
        <w:rPr>
          <w:rFonts w:ascii="Arial" w:hAnsi="Arial" w:cs="Arial"/>
          <w:sz w:val="24"/>
          <w:szCs w:val="24"/>
        </w:rPr>
        <w:t>9.1 Registro de Avances Reales y Actividades Desarrolladas</w:t>
      </w:r>
    </w:p>
    <w:p w:rsidR="00880070" w:rsidRPr="00880070" w:rsidRDefault="00880070" w:rsidP="000E46C9">
      <w:pPr>
        <w:numPr>
          <w:ilvl w:val="1"/>
          <w:numId w:val="1"/>
        </w:numPr>
        <w:jc w:val="both"/>
        <w:rPr>
          <w:rFonts w:ascii="Arial" w:hAnsi="Arial" w:cs="Arial"/>
          <w:sz w:val="24"/>
          <w:szCs w:val="24"/>
        </w:rPr>
      </w:pPr>
      <w:r w:rsidRPr="00880070">
        <w:rPr>
          <w:rFonts w:ascii="Arial" w:hAnsi="Arial" w:cs="Arial"/>
          <w:sz w:val="24"/>
          <w:szCs w:val="24"/>
        </w:rPr>
        <w:t xml:space="preserve">9.2 Trabajo Detallado por Ciclo de </w:t>
      </w:r>
      <w:proofErr w:type="spellStart"/>
      <w:r w:rsidRPr="00880070">
        <w:rPr>
          <w:rFonts w:ascii="Arial" w:hAnsi="Arial" w:cs="Arial"/>
          <w:sz w:val="24"/>
          <w:szCs w:val="24"/>
        </w:rPr>
        <w:t>Sprints</w:t>
      </w:r>
      <w:proofErr w:type="spellEnd"/>
      <w:r w:rsidRPr="00880070">
        <w:rPr>
          <w:rFonts w:ascii="Arial" w:hAnsi="Arial" w:cs="Arial"/>
          <w:sz w:val="24"/>
          <w:szCs w:val="24"/>
        </w:rPr>
        <w:t xml:space="preserve"> (1 al 6)</w:t>
      </w:r>
    </w:p>
    <w:p w:rsidR="00880070" w:rsidRPr="00880070" w:rsidRDefault="00880070" w:rsidP="000E46C9">
      <w:pPr>
        <w:numPr>
          <w:ilvl w:val="1"/>
          <w:numId w:val="1"/>
        </w:numPr>
        <w:jc w:val="both"/>
        <w:rPr>
          <w:rFonts w:ascii="Arial" w:hAnsi="Arial" w:cs="Arial"/>
          <w:sz w:val="24"/>
          <w:szCs w:val="24"/>
        </w:rPr>
      </w:pPr>
      <w:r w:rsidRPr="00880070">
        <w:rPr>
          <w:rFonts w:ascii="Arial" w:hAnsi="Arial" w:cs="Arial"/>
          <w:sz w:val="24"/>
          <w:szCs w:val="24"/>
        </w:rPr>
        <w:t>9.3 Evidencias Técnicas del Prototipo Construido (Código e Interfaz)</w:t>
      </w:r>
    </w:p>
    <w:p w:rsidR="00880070" w:rsidRPr="00880070" w:rsidRDefault="00880070" w:rsidP="000E46C9">
      <w:pPr>
        <w:numPr>
          <w:ilvl w:val="0"/>
          <w:numId w:val="1"/>
        </w:numPr>
        <w:jc w:val="both"/>
        <w:rPr>
          <w:rFonts w:ascii="Arial" w:hAnsi="Arial" w:cs="Arial"/>
          <w:sz w:val="24"/>
          <w:szCs w:val="24"/>
        </w:rPr>
      </w:pPr>
      <w:r w:rsidRPr="00880070">
        <w:rPr>
          <w:rFonts w:ascii="Arial" w:hAnsi="Arial" w:cs="Arial"/>
          <w:b/>
          <w:bCs/>
          <w:sz w:val="24"/>
          <w:szCs w:val="24"/>
        </w:rPr>
        <w:t>MONITOREO Y CONTROL DEL PROYECTO (EVM - MANAGEMENT VALUE)</w:t>
      </w:r>
    </w:p>
    <w:p w:rsidR="00880070" w:rsidRPr="00880070" w:rsidRDefault="00880070" w:rsidP="000E46C9">
      <w:pPr>
        <w:numPr>
          <w:ilvl w:val="1"/>
          <w:numId w:val="1"/>
        </w:numPr>
        <w:jc w:val="both"/>
        <w:rPr>
          <w:rFonts w:ascii="Arial" w:hAnsi="Arial" w:cs="Arial"/>
          <w:sz w:val="24"/>
          <w:szCs w:val="24"/>
        </w:rPr>
      </w:pPr>
      <w:r w:rsidRPr="00880070">
        <w:rPr>
          <w:rFonts w:ascii="Arial" w:hAnsi="Arial" w:cs="Arial"/>
          <w:sz w:val="24"/>
          <w:szCs w:val="24"/>
        </w:rPr>
        <w:t>10.1 Métricas de Rendimiento del Cronograma y Costo (SV, CV, SPI, CPI)</w:t>
      </w:r>
    </w:p>
    <w:p w:rsidR="00880070" w:rsidRPr="00880070" w:rsidRDefault="00880070" w:rsidP="000E46C9">
      <w:pPr>
        <w:numPr>
          <w:ilvl w:val="0"/>
          <w:numId w:val="1"/>
        </w:numPr>
        <w:jc w:val="both"/>
        <w:rPr>
          <w:rFonts w:ascii="Arial" w:hAnsi="Arial" w:cs="Arial"/>
          <w:sz w:val="24"/>
          <w:szCs w:val="24"/>
        </w:rPr>
      </w:pPr>
      <w:r w:rsidRPr="00880070">
        <w:rPr>
          <w:rFonts w:ascii="Arial" w:hAnsi="Arial" w:cs="Arial"/>
          <w:b/>
          <w:bCs/>
          <w:sz w:val="24"/>
          <w:szCs w:val="24"/>
        </w:rPr>
        <w:t>PLAN DE GESTIÓN Y MITIGACIÓN DE RIESGOS</w:t>
      </w:r>
    </w:p>
    <w:p w:rsidR="00880070" w:rsidRPr="00B906B5" w:rsidRDefault="00880070" w:rsidP="000E46C9">
      <w:pPr>
        <w:numPr>
          <w:ilvl w:val="0"/>
          <w:numId w:val="1"/>
        </w:numPr>
        <w:jc w:val="both"/>
        <w:rPr>
          <w:rFonts w:ascii="Arial" w:hAnsi="Arial" w:cs="Arial"/>
          <w:sz w:val="24"/>
          <w:szCs w:val="24"/>
        </w:rPr>
      </w:pPr>
      <w:r w:rsidRPr="00880070">
        <w:rPr>
          <w:rFonts w:ascii="Arial" w:hAnsi="Arial" w:cs="Arial"/>
          <w:b/>
          <w:bCs/>
          <w:sz w:val="24"/>
          <w:szCs w:val="24"/>
        </w:rPr>
        <w:t>PLAN DE GESTIÓN DE CALIDAD (NORMA ISO/IEC 25010)</w:t>
      </w:r>
    </w:p>
    <w:p w:rsidR="00B906B5" w:rsidRPr="00880070" w:rsidRDefault="00B906B5" w:rsidP="000E46C9">
      <w:pPr>
        <w:numPr>
          <w:ilvl w:val="0"/>
          <w:numId w:val="1"/>
        </w:numPr>
        <w:jc w:val="both"/>
        <w:rPr>
          <w:rFonts w:ascii="Arial" w:hAnsi="Arial" w:cs="Arial"/>
          <w:sz w:val="24"/>
          <w:szCs w:val="24"/>
        </w:rPr>
      </w:pPr>
      <w:r>
        <w:rPr>
          <w:rFonts w:ascii="Arial" w:hAnsi="Arial" w:cs="Arial"/>
          <w:b/>
          <w:bCs/>
          <w:sz w:val="24"/>
          <w:szCs w:val="24"/>
        </w:rPr>
        <w:t xml:space="preserve">CONCLUSIONES </w:t>
      </w:r>
    </w:p>
    <w:p w:rsidR="00CB447B" w:rsidRDefault="00CB447B" w:rsidP="000E46C9">
      <w:pPr>
        <w:jc w:val="both"/>
        <w:rPr>
          <w:rFonts w:ascii="Arial" w:hAnsi="Arial" w:cs="Arial"/>
          <w:b/>
          <w:bCs/>
          <w:sz w:val="24"/>
          <w:szCs w:val="24"/>
        </w:rPr>
      </w:pPr>
    </w:p>
    <w:p w:rsidR="00CB447B" w:rsidRDefault="00CB447B" w:rsidP="000E46C9">
      <w:pPr>
        <w:jc w:val="both"/>
        <w:rPr>
          <w:rFonts w:ascii="Arial" w:hAnsi="Arial" w:cs="Arial"/>
          <w:b/>
          <w:bCs/>
          <w:sz w:val="24"/>
          <w:szCs w:val="24"/>
        </w:rPr>
      </w:pPr>
    </w:p>
    <w:p w:rsidR="00CB447B" w:rsidRDefault="00CB447B" w:rsidP="000E46C9">
      <w:pPr>
        <w:jc w:val="both"/>
        <w:rPr>
          <w:rFonts w:ascii="Arial" w:hAnsi="Arial" w:cs="Arial"/>
          <w:b/>
          <w:bCs/>
          <w:sz w:val="24"/>
          <w:szCs w:val="24"/>
        </w:rPr>
      </w:pPr>
    </w:p>
    <w:p w:rsidR="00CB447B" w:rsidRDefault="00CB447B" w:rsidP="000E46C9">
      <w:pPr>
        <w:jc w:val="both"/>
        <w:rPr>
          <w:rFonts w:ascii="Arial" w:hAnsi="Arial" w:cs="Arial"/>
          <w:b/>
          <w:bCs/>
          <w:sz w:val="24"/>
          <w:szCs w:val="24"/>
        </w:rPr>
      </w:pPr>
    </w:p>
    <w:p w:rsidR="00CB447B" w:rsidRDefault="00CB447B" w:rsidP="000E46C9">
      <w:pPr>
        <w:jc w:val="both"/>
        <w:rPr>
          <w:rFonts w:ascii="Arial" w:hAnsi="Arial" w:cs="Arial"/>
          <w:b/>
          <w:bCs/>
          <w:sz w:val="24"/>
          <w:szCs w:val="24"/>
        </w:rPr>
      </w:pPr>
    </w:p>
    <w:p w:rsidR="00CB447B" w:rsidRDefault="00CB447B" w:rsidP="000E46C9">
      <w:pPr>
        <w:jc w:val="both"/>
        <w:rPr>
          <w:rFonts w:ascii="Arial" w:hAnsi="Arial" w:cs="Arial"/>
          <w:b/>
          <w:bCs/>
          <w:sz w:val="24"/>
          <w:szCs w:val="24"/>
        </w:rPr>
      </w:pPr>
    </w:p>
    <w:p w:rsidR="00CB447B" w:rsidRDefault="00CB447B" w:rsidP="000E46C9">
      <w:pPr>
        <w:jc w:val="both"/>
        <w:rPr>
          <w:rFonts w:ascii="Arial" w:hAnsi="Arial" w:cs="Arial"/>
          <w:b/>
          <w:bCs/>
          <w:sz w:val="24"/>
          <w:szCs w:val="24"/>
        </w:rPr>
      </w:pPr>
    </w:p>
    <w:p w:rsidR="00CB447B" w:rsidRDefault="00CB447B" w:rsidP="000E46C9">
      <w:pPr>
        <w:jc w:val="both"/>
        <w:rPr>
          <w:rFonts w:ascii="Arial" w:hAnsi="Arial" w:cs="Arial"/>
          <w:b/>
          <w:bCs/>
          <w:sz w:val="24"/>
          <w:szCs w:val="24"/>
        </w:rPr>
      </w:pPr>
    </w:p>
    <w:p w:rsidR="00CB447B" w:rsidRDefault="00CB447B" w:rsidP="000E46C9">
      <w:pPr>
        <w:jc w:val="both"/>
        <w:rPr>
          <w:rFonts w:ascii="Arial" w:hAnsi="Arial" w:cs="Arial"/>
          <w:b/>
          <w:bCs/>
          <w:sz w:val="24"/>
          <w:szCs w:val="24"/>
        </w:rPr>
      </w:pPr>
    </w:p>
    <w:p w:rsidR="00CB447B" w:rsidRDefault="00CB447B" w:rsidP="000E46C9">
      <w:pPr>
        <w:jc w:val="both"/>
        <w:rPr>
          <w:rFonts w:ascii="Arial" w:hAnsi="Arial" w:cs="Arial"/>
          <w:b/>
          <w:bCs/>
          <w:sz w:val="24"/>
          <w:szCs w:val="24"/>
        </w:rPr>
      </w:pPr>
    </w:p>
    <w:p w:rsidR="00CB447B" w:rsidRDefault="00CB447B" w:rsidP="000E46C9">
      <w:pPr>
        <w:jc w:val="both"/>
        <w:rPr>
          <w:rFonts w:ascii="Arial" w:hAnsi="Arial" w:cs="Arial"/>
          <w:b/>
          <w:bCs/>
          <w:sz w:val="24"/>
          <w:szCs w:val="24"/>
        </w:rPr>
      </w:pPr>
    </w:p>
    <w:p w:rsidR="00CB447B" w:rsidRDefault="00CB447B" w:rsidP="000E46C9">
      <w:pPr>
        <w:jc w:val="both"/>
        <w:rPr>
          <w:rFonts w:ascii="Arial" w:hAnsi="Arial" w:cs="Arial"/>
          <w:b/>
          <w:bCs/>
          <w:sz w:val="24"/>
          <w:szCs w:val="24"/>
        </w:rPr>
      </w:pPr>
    </w:p>
    <w:p w:rsidR="00880070" w:rsidRPr="00880070" w:rsidRDefault="00880070" w:rsidP="000E46C9">
      <w:pPr>
        <w:jc w:val="both"/>
        <w:rPr>
          <w:rFonts w:ascii="Arial" w:hAnsi="Arial" w:cs="Arial"/>
          <w:b/>
          <w:bCs/>
          <w:sz w:val="24"/>
          <w:szCs w:val="24"/>
        </w:rPr>
      </w:pPr>
      <w:r w:rsidRPr="00880070">
        <w:rPr>
          <w:rFonts w:ascii="Arial" w:hAnsi="Arial" w:cs="Arial"/>
          <w:b/>
          <w:bCs/>
          <w:sz w:val="24"/>
          <w:szCs w:val="24"/>
        </w:rPr>
        <w:t>1. RESUMEN EJECUTIVO</w:t>
      </w:r>
    </w:p>
    <w:p w:rsidR="00880070" w:rsidRPr="00880070" w:rsidRDefault="00880070" w:rsidP="000E46C9">
      <w:pPr>
        <w:jc w:val="both"/>
        <w:rPr>
          <w:rFonts w:ascii="Arial" w:hAnsi="Arial" w:cs="Arial"/>
          <w:b/>
          <w:bCs/>
          <w:sz w:val="24"/>
          <w:szCs w:val="24"/>
        </w:rPr>
      </w:pPr>
      <w:r w:rsidRPr="00880070">
        <w:rPr>
          <w:rFonts w:ascii="Arial" w:hAnsi="Arial" w:cs="Arial"/>
          <w:b/>
          <w:bCs/>
          <w:sz w:val="24"/>
          <w:szCs w:val="24"/>
        </w:rPr>
        <w:t>1.1 Objetivo del Proyecto</w:t>
      </w:r>
    </w:p>
    <w:p w:rsidR="00880070" w:rsidRPr="00880070" w:rsidRDefault="00880070" w:rsidP="000E46C9">
      <w:pPr>
        <w:jc w:val="both"/>
        <w:rPr>
          <w:rFonts w:ascii="Arial" w:hAnsi="Arial" w:cs="Arial"/>
          <w:sz w:val="24"/>
          <w:szCs w:val="24"/>
        </w:rPr>
      </w:pPr>
      <w:r w:rsidRPr="00880070">
        <w:rPr>
          <w:rFonts w:ascii="Arial" w:hAnsi="Arial" w:cs="Arial"/>
          <w:sz w:val="24"/>
          <w:szCs w:val="24"/>
        </w:rPr>
        <w:t xml:space="preserve">El proyecto tiene como objetivo diseñar, programar e implementar un sistema informático reactivo denominado </w:t>
      </w:r>
      <w:proofErr w:type="spellStart"/>
      <w:r w:rsidRPr="00880070">
        <w:rPr>
          <w:rFonts w:ascii="Arial" w:hAnsi="Arial" w:cs="Arial"/>
          <w:b/>
          <w:bCs/>
          <w:sz w:val="24"/>
          <w:szCs w:val="24"/>
        </w:rPr>
        <w:t>CroquetaPet</w:t>
      </w:r>
      <w:proofErr w:type="spellEnd"/>
      <w:r w:rsidRPr="00880070">
        <w:rPr>
          <w:rFonts w:ascii="Arial" w:hAnsi="Arial" w:cs="Arial"/>
          <w:sz w:val="24"/>
          <w:szCs w:val="24"/>
        </w:rPr>
        <w:t>, una solución web concebida para la digitalización integral de los inventarios, la automatización del carrito de compras del cliente y la centralización de una agenda logística de distribución en tiempo real. Está diseñado para pequeñas y medianas empresas (PYMES) dedicadas a la comercialización minorista de alimento para mascotas en Aguascalientes.</w:t>
      </w:r>
    </w:p>
    <w:p w:rsidR="00880070" w:rsidRPr="00880070" w:rsidRDefault="00880070" w:rsidP="000E46C9">
      <w:pPr>
        <w:jc w:val="both"/>
        <w:rPr>
          <w:rFonts w:ascii="Arial" w:hAnsi="Arial" w:cs="Arial"/>
          <w:b/>
          <w:bCs/>
          <w:sz w:val="24"/>
          <w:szCs w:val="24"/>
        </w:rPr>
      </w:pPr>
      <w:r w:rsidRPr="00880070">
        <w:rPr>
          <w:rFonts w:ascii="Arial" w:hAnsi="Arial" w:cs="Arial"/>
          <w:b/>
          <w:bCs/>
          <w:sz w:val="24"/>
          <w:szCs w:val="24"/>
        </w:rPr>
        <w:t>1.2 Beneficios Esperados</w:t>
      </w:r>
    </w:p>
    <w:p w:rsidR="00880070" w:rsidRPr="00880070" w:rsidRDefault="00880070" w:rsidP="000E46C9">
      <w:pPr>
        <w:numPr>
          <w:ilvl w:val="0"/>
          <w:numId w:val="2"/>
        </w:numPr>
        <w:jc w:val="both"/>
        <w:rPr>
          <w:rFonts w:ascii="Arial" w:hAnsi="Arial" w:cs="Arial"/>
          <w:sz w:val="24"/>
          <w:szCs w:val="24"/>
        </w:rPr>
      </w:pPr>
      <w:r w:rsidRPr="00880070">
        <w:rPr>
          <w:rFonts w:ascii="Arial" w:hAnsi="Arial" w:cs="Arial"/>
          <w:b/>
          <w:bCs/>
          <w:sz w:val="24"/>
          <w:szCs w:val="24"/>
        </w:rPr>
        <w:t>Operacionales:</w:t>
      </w:r>
      <w:r w:rsidRPr="00880070">
        <w:rPr>
          <w:rFonts w:ascii="Arial" w:hAnsi="Arial" w:cs="Arial"/>
          <w:sz w:val="24"/>
          <w:szCs w:val="24"/>
        </w:rPr>
        <w:t xml:space="preserve"> Eliminación del 85% del tiempo administrativo invertido por los encargados en responder consultas manuales en WhatsApp sobre disponibilidad de stock y precios de las croquetas.</w:t>
      </w:r>
    </w:p>
    <w:p w:rsidR="00880070" w:rsidRPr="00880070" w:rsidRDefault="00880070" w:rsidP="000E46C9">
      <w:pPr>
        <w:numPr>
          <w:ilvl w:val="0"/>
          <w:numId w:val="2"/>
        </w:numPr>
        <w:jc w:val="both"/>
        <w:rPr>
          <w:rFonts w:ascii="Arial" w:hAnsi="Arial" w:cs="Arial"/>
          <w:sz w:val="24"/>
          <w:szCs w:val="24"/>
        </w:rPr>
      </w:pPr>
      <w:r w:rsidRPr="00880070">
        <w:rPr>
          <w:rFonts w:ascii="Arial" w:hAnsi="Arial" w:cs="Arial"/>
          <w:b/>
          <w:bCs/>
          <w:sz w:val="24"/>
          <w:szCs w:val="24"/>
        </w:rPr>
        <w:t>Logísticos:</w:t>
      </w:r>
      <w:r w:rsidRPr="00880070">
        <w:rPr>
          <w:rFonts w:ascii="Arial" w:hAnsi="Arial" w:cs="Arial"/>
          <w:sz w:val="24"/>
          <w:szCs w:val="24"/>
        </w:rPr>
        <w:t xml:space="preserve"> Mitigación total de errores de entrega mediante la adopción de una matriz de selección horaria cerrada (días de la semana y turnos específicos de distribución).</w:t>
      </w:r>
    </w:p>
    <w:p w:rsidR="00880070" w:rsidRPr="00880070" w:rsidRDefault="00880070" w:rsidP="000E46C9">
      <w:pPr>
        <w:numPr>
          <w:ilvl w:val="0"/>
          <w:numId w:val="2"/>
        </w:numPr>
        <w:jc w:val="both"/>
        <w:rPr>
          <w:rFonts w:ascii="Arial" w:hAnsi="Arial" w:cs="Arial"/>
          <w:sz w:val="24"/>
          <w:szCs w:val="24"/>
        </w:rPr>
      </w:pPr>
      <w:r w:rsidRPr="00880070">
        <w:rPr>
          <w:rFonts w:ascii="Arial" w:hAnsi="Arial" w:cs="Arial"/>
          <w:b/>
          <w:bCs/>
          <w:sz w:val="24"/>
          <w:szCs w:val="24"/>
        </w:rPr>
        <w:t>Comerciales:</w:t>
      </w:r>
      <w:r w:rsidRPr="00880070">
        <w:rPr>
          <w:rFonts w:ascii="Arial" w:hAnsi="Arial" w:cs="Arial"/>
          <w:sz w:val="24"/>
          <w:szCs w:val="24"/>
        </w:rPr>
        <w:t xml:space="preserve"> Sincronización asíncrona inmediata de inventarios. Se evita la venta de productos agotados a través de un semáforo dinámico de stock incorporado en la interfaz de usuario.</w:t>
      </w:r>
    </w:p>
    <w:p w:rsidR="00880070" w:rsidRPr="00880070" w:rsidRDefault="00880070" w:rsidP="000E46C9">
      <w:pPr>
        <w:jc w:val="both"/>
        <w:rPr>
          <w:rFonts w:ascii="Arial" w:hAnsi="Arial" w:cs="Arial"/>
          <w:b/>
          <w:bCs/>
          <w:sz w:val="24"/>
          <w:szCs w:val="24"/>
        </w:rPr>
      </w:pPr>
      <w:r w:rsidRPr="00880070">
        <w:rPr>
          <w:rFonts w:ascii="Arial" w:hAnsi="Arial" w:cs="Arial"/>
          <w:b/>
          <w:bCs/>
          <w:sz w:val="24"/>
          <w:szCs w:val="24"/>
        </w:rPr>
        <w:t>1.3 Costo Estimado Consolidado</w:t>
      </w:r>
    </w:p>
    <w:p w:rsidR="00880070" w:rsidRPr="00880070" w:rsidRDefault="00880070" w:rsidP="000E46C9">
      <w:pPr>
        <w:jc w:val="both"/>
        <w:rPr>
          <w:rFonts w:ascii="Arial" w:hAnsi="Arial" w:cs="Arial"/>
          <w:sz w:val="24"/>
          <w:szCs w:val="24"/>
        </w:rPr>
      </w:pPr>
      <w:r w:rsidRPr="00880070">
        <w:rPr>
          <w:rFonts w:ascii="Arial" w:hAnsi="Arial" w:cs="Arial"/>
          <w:sz w:val="24"/>
          <w:szCs w:val="24"/>
        </w:rPr>
        <w:t xml:space="preserve">El costo financiero total derivado mediante la metodología formal de Puntos de Función asciende a </w:t>
      </w:r>
      <w:r w:rsidRPr="00880070">
        <w:rPr>
          <w:rFonts w:ascii="Arial" w:hAnsi="Arial" w:cs="Arial"/>
          <w:b/>
          <w:bCs/>
          <w:sz w:val="24"/>
          <w:szCs w:val="24"/>
        </w:rPr>
        <w:t>$30,000.00 MXN</w:t>
      </w:r>
      <w:r w:rsidRPr="00880070">
        <w:rPr>
          <w:rFonts w:ascii="Arial" w:hAnsi="Arial" w:cs="Arial"/>
          <w:sz w:val="24"/>
          <w:szCs w:val="24"/>
        </w:rPr>
        <w:t xml:space="preserve">. Este presupuesto integra el costo de la fuerza de desarrollo humano ($24,000.00 MXN) y los costos indirectos de operación, imprevistos y papelería ($6,000.00 MXN). Al utilizar una arquitectura ligera basada en almacenamiento local, los costos fijos mensuales de infraestructura técnica se reducen a </w:t>
      </w:r>
      <w:r w:rsidRPr="00880070">
        <w:rPr>
          <w:rFonts w:ascii="Arial" w:hAnsi="Arial" w:cs="Arial"/>
          <w:b/>
          <w:bCs/>
          <w:sz w:val="24"/>
          <w:szCs w:val="24"/>
        </w:rPr>
        <w:t>$0.00 MXN</w:t>
      </w:r>
      <w:r w:rsidRPr="00880070">
        <w:rPr>
          <w:rFonts w:ascii="Arial" w:hAnsi="Arial" w:cs="Arial"/>
          <w:sz w:val="24"/>
          <w:szCs w:val="24"/>
        </w:rPr>
        <w:t>.</w:t>
      </w:r>
    </w:p>
    <w:p w:rsidR="00880070" w:rsidRPr="00880070" w:rsidRDefault="00880070" w:rsidP="000E46C9">
      <w:pPr>
        <w:jc w:val="both"/>
        <w:rPr>
          <w:rFonts w:ascii="Arial" w:hAnsi="Arial" w:cs="Arial"/>
          <w:b/>
          <w:bCs/>
          <w:sz w:val="24"/>
          <w:szCs w:val="24"/>
        </w:rPr>
      </w:pPr>
      <w:r w:rsidRPr="00880070">
        <w:rPr>
          <w:rFonts w:ascii="Arial" w:hAnsi="Arial" w:cs="Arial"/>
          <w:b/>
          <w:bCs/>
          <w:sz w:val="24"/>
          <w:szCs w:val="24"/>
        </w:rPr>
        <w:t>1.4 Duración y Periodo de Ejecución</w:t>
      </w:r>
    </w:p>
    <w:p w:rsidR="00880070" w:rsidRPr="00880070" w:rsidRDefault="00880070" w:rsidP="000E46C9">
      <w:pPr>
        <w:jc w:val="both"/>
        <w:rPr>
          <w:rFonts w:ascii="Arial" w:hAnsi="Arial" w:cs="Arial"/>
          <w:sz w:val="24"/>
          <w:szCs w:val="24"/>
        </w:rPr>
      </w:pPr>
      <w:r w:rsidRPr="00880070">
        <w:rPr>
          <w:rFonts w:ascii="Arial" w:hAnsi="Arial" w:cs="Arial"/>
          <w:sz w:val="24"/>
          <w:szCs w:val="24"/>
        </w:rPr>
        <w:t xml:space="preserve">El proyecto comprende un ciclo de vida totalizado de </w:t>
      </w:r>
      <w:r w:rsidRPr="00880070">
        <w:rPr>
          <w:rFonts w:ascii="Arial" w:hAnsi="Arial" w:cs="Arial"/>
          <w:b/>
          <w:bCs/>
          <w:sz w:val="24"/>
          <w:szCs w:val="24"/>
        </w:rPr>
        <w:t>16 semanas de ejecución</w:t>
      </w:r>
      <w:r w:rsidRPr="00880070">
        <w:rPr>
          <w:rFonts w:ascii="Arial" w:hAnsi="Arial" w:cs="Arial"/>
          <w:sz w:val="24"/>
          <w:szCs w:val="24"/>
        </w:rPr>
        <w:t>, alineadas de forma estricta con el calendario académico del octavo semestre. Esto abarca desde el análisis inicial de requerimientos hasta las pruebas de caja negra, pruebas de concurrencia y la entrega del paquete de software estable y documentado.</w:t>
      </w:r>
    </w:p>
    <w:p w:rsidR="00880070" w:rsidRPr="00880070" w:rsidRDefault="00880070" w:rsidP="000E46C9">
      <w:pPr>
        <w:jc w:val="both"/>
        <w:rPr>
          <w:rFonts w:ascii="Arial" w:hAnsi="Arial" w:cs="Arial"/>
          <w:b/>
          <w:bCs/>
          <w:sz w:val="24"/>
          <w:szCs w:val="24"/>
        </w:rPr>
      </w:pPr>
      <w:r w:rsidRPr="00880070">
        <w:rPr>
          <w:rFonts w:ascii="Arial" w:hAnsi="Arial" w:cs="Arial"/>
          <w:b/>
          <w:bCs/>
          <w:sz w:val="24"/>
          <w:szCs w:val="24"/>
        </w:rPr>
        <w:t>2. DESCRIPCIÓN DEL PROYECTO</w:t>
      </w:r>
    </w:p>
    <w:p w:rsidR="00880070" w:rsidRPr="00880070" w:rsidRDefault="00880070" w:rsidP="000E46C9">
      <w:pPr>
        <w:jc w:val="both"/>
        <w:rPr>
          <w:rFonts w:ascii="Arial" w:hAnsi="Arial" w:cs="Arial"/>
          <w:b/>
          <w:bCs/>
          <w:sz w:val="24"/>
          <w:szCs w:val="24"/>
        </w:rPr>
      </w:pPr>
      <w:r w:rsidRPr="00880070">
        <w:rPr>
          <w:rFonts w:ascii="Arial" w:hAnsi="Arial" w:cs="Arial"/>
          <w:b/>
          <w:bCs/>
          <w:sz w:val="24"/>
          <w:szCs w:val="24"/>
        </w:rPr>
        <w:t>2.1 Planteamiento del Problema Real</w:t>
      </w:r>
    </w:p>
    <w:p w:rsidR="00880070" w:rsidRPr="00880070" w:rsidRDefault="00880070" w:rsidP="000E46C9">
      <w:pPr>
        <w:jc w:val="both"/>
        <w:rPr>
          <w:rFonts w:ascii="Arial" w:hAnsi="Arial" w:cs="Arial"/>
          <w:sz w:val="24"/>
          <w:szCs w:val="24"/>
        </w:rPr>
      </w:pPr>
      <w:r w:rsidRPr="00880070">
        <w:rPr>
          <w:rFonts w:ascii="Arial" w:hAnsi="Arial" w:cs="Arial"/>
          <w:sz w:val="24"/>
          <w:szCs w:val="24"/>
        </w:rPr>
        <w:t xml:space="preserve">Las micro y pequeñas empresas dedicadas al </w:t>
      </w:r>
      <w:proofErr w:type="spellStart"/>
      <w:r w:rsidRPr="00880070">
        <w:rPr>
          <w:rFonts w:ascii="Arial" w:hAnsi="Arial" w:cs="Arial"/>
          <w:sz w:val="24"/>
          <w:szCs w:val="24"/>
        </w:rPr>
        <w:t>retail</w:t>
      </w:r>
      <w:proofErr w:type="spellEnd"/>
      <w:r w:rsidRPr="00880070">
        <w:rPr>
          <w:rFonts w:ascii="Arial" w:hAnsi="Arial" w:cs="Arial"/>
          <w:sz w:val="24"/>
          <w:szCs w:val="24"/>
        </w:rPr>
        <w:t xml:space="preserve"> de alimento para mascotas operan bajo un modelo de comunicación informal e ineficiente. La toma de pedidos, la consulta de existencias por parte de los compradores y la programación de las rutas de entrega se realizan de manera desarticulada a través de chats individuales de WhatsApp.</w:t>
      </w:r>
    </w:p>
    <w:p w:rsidR="00880070" w:rsidRPr="00880070" w:rsidRDefault="00880070" w:rsidP="000E46C9">
      <w:pPr>
        <w:jc w:val="both"/>
        <w:rPr>
          <w:rFonts w:ascii="Arial" w:hAnsi="Arial" w:cs="Arial"/>
          <w:sz w:val="24"/>
          <w:szCs w:val="24"/>
        </w:rPr>
      </w:pPr>
      <w:r w:rsidRPr="00880070">
        <w:rPr>
          <w:rFonts w:ascii="Arial" w:hAnsi="Arial" w:cs="Arial"/>
          <w:sz w:val="24"/>
          <w:szCs w:val="24"/>
        </w:rPr>
        <w:t>Esta forma de operar genera problemas graves:</w:t>
      </w:r>
    </w:p>
    <w:p w:rsidR="00880070" w:rsidRPr="00880070" w:rsidRDefault="00880070" w:rsidP="000E46C9">
      <w:pPr>
        <w:numPr>
          <w:ilvl w:val="0"/>
          <w:numId w:val="3"/>
        </w:numPr>
        <w:jc w:val="both"/>
        <w:rPr>
          <w:rFonts w:ascii="Arial" w:hAnsi="Arial" w:cs="Arial"/>
          <w:sz w:val="24"/>
          <w:szCs w:val="24"/>
        </w:rPr>
      </w:pPr>
      <w:r w:rsidRPr="00880070">
        <w:rPr>
          <w:rFonts w:ascii="Arial" w:hAnsi="Arial" w:cs="Arial"/>
          <w:b/>
          <w:bCs/>
          <w:sz w:val="24"/>
          <w:szCs w:val="24"/>
        </w:rPr>
        <w:t>Saturación y Pérdida de Mensajes:</w:t>
      </w:r>
      <w:r w:rsidRPr="00880070">
        <w:rPr>
          <w:rFonts w:ascii="Arial" w:hAnsi="Arial" w:cs="Arial"/>
          <w:sz w:val="24"/>
          <w:szCs w:val="24"/>
        </w:rPr>
        <w:t xml:space="preserve"> Los pedidos de los clientes quedan enterrados en los chats históricos, provocando retrasos en las entregas o pérdida total de ventas.</w:t>
      </w:r>
    </w:p>
    <w:p w:rsidR="00880070" w:rsidRPr="00880070" w:rsidRDefault="00880070" w:rsidP="000E46C9">
      <w:pPr>
        <w:numPr>
          <w:ilvl w:val="0"/>
          <w:numId w:val="3"/>
        </w:numPr>
        <w:jc w:val="both"/>
        <w:rPr>
          <w:rFonts w:ascii="Arial" w:hAnsi="Arial" w:cs="Arial"/>
          <w:sz w:val="24"/>
          <w:szCs w:val="24"/>
        </w:rPr>
      </w:pPr>
      <w:r w:rsidRPr="00880070">
        <w:rPr>
          <w:rFonts w:ascii="Arial" w:hAnsi="Arial" w:cs="Arial"/>
          <w:b/>
          <w:bCs/>
          <w:sz w:val="24"/>
          <w:szCs w:val="24"/>
        </w:rPr>
        <w:t>Desincronización de Inventarios:</w:t>
      </w:r>
      <w:r w:rsidRPr="00880070">
        <w:rPr>
          <w:rFonts w:ascii="Arial" w:hAnsi="Arial" w:cs="Arial"/>
          <w:sz w:val="24"/>
          <w:szCs w:val="24"/>
        </w:rPr>
        <w:t xml:space="preserve"> El administrador carece de un canal unificado para actualizar el stock en tiempo real. Esto resulta en la confirmación de pedidos de marcas </w:t>
      </w:r>
      <w:proofErr w:type="spellStart"/>
      <w:r w:rsidRPr="00880070">
        <w:rPr>
          <w:rFonts w:ascii="Arial" w:hAnsi="Arial" w:cs="Arial"/>
          <w:sz w:val="24"/>
          <w:szCs w:val="24"/>
        </w:rPr>
        <w:t>premium</w:t>
      </w:r>
      <w:proofErr w:type="spellEnd"/>
      <w:r w:rsidRPr="00880070">
        <w:rPr>
          <w:rFonts w:ascii="Arial" w:hAnsi="Arial" w:cs="Arial"/>
          <w:sz w:val="24"/>
          <w:szCs w:val="24"/>
        </w:rPr>
        <w:t xml:space="preserve"> (por ejemplo, </w:t>
      </w:r>
      <w:r w:rsidRPr="00880070">
        <w:rPr>
          <w:rFonts w:ascii="Arial" w:hAnsi="Arial" w:cs="Arial"/>
          <w:i/>
          <w:iCs/>
          <w:sz w:val="24"/>
          <w:szCs w:val="24"/>
        </w:rPr>
        <w:t xml:space="preserve">Royal </w:t>
      </w:r>
      <w:proofErr w:type="spellStart"/>
      <w:r w:rsidRPr="00880070">
        <w:rPr>
          <w:rFonts w:ascii="Arial" w:hAnsi="Arial" w:cs="Arial"/>
          <w:i/>
          <w:iCs/>
          <w:sz w:val="24"/>
          <w:szCs w:val="24"/>
        </w:rPr>
        <w:t>Canin</w:t>
      </w:r>
      <w:proofErr w:type="spellEnd"/>
      <w:r w:rsidRPr="00880070">
        <w:rPr>
          <w:rFonts w:ascii="Arial" w:hAnsi="Arial" w:cs="Arial"/>
          <w:sz w:val="24"/>
          <w:szCs w:val="24"/>
        </w:rPr>
        <w:t xml:space="preserve"> o </w:t>
      </w:r>
      <w:proofErr w:type="spellStart"/>
      <w:r w:rsidRPr="00880070">
        <w:rPr>
          <w:rFonts w:ascii="Arial" w:hAnsi="Arial" w:cs="Arial"/>
          <w:i/>
          <w:iCs/>
          <w:sz w:val="24"/>
          <w:szCs w:val="24"/>
        </w:rPr>
        <w:t>ProPlan</w:t>
      </w:r>
      <w:proofErr w:type="spellEnd"/>
      <w:r w:rsidRPr="00880070">
        <w:rPr>
          <w:rFonts w:ascii="Arial" w:hAnsi="Arial" w:cs="Arial"/>
          <w:sz w:val="24"/>
          <w:szCs w:val="24"/>
        </w:rPr>
        <w:t>) cuyas unidades físicas ya se encuentran agotadas en el almacén local.</w:t>
      </w:r>
    </w:p>
    <w:p w:rsidR="00880070" w:rsidRPr="00880070" w:rsidRDefault="00880070" w:rsidP="000E46C9">
      <w:pPr>
        <w:numPr>
          <w:ilvl w:val="0"/>
          <w:numId w:val="3"/>
        </w:numPr>
        <w:jc w:val="both"/>
        <w:rPr>
          <w:rFonts w:ascii="Arial" w:hAnsi="Arial" w:cs="Arial"/>
          <w:sz w:val="24"/>
          <w:szCs w:val="24"/>
        </w:rPr>
      </w:pPr>
      <w:r w:rsidRPr="00880070">
        <w:rPr>
          <w:rFonts w:ascii="Arial" w:hAnsi="Arial" w:cs="Arial"/>
          <w:b/>
          <w:bCs/>
          <w:sz w:val="24"/>
          <w:szCs w:val="24"/>
        </w:rPr>
        <w:t>Caos en las Rutas de Distribución:</w:t>
      </w:r>
      <w:r w:rsidRPr="00880070">
        <w:rPr>
          <w:rFonts w:ascii="Arial" w:hAnsi="Arial" w:cs="Arial"/>
          <w:sz w:val="24"/>
          <w:szCs w:val="24"/>
        </w:rPr>
        <w:t xml:space="preserve"> Acordar horarios mediante texto libre impide agrupar los despachos geográficamente. Esto incrementa los costos operativos de traslado dentro de la ciudad y satura la capacidad logística del operador del negocio.</w:t>
      </w:r>
    </w:p>
    <w:p w:rsidR="00880070" w:rsidRPr="00880070" w:rsidRDefault="00880070" w:rsidP="000E46C9">
      <w:pPr>
        <w:jc w:val="both"/>
        <w:rPr>
          <w:rFonts w:ascii="Arial" w:hAnsi="Arial" w:cs="Arial"/>
          <w:b/>
          <w:bCs/>
          <w:sz w:val="24"/>
          <w:szCs w:val="24"/>
        </w:rPr>
      </w:pPr>
      <w:r w:rsidRPr="00880070">
        <w:rPr>
          <w:rFonts w:ascii="Arial" w:hAnsi="Arial" w:cs="Arial"/>
          <w:b/>
          <w:bCs/>
          <w:sz w:val="24"/>
          <w:szCs w:val="24"/>
        </w:rPr>
        <w:t>2.2 Objetivo General</w:t>
      </w:r>
    </w:p>
    <w:p w:rsidR="00880070" w:rsidRPr="00880070" w:rsidRDefault="00880070" w:rsidP="000E46C9">
      <w:pPr>
        <w:jc w:val="both"/>
        <w:rPr>
          <w:rFonts w:ascii="Arial" w:hAnsi="Arial" w:cs="Arial"/>
          <w:sz w:val="24"/>
          <w:szCs w:val="24"/>
        </w:rPr>
      </w:pPr>
      <w:r w:rsidRPr="00880070">
        <w:rPr>
          <w:rFonts w:ascii="Arial" w:hAnsi="Arial" w:cs="Arial"/>
          <w:sz w:val="24"/>
          <w:szCs w:val="24"/>
        </w:rPr>
        <w:t>Desarrollar e implementar una aplicación web modular, interactiva y desacoplada que centralice la visualización de inventarios comerciales, automatice el flujo de generación de pedidos con validación estricta de existencias y provea una agenda logística digital estructurada por turnos horarios para optimizar la cadena de distribución minorista de alimento para mascotas.</w:t>
      </w:r>
    </w:p>
    <w:p w:rsidR="00880070" w:rsidRPr="00880070" w:rsidRDefault="00880070" w:rsidP="000E46C9">
      <w:pPr>
        <w:jc w:val="both"/>
        <w:rPr>
          <w:rFonts w:ascii="Arial" w:hAnsi="Arial" w:cs="Arial"/>
          <w:b/>
          <w:bCs/>
          <w:sz w:val="24"/>
          <w:szCs w:val="24"/>
        </w:rPr>
      </w:pPr>
      <w:r w:rsidRPr="00880070">
        <w:rPr>
          <w:rFonts w:ascii="Arial" w:hAnsi="Arial" w:cs="Arial"/>
          <w:b/>
          <w:bCs/>
          <w:sz w:val="24"/>
          <w:szCs w:val="24"/>
        </w:rPr>
        <w:t>2.3 Alcance Técnico y Restricciones de Frontera</w:t>
      </w:r>
    </w:p>
    <w:p w:rsidR="00880070" w:rsidRPr="00880070" w:rsidRDefault="00880070" w:rsidP="000E46C9">
      <w:pPr>
        <w:jc w:val="both"/>
        <w:rPr>
          <w:rFonts w:ascii="Arial" w:hAnsi="Arial" w:cs="Arial"/>
          <w:sz w:val="24"/>
          <w:szCs w:val="24"/>
        </w:rPr>
      </w:pPr>
      <w:r w:rsidRPr="00880070">
        <w:rPr>
          <w:rFonts w:ascii="Arial" w:hAnsi="Arial" w:cs="Arial"/>
          <w:sz w:val="24"/>
          <w:szCs w:val="24"/>
        </w:rPr>
        <w:t xml:space="preserve">El sistema de software </w:t>
      </w:r>
      <w:proofErr w:type="spellStart"/>
      <w:r w:rsidRPr="00880070">
        <w:rPr>
          <w:rFonts w:ascii="Arial" w:hAnsi="Arial" w:cs="Arial"/>
          <w:b/>
          <w:bCs/>
          <w:sz w:val="24"/>
          <w:szCs w:val="24"/>
        </w:rPr>
        <w:t>CroquetaPet</w:t>
      </w:r>
      <w:proofErr w:type="spellEnd"/>
      <w:r w:rsidRPr="00880070">
        <w:rPr>
          <w:rFonts w:ascii="Arial" w:hAnsi="Arial" w:cs="Arial"/>
          <w:sz w:val="24"/>
          <w:szCs w:val="24"/>
        </w:rPr>
        <w:t xml:space="preserve"> delimita su rango de acción operativa a los siguientes módulos de código nativo:</w:t>
      </w:r>
    </w:p>
    <w:p w:rsidR="00880070" w:rsidRPr="00880070" w:rsidRDefault="00880070" w:rsidP="000E46C9">
      <w:pPr>
        <w:numPr>
          <w:ilvl w:val="0"/>
          <w:numId w:val="4"/>
        </w:numPr>
        <w:jc w:val="both"/>
        <w:rPr>
          <w:rFonts w:ascii="Arial" w:hAnsi="Arial" w:cs="Arial"/>
          <w:sz w:val="24"/>
          <w:szCs w:val="24"/>
        </w:rPr>
      </w:pPr>
      <w:r w:rsidRPr="00880070">
        <w:rPr>
          <w:rFonts w:ascii="Arial" w:hAnsi="Arial" w:cs="Arial"/>
          <w:b/>
          <w:bCs/>
          <w:sz w:val="24"/>
          <w:szCs w:val="24"/>
        </w:rPr>
        <w:t>Módulo de Catálogo Autónomo (</w:t>
      </w:r>
      <w:r w:rsidRPr="00880070">
        <w:rPr>
          <w:rFonts w:ascii="Arial" w:hAnsi="Arial" w:cs="Arial"/>
          <w:sz w:val="24"/>
          <w:szCs w:val="24"/>
        </w:rPr>
        <w:t>cliente.html</w:t>
      </w:r>
      <w:r w:rsidRPr="00880070">
        <w:rPr>
          <w:rFonts w:ascii="Arial" w:hAnsi="Arial" w:cs="Arial"/>
          <w:b/>
          <w:bCs/>
          <w:sz w:val="24"/>
          <w:szCs w:val="24"/>
        </w:rPr>
        <w:t xml:space="preserve"> / </w:t>
      </w:r>
      <w:r w:rsidRPr="00880070">
        <w:rPr>
          <w:rFonts w:ascii="Arial" w:hAnsi="Arial" w:cs="Arial"/>
          <w:sz w:val="24"/>
          <w:szCs w:val="24"/>
        </w:rPr>
        <w:t>cliente.js</w:t>
      </w:r>
      <w:r w:rsidRPr="00880070">
        <w:rPr>
          <w:rFonts w:ascii="Arial" w:hAnsi="Arial" w:cs="Arial"/>
          <w:b/>
          <w:bCs/>
          <w:sz w:val="24"/>
          <w:szCs w:val="24"/>
        </w:rPr>
        <w:t>):</w:t>
      </w:r>
      <w:r w:rsidRPr="00880070">
        <w:rPr>
          <w:rFonts w:ascii="Arial" w:hAnsi="Arial" w:cs="Arial"/>
          <w:sz w:val="24"/>
          <w:szCs w:val="24"/>
        </w:rPr>
        <w:t xml:space="preserve"> Interfaz pública dotada de un sistema de búsqueda textual por coincidencia de cadenas de caracteres, motores de filtrado cruzado síncrono basados en parámetros específicos de la mascota (</w:t>
      </w:r>
      <w:r w:rsidRPr="00880070">
        <w:rPr>
          <w:rFonts w:ascii="Arial" w:hAnsi="Arial" w:cs="Arial"/>
          <w:i/>
          <w:iCs/>
          <w:sz w:val="24"/>
          <w:szCs w:val="24"/>
        </w:rPr>
        <w:t>Especie:</w:t>
      </w:r>
      <w:r w:rsidRPr="00880070">
        <w:rPr>
          <w:rFonts w:ascii="Arial" w:hAnsi="Arial" w:cs="Arial"/>
          <w:sz w:val="24"/>
          <w:szCs w:val="24"/>
        </w:rPr>
        <w:t xml:space="preserve"> Perro, Gato; </w:t>
      </w:r>
      <w:r w:rsidRPr="00880070">
        <w:rPr>
          <w:rFonts w:ascii="Arial" w:hAnsi="Arial" w:cs="Arial"/>
          <w:i/>
          <w:iCs/>
          <w:sz w:val="24"/>
          <w:szCs w:val="24"/>
        </w:rPr>
        <w:t>Etapa de Vida:</w:t>
      </w:r>
      <w:r w:rsidRPr="00880070">
        <w:rPr>
          <w:rFonts w:ascii="Arial" w:hAnsi="Arial" w:cs="Arial"/>
          <w:sz w:val="24"/>
          <w:szCs w:val="24"/>
        </w:rPr>
        <w:t xml:space="preserve"> Cachorro, Adulto, Senior), y un indicador semáforo visual que </w:t>
      </w:r>
      <w:proofErr w:type="spellStart"/>
      <w:r w:rsidRPr="00880070">
        <w:rPr>
          <w:rFonts w:ascii="Arial" w:hAnsi="Arial" w:cs="Arial"/>
          <w:sz w:val="24"/>
          <w:szCs w:val="24"/>
        </w:rPr>
        <w:t>renderiza</w:t>
      </w:r>
      <w:proofErr w:type="spellEnd"/>
      <w:r w:rsidRPr="00880070">
        <w:rPr>
          <w:rFonts w:ascii="Arial" w:hAnsi="Arial" w:cs="Arial"/>
          <w:sz w:val="24"/>
          <w:szCs w:val="24"/>
        </w:rPr>
        <w:t xml:space="preserve"> etiquetas de disponibilidad condicional: "Disponible" (Stock &gt; 5 unidades), "Bajo Stock" (1 a 5 unidades) y "Agotado" (0 unidades, inhabilitando físicamente la adición al carrito).</w:t>
      </w:r>
    </w:p>
    <w:p w:rsidR="00880070" w:rsidRPr="00880070" w:rsidRDefault="00880070" w:rsidP="000E46C9">
      <w:pPr>
        <w:numPr>
          <w:ilvl w:val="0"/>
          <w:numId w:val="4"/>
        </w:numPr>
        <w:jc w:val="both"/>
        <w:rPr>
          <w:rFonts w:ascii="Arial" w:hAnsi="Arial" w:cs="Arial"/>
          <w:sz w:val="24"/>
          <w:szCs w:val="24"/>
        </w:rPr>
      </w:pPr>
      <w:r w:rsidRPr="00880070">
        <w:rPr>
          <w:rFonts w:ascii="Arial" w:hAnsi="Arial" w:cs="Arial"/>
          <w:b/>
          <w:bCs/>
          <w:sz w:val="24"/>
          <w:szCs w:val="24"/>
        </w:rPr>
        <w:t>Módulo de Gestión de Transacciones (Carrito de Compras):</w:t>
      </w:r>
      <w:r w:rsidRPr="00880070">
        <w:rPr>
          <w:rFonts w:ascii="Arial" w:hAnsi="Arial" w:cs="Arial"/>
          <w:sz w:val="24"/>
          <w:szCs w:val="24"/>
        </w:rPr>
        <w:t xml:space="preserve"> Panel deslizable que acumula las variables lógicas de los ítems elegidos, calcula subtotales, suma impuestos y genera un objeto JSON consolidado con los datos del usuario recopilados en el </w:t>
      </w:r>
      <w:proofErr w:type="spellStart"/>
      <w:r w:rsidRPr="00880070">
        <w:rPr>
          <w:rFonts w:ascii="Arial" w:hAnsi="Arial" w:cs="Arial"/>
          <w:sz w:val="24"/>
          <w:szCs w:val="24"/>
        </w:rPr>
        <w:t>checkout</w:t>
      </w:r>
      <w:proofErr w:type="spellEnd"/>
      <w:r w:rsidRPr="00880070">
        <w:rPr>
          <w:rFonts w:ascii="Arial" w:hAnsi="Arial" w:cs="Arial"/>
          <w:sz w:val="24"/>
          <w:szCs w:val="24"/>
        </w:rPr>
        <w:t>.</w:t>
      </w:r>
    </w:p>
    <w:p w:rsidR="00880070" w:rsidRPr="00880070" w:rsidRDefault="00880070" w:rsidP="000E46C9">
      <w:pPr>
        <w:numPr>
          <w:ilvl w:val="0"/>
          <w:numId w:val="4"/>
        </w:numPr>
        <w:jc w:val="both"/>
        <w:rPr>
          <w:rFonts w:ascii="Arial" w:hAnsi="Arial" w:cs="Arial"/>
          <w:sz w:val="24"/>
          <w:szCs w:val="24"/>
        </w:rPr>
      </w:pPr>
      <w:r w:rsidRPr="00880070">
        <w:rPr>
          <w:rFonts w:ascii="Arial" w:hAnsi="Arial" w:cs="Arial"/>
          <w:b/>
          <w:bCs/>
          <w:sz w:val="24"/>
          <w:szCs w:val="24"/>
        </w:rPr>
        <w:t>Módulo Administrativo Central (</w:t>
      </w:r>
      <w:r w:rsidRPr="00880070">
        <w:rPr>
          <w:rFonts w:ascii="Arial" w:hAnsi="Arial" w:cs="Arial"/>
          <w:sz w:val="24"/>
          <w:szCs w:val="24"/>
        </w:rPr>
        <w:t>index.html</w:t>
      </w:r>
      <w:r w:rsidRPr="00880070">
        <w:rPr>
          <w:rFonts w:ascii="Arial" w:hAnsi="Arial" w:cs="Arial"/>
          <w:b/>
          <w:bCs/>
          <w:sz w:val="24"/>
          <w:szCs w:val="24"/>
        </w:rPr>
        <w:t xml:space="preserve"> / </w:t>
      </w:r>
      <w:r w:rsidRPr="00880070">
        <w:rPr>
          <w:rFonts w:ascii="Arial" w:hAnsi="Arial" w:cs="Arial"/>
          <w:sz w:val="24"/>
          <w:szCs w:val="24"/>
        </w:rPr>
        <w:t>app.js</w:t>
      </w:r>
      <w:r w:rsidRPr="00880070">
        <w:rPr>
          <w:rFonts w:ascii="Arial" w:hAnsi="Arial" w:cs="Arial"/>
          <w:b/>
          <w:bCs/>
          <w:sz w:val="24"/>
          <w:szCs w:val="24"/>
        </w:rPr>
        <w:t>):</w:t>
      </w:r>
      <w:r w:rsidRPr="00880070">
        <w:rPr>
          <w:rFonts w:ascii="Arial" w:hAnsi="Arial" w:cs="Arial"/>
          <w:sz w:val="24"/>
          <w:szCs w:val="24"/>
        </w:rPr>
        <w:t xml:space="preserve"> Panel privado compuesto por tres </w:t>
      </w:r>
      <w:proofErr w:type="spellStart"/>
      <w:r w:rsidRPr="00880070">
        <w:rPr>
          <w:rFonts w:ascii="Arial" w:hAnsi="Arial" w:cs="Arial"/>
          <w:sz w:val="24"/>
          <w:szCs w:val="24"/>
        </w:rPr>
        <w:t>submódulos</w:t>
      </w:r>
      <w:proofErr w:type="spellEnd"/>
      <w:r w:rsidRPr="00880070">
        <w:rPr>
          <w:rFonts w:ascii="Arial" w:hAnsi="Arial" w:cs="Arial"/>
          <w:sz w:val="24"/>
          <w:szCs w:val="24"/>
        </w:rPr>
        <w:t>:</w:t>
      </w:r>
    </w:p>
    <w:p w:rsidR="00880070" w:rsidRPr="00880070" w:rsidRDefault="00880070" w:rsidP="000E46C9">
      <w:pPr>
        <w:numPr>
          <w:ilvl w:val="1"/>
          <w:numId w:val="4"/>
        </w:numPr>
        <w:jc w:val="both"/>
        <w:rPr>
          <w:rFonts w:ascii="Arial" w:hAnsi="Arial" w:cs="Arial"/>
          <w:sz w:val="24"/>
          <w:szCs w:val="24"/>
        </w:rPr>
      </w:pPr>
      <w:proofErr w:type="spellStart"/>
      <w:r w:rsidRPr="00880070">
        <w:rPr>
          <w:rFonts w:ascii="Arial" w:hAnsi="Arial" w:cs="Arial"/>
          <w:i/>
          <w:iCs/>
          <w:sz w:val="24"/>
          <w:szCs w:val="24"/>
        </w:rPr>
        <w:t>Dashboard</w:t>
      </w:r>
      <w:proofErr w:type="spellEnd"/>
      <w:r w:rsidRPr="00880070">
        <w:rPr>
          <w:rFonts w:ascii="Arial" w:hAnsi="Arial" w:cs="Arial"/>
          <w:i/>
          <w:iCs/>
          <w:sz w:val="24"/>
          <w:szCs w:val="24"/>
        </w:rPr>
        <w:t xml:space="preserve"> Analítico:</w:t>
      </w:r>
      <w:r w:rsidRPr="00880070">
        <w:rPr>
          <w:rFonts w:ascii="Arial" w:hAnsi="Arial" w:cs="Arial"/>
          <w:sz w:val="24"/>
          <w:szCs w:val="24"/>
        </w:rPr>
        <w:t xml:space="preserve"> Tarjetas reactivas de </w:t>
      </w:r>
      <w:proofErr w:type="spellStart"/>
      <w:r w:rsidRPr="00880070">
        <w:rPr>
          <w:rFonts w:ascii="Arial" w:hAnsi="Arial" w:cs="Arial"/>
          <w:sz w:val="24"/>
          <w:szCs w:val="24"/>
        </w:rPr>
        <w:t>KPIs</w:t>
      </w:r>
      <w:proofErr w:type="spellEnd"/>
      <w:r w:rsidRPr="00880070">
        <w:rPr>
          <w:rFonts w:ascii="Arial" w:hAnsi="Arial" w:cs="Arial"/>
          <w:sz w:val="24"/>
          <w:szCs w:val="24"/>
        </w:rPr>
        <w:t xml:space="preserve"> que procesan el total de productos, alertas automáticas de mínimos de inventario y pedidos totales de la jornada.</w:t>
      </w:r>
    </w:p>
    <w:p w:rsidR="00880070" w:rsidRPr="00880070" w:rsidRDefault="00880070" w:rsidP="000E46C9">
      <w:pPr>
        <w:numPr>
          <w:ilvl w:val="1"/>
          <w:numId w:val="4"/>
        </w:numPr>
        <w:jc w:val="both"/>
        <w:rPr>
          <w:rFonts w:ascii="Arial" w:hAnsi="Arial" w:cs="Arial"/>
          <w:sz w:val="24"/>
          <w:szCs w:val="24"/>
        </w:rPr>
      </w:pPr>
      <w:r w:rsidRPr="00880070">
        <w:rPr>
          <w:rFonts w:ascii="Arial" w:hAnsi="Arial" w:cs="Arial"/>
          <w:i/>
          <w:iCs/>
          <w:sz w:val="24"/>
          <w:szCs w:val="24"/>
        </w:rPr>
        <w:t>Inventario In-Line:</w:t>
      </w:r>
      <w:r w:rsidRPr="00880070">
        <w:rPr>
          <w:rFonts w:ascii="Arial" w:hAnsi="Arial" w:cs="Arial"/>
          <w:sz w:val="24"/>
          <w:szCs w:val="24"/>
        </w:rPr>
        <w:t xml:space="preserve"> Panel con funciones de alta de productos y botones de incremento y decremento numérico rápido de stock en caliente.</w:t>
      </w:r>
    </w:p>
    <w:p w:rsidR="00880070" w:rsidRPr="00880070" w:rsidRDefault="00880070" w:rsidP="000E46C9">
      <w:pPr>
        <w:numPr>
          <w:ilvl w:val="1"/>
          <w:numId w:val="4"/>
        </w:numPr>
        <w:jc w:val="both"/>
        <w:rPr>
          <w:rFonts w:ascii="Arial" w:hAnsi="Arial" w:cs="Arial"/>
          <w:sz w:val="24"/>
          <w:szCs w:val="24"/>
        </w:rPr>
      </w:pPr>
      <w:r w:rsidRPr="00880070">
        <w:rPr>
          <w:rFonts w:ascii="Arial" w:hAnsi="Arial" w:cs="Arial"/>
          <w:i/>
          <w:iCs/>
          <w:sz w:val="24"/>
          <w:szCs w:val="24"/>
        </w:rPr>
        <w:t>Agenda Digital:</w:t>
      </w:r>
      <w:r w:rsidRPr="00880070">
        <w:rPr>
          <w:rFonts w:ascii="Arial" w:hAnsi="Arial" w:cs="Arial"/>
          <w:sz w:val="24"/>
          <w:szCs w:val="24"/>
        </w:rPr>
        <w:t xml:space="preserve"> Módulo de visualización cronológica de órdenes con asignación dinámica de estados mutables de logística (</w:t>
      </w:r>
      <w:r w:rsidRPr="00880070">
        <w:rPr>
          <w:rFonts w:ascii="Arial" w:hAnsi="Arial" w:cs="Arial"/>
          <w:i/>
          <w:iCs/>
          <w:sz w:val="24"/>
          <w:szCs w:val="24"/>
        </w:rPr>
        <w:t>Nuevo</w:t>
      </w:r>
      <w:r w:rsidRPr="00880070">
        <w:rPr>
          <w:rFonts w:ascii="Arial" w:hAnsi="Arial" w:cs="Arial"/>
          <w:sz w:val="24"/>
          <w:szCs w:val="24"/>
        </w:rPr>
        <w:t xml:space="preserve">, </w:t>
      </w:r>
      <w:r w:rsidRPr="00880070">
        <w:rPr>
          <w:rFonts w:ascii="Arial" w:hAnsi="Arial" w:cs="Arial"/>
          <w:i/>
          <w:iCs/>
          <w:sz w:val="24"/>
          <w:szCs w:val="24"/>
        </w:rPr>
        <w:t>Preparando</w:t>
      </w:r>
      <w:r w:rsidRPr="00880070">
        <w:rPr>
          <w:rFonts w:ascii="Arial" w:hAnsi="Arial" w:cs="Arial"/>
          <w:sz w:val="24"/>
          <w:szCs w:val="24"/>
        </w:rPr>
        <w:t xml:space="preserve">, </w:t>
      </w:r>
      <w:r w:rsidRPr="00880070">
        <w:rPr>
          <w:rFonts w:ascii="Arial" w:hAnsi="Arial" w:cs="Arial"/>
          <w:i/>
          <w:iCs/>
          <w:sz w:val="24"/>
          <w:szCs w:val="24"/>
        </w:rPr>
        <w:t>Entregado</w:t>
      </w:r>
      <w:r w:rsidRPr="00880070">
        <w:rPr>
          <w:rFonts w:ascii="Arial" w:hAnsi="Arial" w:cs="Arial"/>
          <w:sz w:val="24"/>
          <w:szCs w:val="24"/>
        </w:rPr>
        <w:t>).</w:t>
      </w:r>
    </w:p>
    <w:p w:rsidR="00880070" w:rsidRPr="00880070" w:rsidRDefault="00880070" w:rsidP="000E46C9">
      <w:pPr>
        <w:jc w:val="both"/>
        <w:rPr>
          <w:rFonts w:ascii="Arial" w:hAnsi="Arial" w:cs="Arial"/>
          <w:sz w:val="24"/>
          <w:szCs w:val="24"/>
        </w:rPr>
      </w:pPr>
      <w:r w:rsidRPr="00880070">
        <w:rPr>
          <w:rFonts w:ascii="Arial" w:hAnsi="Arial" w:cs="Arial"/>
          <w:b/>
          <w:bCs/>
          <w:sz w:val="24"/>
          <w:szCs w:val="24"/>
        </w:rPr>
        <w:t>Restricciones de Frontera:</w:t>
      </w:r>
      <w:r w:rsidRPr="00880070">
        <w:rPr>
          <w:rFonts w:ascii="Arial" w:hAnsi="Arial" w:cs="Arial"/>
          <w:sz w:val="24"/>
          <w:szCs w:val="24"/>
        </w:rPr>
        <w:t xml:space="preserve"> La versión base del sistema no contempla pasarelas de pago bancario de terceros (</w:t>
      </w:r>
      <w:proofErr w:type="spellStart"/>
      <w:r w:rsidRPr="00880070">
        <w:rPr>
          <w:rFonts w:ascii="Arial" w:hAnsi="Arial" w:cs="Arial"/>
          <w:sz w:val="24"/>
          <w:szCs w:val="24"/>
        </w:rPr>
        <w:t>Stripe</w:t>
      </w:r>
      <w:proofErr w:type="spellEnd"/>
      <w:r w:rsidRPr="00880070">
        <w:rPr>
          <w:rFonts w:ascii="Arial" w:hAnsi="Arial" w:cs="Arial"/>
          <w:sz w:val="24"/>
          <w:szCs w:val="24"/>
        </w:rPr>
        <w:t xml:space="preserve"> o PayPal) ni rastreo satelital por GPS en tiempo real. Toda la persistencia de datos se gestiona localmente en el navegador, quedando fuera del alcance inicial la configuración de un servidor de bases de datos relacionales en la nube.</w:t>
      </w:r>
    </w:p>
    <w:p w:rsidR="00880070" w:rsidRPr="00880070" w:rsidRDefault="00880070" w:rsidP="000E46C9">
      <w:pPr>
        <w:jc w:val="both"/>
        <w:rPr>
          <w:rFonts w:ascii="Arial" w:hAnsi="Arial" w:cs="Arial"/>
          <w:b/>
          <w:bCs/>
          <w:sz w:val="24"/>
          <w:szCs w:val="24"/>
        </w:rPr>
      </w:pPr>
      <w:r w:rsidRPr="00880070">
        <w:rPr>
          <w:rFonts w:ascii="Arial" w:hAnsi="Arial" w:cs="Arial"/>
          <w:b/>
          <w:bCs/>
          <w:sz w:val="24"/>
          <w:szCs w:val="24"/>
        </w:rPr>
        <w:t xml:space="preserve">2.4 Matriz de </w:t>
      </w:r>
      <w:proofErr w:type="spellStart"/>
      <w:r w:rsidRPr="00880070">
        <w:rPr>
          <w:rFonts w:ascii="Arial" w:hAnsi="Arial" w:cs="Arial"/>
          <w:b/>
          <w:bCs/>
          <w:sz w:val="24"/>
          <w:szCs w:val="24"/>
        </w:rPr>
        <w:t>Stakeholders</w:t>
      </w:r>
      <w:proofErr w:type="spellEnd"/>
      <w:r w:rsidRPr="00880070">
        <w:rPr>
          <w:rFonts w:ascii="Arial" w:hAnsi="Arial" w:cs="Arial"/>
          <w:b/>
          <w:bCs/>
          <w:sz w:val="24"/>
          <w:szCs w:val="24"/>
        </w:rPr>
        <w:t xml:space="preserve"> (Interesados)</w:t>
      </w:r>
    </w:p>
    <w:p w:rsidR="00880070" w:rsidRPr="00880070" w:rsidRDefault="00880070" w:rsidP="000E46C9">
      <w:pPr>
        <w:numPr>
          <w:ilvl w:val="0"/>
          <w:numId w:val="5"/>
        </w:numPr>
        <w:jc w:val="both"/>
        <w:rPr>
          <w:rFonts w:ascii="Arial" w:hAnsi="Arial" w:cs="Arial"/>
          <w:sz w:val="24"/>
          <w:szCs w:val="24"/>
        </w:rPr>
      </w:pPr>
      <w:r w:rsidRPr="00880070">
        <w:rPr>
          <w:rFonts w:ascii="Arial" w:hAnsi="Arial" w:cs="Arial"/>
          <w:b/>
          <w:bCs/>
          <w:sz w:val="24"/>
          <w:szCs w:val="24"/>
        </w:rPr>
        <w:t>Administrador del Negocio (Dueño/Operador PYME):</w:t>
      </w:r>
      <w:r w:rsidRPr="00880070">
        <w:rPr>
          <w:rFonts w:ascii="Arial" w:hAnsi="Arial" w:cs="Arial"/>
          <w:sz w:val="24"/>
          <w:szCs w:val="24"/>
        </w:rPr>
        <w:t xml:space="preserve"> Interesado clave. Requiere el control total de los niveles de inventario, visualización inmediata de las alertas de stock crítico y la ordenación cronológica y logística de las entregas pendientes.</w:t>
      </w:r>
    </w:p>
    <w:p w:rsidR="00880070" w:rsidRPr="00880070" w:rsidRDefault="00880070" w:rsidP="000E46C9">
      <w:pPr>
        <w:numPr>
          <w:ilvl w:val="0"/>
          <w:numId w:val="5"/>
        </w:numPr>
        <w:jc w:val="both"/>
        <w:rPr>
          <w:rFonts w:ascii="Arial" w:hAnsi="Arial" w:cs="Arial"/>
          <w:sz w:val="24"/>
          <w:szCs w:val="24"/>
        </w:rPr>
      </w:pPr>
      <w:r w:rsidRPr="00880070">
        <w:rPr>
          <w:rFonts w:ascii="Arial" w:hAnsi="Arial" w:cs="Arial"/>
          <w:b/>
          <w:bCs/>
          <w:sz w:val="24"/>
          <w:szCs w:val="24"/>
        </w:rPr>
        <w:t>Clientes Finales (Dueños de Mascotas en Aguascalientes):</w:t>
      </w:r>
      <w:r w:rsidRPr="00880070">
        <w:rPr>
          <w:rFonts w:ascii="Arial" w:hAnsi="Arial" w:cs="Arial"/>
          <w:sz w:val="24"/>
          <w:szCs w:val="24"/>
        </w:rPr>
        <w:t xml:space="preserve"> Usuarios del portal de compras. Demandan un catálogo claro, carga rápida del sitio web, confirmación interactiva de existencias y facilidad para agendar el horario de entrega sin necesidad de sostener llamadas telefónicas o interactuar por chat con el negocio.</w:t>
      </w:r>
    </w:p>
    <w:p w:rsidR="00880070" w:rsidRDefault="00880070" w:rsidP="000E46C9">
      <w:pPr>
        <w:numPr>
          <w:ilvl w:val="0"/>
          <w:numId w:val="5"/>
        </w:numPr>
        <w:jc w:val="both"/>
        <w:rPr>
          <w:rFonts w:ascii="Arial" w:hAnsi="Arial" w:cs="Arial"/>
          <w:sz w:val="24"/>
          <w:szCs w:val="24"/>
        </w:rPr>
      </w:pPr>
      <w:r w:rsidRPr="00880070">
        <w:rPr>
          <w:rFonts w:ascii="Arial" w:hAnsi="Arial" w:cs="Arial"/>
          <w:b/>
          <w:bCs/>
          <w:sz w:val="24"/>
          <w:szCs w:val="24"/>
        </w:rPr>
        <w:t xml:space="preserve">Equipo de Desarrollo (Ortiz, </w:t>
      </w:r>
      <w:proofErr w:type="spellStart"/>
      <w:r w:rsidRPr="00880070">
        <w:rPr>
          <w:rFonts w:ascii="Arial" w:hAnsi="Arial" w:cs="Arial"/>
          <w:b/>
          <w:bCs/>
          <w:sz w:val="24"/>
          <w:szCs w:val="24"/>
        </w:rPr>
        <w:t>Rovelo</w:t>
      </w:r>
      <w:proofErr w:type="spellEnd"/>
      <w:r w:rsidRPr="00880070">
        <w:rPr>
          <w:rFonts w:ascii="Arial" w:hAnsi="Arial" w:cs="Arial"/>
          <w:b/>
          <w:bCs/>
          <w:sz w:val="24"/>
          <w:szCs w:val="24"/>
        </w:rPr>
        <w:t>, Aguilera):</w:t>
      </w:r>
      <w:r w:rsidRPr="00880070">
        <w:rPr>
          <w:rFonts w:ascii="Arial" w:hAnsi="Arial" w:cs="Arial"/>
          <w:sz w:val="24"/>
          <w:szCs w:val="24"/>
        </w:rPr>
        <w:t xml:space="preserve"> Responsables de la arquitectura de software, codificación de los algoritmos de reactividad, pruebas de estrés local y documentación metodológica del proyecto.</w:t>
      </w:r>
    </w:p>
    <w:tbl>
      <w:tblPr>
        <w:tblStyle w:val="Tablaconcuadrcula"/>
        <w:tblW w:w="0" w:type="auto"/>
        <w:tblLook w:val="04A0" w:firstRow="1" w:lastRow="0" w:firstColumn="1" w:lastColumn="0" w:noHBand="0" w:noVBand="1"/>
      </w:tblPr>
      <w:tblGrid>
        <w:gridCol w:w="1870"/>
        <w:gridCol w:w="2151"/>
        <w:gridCol w:w="1573"/>
        <w:gridCol w:w="1339"/>
        <w:gridCol w:w="1895"/>
      </w:tblGrid>
      <w:tr w:rsidR="00B906B5" w:rsidRPr="00B906B5" w:rsidTr="00B906B5">
        <w:tc>
          <w:tcPr>
            <w:tcW w:w="0" w:type="auto"/>
            <w:hideMark/>
          </w:tcPr>
          <w:p w:rsidR="00B906B5" w:rsidRPr="00B906B5" w:rsidRDefault="00B906B5" w:rsidP="00B906B5">
            <w:pPr>
              <w:rPr>
                <w:rFonts w:ascii="Arial" w:eastAsia="Times New Roman" w:hAnsi="Arial" w:cs="Arial"/>
                <w:color w:val="1F1F1F"/>
                <w:sz w:val="24"/>
                <w:szCs w:val="24"/>
                <w:lang w:eastAsia="es-MX"/>
              </w:rPr>
            </w:pPr>
            <w:proofErr w:type="spellStart"/>
            <w:r w:rsidRPr="00B906B5">
              <w:rPr>
                <w:rFonts w:ascii="Arial" w:eastAsia="Times New Roman" w:hAnsi="Arial" w:cs="Arial"/>
                <w:b/>
                <w:bCs/>
                <w:color w:val="1F1F1F"/>
                <w:sz w:val="24"/>
                <w:szCs w:val="24"/>
                <w:bdr w:val="none" w:sz="0" w:space="0" w:color="auto" w:frame="1"/>
                <w:lang w:eastAsia="es-MX"/>
              </w:rPr>
              <w:t>Stakeholder</w:t>
            </w:r>
            <w:proofErr w:type="spellEnd"/>
          </w:p>
        </w:tc>
        <w:tc>
          <w:tcPr>
            <w:tcW w:w="0" w:type="auto"/>
            <w:hideMark/>
          </w:tcPr>
          <w:p w:rsidR="00B906B5" w:rsidRPr="00B906B5" w:rsidRDefault="00B906B5" w:rsidP="00B906B5">
            <w:pPr>
              <w:rPr>
                <w:rFonts w:ascii="Arial" w:eastAsia="Times New Roman" w:hAnsi="Arial" w:cs="Arial"/>
                <w:color w:val="1F1F1F"/>
                <w:sz w:val="24"/>
                <w:szCs w:val="24"/>
                <w:lang w:eastAsia="es-MX"/>
              </w:rPr>
            </w:pPr>
            <w:r w:rsidRPr="00B906B5">
              <w:rPr>
                <w:rFonts w:ascii="Arial" w:eastAsia="Times New Roman" w:hAnsi="Arial" w:cs="Arial"/>
                <w:b/>
                <w:bCs/>
                <w:color w:val="1F1F1F"/>
                <w:sz w:val="24"/>
                <w:szCs w:val="24"/>
                <w:bdr w:val="none" w:sz="0" w:space="0" w:color="auto" w:frame="1"/>
                <w:lang w:eastAsia="es-MX"/>
              </w:rPr>
              <w:t>Rol en el Proyecto</w:t>
            </w:r>
          </w:p>
        </w:tc>
        <w:tc>
          <w:tcPr>
            <w:tcW w:w="0" w:type="auto"/>
            <w:hideMark/>
          </w:tcPr>
          <w:p w:rsidR="00B906B5" w:rsidRPr="00B906B5" w:rsidRDefault="00B906B5" w:rsidP="00B906B5">
            <w:pPr>
              <w:rPr>
                <w:rFonts w:ascii="Arial" w:eastAsia="Times New Roman" w:hAnsi="Arial" w:cs="Arial"/>
                <w:color w:val="1F1F1F"/>
                <w:sz w:val="24"/>
                <w:szCs w:val="24"/>
                <w:lang w:eastAsia="es-MX"/>
              </w:rPr>
            </w:pPr>
            <w:r w:rsidRPr="00B906B5">
              <w:rPr>
                <w:rFonts w:ascii="Arial" w:eastAsia="Times New Roman" w:hAnsi="Arial" w:cs="Arial"/>
                <w:b/>
                <w:bCs/>
                <w:color w:val="1F1F1F"/>
                <w:sz w:val="24"/>
                <w:szCs w:val="24"/>
                <w:bdr w:val="none" w:sz="0" w:space="0" w:color="auto" w:frame="1"/>
                <w:lang w:eastAsia="es-MX"/>
              </w:rPr>
              <w:t>Interés Principal</w:t>
            </w:r>
          </w:p>
        </w:tc>
        <w:tc>
          <w:tcPr>
            <w:tcW w:w="0" w:type="auto"/>
            <w:hideMark/>
          </w:tcPr>
          <w:p w:rsidR="00B906B5" w:rsidRPr="00B906B5" w:rsidRDefault="00B906B5" w:rsidP="00B906B5">
            <w:pPr>
              <w:rPr>
                <w:rFonts w:ascii="Arial" w:eastAsia="Times New Roman" w:hAnsi="Arial" w:cs="Arial"/>
                <w:color w:val="1F1F1F"/>
                <w:sz w:val="24"/>
                <w:szCs w:val="24"/>
                <w:lang w:eastAsia="es-MX"/>
              </w:rPr>
            </w:pPr>
            <w:r w:rsidRPr="00B906B5">
              <w:rPr>
                <w:rFonts w:ascii="Arial" w:eastAsia="Times New Roman" w:hAnsi="Arial" w:cs="Arial"/>
                <w:b/>
                <w:bCs/>
                <w:color w:val="1F1F1F"/>
                <w:sz w:val="24"/>
                <w:szCs w:val="24"/>
                <w:bdr w:val="none" w:sz="0" w:space="0" w:color="auto" w:frame="1"/>
                <w:lang w:eastAsia="es-MX"/>
              </w:rPr>
              <w:t>Nivel de Influencia</w:t>
            </w:r>
          </w:p>
        </w:tc>
        <w:tc>
          <w:tcPr>
            <w:tcW w:w="0" w:type="auto"/>
            <w:hideMark/>
          </w:tcPr>
          <w:p w:rsidR="00B906B5" w:rsidRPr="00B906B5" w:rsidRDefault="00B906B5" w:rsidP="00B906B5">
            <w:pPr>
              <w:rPr>
                <w:rFonts w:ascii="Arial" w:eastAsia="Times New Roman" w:hAnsi="Arial" w:cs="Arial"/>
                <w:color w:val="1F1F1F"/>
                <w:sz w:val="24"/>
                <w:szCs w:val="24"/>
                <w:lang w:eastAsia="es-MX"/>
              </w:rPr>
            </w:pPr>
            <w:r w:rsidRPr="00B906B5">
              <w:rPr>
                <w:rFonts w:ascii="Arial" w:eastAsia="Times New Roman" w:hAnsi="Arial" w:cs="Arial"/>
                <w:b/>
                <w:bCs/>
                <w:color w:val="1F1F1F"/>
                <w:sz w:val="24"/>
                <w:szCs w:val="24"/>
                <w:bdr w:val="none" w:sz="0" w:space="0" w:color="auto" w:frame="1"/>
                <w:lang w:eastAsia="es-MX"/>
              </w:rPr>
              <w:t>Estrategia de Comunicación</w:t>
            </w:r>
          </w:p>
        </w:tc>
      </w:tr>
      <w:tr w:rsidR="00B906B5" w:rsidRPr="00B906B5" w:rsidTr="00B906B5">
        <w:tc>
          <w:tcPr>
            <w:tcW w:w="0" w:type="auto"/>
            <w:hideMark/>
          </w:tcPr>
          <w:p w:rsidR="00B906B5" w:rsidRPr="00B906B5" w:rsidRDefault="00B906B5" w:rsidP="00B906B5">
            <w:pPr>
              <w:rPr>
                <w:rFonts w:ascii="Arial" w:eastAsia="Times New Roman" w:hAnsi="Arial" w:cs="Arial"/>
                <w:color w:val="1F1F1F"/>
                <w:sz w:val="24"/>
                <w:szCs w:val="24"/>
                <w:lang w:eastAsia="es-MX"/>
              </w:rPr>
            </w:pPr>
            <w:r w:rsidRPr="00B906B5">
              <w:rPr>
                <w:rFonts w:ascii="Arial" w:eastAsia="Times New Roman" w:hAnsi="Arial" w:cs="Arial"/>
                <w:b/>
                <w:bCs/>
                <w:color w:val="1F1F1F"/>
                <w:sz w:val="24"/>
                <w:szCs w:val="24"/>
                <w:bdr w:val="none" w:sz="0" w:space="0" w:color="auto" w:frame="1"/>
                <w:lang w:eastAsia="es-MX"/>
              </w:rPr>
              <w:t>Administrador de la PYME</w:t>
            </w:r>
            <w:r w:rsidRPr="00B906B5">
              <w:rPr>
                <w:rFonts w:ascii="Arial" w:eastAsia="Times New Roman" w:hAnsi="Arial" w:cs="Arial"/>
                <w:color w:val="1F1F1F"/>
                <w:sz w:val="24"/>
                <w:szCs w:val="24"/>
                <w:bdr w:val="none" w:sz="0" w:space="0" w:color="auto" w:frame="1"/>
                <w:lang w:eastAsia="es-MX"/>
              </w:rPr>
              <w:t xml:space="preserve"> </w:t>
            </w:r>
            <w:r w:rsidRPr="00B906B5">
              <w:rPr>
                <w:rFonts w:ascii="Arial" w:eastAsia="Times New Roman" w:hAnsi="Arial" w:cs="Arial"/>
                <w:i/>
                <w:iCs/>
                <w:color w:val="1F1F1F"/>
                <w:sz w:val="24"/>
                <w:szCs w:val="24"/>
                <w:bdr w:val="none" w:sz="0" w:space="0" w:color="auto" w:frame="1"/>
                <w:lang w:eastAsia="es-MX"/>
              </w:rPr>
              <w:t>(Cliente Final)</w:t>
            </w:r>
          </w:p>
        </w:tc>
        <w:tc>
          <w:tcPr>
            <w:tcW w:w="0" w:type="auto"/>
            <w:hideMark/>
          </w:tcPr>
          <w:p w:rsidR="00B906B5" w:rsidRPr="00B906B5" w:rsidRDefault="00B906B5" w:rsidP="00B906B5">
            <w:pPr>
              <w:rPr>
                <w:rFonts w:ascii="Arial" w:eastAsia="Times New Roman" w:hAnsi="Arial" w:cs="Arial"/>
                <w:color w:val="1F1F1F"/>
                <w:sz w:val="24"/>
                <w:szCs w:val="24"/>
                <w:lang w:eastAsia="es-MX"/>
              </w:rPr>
            </w:pPr>
            <w:r w:rsidRPr="00B906B5">
              <w:rPr>
                <w:rFonts w:ascii="Arial" w:eastAsia="Times New Roman" w:hAnsi="Arial" w:cs="Arial"/>
                <w:color w:val="1F1F1F"/>
                <w:sz w:val="24"/>
                <w:szCs w:val="24"/>
                <w:bdr w:val="none" w:sz="0" w:space="0" w:color="auto" w:frame="1"/>
                <w:lang w:eastAsia="es-MX"/>
              </w:rPr>
              <w:t>Dueño del negocio / Patrocinador operativo.</w:t>
            </w:r>
          </w:p>
        </w:tc>
        <w:tc>
          <w:tcPr>
            <w:tcW w:w="0" w:type="auto"/>
            <w:hideMark/>
          </w:tcPr>
          <w:p w:rsidR="00B906B5" w:rsidRPr="00B906B5" w:rsidRDefault="00B906B5" w:rsidP="00B906B5">
            <w:pPr>
              <w:rPr>
                <w:rFonts w:ascii="Arial" w:eastAsia="Times New Roman" w:hAnsi="Arial" w:cs="Arial"/>
                <w:color w:val="1F1F1F"/>
                <w:sz w:val="24"/>
                <w:szCs w:val="24"/>
                <w:lang w:eastAsia="es-MX"/>
              </w:rPr>
            </w:pPr>
            <w:r w:rsidRPr="00B906B5">
              <w:rPr>
                <w:rFonts w:ascii="Arial" w:eastAsia="Times New Roman" w:hAnsi="Arial" w:cs="Arial"/>
                <w:color w:val="1F1F1F"/>
                <w:sz w:val="24"/>
                <w:szCs w:val="24"/>
                <w:bdr w:val="none" w:sz="0" w:space="0" w:color="auto" w:frame="1"/>
                <w:lang w:eastAsia="es-MX"/>
              </w:rPr>
              <w:t>Centralizar inventarios, eliminar la saturación en WhatsApp, automatizar pedidos y optimizar rutas de entrega.</w:t>
            </w:r>
          </w:p>
        </w:tc>
        <w:tc>
          <w:tcPr>
            <w:tcW w:w="0" w:type="auto"/>
            <w:hideMark/>
          </w:tcPr>
          <w:p w:rsidR="00B906B5" w:rsidRPr="00B906B5" w:rsidRDefault="00B906B5" w:rsidP="00B906B5">
            <w:pPr>
              <w:rPr>
                <w:rFonts w:ascii="Arial" w:eastAsia="Times New Roman" w:hAnsi="Arial" w:cs="Arial"/>
                <w:color w:val="1F1F1F"/>
                <w:sz w:val="24"/>
                <w:szCs w:val="24"/>
                <w:lang w:eastAsia="es-MX"/>
              </w:rPr>
            </w:pPr>
            <w:r w:rsidRPr="00B906B5">
              <w:rPr>
                <w:rFonts w:ascii="Arial" w:eastAsia="Times New Roman" w:hAnsi="Arial" w:cs="Arial"/>
                <w:b/>
                <w:bCs/>
                <w:color w:val="1F1F1F"/>
                <w:sz w:val="24"/>
                <w:szCs w:val="24"/>
                <w:bdr w:val="none" w:sz="0" w:space="0" w:color="auto" w:frame="1"/>
                <w:lang w:eastAsia="es-MX"/>
              </w:rPr>
              <w:t>Alto</w:t>
            </w:r>
          </w:p>
        </w:tc>
        <w:tc>
          <w:tcPr>
            <w:tcW w:w="0" w:type="auto"/>
            <w:hideMark/>
          </w:tcPr>
          <w:p w:rsidR="00B906B5" w:rsidRPr="00B906B5" w:rsidRDefault="00B906B5" w:rsidP="00B906B5">
            <w:pPr>
              <w:rPr>
                <w:rFonts w:ascii="Arial" w:eastAsia="Times New Roman" w:hAnsi="Arial" w:cs="Arial"/>
                <w:color w:val="1F1F1F"/>
                <w:sz w:val="24"/>
                <w:szCs w:val="24"/>
                <w:lang w:eastAsia="es-MX"/>
              </w:rPr>
            </w:pPr>
            <w:r w:rsidRPr="00B906B5">
              <w:rPr>
                <w:rFonts w:ascii="Arial" w:eastAsia="Times New Roman" w:hAnsi="Arial" w:cs="Arial"/>
                <w:color w:val="1F1F1F"/>
                <w:sz w:val="24"/>
                <w:szCs w:val="24"/>
                <w:bdr w:val="none" w:sz="0" w:space="0" w:color="auto" w:frame="1"/>
                <w:lang w:eastAsia="es-MX"/>
              </w:rPr>
              <w:t xml:space="preserve">Reuniones de revisión quincenales al cierre de cada Sprint (Sprint </w:t>
            </w:r>
            <w:proofErr w:type="spellStart"/>
            <w:r w:rsidRPr="00B906B5">
              <w:rPr>
                <w:rFonts w:ascii="Arial" w:eastAsia="Times New Roman" w:hAnsi="Arial" w:cs="Arial"/>
                <w:color w:val="1F1F1F"/>
                <w:sz w:val="24"/>
                <w:szCs w:val="24"/>
                <w:bdr w:val="none" w:sz="0" w:space="0" w:color="auto" w:frame="1"/>
                <w:lang w:eastAsia="es-MX"/>
              </w:rPr>
              <w:t>Review</w:t>
            </w:r>
            <w:proofErr w:type="spellEnd"/>
            <w:r w:rsidRPr="00B906B5">
              <w:rPr>
                <w:rFonts w:ascii="Arial" w:eastAsia="Times New Roman" w:hAnsi="Arial" w:cs="Arial"/>
                <w:color w:val="1F1F1F"/>
                <w:sz w:val="24"/>
                <w:szCs w:val="24"/>
                <w:bdr w:val="none" w:sz="0" w:space="0" w:color="auto" w:frame="1"/>
                <w:lang w:eastAsia="es-MX"/>
              </w:rPr>
              <w:t>) y minutas de acuerdos por correo electrónico.</w:t>
            </w:r>
          </w:p>
        </w:tc>
      </w:tr>
      <w:tr w:rsidR="00B906B5" w:rsidRPr="00B906B5" w:rsidTr="00B906B5">
        <w:tc>
          <w:tcPr>
            <w:tcW w:w="0" w:type="auto"/>
            <w:hideMark/>
          </w:tcPr>
          <w:p w:rsidR="00B906B5" w:rsidRPr="00B906B5" w:rsidRDefault="00B906B5" w:rsidP="00B906B5">
            <w:pPr>
              <w:rPr>
                <w:rFonts w:ascii="Arial" w:eastAsia="Times New Roman" w:hAnsi="Arial" w:cs="Arial"/>
                <w:color w:val="1F1F1F"/>
                <w:sz w:val="24"/>
                <w:szCs w:val="24"/>
                <w:lang w:eastAsia="es-MX"/>
              </w:rPr>
            </w:pPr>
            <w:r w:rsidRPr="00B906B5">
              <w:rPr>
                <w:rFonts w:ascii="Arial" w:eastAsia="Times New Roman" w:hAnsi="Arial" w:cs="Arial"/>
                <w:b/>
                <w:bCs/>
                <w:color w:val="1F1F1F"/>
                <w:sz w:val="24"/>
                <w:szCs w:val="24"/>
                <w:bdr w:val="none" w:sz="0" w:space="0" w:color="auto" w:frame="1"/>
                <w:lang w:eastAsia="es-MX"/>
              </w:rPr>
              <w:t>Consumidor Final</w:t>
            </w:r>
            <w:r w:rsidRPr="00B906B5">
              <w:rPr>
                <w:rFonts w:ascii="Arial" w:eastAsia="Times New Roman" w:hAnsi="Arial" w:cs="Arial"/>
                <w:color w:val="1F1F1F"/>
                <w:sz w:val="24"/>
                <w:szCs w:val="24"/>
                <w:bdr w:val="none" w:sz="0" w:space="0" w:color="auto" w:frame="1"/>
                <w:lang w:eastAsia="es-MX"/>
              </w:rPr>
              <w:t xml:space="preserve"> </w:t>
            </w:r>
            <w:r w:rsidRPr="00B906B5">
              <w:rPr>
                <w:rFonts w:ascii="Arial" w:eastAsia="Times New Roman" w:hAnsi="Arial" w:cs="Arial"/>
                <w:i/>
                <w:iCs/>
                <w:color w:val="1F1F1F"/>
                <w:sz w:val="24"/>
                <w:szCs w:val="24"/>
                <w:bdr w:val="none" w:sz="0" w:space="0" w:color="auto" w:frame="1"/>
                <w:lang w:eastAsia="es-MX"/>
              </w:rPr>
              <w:t>(Clientes del Negocio)</w:t>
            </w:r>
          </w:p>
        </w:tc>
        <w:tc>
          <w:tcPr>
            <w:tcW w:w="0" w:type="auto"/>
            <w:hideMark/>
          </w:tcPr>
          <w:p w:rsidR="00B906B5" w:rsidRPr="00B906B5" w:rsidRDefault="00B906B5" w:rsidP="00B906B5">
            <w:pPr>
              <w:rPr>
                <w:rFonts w:ascii="Arial" w:eastAsia="Times New Roman" w:hAnsi="Arial" w:cs="Arial"/>
                <w:color w:val="1F1F1F"/>
                <w:sz w:val="24"/>
                <w:szCs w:val="24"/>
                <w:lang w:eastAsia="es-MX"/>
              </w:rPr>
            </w:pPr>
            <w:r w:rsidRPr="00B906B5">
              <w:rPr>
                <w:rFonts w:ascii="Arial" w:eastAsia="Times New Roman" w:hAnsi="Arial" w:cs="Arial"/>
                <w:color w:val="1F1F1F"/>
                <w:sz w:val="24"/>
                <w:szCs w:val="24"/>
                <w:bdr w:val="none" w:sz="0" w:space="0" w:color="auto" w:frame="1"/>
                <w:lang w:eastAsia="es-MX"/>
              </w:rPr>
              <w:t>Usuario final de la vista de catálogo.</w:t>
            </w:r>
          </w:p>
        </w:tc>
        <w:tc>
          <w:tcPr>
            <w:tcW w:w="0" w:type="auto"/>
            <w:hideMark/>
          </w:tcPr>
          <w:p w:rsidR="00B906B5" w:rsidRPr="00B906B5" w:rsidRDefault="00B906B5" w:rsidP="00B906B5">
            <w:pPr>
              <w:rPr>
                <w:rFonts w:ascii="Arial" w:eastAsia="Times New Roman" w:hAnsi="Arial" w:cs="Arial"/>
                <w:color w:val="1F1F1F"/>
                <w:sz w:val="24"/>
                <w:szCs w:val="24"/>
                <w:lang w:eastAsia="es-MX"/>
              </w:rPr>
            </w:pPr>
            <w:r w:rsidRPr="00B906B5">
              <w:rPr>
                <w:rFonts w:ascii="Arial" w:eastAsia="Times New Roman" w:hAnsi="Arial" w:cs="Arial"/>
                <w:color w:val="1F1F1F"/>
                <w:sz w:val="24"/>
                <w:szCs w:val="24"/>
                <w:bdr w:val="none" w:sz="0" w:space="0" w:color="auto" w:frame="1"/>
                <w:lang w:eastAsia="es-MX"/>
              </w:rPr>
              <w:t>Consultar stock en tiempo real, interfaz responsiva e intuitiva, y certeza en los horarios de entrega de alimento.</w:t>
            </w:r>
          </w:p>
        </w:tc>
        <w:tc>
          <w:tcPr>
            <w:tcW w:w="0" w:type="auto"/>
            <w:hideMark/>
          </w:tcPr>
          <w:p w:rsidR="00B906B5" w:rsidRPr="00B906B5" w:rsidRDefault="00B906B5" w:rsidP="00B906B5">
            <w:pPr>
              <w:rPr>
                <w:rFonts w:ascii="Arial" w:eastAsia="Times New Roman" w:hAnsi="Arial" w:cs="Arial"/>
                <w:color w:val="1F1F1F"/>
                <w:sz w:val="24"/>
                <w:szCs w:val="24"/>
                <w:lang w:eastAsia="es-MX"/>
              </w:rPr>
            </w:pPr>
            <w:r w:rsidRPr="00B906B5">
              <w:rPr>
                <w:rFonts w:ascii="Arial" w:eastAsia="Times New Roman" w:hAnsi="Arial" w:cs="Arial"/>
                <w:b/>
                <w:bCs/>
                <w:color w:val="1F1F1F"/>
                <w:sz w:val="24"/>
                <w:szCs w:val="24"/>
                <w:bdr w:val="none" w:sz="0" w:space="0" w:color="auto" w:frame="1"/>
                <w:lang w:eastAsia="es-MX"/>
              </w:rPr>
              <w:t>Medio</w:t>
            </w:r>
          </w:p>
        </w:tc>
        <w:tc>
          <w:tcPr>
            <w:tcW w:w="0" w:type="auto"/>
            <w:hideMark/>
          </w:tcPr>
          <w:p w:rsidR="00B906B5" w:rsidRPr="00B906B5" w:rsidRDefault="00B906B5" w:rsidP="00B906B5">
            <w:pPr>
              <w:rPr>
                <w:rFonts w:ascii="Arial" w:eastAsia="Times New Roman" w:hAnsi="Arial" w:cs="Arial"/>
                <w:color w:val="1F1F1F"/>
                <w:sz w:val="24"/>
                <w:szCs w:val="24"/>
                <w:lang w:eastAsia="es-MX"/>
              </w:rPr>
            </w:pPr>
            <w:r w:rsidRPr="00B906B5">
              <w:rPr>
                <w:rFonts w:ascii="Arial" w:eastAsia="Times New Roman" w:hAnsi="Arial" w:cs="Arial"/>
                <w:color w:val="1F1F1F"/>
                <w:sz w:val="24"/>
                <w:szCs w:val="24"/>
                <w:bdr w:val="none" w:sz="0" w:space="0" w:color="auto" w:frame="1"/>
                <w:lang w:eastAsia="es-MX"/>
              </w:rPr>
              <w:t>Pruebas de usabilidad directas (</w:t>
            </w:r>
            <w:proofErr w:type="spellStart"/>
            <w:r w:rsidRPr="00B906B5">
              <w:rPr>
                <w:rFonts w:ascii="Arial" w:eastAsia="Times New Roman" w:hAnsi="Arial" w:cs="Arial"/>
                <w:i/>
                <w:iCs/>
                <w:color w:val="1F1F1F"/>
                <w:sz w:val="24"/>
                <w:szCs w:val="24"/>
                <w:bdr w:val="none" w:sz="0" w:space="0" w:color="auto" w:frame="1"/>
                <w:lang w:eastAsia="es-MX"/>
              </w:rPr>
              <w:t>user</w:t>
            </w:r>
            <w:proofErr w:type="spellEnd"/>
            <w:r w:rsidRPr="00B906B5">
              <w:rPr>
                <w:rFonts w:ascii="Arial" w:eastAsia="Times New Roman" w:hAnsi="Arial" w:cs="Arial"/>
                <w:i/>
                <w:iCs/>
                <w:color w:val="1F1F1F"/>
                <w:sz w:val="24"/>
                <w:szCs w:val="24"/>
                <w:bdr w:val="none" w:sz="0" w:space="0" w:color="auto" w:frame="1"/>
                <w:lang w:eastAsia="es-MX"/>
              </w:rPr>
              <w:t xml:space="preserve"> </w:t>
            </w:r>
            <w:proofErr w:type="spellStart"/>
            <w:r w:rsidRPr="00B906B5">
              <w:rPr>
                <w:rFonts w:ascii="Arial" w:eastAsia="Times New Roman" w:hAnsi="Arial" w:cs="Arial"/>
                <w:i/>
                <w:iCs/>
                <w:color w:val="1F1F1F"/>
                <w:sz w:val="24"/>
                <w:szCs w:val="24"/>
                <w:bdr w:val="none" w:sz="0" w:space="0" w:color="auto" w:frame="1"/>
                <w:lang w:eastAsia="es-MX"/>
              </w:rPr>
              <w:t>testing</w:t>
            </w:r>
            <w:proofErr w:type="spellEnd"/>
            <w:r w:rsidRPr="00B906B5">
              <w:rPr>
                <w:rFonts w:ascii="Arial" w:eastAsia="Times New Roman" w:hAnsi="Arial" w:cs="Arial"/>
                <w:color w:val="1F1F1F"/>
                <w:sz w:val="24"/>
                <w:szCs w:val="24"/>
                <w:bdr w:val="none" w:sz="0" w:space="0" w:color="auto" w:frame="1"/>
                <w:lang w:eastAsia="es-MX"/>
              </w:rPr>
              <w:t>) en la fase de prototipo y encuestas lógicas de satisfacción.</w:t>
            </w:r>
          </w:p>
        </w:tc>
      </w:tr>
      <w:tr w:rsidR="00B906B5" w:rsidRPr="00B906B5" w:rsidTr="00B906B5">
        <w:tc>
          <w:tcPr>
            <w:tcW w:w="0" w:type="auto"/>
            <w:hideMark/>
          </w:tcPr>
          <w:p w:rsidR="00B906B5" w:rsidRPr="00B906B5" w:rsidRDefault="00B906B5" w:rsidP="00B906B5">
            <w:pPr>
              <w:rPr>
                <w:rFonts w:ascii="Arial" w:eastAsia="Times New Roman" w:hAnsi="Arial" w:cs="Arial"/>
                <w:color w:val="1F1F1F"/>
                <w:sz w:val="24"/>
                <w:szCs w:val="24"/>
                <w:lang w:eastAsia="es-MX"/>
              </w:rPr>
            </w:pPr>
            <w:r w:rsidRPr="00B906B5">
              <w:rPr>
                <w:rFonts w:ascii="Arial" w:eastAsia="Times New Roman" w:hAnsi="Arial" w:cs="Arial"/>
                <w:b/>
                <w:bCs/>
                <w:color w:val="1F1F1F"/>
                <w:sz w:val="24"/>
                <w:szCs w:val="24"/>
                <w:bdr w:val="none" w:sz="0" w:space="0" w:color="auto" w:frame="1"/>
                <w:lang w:eastAsia="es-MX"/>
              </w:rPr>
              <w:t>Equipo de Desarrollo</w:t>
            </w:r>
            <w:r w:rsidRPr="00B906B5">
              <w:rPr>
                <w:rFonts w:ascii="Arial" w:eastAsia="Times New Roman" w:hAnsi="Arial" w:cs="Arial"/>
                <w:color w:val="1F1F1F"/>
                <w:sz w:val="24"/>
                <w:szCs w:val="24"/>
                <w:bdr w:val="none" w:sz="0" w:space="0" w:color="auto" w:frame="1"/>
                <w:lang w:eastAsia="es-MX"/>
              </w:rPr>
              <w:t xml:space="preserve"> </w:t>
            </w:r>
            <w:r w:rsidRPr="00B906B5">
              <w:rPr>
                <w:rFonts w:ascii="Arial" w:eastAsia="Times New Roman" w:hAnsi="Arial" w:cs="Arial"/>
                <w:i/>
                <w:iCs/>
                <w:color w:val="1F1F1F"/>
                <w:sz w:val="24"/>
                <w:szCs w:val="24"/>
                <w:bdr w:val="none" w:sz="0" w:space="0" w:color="auto" w:frame="1"/>
                <w:lang w:eastAsia="es-MX"/>
              </w:rPr>
              <w:t xml:space="preserve">(Ángel Ortiz, Miguel </w:t>
            </w:r>
            <w:proofErr w:type="spellStart"/>
            <w:r w:rsidRPr="00B906B5">
              <w:rPr>
                <w:rFonts w:ascii="Arial" w:eastAsia="Times New Roman" w:hAnsi="Arial" w:cs="Arial"/>
                <w:i/>
                <w:iCs/>
                <w:color w:val="1F1F1F"/>
                <w:sz w:val="24"/>
                <w:szCs w:val="24"/>
                <w:bdr w:val="none" w:sz="0" w:space="0" w:color="auto" w:frame="1"/>
                <w:lang w:eastAsia="es-MX"/>
              </w:rPr>
              <w:t>Rovelo</w:t>
            </w:r>
            <w:proofErr w:type="spellEnd"/>
            <w:r w:rsidRPr="00B906B5">
              <w:rPr>
                <w:rFonts w:ascii="Arial" w:eastAsia="Times New Roman" w:hAnsi="Arial" w:cs="Arial"/>
                <w:i/>
                <w:iCs/>
                <w:color w:val="1F1F1F"/>
                <w:sz w:val="24"/>
                <w:szCs w:val="24"/>
                <w:bdr w:val="none" w:sz="0" w:space="0" w:color="auto" w:frame="1"/>
                <w:lang w:eastAsia="es-MX"/>
              </w:rPr>
              <w:t>, Salvador Aguilera)</w:t>
            </w:r>
          </w:p>
        </w:tc>
        <w:tc>
          <w:tcPr>
            <w:tcW w:w="0" w:type="auto"/>
            <w:hideMark/>
          </w:tcPr>
          <w:p w:rsidR="00B906B5" w:rsidRPr="00B906B5" w:rsidRDefault="00B906B5" w:rsidP="00B906B5">
            <w:pPr>
              <w:rPr>
                <w:rFonts w:ascii="Arial" w:eastAsia="Times New Roman" w:hAnsi="Arial" w:cs="Arial"/>
                <w:color w:val="1F1F1F"/>
                <w:sz w:val="24"/>
                <w:szCs w:val="24"/>
                <w:lang w:eastAsia="es-MX"/>
              </w:rPr>
            </w:pPr>
            <w:r w:rsidRPr="00B906B5">
              <w:rPr>
                <w:rFonts w:ascii="Arial" w:eastAsia="Times New Roman" w:hAnsi="Arial" w:cs="Arial"/>
                <w:color w:val="1F1F1F"/>
                <w:sz w:val="24"/>
                <w:szCs w:val="24"/>
                <w:bdr w:val="none" w:sz="0" w:space="0" w:color="auto" w:frame="1"/>
                <w:lang w:eastAsia="es-MX"/>
              </w:rPr>
              <w:t xml:space="preserve">Administradores de proyecto, analistas y desarrolladores </w:t>
            </w:r>
            <w:proofErr w:type="spellStart"/>
            <w:r w:rsidRPr="00B906B5">
              <w:rPr>
                <w:rFonts w:ascii="Arial" w:eastAsia="Times New Roman" w:hAnsi="Arial" w:cs="Arial"/>
                <w:color w:val="1F1F1F"/>
                <w:sz w:val="24"/>
                <w:szCs w:val="24"/>
                <w:bdr w:val="none" w:sz="0" w:space="0" w:color="auto" w:frame="1"/>
                <w:lang w:eastAsia="es-MX"/>
              </w:rPr>
              <w:t>backend</w:t>
            </w:r>
            <w:proofErr w:type="spellEnd"/>
            <w:r w:rsidRPr="00B906B5">
              <w:rPr>
                <w:rFonts w:ascii="Arial" w:eastAsia="Times New Roman" w:hAnsi="Arial" w:cs="Arial"/>
                <w:color w:val="1F1F1F"/>
                <w:sz w:val="24"/>
                <w:szCs w:val="24"/>
                <w:bdr w:val="none" w:sz="0" w:space="0" w:color="auto" w:frame="1"/>
                <w:lang w:eastAsia="es-MX"/>
              </w:rPr>
              <w:t>/</w:t>
            </w:r>
            <w:proofErr w:type="spellStart"/>
            <w:r w:rsidRPr="00B906B5">
              <w:rPr>
                <w:rFonts w:ascii="Arial" w:eastAsia="Times New Roman" w:hAnsi="Arial" w:cs="Arial"/>
                <w:color w:val="1F1F1F"/>
                <w:sz w:val="24"/>
                <w:szCs w:val="24"/>
                <w:bdr w:val="none" w:sz="0" w:space="0" w:color="auto" w:frame="1"/>
                <w:lang w:eastAsia="es-MX"/>
              </w:rPr>
              <w:t>frontend</w:t>
            </w:r>
            <w:proofErr w:type="spellEnd"/>
            <w:r w:rsidRPr="00B906B5">
              <w:rPr>
                <w:rFonts w:ascii="Arial" w:eastAsia="Times New Roman" w:hAnsi="Arial" w:cs="Arial"/>
                <w:color w:val="1F1F1F"/>
                <w:sz w:val="24"/>
                <w:szCs w:val="24"/>
                <w:bdr w:val="none" w:sz="0" w:space="0" w:color="auto" w:frame="1"/>
                <w:lang w:eastAsia="es-MX"/>
              </w:rPr>
              <w:t>.</w:t>
            </w:r>
          </w:p>
        </w:tc>
        <w:tc>
          <w:tcPr>
            <w:tcW w:w="0" w:type="auto"/>
            <w:hideMark/>
          </w:tcPr>
          <w:p w:rsidR="00B906B5" w:rsidRPr="00B906B5" w:rsidRDefault="00B906B5" w:rsidP="00B906B5">
            <w:pPr>
              <w:rPr>
                <w:rFonts w:ascii="Arial" w:eastAsia="Times New Roman" w:hAnsi="Arial" w:cs="Arial"/>
                <w:color w:val="1F1F1F"/>
                <w:sz w:val="24"/>
                <w:szCs w:val="24"/>
                <w:lang w:eastAsia="es-MX"/>
              </w:rPr>
            </w:pPr>
            <w:r w:rsidRPr="00B906B5">
              <w:rPr>
                <w:rFonts w:ascii="Arial" w:eastAsia="Times New Roman" w:hAnsi="Arial" w:cs="Arial"/>
                <w:color w:val="1F1F1F"/>
                <w:sz w:val="24"/>
                <w:szCs w:val="24"/>
                <w:bdr w:val="none" w:sz="0" w:space="0" w:color="auto" w:frame="1"/>
                <w:lang w:eastAsia="es-MX"/>
              </w:rPr>
              <w:t xml:space="preserve">Implementar una arquitectura limpia en JavaScript </w:t>
            </w:r>
            <w:proofErr w:type="spellStart"/>
            <w:r w:rsidRPr="00B906B5">
              <w:rPr>
                <w:rFonts w:ascii="Arial" w:eastAsia="Times New Roman" w:hAnsi="Arial" w:cs="Arial"/>
                <w:color w:val="1F1F1F"/>
                <w:sz w:val="24"/>
                <w:szCs w:val="24"/>
                <w:bdr w:val="none" w:sz="0" w:space="0" w:color="auto" w:frame="1"/>
                <w:lang w:eastAsia="es-MX"/>
              </w:rPr>
              <w:t>Vanilla</w:t>
            </w:r>
            <w:proofErr w:type="spellEnd"/>
            <w:r w:rsidRPr="00B906B5">
              <w:rPr>
                <w:rFonts w:ascii="Arial" w:eastAsia="Times New Roman" w:hAnsi="Arial" w:cs="Arial"/>
                <w:color w:val="1F1F1F"/>
                <w:sz w:val="24"/>
                <w:szCs w:val="24"/>
                <w:bdr w:val="none" w:sz="0" w:space="0" w:color="auto" w:frame="1"/>
                <w:lang w:eastAsia="es-MX"/>
              </w:rPr>
              <w:t>, cumplir el MVP académico y optimizar métricas EVM.</w:t>
            </w:r>
          </w:p>
        </w:tc>
        <w:tc>
          <w:tcPr>
            <w:tcW w:w="0" w:type="auto"/>
            <w:hideMark/>
          </w:tcPr>
          <w:p w:rsidR="00B906B5" w:rsidRPr="00B906B5" w:rsidRDefault="00B906B5" w:rsidP="00B906B5">
            <w:pPr>
              <w:rPr>
                <w:rFonts w:ascii="Arial" w:eastAsia="Times New Roman" w:hAnsi="Arial" w:cs="Arial"/>
                <w:color w:val="1F1F1F"/>
                <w:sz w:val="24"/>
                <w:szCs w:val="24"/>
                <w:lang w:eastAsia="es-MX"/>
              </w:rPr>
            </w:pPr>
            <w:r w:rsidRPr="00B906B5">
              <w:rPr>
                <w:rFonts w:ascii="Arial" w:eastAsia="Times New Roman" w:hAnsi="Arial" w:cs="Arial"/>
                <w:b/>
                <w:bCs/>
                <w:color w:val="1F1F1F"/>
                <w:sz w:val="24"/>
                <w:szCs w:val="24"/>
                <w:bdr w:val="none" w:sz="0" w:space="0" w:color="auto" w:frame="1"/>
                <w:lang w:eastAsia="es-MX"/>
              </w:rPr>
              <w:t>Alto</w:t>
            </w:r>
          </w:p>
        </w:tc>
        <w:tc>
          <w:tcPr>
            <w:tcW w:w="0" w:type="auto"/>
            <w:hideMark/>
          </w:tcPr>
          <w:p w:rsidR="00B906B5" w:rsidRPr="00B906B5" w:rsidRDefault="00B906B5" w:rsidP="00B906B5">
            <w:pPr>
              <w:rPr>
                <w:rFonts w:ascii="Arial" w:eastAsia="Times New Roman" w:hAnsi="Arial" w:cs="Arial"/>
                <w:color w:val="1F1F1F"/>
                <w:sz w:val="24"/>
                <w:szCs w:val="24"/>
                <w:lang w:eastAsia="es-MX"/>
              </w:rPr>
            </w:pPr>
            <w:r w:rsidRPr="00B906B5">
              <w:rPr>
                <w:rFonts w:ascii="Arial" w:eastAsia="Times New Roman" w:hAnsi="Arial" w:cs="Arial"/>
                <w:color w:val="1F1F1F"/>
                <w:sz w:val="24"/>
                <w:szCs w:val="24"/>
                <w:bdr w:val="none" w:sz="0" w:space="0" w:color="auto" w:frame="1"/>
                <w:lang w:eastAsia="es-MX"/>
              </w:rPr>
              <w:t xml:space="preserve">Sesiones de </w:t>
            </w:r>
            <w:proofErr w:type="spellStart"/>
            <w:r w:rsidRPr="00B906B5">
              <w:rPr>
                <w:rFonts w:ascii="Arial" w:eastAsia="Times New Roman" w:hAnsi="Arial" w:cs="Arial"/>
                <w:color w:val="1F1F1F"/>
                <w:sz w:val="24"/>
                <w:szCs w:val="24"/>
                <w:bdr w:val="none" w:sz="0" w:space="0" w:color="auto" w:frame="1"/>
                <w:lang w:eastAsia="es-MX"/>
              </w:rPr>
              <w:t>Daily</w:t>
            </w:r>
            <w:proofErr w:type="spellEnd"/>
            <w:r w:rsidRPr="00B906B5">
              <w:rPr>
                <w:rFonts w:ascii="Arial" w:eastAsia="Times New Roman" w:hAnsi="Arial" w:cs="Arial"/>
                <w:color w:val="1F1F1F"/>
                <w:sz w:val="24"/>
                <w:szCs w:val="24"/>
                <w:bdr w:val="none" w:sz="0" w:space="0" w:color="auto" w:frame="1"/>
                <w:lang w:eastAsia="es-MX"/>
              </w:rPr>
              <w:t xml:space="preserve"> </w:t>
            </w:r>
            <w:proofErr w:type="spellStart"/>
            <w:r w:rsidRPr="00B906B5">
              <w:rPr>
                <w:rFonts w:ascii="Arial" w:eastAsia="Times New Roman" w:hAnsi="Arial" w:cs="Arial"/>
                <w:color w:val="1F1F1F"/>
                <w:sz w:val="24"/>
                <w:szCs w:val="24"/>
                <w:bdr w:val="none" w:sz="0" w:space="0" w:color="auto" w:frame="1"/>
                <w:lang w:eastAsia="es-MX"/>
              </w:rPr>
              <w:t>Scrum</w:t>
            </w:r>
            <w:proofErr w:type="spellEnd"/>
            <w:r w:rsidRPr="00B906B5">
              <w:rPr>
                <w:rFonts w:ascii="Arial" w:eastAsia="Times New Roman" w:hAnsi="Arial" w:cs="Arial"/>
                <w:color w:val="1F1F1F"/>
                <w:sz w:val="24"/>
                <w:szCs w:val="24"/>
                <w:bdr w:val="none" w:sz="0" w:space="0" w:color="auto" w:frame="1"/>
                <w:lang w:eastAsia="es-MX"/>
              </w:rPr>
              <w:t xml:space="preserve"> de 15 minutos, tableros </w:t>
            </w:r>
            <w:proofErr w:type="spellStart"/>
            <w:r w:rsidRPr="00B906B5">
              <w:rPr>
                <w:rFonts w:ascii="Arial" w:eastAsia="Times New Roman" w:hAnsi="Arial" w:cs="Arial"/>
                <w:color w:val="1F1F1F"/>
                <w:sz w:val="24"/>
                <w:szCs w:val="24"/>
                <w:bdr w:val="none" w:sz="0" w:space="0" w:color="auto" w:frame="1"/>
                <w:lang w:eastAsia="es-MX"/>
              </w:rPr>
              <w:t>Kanban</w:t>
            </w:r>
            <w:proofErr w:type="spellEnd"/>
            <w:r w:rsidRPr="00B906B5">
              <w:rPr>
                <w:rFonts w:ascii="Arial" w:eastAsia="Times New Roman" w:hAnsi="Arial" w:cs="Arial"/>
                <w:color w:val="1F1F1F"/>
                <w:sz w:val="24"/>
                <w:szCs w:val="24"/>
                <w:bdr w:val="none" w:sz="0" w:space="0" w:color="auto" w:frame="1"/>
                <w:lang w:eastAsia="es-MX"/>
              </w:rPr>
              <w:t xml:space="preserve"> automatizados y revisiones de código por pares (</w:t>
            </w:r>
            <w:r w:rsidRPr="00B906B5">
              <w:rPr>
                <w:rFonts w:ascii="Arial" w:eastAsia="Times New Roman" w:hAnsi="Arial" w:cs="Arial"/>
                <w:i/>
                <w:iCs/>
                <w:color w:val="1F1F1F"/>
                <w:sz w:val="24"/>
                <w:szCs w:val="24"/>
                <w:bdr w:val="none" w:sz="0" w:space="0" w:color="auto" w:frame="1"/>
                <w:lang w:eastAsia="es-MX"/>
              </w:rPr>
              <w:t xml:space="preserve">peer </w:t>
            </w:r>
            <w:proofErr w:type="spellStart"/>
            <w:r w:rsidRPr="00B906B5">
              <w:rPr>
                <w:rFonts w:ascii="Arial" w:eastAsia="Times New Roman" w:hAnsi="Arial" w:cs="Arial"/>
                <w:i/>
                <w:iCs/>
                <w:color w:val="1F1F1F"/>
                <w:sz w:val="24"/>
                <w:szCs w:val="24"/>
                <w:bdr w:val="none" w:sz="0" w:space="0" w:color="auto" w:frame="1"/>
                <w:lang w:eastAsia="es-MX"/>
              </w:rPr>
              <w:t>reviews</w:t>
            </w:r>
            <w:proofErr w:type="spellEnd"/>
            <w:r w:rsidRPr="00B906B5">
              <w:rPr>
                <w:rFonts w:ascii="Arial" w:eastAsia="Times New Roman" w:hAnsi="Arial" w:cs="Arial"/>
                <w:color w:val="1F1F1F"/>
                <w:sz w:val="24"/>
                <w:szCs w:val="24"/>
                <w:bdr w:val="none" w:sz="0" w:space="0" w:color="auto" w:frame="1"/>
                <w:lang w:eastAsia="es-MX"/>
              </w:rPr>
              <w:t>).</w:t>
            </w:r>
          </w:p>
        </w:tc>
      </w:tr>
    </w:tbl>
    <w:p w:rsidR="00B906B5" w:rsidRPr="00880070" w:rsidRDefault="00B906B5" w:rsidP="00B906B5">
      <w:pPr>
        <w:jc w:val="both"/>
        <w:rPr>
          <w:rFonts w:ascii="Arial" w:hAnsi="Arial" w:cs="Arial"/>
          <w:sz w:val="24"/>
          <w:szCs w:val="24"/>
        </w:rPr>
      </w:pPr>
    </w:p>
    <w:p w:rsidR="00880070" w:rsidRPr="00880070" w:rsidRDefault="00880070" w:rsidP="000E46C9">
      <w:pPr>
        <w:jc w:val="both"/>
        <w:rPr>
          <w:rFonts w:ascii="Arial" w:hAnsi="Arial" w:cs="Arial"/>
          <w:b/>
          <w:bCs/>
          <w:sz w:val="24"/>
          <w:szCs w:val="24"/>
        </w:rPr>
      </w:pPr>
      <w:r w:rsidRPr="00880070">
        <w:rPr>
          <w:rFonts w:ascii="Arial" w:hAnsi="Arial" w:cs="Arial"/>
          <w:b/>
          <w:bCs/>
          <w:sz w:val="24"/>
          <w:szCs w:val="24"/>
        </w:rPr>
        <w:t>3. ANÁLISIS DE NEGOCIO</w:t>
      </w:r>
    </w:p>
    <w:p w:rsidR="00880070" w:rsidRPr="00880070" w:rsidRDefault="00880070" w:rsidP="000E46C9">
      <w:pPr>
        <w:jc w:val="both"/>
        <w:rPr>
          <w:rFonts w:ascii="Arial" w:hAnsi="Arial" w:cs="Arial"/>
          <w:b/>
          <w:bCs/>
          <w:sz w:val="24"/>
          <w:szCs w:val="24"/>
        </w:rPr>
      </w:pPr>
      <w:r w:rsidRPr="00880070">
        <w:rPr>
          <w:rFonts w:ascii="Arial" w:hAnsi="Arial" w:cs="Arial"/>
          <w:b/>
          <w:bCs/>
          <w:sz w:val="24"/>
          <w:szCs w:val="24"/>
        </w:rPr>
        <w:t>3.1 Estudio de Mercado: Contexto de las PYMES Minoristas</w:t>
      </w:r>
    </w:p>
    <w:p w:rsidR="00880070" w:rsidRPr="00880070" w:rsidRDefault="00880070" w:rsidP="000E46C9">
      <w:pPr>
        <w:jc w:val="both"/>
        <w:rPr>
          <w:rFonts w:ascii="Arial" w:hAnsi="Arial" w:cs="Arial"/>
          <w:sz w:val="24"/>
          <w:szCs w:val="24"/>
        </w:rPr>
      </w:pPr>
      <w:r w:rsidRPr="00880070">
        <w:rPr>
          <w:rFonts w:ascii="Arial" w:hAnsi="Arial" w:cs="Arial"/>
          <w:sz w:val="24"/>
          <w:szCs w:val="24"/>
        </w:rPr>
        <w:t>El mercado de la nutrición y cuidado animal ha experimentado un crecimiento sostenido superior al 12% anual en las zonas urbanas de México. Sin embargo, las veterinarias y tiendas de barrio operan bajo un esquema tradicional de comercialización.</w:t>
      </w:r>
    </w:p>
    <w:p w:rsidR="00880070" w:rsidRPr="00880070" w:rsidRDefault="00880070" w:rsidP="000E46C9">
      <w:pPr>
        <w:jc w:val="both"/>
        <w:rPr>
          <w:rFonts w:ascii="Arial" w:hAnsi="Arial" w:cs="Arial"/>
          <w:sz w:val="24"/>
          <w:szCs w:val="24"/>
        </w:rPr>
      </w:pPr>
      <w:r w:rsidRPr="00880070">
        <w:rPr>
          <w:rFonts w:ascii="Arial" w:hAnsi="Arial" w:cs="Arial"/>
          <w:sz w:val="24"/>
          <w:szCs w:val="24"/>
        </w:rPr>
        <w:t>La investigación de mercado realizada en la ciudad de Aguascalientes demuestra que el 78% de los pequeños comercios utiliza WhatsApp Business como su principal canal digital. No obstante, este canal carece de automatización lógica. Cuando un negocio gestiona más de 30 pedidos por día, el tiempo de respuesta promedio se eleva a 45 minutos por mensaje, abriendo una ventana crítica de abandono de compra por parte del consumidor.</w:t>
      </w:r>
    </w:p>
    <w:p w:rsidR="00880070" w:rsidRPr="00880070" w:rsidRDefault="00880070" w:rsidP="000E46C9">
      <w:pPr>
        <w:jc w:val="both"/>
        <w:rPr>
          <w:rFonts w:ascii="Arial" w:hAnsi="Arial" w:cs="Arial"/>
          <w:b/>
          <w:bCs/>
          <w:sz w:val="24"/>
          <w:szCs w:val="24"/>
        </w:rPr>
      </w:pPr>
      <w:r w:rsidRPr="00880070">
        <w:rPr>
          <w:rFonts w:ascii="Arial" w:hAnsi="Arial" w:cs="Arial"/>
          <w:b/>
          <w:bCs/>
          <w:sz w:val="24"/>
          <w:szCs w:val="24"/>
        </w:rPr>
        <w:t>3.2 Análisis de la Competencia Directa e Indirecta</w:t>
      </w:r>
    </w:p>
    <w:p w:rsidR="00880070" w:rsidRPr="00880070" w:rsidRDefault="00880070" w:rsidP="000E46C9">
      <w:pPr>
        <w:numPr>
          <w:ilvl w:val="0"/>
          <w:numId w:val="6"/>
        </w:numPr>
        <w:jc w:val="both"/>
        <w:rPr>
          <w:rFonts w:ascii="Arial" w:hAnsi="Arial" w:cs="Arial"/>
          <w:sz w:val="24"/>
          <w:szCs w:val="24"/>
        </w:rPr>
      </w:pPr>
      <w:r w:rsidRPr="00880070">
        <w:rPr>
          <w:rFonts w:ascii="Arial" w:hAnsi="Arial" w:cs="Arial"/>
          <w:b/>
          <w:bCs/>
          <w:sz w:val="24"/>
          <w:szCs w:val="24"/>
        </w:rPr>
        <w:t>Competidores Indirectos Gigantes (</w:t>
      </w:r>
      <w:proofErr w:type="spellStart"/>
      <w:r w:rsidRPr="00880070">
        <w:rPr>
          <w:rFonts w:ascii="Arial" w:hAnsi="Arial" w:cs="Arial"/>
          <w:b/>
          <w:bCs/>
          <w:sz w:val="24"/>
          <w:szCs w:val="24"/>
        </w:rPr>
        <w:t>Petco</w:t>
      </w:r>
      <w:proofErr w:type="spellEnd"/>
      <w:r w:rsidRPr="00880070">
        <w:rPr>
          <w:rFonts w:ascii="Arial" w:hAnsi="Arial" w:cs="Arial"/>
          <w:b/>
          <w:bCs/>
          <w:sz w:val="24"/>
          <w:szCs w:val="24"/>
        </w:rPr>
        <w:t>, Amazon, Mercado Libre):</w:t>
      </w:r>
      <w:r w:rsidRPr="00880070">
        <w:rPr>
          <w:rFonts w:ascii="Arial" w:hAnsi="Arial" w:cs="Arial"/>
          <w:sz w:val="24"/>
          <w:szCs w:val="24"/>
        </w:rPr>
        <w:t xml:space="preserve"> Cuentan con aplicaciones móviles nativas y plataformas robustas de e-</w:t>
      </w:r>
      <w:proofErr w:type="spellStart"/>
      <w:r w:rsidRPr="00880070">
        <w:rPr>
          <w:rFonts w:ascii="Arial" w:hAnsi="Arial" w:cs="Arial"/>
          <w:sz w:val="24"/>
          <w:szCs w:val="24"/>
        </w:rPr>
        <w:t>commerce</w:t>
      </w:r>
      <w:proofErr w:type="spellEnd"/>
      <w:r w:rsidRPr="00880070">
        <w:rPr>
          <w:rFonts w:ascii="Arial" w:hAnsi="Arial" w:cs="Arial"/>
          <w:sz w:val="24"/>
          <w:szCs w:val="24"/>
        </w:rPr>
        <w:t xml:space="preserve"> globales. Su debilidad en el mercado local radica en los tiempos de entrega (24 a 72 horas) y los altos costos de envío para bultos pesados de croquetas.</w:t>
      </w:r>
    </w:p>
    <w:p w:rsidR="00880070" w:rsidRPr="00880070" w:rsidRDefault="00880070" w:rsidP="000E46C9">
      <w:pPr>
        <w:numPr>
          <w:ilvl w:val="0"/>
          <w:numId w:val="6"/>
        </w:numPr>
        <w:jc w:val="both"/>
        <w:rPr>
          <w:rFonts w:ascii="Arial" w:hAnsi="Arial" w:cs="Arial"/>
          <w:sz w:val="24"/>
          <w:szCs w:val="24"/>
        </w:rPr>
      </w:pPr>
      <w:r w:rsidRPr="00880070">
        <w:rPr>
          <w:rFonts w:ascii="Arial" w:hAnsi="Arial" w:cs="Arial"/>
          <w:b/>
          <w:bCs/>
          <w:sz w:val="24"/>
          <w:szCs w:val="24"/>
        </w:rPr>
        <w:t>Competidores Directos Locales (Veterinarias locales y distribuidoras regionales):</w:t>
      </w:r>
      <w:r w:rsidRPr="00880070">
        <w:rPr>
          <w:rFonts w:ascii="Arial" w:hAnsi="Arial" w:cs="Arial"/>
          <w:sz w:val="24"/>
          <w:szCs w:val="24"/>
        </w:rPr>
        <w:t xml:space="preserve"> Ofrecen entregas el mismo </w:t>
      </w:r>
      <w:proofErr w:type="gramStart"/>
      <w:r w:rsidRPr="00880070">
        <w:rPr>
          <w:rFonts w:ascii="Arial" w:hAnsi="Arial" w:cs="Arial"/>
          <w:sz w:val="24"/>
          <w:szCs w:val="24"/>
        </w:rPr>
        <w:t>día</w:t>
      </w:r>
      <w:proofErr w:type="gramEnd"/>
      <w:r w:rsidRPr="00880070">
        <w:rPr>
          <w:rFonts w:ascii="Arial" w:hAnsi="Arial" w:cs="Arial"/>
          <w:sz w:val="24"/>
          <w:szCs w:val="24"/>
        </w:rPr>
        <w:t xml:space="preserve"> pero dependen de la atención telefónica o de mensajería instantánea manual. Sufren de cancelaciones recurrentes de pedidos debido a la falta de información de stock en tiempo real y la descoordinación de horarios con los repartidores.</w:t>
      </w:r>
    </w:p>
    <w:p w:rsidR="00880070" w:rsidRPr="00880070" w:rsidRDefault="00880070" w:rsidP="000E46C9">
      <w:pPr>
        <w:jc w:val="both"/>
        <w:rPr>
          <w:rFonts w:ascii="Arial" w:hAnsi="Arial" w:cs="Arial"/>
          <w:b/>
          <w:bCs/>
          <w:sz w:val="24"/>
          <w:szCs w:val="24"/>
        </w:rPr>
      </w:pPr>
      <w:r w:rsidRPr="00880070">
        <w:rPr>
          <w:rFonts w:ascii="Arial" w:hAnsi="Arial" w:cs="Arial"/>
          <w:b/>
          <w:bCs/>
          <w:sz w:val="24"/>
          <w:szCs w:val="24"/>
        </w:rPr>
        <w:t>3.3 Justificación Estratégica del Proyecto</w:t>
      </w:r>
    </w:p>
    <w:p w:rsidR="00880070" w:rsidRPr="00880070" w:rsidRDefault="00880070" w:rsidP="000E46C9">
      <w:pPr>
        <w:jc w:val="both"/>
        <w:rPr>
          <w:rFonts w:ascii="Arial" w:hAnsi="Arial" w:cs="Arial"/>
          <w:sz w:val="24"/>
          <w:szCs w:val="24"/>
        </w:rPr>
      </w:pPr>
      <w:proofErr w:type="spellStart"/>
      <w:r w:rsidRPr="00880070">
        <w:rPr>
          <w:rFonts w:ascii="Arial" w:hAnsi="Arial" w:cs="Arial"/>
          <w:b/>
          <w:bCs/>
          <w:sz w:val="24"/>
          <w:szCs w:val="24"/>
        </w:rPr>
        <w:t>CroquetaPet</w:t>
      </w:r>
      <w:proofErr w:type="spellEnd"/>
      <w:r w:rsidRPr="00880070">
        <w:rPr>
          <w:rFonts w:ascii="Arial" w:hAnsi="Arial" w:cs="Arial"/>
          <w:sz w:val="24"/>
          <w:szCs w:val="24"/>
        </w:rPr>
        <w:t xml:space="preserve"> se posiciona en un punto intermedio estratégico: ofrece la inmediatez de la consulta digital de las grandes plataformas electrónicas combinado con la agilidad y cercanía de la entrega a domicilio local el mismo día. Al eliminar las llamadas y el envío manual de imágenes de catálogos desactualizados en formato PDF por WhatsApp, la PYME optimiza sus recursos operativos internos. Esto le permite competir con ventajas logísticas reales y con un costo de inversión tecnológica prácticamente nulo.</w:t>
      </w:r>
    </w:p>
    <w:p w:rsidR="00880070" w:rsidRPr="00880070" w:rsidRDefault="00880070" w:rsidP="000E46C9">
      <w:pPr>
        <w:jc w:val="both"/>
        <w:rPr>
          <w:rFonts w:ascii="Arial" w:hAnsi="Arial" w:cs="Arial"/>
          <w:b/>
          <w:bCs/>
          <w:sz w:val="24"/>
          <w:szCs w:val="24"/>
        </w:rPr>
      </w:pPr>
      <w:r w:rsidRPr="00880070">
        <w:rPr>
          <w:rFonts w:ascii="Arial" w:hAnsi="Arial" w:cs="Arial"/>
          <w:b/>
          <w:bCs/>
          <w:sz w:val="24"/>
          <w:szCs w:val="24"/>
        </w:rPr>
        <w:t>4. ANÁLISIS DE FACTIBILIDAD</w:t>
      </w:r>
    </w:p>
    <w:p w:rsidR="00880070" w:rsidRPr="00880070" w:rsidRDefault="00880070" w:rsidP="000E46C9">
      <w:pPr>
        <w:jc w:val="both"/>
        <w:rPr>
          <w:rFonts w:ascii="Arial" w:hAnsi="Arial" w:cs="Arial"/>
          <w:b/>
          <w:bCs/>
          <w:sz w:val="24"/>
          <w:szCs w:val="24"/>
        </w:rPr>
      </w:pPr>
      <w:r w:rsidRPr="00880070">
        <w:rPr>
          <w:rFonts w:ascii="Arial" w:hAnsi="Arial" w:cs="Arial"/>
          <w:b/>
          <w:bCs/>
          <w:sz w:val="24"/>
          <w:szCs w:val="24"/>
        </w:rPr>
        <w:t>4.1 Factibilidad Técnica (</w:t>
      </w:r>
      <w:proofErr w:type="spellStart"/>
      <w:r w:rsidRPr="00880070">
        <w:rPr>
          <w:rFonts w:ascii="Arial" w:hAnsi="Arial" w:cs="Arial"/>
          <w:b/>
          <w:bCs/>
          <w:sz w:val="24"/>
          <w:szCs w:val="24"/>
        </w:rPr>
        <w:t>Vanilla</w:t>
      </w:r>
      <w:proofErr w:type="spellEnd"/>
      <w:r w:rsidRPr="00880070">
        <w:rPr>
          <w:rFonts w:ascii="Arial" w:hAnsi="Arial" w:cs="Arial"/>
          <w:b/>
          <w:bCs/>
          <w:sz w:val="24"/>
          <w:szCs w:val="24"/>
        </w:rPr>
        <w:t xml:space="preserve"> </w:t>
      </w:r>
      <w:proofErr w:type="spellStart"/>
      <w:r w:rsidRPr="00880070">
        <w:rPr>
          <w:rFonts w:ascii="Arial" w:hAnsi="Arial" w:cs="Arial"/>
          <w:b/>
          <w:bCs/>
          <w:sz w:val="24"/>
          <w:szCs w:val="24"/>
        </w:rPr>
        <w:t>Architecture</w:t>
      </w:r>
      <w:proofErr w:type="spellEnd"/>
      <w:r w:rsidRPr="00880070">
        <w:rPr>
          <w:rFonts w:ascii="Arial" w:hAnsi="Arial" w:cs="Arial"/>
          <w:b/>
          <w:bCs/>
          <w:sz w:val="24"/>
          <w:szCs w:val="24"/>
        </w:rPr>
        <w:t>)</w:t>
      </w:r>
    </w:p>
    <w:p w:rsidR="00880070" w:rsidRPr="00880070" w:rsidRDefault="00880070" w:rsidP="000E46C9">
      <w:pPr>
        <w:jc w:val="both"/>
        <w:rPr>
          <w:rFonts w:ascii="Arial" w:hAnsi="Arial" w:cs="Arial"/>
          <w:sz w:val="24"/>
          <w:szCs w:val="24"/>
        </w:rPr>
      </w:pPr>
      <w:r w:rsidRPr="00880070">
        <w:rPr>
          <w:rFonts w:ascii="Arial" w:hAnsi="Arial" w:cs="Arial"/>
          <w:sz w:val="24"/>
          <w:szCs w:val="24"/>
        </w:rPr>
        <w:t xml:space="preserve">El desarrollo del proyecto es completamente viable desde la perspectiva técnica. Se rechaza la adopción de </w:t>
      </w:r>
      <w:proofErr w:type="spellStart"/>
      <w:r w:rsidRPr="00880070">
        <w:rPr>
          <w:rFonts w:ascii="Arial" w:hAnsi="Arial" w:cs="Arial"/>
          <w:sz w:val="24"/>
          <w:szCs w:val="24"/>
        </w:rPr>
        <w:t>frameworks</w:t>
      </w:r>
      <w:proofErr w:type="spellEnd"/>
      <w:r w:rsidRPr="00880070">
        <w:rPr>
          <w:rFonts w:ascii="Arial" w:hAnsi="Arial" w:cs="Arial"/>
          <w:sz w:val="24"/>
          <w:szCs w:val="24"/>
        </w:rPr>
        <w:t xml:space="preserve"> pesados de JavaScript (como Angular o </w:t>
      </w:r>
      <w:proofErr w:type="spellStart"/>
      <w:r w:rsidRPr="00880070">
        <w:rPr>
          <w:rFonts w:ascii="Arial" w:hAnsi="Arial" w:cs="Arial"/>
          <w:sz w:val="24"/>
          <w:szCs w:val="24"/>
        </w:rPr>
        <w:t>React</w:t>
      </w:r>
      <w:proofErr w:type="spellEnd"/>
      <w:r w:rsidRPr="00880070">
        <w:rPr>
          <w:rFonts w:ascii="Arial" w:hAnsi="Arial" w:cs="Arial"/>
          <w:sz w:val="24"/>
          <w:szCs w:val="24"/>
        </w:rPr>
        <w:t>) que imponen procesos complejos de compilación y dependencias externas.</w:t>
      </w:r>
    </w:p>
    <w:p w:rsidR="00880070" w:rsidRPr="00880070" w:rsidRDefault="00880070" w:rsidP="000E46C9">
      <w:pPr>
        <w:jc w:val="both"/>
        <w:rPr>
          <w:rFonts w:ascii="Arial" w:hAnsi="Arial" w:cs="Arial"/>
          <w:sz w:val="24"/>
          <w:szCs w:val="24"/>
        </w:rPr>
      </w:pPr>
      <w:r w:rsidRPr="00880070">
        <w:rPr>
          <w:rFonts w:ascii="Arial" w:hAnsi="Arial" w:cs="Arial"/>
          <w:sz w:val="24"/>
          <w:szCs w:val="24"/>
        </w:rPr>
        <w:t xml:space="preserve">El sistema utiliza </w:t>
      </w:r>
      <w:proofErr w:type="spellStart"/>
      <w:r w:rsidRPr="00880070">
        <w:rPr>
          <w:rFonts w:ascii="Arial" w:hAnsi="Arial" w:cs="Arial"/>
          <w:b/>
          <w:bCs/>
          <w:sz w:val="24"/>
          <w:szCs w:val="24"/>
        </w:rPr>
        <w:t>Vanilla</w:t>
      </w:r>
      <w:proofErr w:type="spellEnd"/>
      <w:r w:rsidRPr="00880070">
        <w:rPr>
          <w:rFonts w:ascii="Arial" w:hAnsi="Arial" w:cs="Arial"/>
          <w:b/>
          <w:bCs/>
          <w:sz w:val="24"/>
          <w:szCs w:val="24"/>
        </w:rPr>
        <w:t xml:space="preserve"> </w:t>
      </w:r>
      <w:proofErr w:type="spellStart"/>
      <w:r w:rsidRPr="00880070">
        <w:rPr>
          <w:rFonts w:ascii="Arial" w:hAnsi="Arial" w:cs="Arial"/>
          <w:b/>
          <w:bCs/>
          <w:sz w:val="24"/>
          <w:szCs w:val="24"/>
        </w:rPr>
        <w:t>Architecture</w:t>
      </w:r>
      <w:proofErr w:type="spellEnd"/>
      <w:r w:rsidRPr="00880070">
        <w:rPr>
          <w:rFonts w:ascii="Arial" w:hAnsi="Arial" w:cs="Arial"/>
          <w:sz w:val="24"/>
          <w:szCs w:val="24"/>
        </w:rPr>
        <w:t>: HTML5 semántico para la estructura, CSS3 puro basado en variables de estilo dinámicas para la interfaz visual, y JavaScript moderno (ES6+) para la manipulación del DOM y el control lógico.</w:t>
      </w:r>
    </w:p>
    <w:p w:rsidR="00880070" w:rsidRPr="00880070" w:rsidRDefault="00880070" w:rsidP="000E46C9">
      <w:pPr>
        <w:jc w:val="both"/>
        <w:rPr>
          <w:rFonts w:ascii="Arial" w:hAnsi="Arial" w:cs="Arial"/>
          <w:sz w:val="24"/>
          <w:szCs w:val="24"/>
        </w:rPr>
      </w:pPr>
      <w:r w:rsidRPr="00880070">
        <w:rPr>
          <w:rFonts w:ascii="Arial" w:hAnsi="Arial" w:cs="Arial"/>
          <w:sz w:val="24"/>
          <w:szCs w:val="24"/>
        </w:rPr>
        <w:t xml:space="preserve">La persistencia de datos se resuelve a través de la API nativa </w:t>
      </w:r>
      <w:proofErr w:type="spellStart"/>
      <w:r w:rsidRPr="00880070">
        <w:rPr>
          <w:rFonts w:ascii="Arial" w:hAnsi="Arial" w:cs="Arial"/>
          <w:sz w:val="24"/>
          <w:szCs w:val="24"/>
        </w:rPr>
        <w:t>localStorage</w:t>
      </w:r>
      <w:proofErr w:type="spellEnd"/>
      <w:r w:rsidRPr="00880070">
        <w:rPr>
          <w:rFonts w:ascii="Arial" w:hAnsi="Arial" w:cs="Arial"/>
          <w:sz w:val="24"/>
          <w:szCs w:val="24"/>
        </w:rPr>
        <w:t>, centralizada en el componente maestro shared.js. La comunicación bidireccional y reactiva entre las interfaces independientes del cliente y del administrador se soluciona mediante la captura nativa de eventos de almacenamiento (</w:t>
      </w:r>
      <w:proofErr w:type="spellStart"/>
      <w:proofErr w:type="gramStart"/>
      <w:r w:rsidRPr="00880070">
        <w:rPr>
          <w:rFonts w:ascii="Arial" w:hAnsi="Arial" w:cs="Arial"/>
          <w:sz w:val="24"/>
          <w:szCs w:val="24"/>
        </w:rPr>
        <w:t>window.addEventListener</w:t>
      </w:r>
      <w:proofErr w:type="spellEnd"/>
      <w:proofErr w:type="gramEnd"/>
      <w:r w:rsidRPr="00880070">
        <w:rPr>
          <w:rFonts w:ascii="Arial" w:hAnsi="Arial" w:cs="Arial"/>
          <w:sz w:val="24"/>
          <w:szCs w:val="24"/>
        </w:rPr>
        <w:t>('</w:t>
      </w:r>
      <w:proofErr w:type="spellStart"/>
      <w:r w:rsidRPr="00880070">
        <w:rPr>
          <w:rFonts w:ascii="Arial" w:hAnsi="Arial" w:cs="Arial"/>
          <w:sz w:val="24"/>
          <w:szCs w:val="24"/>
        </w:rPr>
        <w:t>storage</w:t>
      </w:r>
      <w:proofErr w:type="spellEnd"/>
      <w:r w:rsidRPr="00880070">
        <w:rPr>
          <w:rFonts w:ascii="Arial" w:hAnsi="Arial" w:cs="Arial"/>
          <w:sz w:val="24"/>
          <w:szCs w:val="24"/>
        </w:rPr>
        <w:t xml:space="preserve">')), simulando un comportamiento de tiempo real sin necesidad de configurar </w:t>
      </w:r>
      <w:proofErr w:type="spellStart"/>
      <w:r w:rsidRPr="00880070">
        <w:rPr>
          <w:rFonts w:ascii="Arial" w:hAnsi="Arial" w:cs="Arial"/>
          <w:sz w:val="24"/>
          <w:szCs w:val="24"/>
        </w:rPr>
        <w:t>WebSockets</w:t>
      </w:r>
      <w:proofErr w:type="spellEnd"/>
      <w:r w:rsidRPr="00880070">
        <w:rPr>
          <w:rFonts w:ascii="Arial" w:hAnsi="Arial" w:cs="Arial"/>
          <w:sz w:val="24"/>
          <w:szCs w:val="24"/>
        </w:rPr>
        <w:t xml:space="preserve"> en servidores </w:t>
      </w:r>
      <w:proofErr w:type="spellStart"/>
      <w:r w:rsidRPr="00880070">
        <w:rPr>
          <w:rFonts w:ascii="Arial" w:hAnsi="Arial" w:cs="Arial"/>
          <w:sz w:val="24"/>
          <w:szCs w:val="24"/>
        </w:rPr>
        <w:t>backend</w:t>
      </w:r>
      <w:proofErr w:type="spellEnd"/>
      <w:r w:rsidRPr="00880070">
        <w:rPr>
          <w:rFonts w:ascii="Arial" w:hAnsi="Arial" w:cs="Arial"/>
          <w:sz w:val="24"/>
          <w:szCs w:val="24"/>
        </w:rPr>
        <w:t>.</w:t>
      </w:r>
    </w:p>
    <w:p w:rsidR="00880070" w:rsidRPr="00880070" w:rsidRDefault="00880070" w:rsidP="000E46C9">
      <w:pPr>
        <w:jc w:val="both"/>
        <w:rPr>
          <w:rFonts w:ascii="Arial" w:hAnsi="Arial" w:cs="Arial"/>
          <w:b/>
          <w:bCs/>
          <w:sz w:val="24"/>
          <w:szCs w:val="24"/>
        </w:rPr>
      </w:pPr>
      <w:r w:rsidRPr="00880070">
        <w:rPr>
          <w:rFonts w:ascii="Arial" w:hAnsi="Arial" w:cs="Arial"/>
          <w:b/>
          <w:bCs/>
          <w:sz w:val="24"/>
          <w:szCs w:val="24"/>
        </w:rPr>
        <w:t>4.2 Factibilidad Económica (Modelo de Infraestructura Cero)</w:t>
      </w:r>
    </w:p>
    <w:p w:rsidR="00880070" w:rsidRPr="00880070" w:rsidRDefault="00880070" w:rsidP="000E46C9">
      <w:pPr>
        <w:jc w:val="both"/>
        <w:rPr>
          <w:rFonts w:ascii="Arial" w:hAnsi="Arial" w:cs="Arial"/>
          <w:sz w:val="24"/>
          <w:szCs w:val="24"/>
        </w:rPr>
      </w:pPr>
      <w:r w:rsidRPr="00880070">
        <w:rPr>
          <w:rFonts w:ascii="Arial" w:hAnsi="Arial" w:cs="Arial"/>
          <w:sz w:val="24"/>
          <w:szCs w:val="24"/>
        </w:rPr>
        <w:t>El análisis financiero demuestra una factibilidad económica absoluta. Al implementar una solución del lado del cliente (</w:t>
      </w:r>
      <w:proofErr w:type="spellStart"/>
      <w:r w:rsidRPr="00880070">
        <w:rPr>
          <w:rFonts w:ascii="Arial" w:hAnsi="Arial" w:cs="Arial"/>
          <w:i/>
          <w:iCs/>
          <w:sz w:val="24"/>
          <w:szCs w:val="24"/>
        </w:rPr>
        <w:t>client-side</w:t>
      </w:r>
      <w:proofErr w:type="spellEnd"/>
      <w:r w:rsidRPr="00880070">
        <w:rPr>
          <w:rFonts w:ascii="Arial" w:hAnsi="Arial" w:cs="Arial"/>
          <w:i/>
          <w:iCs/>
          <w:sz w:val="24"/>
          <w:szCs w:val="24"/>
        </w:rPr>
        <w:t xml:space="preserve"> </w:t>
      </w:r>
      <w:proofErr w:type="spellStart"/>
      <w:r w:rsidRPr="00880070">
        <w:rPr>
          <w:rFonts w:ascii="Arial" w:hAnsi="Arial" w:cs="Arial"/>
          <w:i/>
          <w:iCs/>
          <w:sz w:val="24"/>
          <w:szCs w:val="24"/>
        </w:rPr>
        <w:t>architecture</w:t>
      </w:r>
      <w:proofErr w:type="spellEnd"/>
      <w:r w:rsidRPr="00880070">
        <w:rPr>
          <w:rFonts w:ascii="Arial" w:hAnsi="Arial" w:cs="Arial"/>
          <w:sz w:val="24"/>
          <w:szCs w:val="24"/>
        </w:rPr>
        <w:t>), el negocio no requiere contratar servidores dedicados, servicios de bases de datos relacionales en la nube (como AWS RDS) o certificados SSL avanzados durante la fase de lanzamiento.</w:t>
      </w:r>
    </w:p>
    <w:p w:rsidR="00B906B5" w:rsidRDefault="00880070" w:rsidP="00B906B5">
      <w:pPr>
        <w:jc w:val="both"/>
        <w:rPr>
          <w:rFonts w:ascii="Arial" w:hAnsi="Arial" w:cs="Arial"/>
          <w:sz w:val="24"/>
          <w:szCs w:val="24"/>
        </w:rPr>
      </w:pPr>
      <w:r w:rsidRPr="00880070">
        <w:rPr>
          <w:rFonts w:ascii="Arial" w:hAnsi="Arial" w:cs="Arial"/>
          <w:sz w:val="24"/>
          <w:szCs w:val="24"/>
        </w:rPr>
        <w:t xml:space="preserve">El costo de la infraestructura técnica de servidores es de </w:t>
      </w:r>
      <w:r w:rsidRPr="00880070">
        <w:rPr>
          <w:rFonts w:ascii="Arial" w:hAnsi="Arial" w:cs="Arial"/>
          <w:b/>
          <w:bCs/>
          <w:sz w:val="24"/>
          <w:szCs w:val="24"/>
        </w:rPr>
        <w:t>$0.00 MXN</w:t>
      </w:r>
      <w:r w:rsidRPr="00880070">
        <w:rPr>
          <w:rFonts w:ascii="Arial" w:hAnsi="Arial" w:cs="Arial"/>
          <w:sz w:val="24"/>
          <w:szCs w:val="24"/>
        </w:rPr>
        <w:t>. Los únicos recursos tecnológicos requeridos para la fase de construcción y operación ya están disponibles: las computadoras personales de los desarrolladores y la computadora del comercio del cliente, la cual cuenta con un navegador web estándar sobre sistema operativo Windows.</w:t>
      </w:r>
    </w:p>
    <w:p w:rsidR="00B906B5" w:rsidRPr="00B906B5" w:rsidRDefault="00B906B5" w:rsidP="00B906B5">
      <w:pPr>
        <w:spacing w:before="100" w:beforeAutospacing="1" w:after="100" w:afterAutospacing="1" w:line="240" w:lineRule="auto"/>
        <w:rPr>
          <w:rFonts w:ascii="Arial" w:eastAsia="Times New Roman" w:hAnsi="Arial" w:cs="Arial"/>
          <w:sz w:val="24"/>
          <w:szCs w:val="24"/>
          <w:lang w:eastAsia="es-MX"/>
        </w:rPr>
      </w:pPr>
      <w:r w:rsidRPr="00B906B5">
        <w:rPr>
          <w:rFonts w:ascii="Arial" w:eastAsia="Times New Roman" w:hAnsi="Arial" w:cs="Arial"/>
          <w:b/>
          <w:bCs/>
          <w:sz w:val="24"/>
          <w:szCs w:val="24"/>
          <w:lang w:eastAsia="es-MX"/>
        </w:rPr>
        <w:t>Análisis Costo-Beneficio y Retorno de Inversión (ROI)</w:t>
      </w:r>
    </w:p>
    <w:p w:rsidR="00B906B5" w:rsidRPr="00B906B5" w:rsidRDefault="00B906B5" w:rsidP="00B906B5">
      <w:pPr>
        <w:spacing w:before="100" w:beforeAutospacing="1" w:after="100" w:afterAutospacing="1" w:line="240" w:lineRule="auto"/>
        <w:rPr>
          <w:rFonts w:ascii="Arial" w:eastAsia="Times New Roman" w:hAnsi="Arial" w:cs="Arial"/>
          <w:sz w:val="24"/>
          <w:szCs w:val="24"/>
          <w:lang w:eastAsia="es-MX"/>
        </w:rPr>
      </w:pPr>
      <w:r w:rsidRPr="00B906B5">
        <w:rPr>
          <w:rFonts w:ascii="Arial" w:eastAsia="Times New Roman" w:hAnsi="Arial" w:cs="Arial"/>
          <w:sz w:val="24"/>
          <w:szCs w:val="24"/>
          <w:lang w:eastAsia="es-MX"/>
        </w:rPr>
        <w:t>Considerando que el administrador invierte actualmente 3 horas diarias promedio en gestión manual de pedidos por WhatsApp (equivalente a $1,500 MXN/mes a tarifa de $50/</w:t>
      </w:r>
      <w:proofErr w:type="spellStart"/>
      <w:r w:rsidRPr="00B906B5">
        <w:rPr>
          <w:rFonts w:ascii="Arial" w:eastAsia="Times New Roman" w:hAnsi="Arial" w:cs="Arial"/>
          <w:sz w:val="24"/>
          <w:szCs w:val="24"/>
          <w:lang w:eastAsia="es-MX"/>
        </w:rPr>
        <w:t>hr</w:t>
      </w:r>
      <w:proofErr w:type="spellEnd"/>
      <w:r w:rsidRPr="00B906B5">
        <w:rPr>
          <w:rFonts w:ascii="Arial" w:eastAsia="Times New Roman" w:hAnsi="Arial" w:cs="Arial"/>
          <w:sz w:val="24"/>
          <w:szCs w:val="24"/>
          <w:lang w:eastAsia="es-MX"/>
        </w:rPr>
        <w:t xml:space="preserve">), el sistema generaría un ahorro operativo estimado de </w:t>
      </w:r>
      <w:r w:rsidRPr="00B906B5">
        <w:rPr>
          <w:rFonts w:ascii="Arial" w:eastAsia="Times New Roman" w:hAnsi="Arial" w:cs="Arial"/>
          <w:b/>
          <w:bCs/>
          <w:sz w:val="24"/>
          <w:szCs w:val="24"/>
          <w:lang w:eastAsia="es-MX"/>
        </w:rPr>
        <w:t>$18,000 MXN anuales</w:t>
      </w:r>
      <w:r w:rsidRPr="00B906B5">
        <w:rPr>
          <w:rFonts w:ascii="Arial" w:eastAsia="Times New Roman" w:hAnsi="Arial" w:cs="Arial"/>
          <w:sz w:val="24"/>
          <w:szCs w:val="24"/>
          <w:lang w:eastAsia="es-MX"/>
        </w:rPr>
        <w:t xml:space="preserve"> solo en tiempo administrativo.</w:t>
      </w:r>
    </w:p>
    <w:tbl>
      <w:tblPr>
        <w:tblStyle w:val="Tablaconcuadrcula"/>
        <w:tblW w:w="0" w:type="auto"/>
        <w:tblLook w:val="04A0" w:firstRow="1" w:lastRow="0" w:firstColumn="1" w:lastColumn="0" w:noHBand="0" w:noVBand="1"/>
      </w:tblPr>
      <w:tblGrid>
        <w:gridCol w:w="4618"/>
        <w:gridCol w:w="3698"/>
      </w:tblGrid>
      <w:tr w:rsidR="00B906B5" w:rsidRPr="00B906B5" w:rsidTr="00B906B5">
        <w:tc>
          <w:tcPr>
            <w:tcW w:w="0" w:type="auto"/>
            <w:hideMark/>
          </w:tcPr>
          <w:p w:rsidR="00B906B5" w:rsidRPr="00B906B5" w:rsidRDefault="00B906B5" w:rsidP="00B906B5">
            <w:pPr>
              <w:jc w:val="center"/>
              <w:rPr>
                <w:rFonts w:ascii="Arial" w:eastAsia="Times New Roman" w:hAnsi="Arial" w:cs="Arial"/>
                <w:b/>
                <w:bCs/>
                <w:sz w:val="24"/>
                <w:szCs w:val="24"/>
                <w:lang w:eastAsia="es-MX"/>
              </w:rPr>
            </w:pPr>
            <w:r w:rsidRPr="00B906B5">
              <w:rPr>
                <w:rFonts w:ascii="Arial" w:eastAsia="Times New Roman" w:hAnsi="Arial" w:cs="Arial"/>
                <w:b/>
                <w:bCs/>
                <w:sz w:val="24"/>
                <w:szCs w:val="24"/>
                <w:lang w:eastAsia="es-MX"/>
              </w:rPr>
              <w:t>Concepto</w:t>
            </w:r>
          </w:p>
        </w:tc>
        <w:tc>
          <w:tcPr>
            <w:tcW w:w="0" w:type="auto"/>
            <w:hideMark/>
          </w:tcPr>
          <w:p w:rsidR="00B906B5" w:rsidRPr="00B906B5" w:rsidRDefault="00B906B5" w:rsidP="00B906B5">
            <w:pPr>
              <w:jc w:val="center"/>
              <w:rPr>
                <w:rFonts w:ascii="Arial" w:eastAsia="Times New Roman" w:hAnsi="Arial" w:cs="Arial"/>
                <w:b/>
                <w:bCs/>
                <w:sz w:val="24"/>
                <w:szCs w:val="24"/>
                <w:lang w:eastAsia="es-MX"/>
              </w:rPr>
            </w:pPr>
            <w:r w:rsidRPr="00B906B5">
              <w:rPr>
                <w:rFonts w:ascii="Arial" w:eastAsia="Times New Roman" w:hAnsi="Arial" w:cs="Arial"/>
                <w:b/>
                <w:bCs/>
                <w:sz w:val="24"/>
                <w:szCs w:val="24"/>
                <w:lang w:eastAsia="es-MX"/>
              </w:rPr>
              <w:t>Valor</w:t>
            </w:r>
          </w:p>
        </w:tc>
      </w:tr>
      <w:tr w:rsidR="00B906B5" w:rsidRPr="00B906B5" w:rsidTr="00B906B5">
        <w:tc>
          <w:tcPr>
            <w:tcW w:w="0" w:type="auto"/>
            <w:hideMark/>
          </w:tcPr>
          <w:p w:rsidR="00B906B5" w:rsidRPr="00B906B5" w:rsidRDefault="00B906B5" w:rsidP="00B906B5">
            <w:pPr>
              <w:rPr>
                <w:rFonts w:ascii="Arial" w:eastAsia="Times New Roman" w:hAnsi="Arial" w:cs="Arial"/>
                <w:sz w:val="24"/>
                <w:szCs w:val="24"/>
                <w:lang w:eastAsia="es-MX"/>
              </w:rPr>
            </w:pPr>
            <w:r w:rsidRPr="00B906B5">
              <w:rPr>
                <w:rFonts w:ascii="Arial" w:eastAsia="Times New Roman" w:hAnsi="Arial" w:cs="Arial"/>
                <w:sz w:val="24"/>
                <w:szCs w:val="24"/>
                <w:lang w:eastAsia="es-MX"/>
              </w:rPr>
              <w:t>Inversión total del proyecto</w:t>
            </w:r>
          </w:p>
        </w:tc>
        <w:tc>
          <w:tcPr>
            <w:tcW w:w="0" w:type="auto"/>
            <w:hideMark/>
          </w:tcPr>
          <w:p w:rsidR="00B906B5" w:rsidRPr="00B906B5" w:rsidRDefault="00B906B5" w:rsidP="00B906B5">
            <w:pPr>
              <w:rPr>
                <w:rFonts w:ascii="Arial" w:eastAsia="Times New Roman" w:hAnsi="Arial" w:cs="Arial"/>
                <w:sz w:val="24"/>
                <w:szCs w:val="24"/>
                <w:lang w:eastAsia="es-MX"/>
              </w:rPr>
            </w:pPr>
            <w:r w:rsidRPr="00B906B5">
              <w:rPr>
                <w:rFonts w:ascii="Arial" w:eastAsia="Times New Roman" w:hAnsi="Arial" w:cs="Arial"/>
                <w:sz w:val="24"/>
                <w:szCs w:val="24"/>
                <w:lang w:eastAsia="es-MX"/>
              </w:rPr>
              <w:t>$30,000 MXN (única vez)</w:t>
            </w:r>
          </w:p>
        </w:tc>
      </w:tr>
      <w:tr w:rsidR="00B906B5" w:rsidRPr="00B906B5" w:rsidTr="00B906B5">
        <w:tc>
          <w:tcPr>
            <w:tcW w:w="0" w:type="auto"/>
            <w:hideMark/>
          </w:tcPr>
          <w:p w:rsidR="00B906B5" w:rsidRPr="00B906B5" w:rsidRDefault="00B906B5" w:rsidP="00B906B5">
            <w:pPr>
              <w:rPr>
                <w:rFonts w:ascii="Arial" w:eastAsia="Times New Roman" w:hAnsi="Arial" w:cs="Arial"/>
                <w:sz w:val="24"/>
                <w:szCs w:val="24"/>
                <w:lang w:eastAsia="es-MX"/>
              </w:rPr>
            </w:pPr>
            <w:r w:rsidRPr="00B906B5">
              <w:rPr>
                <w:rFonts w:ascii="Arial" w:eastAsia="Times New Roman" w:hAnsi="Arial" w:cs="Arial"/>
                <w:sz w:val="24"/>
                <w:szCs w:val="24"/>
                <w:lang w:eastAsia="es-MX"/>
              </w:rPr>
              <w:t xml:space="preserve">Ahorro mensual estimado (tiempo </w:t>
            </w:r>
            <w:proofErr w:type="spellStart"/>
            <w:r w:rsidRPr="00B906B5">
              <w:rPr>
                <w:rFonts w:ascii="Arial" w:eastAsia="Times New Roman" w:hAnsi="Arial" w:cs="Arial"/>
                <w:sz w:val="24"/>
                <w:szCs w:val="24"/>
                <w:lang w:eastAsia="es-MX"/>
              </w:rPr>
              <w:t>admin</w:t>
            </w:r>
            <w:proofErr w:type="spellEnd"/>
            <w:r w:rsidRPr="00B906B5">
              <w:rPr>
                <w:rFonts w:ascii="Arial" w:eastAsia="Times New Roman" w:hAnsi="Arial" w:cs="Arial"/>
                <w:sz w:val="24"/>
                <w:szCs w:val="24"/>
                <w:lang w:eastAsia="es-MX"/>
              </w:rPr>
              <w:t>)</w:t>
            </w:r>
          </w:p>
        </w:tc>
        <w:tc>
          <w:tcPr>
            <w:tcW w:w="0" w:type="auto"/>
            <w:hideMark/>
          </w:tcPr>
          <w:p w:rsidR="00B906B5" w:rsidRPr="00B906B5" w:rsidRDefault="00B906B5" w:rsidP="00B906B5">
            <w:pPr>
              <w:rPr>
                <w:rFonts w:ascii="Arial" w:eastAsia="Times New Roman" w:hAnsi="Arial" w:cs="Arial"/>
                <w:sz w:val="24"/>
                <w:szCs w:val="24"/>
                <w:lang w:eastAsia="es-MX"/>
              </w:rPr>
            </w:pPr>
            <w:r w:rsidRPr="00B906B5">
              <w:rPr>
                <w:rFonts w:ascii="Arial" w:eastAsia="Times New Roman" w:hAnsi="Arial" w:cs="Arial"/>
                <w:sz w:val="24"/>
                <w:szCs w:val="24"/>
                <w:lang w:eastAsia="es-MX"/>
              </w:rPr>
              <w:t>$1,500 MXN/mes</w:t>
            </w:r>
          </w:p>
        </w:tc>
      </w:tr>
      <w:tr w:rsidR="00B906B5" w:rsidRPr="00B906B5" w:rsidTr="00B906B5">
        <w:tc>
          <w:tcPr>
            <w:tcW w:w="0" w:type="auto"/>
            <w:hideMark/>
          </w:tcPr>
          <w:p w:rsidR="00B906B5" w:rsidRPr="00B906B5" w:rsidRDefault="00B906B5" w:rsidP="00B906B5">
            <w:pPr>
              <w:rPr>
                <w:rFonts w:ascii="Arial" w:eastAsia="Times New Roman" w:hAnsi="Arial" w:cs="Arial"/>
                <w:sz w:val="24"/>
                <w:szCs w:val="24"/>
                <w:lang w:eastAsia="es-MX"/>
              </w:rPr>
            </w:pPr>
            <w:r w:rsidRPr="00B906B5">
              <w:rPr>
                <w:rFonts w:ascii="Arial" w:eastAsia="Times New Roman" w:hAnsi="Arial" w:cs="Arial"/>
                <w:sz w:val="24"/>
                <w:szCs w:val="24"/>
                <w:lang w:eastAsia="es-MX"/>
              </w:rPr>
              <w:t>Período de recuperación de inversión</w:t>
            </w:r>
          </w:p>
        </w:tc>
        <w:tc>
          <w:tcPr>
            <w:tcW w:w="0" w:type="auto"/>
            <w:hideMark/>
          </w:tcPr>
          <w:p w:rsidR="00B906B5" w:rsidRPr="00B906B5" w:rsidRDefault="00B906B5" w:rsidP="00B906B5">
            <w:pPr>
              <w:rPr>
                <w:rFonts w:ascii="Arial" w:eastAsia="Times New Roman" w:hAnsi="Arial" w:cs="Arial"/>
                <w:sz w:val="24"/>
                <w:szCs w:val="24"/>
                <w:lang w:eastAsia="es-MX"/>
              </w:rPr>
            </w:pPr>
            <w:r w:rsidRPr="00B906B5">
              <w:rPr>
                <w:rFonts w:ascii="Arial" w:eastAsia="Times New Roman" w:hAnsi="Arial" w:cs="Arial"/>
                <w:sz w:val="24"/>
                <w:szCs w:val="24"/>
                <w:lang w:eastAsia="es-MX"/>
              </w:rPr>
              <w:t>20 meses</w:t>
            </w:r>
          </w:p>
        </w:tc>
      </w:tr>
      <w:tr w:rsidR="00B906B5" w:rsidRPr="00B906B5" w:rsidTr="00B906B5">
        <w:tc>
          <w:tcPr>
            <w:tcW w:w="0" w:type="auto"/>
            <w:hideMark/>
          </w:tcPr>
          <w:p w:rsidR="00B906B5" w:rsidRPr="00B906B5" w:rsidRDefault="00B906B5" w:rsidP="00B906B5">
            <w:pPr>
              <w:rPr>
                <w:rFonts w:ascii="Arial" w:eastAsia="Times New Roman" w:hAnsi="Arial" w:cs="Arial"/>
                <w:sz w:val="24"/>
                <w:szCs w:val="24"/>
                <w:lang w:eastAsia="es-MX"/>
              </w:rPr>
            </w:pPr>
            <w:r w:rsidRPr="00B906B5">
              <w:rPr>
                <w:rFonts w:ascii="Arial" w:eastAsia="Times New Roman" w:hAnsi="Arial" w:cs="Arial"/>
                <w:sz w:val="24"/>
                <w:szCs w:val="24"/>
                <w:lang w:eastAsia="es-MX"/>
              </w:rPr>
              <w:t>ROI proyectado a 2 años</w:t>
            </w:r>
          </w:p>
        </w:tc>
        <w:tc>
          <w:tcPr>
            <w:tcW w:w="0" w:type="auto"/>
            <w:hideMark/>
          </w:tcPr>
          <w:p w:rsidR="00B906B5" w:rsidRPr="00B906B5" w:rsidRDefault="00B906B5" w:rsidP="00B906B5">
            <w:pPr>
              <w:rPr>
                <w:rFonts w:ascii="Arial" w:eastAsia="Times New Roman" w:hAnsi="Arial" w:cs="Arial"/>
                <w:sz w:val="24"/>
                <w:szCs w:val="24"/>
                <w:lang w:eastAsia="es-MX"/>
              </w:rPr>
            </w:pPr>
            <w:r w:rsidRPr="00B906B5">
              <w:rPr>
                <w:rFonts w:ascii="Arial" w:eastAsia="Times New Roman" w:hAnsi="Arial" w:cs="Arial"/>
                <w:sz w:val="24"/>
                <w:szCs w:val="24"/>
                <w:lang w:eastAsia="es-MX"/>
              </w:rPr>
              <w:t>20%</w:t>
            </w:r>
          </w:p>
        </w:tc>
      </w:tr>
      <w:tr w:rsidR="00B906B5" w:rsidRPr="00B906B5" w:rsidTr="00B906B5">
        <w:tc>
          <w:tcPr>
            <w:tcW w:w="0" w:type="auto"/>
            <w:hideMark/>
          </w:tcPr>
          <w:p w:rsidR="00B906B5" w:rsidRPr="00B906B5" w:rsidRDefault="00B906B5" w:rsidP="00B906B5">
            <w:pPr>
              <w:rPr>
                <w:rFonts w:ascii="Arial" w:eastAsia="Times New Roman" w:hAnsi="Arial" w:cs="Arial"/>
                <w:sz w:val="24"/>
                <w:szCs w:val="24"/>
                <w:lang w:eastAsia="es-MX"/>
              </w:rPr>
            </w:pPr>
            <w:r w:rsidRPr="00B906B5">
              <w:rPr>
                <w:rFonts w:ascii="Arial" w:eastAsia="Times New Roman" w:hAnsi="Arial" w:cs="Arial"/>
                <w:sz w:val="24"/>
                <w:szCs w:val="24"/>
                <w:lang w:eastAsia="es-MX"/>
              </w:rPr>
              <w:t>Costo mensual de infraestructura</w:t>
            </w:r>
          </w:p>
        </w:tc>
        <w:tc>
          <w:tcPr>
            <w:tcW w:w="0" w:type="auto"/>
            <w:hideMark/>
          </w:tcPr>
          <w:p w:rsidR="00B906B5" w:rsidRPr="00B906B5" w:rsidRDefault="00B906B5" w:rsidP="00B906B5">
            <w:pPr>
              <w:rPr>
                <w:rFonts w:ascii="Arial" w:eastAsia="Times New Roman" w:hAnsi="Arial" w:cs="Arial"/>
                <w:sz w:val="24"/>
                <w:szCs w:val="24"/>
                <w:lang w:eastAsia="es-MX"/>
              </w:rPr>
            </w:pPr>
            <w:r w:rsidRPr="00B906B5">
              <w:rPr>
                <w:rFonts w:ascii="Arial" w:eastAsia="Times New Roman" w:hAnsi="Arial" w:cs="Arial"/>
                <w:sz w:val="24"/>
                <w:szCs w:val="24"/>
                <w:lang w:eastAsia="es-MX"/>
              </w:rPr>
              <w:t>$0.00 MXN</w:t>
            </w:r>
          </w:p>
        </w:tc>
      </w:tr>
      <w:tr w:rsidR="00B906B5" w:rsidRPr="00B906B5" w:rsidTr="00B906B5">
        <w:tc>
          <w:tcPr>
            <w:tcW w:w="0" w:type="auto"/>
            <w:hideMark/>
          </w:tcPr>
          <w:p w:rsidR="00B906B5" w:rsidRPr="00B906B5" w:rsidRDefault="00B906B5" w:rsidP="00B906B5">
            <w:pPr>
              <w:rPr>
                <w:rFonts w:ascii="Arial" w:eastAsia="Times New Roman" w:hAnsi="Arial" w:cs="Arial"/>
                <w:sz w:val="24"/>
                <w:szCs w:val="24"/>
                <w:lang w:eastAsia="es-MX"/>
              </w:rPr>
            </w:pPr>
            <w:r w:rsidRPr="00B906B5">
              <w:rPr>
                <w:rFonts w:ascii="Arial" w:eastAsia="Times New Roman" w:hAnsi="Arial" w:cs="Arial"/>
                <w:sz w:val="24"/>
                <w:szCs w:val="24"/>
                <w:lang w:eastAsia="es-MX"/>
              </w:rPr>
              <w:t>Costo de mantenimiento correctivo</w:t>
            </w:r>
          </w:p>
        </w:tc>
        <w:tc>
          <w:tcPr>
            <w:tcW w:w="0" w:type="auto"/>
            <w:hideMark/>
          </w:tcPr>
          <w:p w:rsidR="00B906B5" w:rsidRPr="00B906B5" w:rsidRDefault="00B906B5" w:rsidP="00B906B5">
            <w:pPr>
              <w:rPr>
                <w:rFonts w:ascii="Arial" w:eastAsia="Times New Roman" w:hAnsi="Arial" w:cs="Arial"/>
                <w:sz w:val="24"/>
                <w:szCs w:val="24"/>
                <w:lang w:eastAsia="es-MX"/>
              </w:rPr>
            </w:pPr>
            <w:r w:rsidRPr="00B906B5">
              <w:rPr>
                <w:rFonts w:ascii="Arial" w:eastAsia="Times New Roman" w:hAnsi="Arial" w:cs="Arial"/>
                <w:sz w:val="24"/>
                <w:szCs w:val="24"/>
                <w:lang w:eastAsia="es-MX"/>
              </w:rPr>
              <w:t xml:space="preserve">$0.00 MXN (arquitectura </w:t>
            </w:r>
            <w:proofErr w:type="spellStart"/>
            <w:r w:rsidRPr="00B906B5">
              <w:rPr>
                <w:rFonts w:ascii="Arial" w:eastAsia="Times New Roman" w:hAnsi="Arial" w:cs="Arial"/>
                <w:sz w:val="24"/>
                <w:szCs w:val="24"/>
                <w:lang w:eastAsia="es-MX"/>
              </w:rPr>
              <w:t>Vanilla</w:t>
            </w:r>
            <w:proofErr w:type="spellEnd"/>
            <w:r w:rsidRPr="00B906B5">
              <w:rPr>
                <w:rFonts w:ascii="Arial" w:eastAsia="Times New Roman" w:hAnsi="Arial" w:cs="Arial"/>
                <w:sz w:val="24"/>
                <w:szCs w:val="24"/>
                <w:lang w:eastAsia="es-MX"/>
              </w:rPr>
              <w:t>)</w:t>
            </w:r>
          </w:p>
        </w:tc>
      </w:tr>
    </w:tbl>
    <w:p w:rsidR="00B906B5" w:rsidRPr="00B906B5" w:rsidRDefault="00B906B5" w:rsidP="00B906B5">
      <w:pPr>
        <w:spacing w:before="100" w:beforeAutospacing="1" w:after="100" w:afterAutospacing="1" w:line="240" w:lineRule="auto"/>
        <w:rPr>
          <w:rFonts w:ascii="Arial" w:eastAsia="Times New Roman" w:hAnsi="Arial" w:cs="Arial"/>
          <w:sz w:val="24"/>
          <w:szCs w:val="24"/>
          <w:lang w:eastAsia="es-MX"/>
        </w:rPr>
      </w:pPr>
      <w:r w:rsidRPr="00B906B5">
        <w:rPr>
          <w:rFonts w:ascii="Arial" w:eastAsia="Times New Roman" w:hAnsi="Arial" w:cs="Arial"/>
          <w:sz w:val="24"/>
          <w:szCs w:val="24"/>
          <w:lang w:eastAsia="es-MX"/>
        </w:rPr>
        <w:t xml:space="preserve">La inversión se recupera dentro de los 20 meses posteriores al despliegue, con beneficio neto positivo a partir del mes 21. En comparación, contratar un sistema SaaS equivalente (ej. </w:t>
      </w:r>
      <w:proofErr w:type="spellStart"/>
      <w:r w:rsidRPr="00B906B5">
        <w:rPr>
          <w:rFonts w:ascii="Arial" w:eastAsia="Times New Roman" w:hAnsi="Arial" w:cs="Arial"/>
          <w:sz w:val="24"/>
          <w:szCs w:val="24"/>
          <w:lang w:eastAsia="es-MX"/>
        </w:rPr>
        <w:t>Shopify</w:t>
      </w:r>
      <w:proofErr w:type="spellEnd"/>
      <w:r w:rsidRPr="00B906B5">
        <w:rPr>
          <w:rFonts w:ascii="Arial" w:eastAsia="Times New Roman" w:hAnsi="Arial" w:cs="Arial"/>
          <w:sz w:val="24"/>
          <w:szCs w:val="24"/>
          <w:lang w:eastAsia="es-MX"/>
        </w:rPr>
        <w:t xml:space="preserve"> básico) costaría entre $400 y $800 MXN/mes, representando entre $4,800 y $9,600 MXN anuales en costos recurrentes que </w:t>
      </w:r>
      <w:proofErr w:type="spellStart"/>
      <w:r w:rsidRPr="00B906B5">
        <w:rPr>
          <w:rFonts w:ascii="Arial" w:eastAsia="Times New Roman" w:hAnsi="Arial" w:cs="Arial"/>
          <w:sz w:val="24"/>
          <w:szCs w:val="24"/>
          <w:lang w:eastAsia="es-MX"/>
        </w:rPr>
        <w:t>CroquetaPet</w:t>
      </w:r>
      <w:proofErr w:type="spellEnd"/>
      <w:r w:rsidRPr="00B906B5">
        <w:rPr>
          <w:rFonts w:ascii="Arial" w:eastAsia="Times New Roman" w:hAnsi="Arial" w:cs="Arial"/>
          <w:sz w:val="24"/>
          <w:szCs w:val="24"/>
          <w:lang w:eastAsia="es-MX"/>
        </w:rPr>
        <w:t xml:space="preserve"> elimina por completo.</w:t>
      </w:r>
    </w:p>
    <w:p w:rsidR="00B906B5" w:rsidRDefault="00B906B5" w:rsidP="00B906B5">
      <w:pPr>
        <w:jc w:val="both"/>
        <w:rPr>
          <w:rFonts w:ascii="Arial" w:hAnsi="Arial" w:cs="Arial"/>
          <w:sz w:val="24"/>
          <w:szCs w:val="24"/>
        </w:rPr>
      </w:pPr>
    </w:p>
    <w:p w:rsidR="00880070" w:rsidRPr="00880070" w:rsidRDefault="00880070" w:rsidP="000E46C9">
      <w:pPr>
        <w:jc w:val="both"/>
        <w:rPr>
          <w:rFonts w:ascii="Arial" w:hAnsi="Arial" w:cs="Arial"/>
          <w:b/>
          <w:bCs/>
          <w:sz w:val="24"/>
          <w:szCs w:val="24"/>
        </w:rPr>
      </w:pPr>
      <w:r w:rsidRPr="00880070">
        <w:rPr>
          <w:rFonts w:ascii="Arial" w:hAnsi="Arial" w:cs="Arial"/>
          <w:b/>
          <w:bCs/>
          <w:sz w:val="24"/>
          <w:szCs w:val="24"/>
        </w:rPr>
        <w:t>4.3 Factibilidad Operacional</w:t>
      </w:r>
    </w:p>
    <w:p w:rsidR="00880070" w:rsidRPr="00880070" w:rsidRDefault="00880070" w:rsidP="000E46C9">
      <w:pPr>
        <w:jc w:val="both"/>
        <w:rPr>
          <w:rFonts w:ascii="Arial" w:hAnsi="Arial" w:cs="Arial"/>
          <w:sz w:val="24"/>
          <w:szCs w:val="24"/>
        </w:rPr>
      </w:pPr>
      <w:r w:rsidRPr="00880070">
        <w:rPr>
          <w:rFonts w:ascii="Arial" w:hAnsi="Arial" w:cs="Arial"/>
          <w:sz w:val="24"/>
          <w:szCs w:val="24"/>
        </w:rPr>
        <w:t xml:space="preserve">El diseño de interfaz de usuario de </w:t>
      </w:r>
      <w:proofErr w:type="spellStart"/>
      <w:r w:rsidRPr="00880070">
        <w:rPr>
          <w:rFonts w:ascii="Arial" w:hAnsi="Arial" w:cs="Arial"/>
          <w:b/>
          <w:bCs/>
          <w:sz w:val="24"/>
          <w:szCs w:val="24"/>
        </w:rPr>
        <w:t>CroquetaPet</w:t>
      </w:r>
      <w:proofErr w:type="spellEnd"/>
      <w:r w:rsidRPr="00880070">
        <w:rPr>
          <w:rFonts w:ascii="Arial" w:hAnsi="Arial" w:cs="Arial"/>
          <w:sz w:val="24"/>
          <w:szCs w:val="24"/>
        </w:rPr>
        <w:t xml:space="preserve"> prioriza la simplicidad y la usabilidad (diseño intuitivo). El panel administrativo reduce las tareas complejas de bases de datos a acciones simples de un solo clic (por ejemplo, botones + y - para el control de inventario y menús desplegables claros para cambiar el estado de entrega de las órdenes). El portal del cliente elimina los flujos extensos de registro de cuentas, permitiendo una experiencia de compra directa. Esto reduce la curva de aprendizaje de los operarios a menos de dos horas de entrenamiento básico, garantizando la adopción inmediata del sistema dentro de la empresa.</w:t>
      </w:r>
    </w:p>
    <w:p w:rsidR="00880070" w:rsidRPr="00880070" w:rsidRDefault="00880070" w:rsidP="000E46C9">
      <w:pPr>
        <w:jc w:val="both"/>
        <w:rPr>
          <w:rFonts w:ascii="Arial" w:hAnsi="Arial" w:cs="Arial"/>
          <w:b/>
          <w:bCs/>
          <w:sz w:val="24"/>
          <w:szCs w:val="24"/>
        </w:rPr>
      </w:pPr>
      <w:r w:rsidRPr="00880070">
        <w:rPr>
          <w:rFonts w:ascii="Arial" w:hAnsi="Arial" w:cs="Arial"/>
          <w:b/>
          <w:bCs/>
          <w:sz w:val="24"/>
          <w:szCs w:val="24"/>
        </w:rPr>
        <w:t>5. ESPECIFICACIÓN DE REQUERIMIENTOS</w:t>
      </w:r>
    </w:p>
    <w:p w:rsidR="00880070" w:rsidRPr="00880070" w:rsidRDefault="00880070" w:rsidP="000E46C9">
      <w:pPr>
        <w:jc w:val="both"/>
        <w:rPr>
          <w:rFonts w:ascii="Arial" w:hAnsi="Arial" w:cs="Arial"/>
          <w:b/>
          <w:bCs/>
          <w:sz w:val="24"/>
          <w:szCs w:val="24"/>
        </w:rPr>
      </w:pPr>
      <w:r w:rsidRPr="00880070">
        <w:rPr>
          <w:rFonts w:ascii="Arial" w:hAnsi="Arial" w:cs="Arial"/>
          <w:b/>
          <w:bCs/>
          <w:sz w:val="24"/>
          <w:szCs w:val="24"/>
        </w:rPr>
        <w:t>5.1 Requerimientos Funcionales (RF) Mapeados por Código</w:t>
      </w:r>
    </w:p>
    <w:tbl>
      <w:tblPr>
        <w:tblStyle w:val="Tablaconcuadrcula"/>
        <w:tblW w:w="0" w:type="auto"/>
        <w:tblLook w:val="04A0" w:firstRow="1" w:lastRow="0" w:firstColumn="1" w:lastColumn="0" w:noHBand="0" w:noVBand="1"/>
      </w:tblPr>
      <w:tblGrid>
        <w:gridCol w:w="1623"/>
        <w:gridCol w:w="1780"/>
        <w:gridCol w:w="2875"/>
        <w:gridCol w:w="2550"/>
      </w:tblGrid>
      <w:tr w:rsidR="00880070" w:rsidRPr="00880070" w:rsidTr="00CB447B">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b/>
                <w:bCs/>
                <w:sz w:val="24"/>
                <w:szCs w:val="24"/>
              </w:rPr>
              <w:t>Identificador</w:t>
            </w:r>
          </w:p>
        </w:tc>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b/>
                <w:bCs/>
                <w:sz w:val="24"/>
                <w:szCs w:val="24"/>
              </w:rPr>
              <w:t>Módulo Técnico</w:t>
            </w:r>
          </w:p>
        </w:tc>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b/>
                <w:bCs/>
                <w:sz w:val="24"/>
                <w:szCs w:val="24"/>
              </w:rPr>
              <w:t>Descripción Detallada del Requerimiento Funcional</w:t>
            </w:r>
          </w:p>
        </w:tc>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b/>
                <w:bCs/>
                <w:sz w:val="24"/>
                <w:szCs w:val="24"/>
              </w:rPr>
              <w:t>Validación en el Código Real</w:t>
            </w:r>
          </w:p>
        </w:tc>
      </w:tr>
      <w:tr w:rsidR="00880070" w:rsidRPr="00880070" w:rsidTr="00CB447B">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b/>
                <w:bCs/>
                <w:sz w:val="24"/>
                <w:szCs w:val="24"/>
              </w:rPr>
              <w:t>RF-01</w:t>
            </w:r>
          </w:p>
        </w:tc>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sz w:val="24"/>
                <w:szCs w:val="24"/>
              </w:rPr>
              <w:t>Seguridad / Acceso</w:t>
            </w:r>
          </w:p>
        </w:tc>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sz w:val="24"/>
                <w:szCs w:val="24"/>
              </w:rPr>
              <w:t>El sistema debe proveer una vista de autenticación y permitir al administrador iniciar sesión con credenciales validadas.</w:t>
            </w:r>
          </w:p>
        </w:tc>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sz w:val="24"/>
                <w:szCs w:val="24"/>
              </w:rPr>
              <w:t>Controlado mediante la directiva de seguridad del panel administrativo.</w:t>
            </w:r>
          </w:p>
        </w:tc>
      </w:tr>
      <w:tr w:rsidR="00880070" w:rsidRPr="00880070" w:rsidTr="00CB447B">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b/>
                <w:bCs/>
                <w:sz w:val="24"/>
                <w:szCs w:val="24"/>
              </w:rPr>
              <w:t>RF-02</w:t>
            </w:r>
          </w:p>
        </w:tc>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sz w:val="24"/>
                <w:szCs w:val="24"/>
              </w:rPr>
              <w:t>Catálogo Público</w:t>
            </w:r>
          </w:p>
        </w:tc>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sz w:val="24"/>
                <w:szCs w:val="24"/>
              </w:rPr>
              <w:t xml:space="preserve">El sistema debe </w:t>
            </w:r>
            <w:proofErr w:type="spellStart"/>
            <w:r w:rsidRPr="00880070">
              <w:rPr>
                <w:rFonts w:ascii="Arial" w:hAnsi="Arial" w:cs="Arial"/>
                <w:sz w:val="24"/>
                <w:szCs w:val="24"/>
              </w:rPr>
              <w:t>renderizar</w:t>
            </w:r>
            <w:proofErr w:type="spellEnd"/>
            <w:r w:rsidRPr="00880070">
              <w:rPr>
                <w:rFonts w:ascii="Arial" w:hAnsi="Arial" w:cs="Arial"/>
                <w:sz w:val="24"/>
                <w:szCs w:val="24"/>
              </w:rPr>
              <w:t xml:space="preserve"> el listado completo de croquetas cargadas en memoria con su respectiva información de marca, precio y </w:t>
            </w:r>
            <w:proofErr w:type="spellStart"/>
            <w:r w:rsidRPr="00880070">
              <w:rPr>
                <w:rFonts w:ascii="Arial" w:hAnsi="Arial" w:cs="Arial"/>
                <w:sz w:val="24"/>
                <w:szCs w:val="24"/>
              </w:rPr>
              <w:t>emoji</w:t>
            </w:r>
            <w:proofErr w:type="spellEnd"/>
            <w:r w:rsidRPr="00880070">
              <w:rPr>
                <w:rFonts w:ascii="Arial" w:hAnsi="Arial" w:cs="Arial"/>
                <w:sz w:val="24"/>
                <w:szCs w:val="24"/>
              </w:rPr>
              <w:t xml:space="preserve"> descriptivo.</w:t>
            </w:r>
          </w:p>
        </w:tc>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sz w:val="24"/>
                <w:szCs w:val="24"/>
              </w:rPr>
              <w:t xml:space="preserve">Ejecutado por la función </w:t>
            </w:r>
            <w:proofErr w:type="spellStart"/>
            <w:r w:rsidRPr="00880070">
              <w:rPr>
                <w:rFonts w:ascii="Arial" w:hAnsi="Arial" w:cs="Arial"/>
                <w:sz w:val="24"/>
                <w:szCs w:val="24"/>
              </w:rPr>
              <w:t>renderCatalog</w:t>
            </w:r>
            <w:proofErr w:type="spellEnd"/>
            <w:r w:rsidRPr="00880070">
              <w:rPr>
                <w:rFonts w:ascii="Arial" w:hAnsi="Arial" w:cs="Arial"/>
                <w:sz w:val="24"/>
                <w:szCs w:val="24"/>
              </w:rPr>
              <w:t>() en el script cliente.js.</w:t>
            </w:r>
          </w:p>
        </w:tc>
      </w:tr>
      <w:tr w:rsidR="00880070" w:rsidRPr="00880070" w:rsidTr="00CB447B">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b/>
                <w:bCs/>
                <w:sz w:val="24"/>
                <w:szCs w:val="24"/>
              </w:rPr>
              <w:t>RF-03</w:t>
            </w:r>
          </w:p>
        </w:tc>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sz w:val="24"/>
                <w:szCs w:val="24"/>
              </w:rPr>
              <w:t>Motor de Búsqueda</w:t>
            </w:r>
          </w:p>
        </w:tc>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sz w:val="24"/>
                <w:szCs w:val="24"/>
              </w:rPr>
              <w:t>El sistema debe filtrar en tiempo real las tarjetas de los productos conforme el usuario escribe caracteres en la barra de búsqueda.</w:t>
            </w:r>
          </w:p>
        </w:tc>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sz w:val="24"/>
                <w:szCs w:val="24"/>
              </w:rPr>
              <w:t>Validado mediante el evento input atado a la barra de búsqueda en el cliente.</w:t>
            </w:r>
          </w:p>
        </w:tc>
      </w:tr>
      <w:tr w:rsidR="00880070" w:rsidRPr="00880070" w:rsidTr="00CB447B">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b/>
                <w:bCs/>
                <w:sz w:val="24"/>
                <w:szCs w:val="24"/>
              </w:rPr>
              <w:t>RF-04</w:t>
            </w:r>
          </w:p>
        </w:tc>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sz w:val="24"/>
                <w:szCs w:val="24"/>
              </w:rPr>
              <w:t>Filtros Avanzados</w:t>
            </w:r>
          </w:p>
        </w:tc>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sz w:val="24"/>
                <w:szCs w:val="24"/>
              </w:rPr>
              <w:t>El sistema debe realizar filtrados combinados y cruzados analizando los atributos de especie (Perro/Gato) y edad (Cachorro/Adulto/Senior).</w:t>
            </w:r>
          </w:p>
        </w:tc>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sz w:val="24"/>
                <w:szCs w:val="24"/>
              </w:rPr>
              <w:t>Implementado mediante condicionales lógicas aplicadas sobre la matriz de datos en cliente.js.</w:t>
            </w:r>
          </w:p>
        </w:tc>
      </w:tr>
      <w:tr w:rsidR="00880070" w:rsidRPr="00880070" w:rsidTr="00CB447B">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b/>
                <w:bCs/>
                <w:sz w:val="24"/>
                <w:szCs w:val="24"/>
              </w:rPr>
              <w:t>RF-05</w:t>
            </w:r>
          </w:p>
        </w:tc>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sz w:val="24"/>
                <w:szCs w:val="24"/>
              </w:rPr>
              <w:t>Semáforo de Stock</w:t>
            </w:r>
          </w:p>
        </w:tc>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sz w:val="24"/>
                <w:szCs w:val="24"/>
              </w:rPr>
              <w:t>El sistema debe evaluar de forma reactiva el inventario y aplicar clases CSS condicionales basadas en las existencias disponibles de cada producto.</w:t>
            </w:r>
          </w:p>
        </w:tc>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sz w:val="24"/>
                <w:szCs w:val="24"/>
              </w:rPr>
              <w:t>Controlado en la lógica de pintado del catálogo utilizando variables como --</w:t>
            </w:r>
            <w:proofErr w:type="spellStart"/>
            <w:r w:rsidRPr="00880070">
              <w:rPr>
                <w:rFonts w:ascii="Arial" w:hAnsi="Arial" w:cs="Arial"/>
                <w:sz w:val="24"/>
                <w:szCs w:val="24"/>
              </w:rPr>
              <w:t>green</w:t>
            </w:r>
            <w:proofErr w:type="spellEnd"/>
            <w:r w:rsidRPr="00880070">
              <w:rPr>
                <w:rFonts w:ascii="Arial" w:hAnsi="Arial" w:cs="Arial"/>
                <w:sz w:val="24"/>
                <w:szCs w:val="24"/>
              </w:rPr>
              <w:t>, --</w:t>
            </w:r>
            <w:proofErr w:type="spellStart"/>
            <w:r w:rsidRPr="00880070">
              <w:rPr>
                <w:rFonts w:ascii="Arial" w:hAnsi="Arial" w:cs="Arial"/>
                <w:sz w:val="24"/>
                <w:szCs w:val="24"/>
              </w:rPr>
              <w:t>amber-mid</w:t>
            </w:r>
            <w:proofErr w:type="spellEnd"/>
            <w:r w:rsidRPr="00880070">
              <w:rPr>
                <w:rFonts w:ascii="Arial" w:hAnsi="Arial" w:cs="Arial"/>
                <w:sz w:val="24"/>
                <w:szCs w:val="24"/>
              </w:rPr>
              <w:t xml:space="preserve"> y --red.</w:t>
            </w:r>
          </w:p>
        </w:tc>
      </w:tr>
      <w:tr w:rsidR="00880070" w:rsidRPr="00880070" w:rsidTr="00CB447B">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b/>
                <w:bCs/>
                <w:sz w:val="24"/>
                <w:szCs w:val="24"/>
              </w:rPr>
              <w:t>RF-06</w:t>
            </w:r>
          </w:p>
        </w:tc>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sz w:val="24"/>
                <w:szCs w:val="24"/>
              </w:rPr>
              <w:t>Alta de Inventario</w:t>
            </w:r>
          </w:p>
        </w:tc>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sz w:val="24"/>
                <w:szCs w:val="24"/>
              </w:rPr>
              <w:t xml:space="preserve">El sistema debe permitir al administrador dar de alta nuevos ítems registrando nombre, marca, descripción, precio, stock inicial y un </w:t>
            </w:r>
            <w:proofErr w:type="spellStart"/>
            <w:r w:rsidRPr="00880070">
              <w:rPr>
                <w:rFonts w:ascii="Arial" w:hAnsi="Arial" w:cs="Arial"/>
                <w:sz w:val="24"/>
                <w:szCs w:val="24"/>
              </w:rPr>
              <w:t>emoji</w:t>
            </w:r>
            <w:proofErr w:type="spellEnd"/>
            <w:r w:rsidRPr="00880070">
              <w:rPr>
                <w:rFonts w:ascii="Arial" w:hAnsi="Arial" w:cs="Arial"/>
                <w:sz w:val="24"/>
                <w:szCs w:val="24"/>
              </w:rPr>
              <w:t xml:space="preserve"> alusivo.</w:t>
            </w:r>
          </w:p>
        </w:tc>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sz w:val="24"/>
                <w:szCs w:val="24"/>
              </w:rPr>
              <w:t>Ejecutado por la función de inserción de productos en el panel administrativo app.js.</w:t>
            </w:r>
          </w:p>
        </w:tc>
      </w:tr>
      <w:tr w:rsidR="00880070" w:rsidRPr="00880070" w:rsidTr="00CB447B">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b/>
                <w:bCs/>
                <w:sz w:val="24"/>
                <w:szCs w:val="24"/>
              </w:rPr>
              <w:t>RF-07</w:t>
            </w:r>
          </w:p>
        </w:tc>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sz w:val="24"/>
                <w:szCs w:val="24"/>
              </w:rPr>
              <w:t>Modificación In-Line</w:t>
            </w:r>
          </w:p>
        </w:tc>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sz w:val="24"/>
                <w:szCs w:val="24"/>
              </w:rPr>
              <w:t>El sistema debe permitir al operador alterar las existencias de los productos de manera rápida mediante botones de incremento numérico directo.</w:t>
            </w:r>
          </w:p>
        </w:tc>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sz w:val="24"/>
                <w:szCs w:val="24"/>
              </w:rPr>
              <w:t>Implementado con escuchadores de clics atados a los controles de edición de la tabla en app.js.</w:t>
            </w:r>
          </w:p>
        </w:tc>
      </w:tr>
      <w:tr w:rsidR="00880070" w:rsidRPr="00880070" w:rsidTr="00CB447B">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b/>
                <w:bCs/>
                <w:sz w:val="24"/>
                <w:szCs w:val="24"/>
              </w:rPr>
              <w:t>RF-08</w:t>
            </w:r>
          </w:p>
        </w:tc>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sz w:val="24"/>
                <w:szCs w:val="24"/>
              </w:rPr>
              <w:t>Control del Carrito</w:t>
            </w:r>
          </w:p>
        </w:tc>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sz w:val="24"/>
                <w:szCs w:val="24"/>
              </w:rPr>
              <w:t>El sistema debe acumular los ítems elegidos, calcular de forma matemática el gran total y restringir la adición de productos si se excede el stock físico disponible.</w:t>
            </w:r>
          </w:p>
        </w:tc>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sz w:val="24"/>
                <w:szCs w:val="24"/>
              </w:rPr>
              <w:t xml:space="preserve">Controlado en el arreglo dinámico </w:t>
            </w:r>
            <w:proofErr w:type="spellStart"/>
            <w:r w:rsidRPr="00880070">
              <w:rPr>
                <w:rFonts w:ascii="Arial" w:hAnsi="Arial" w:cs="Arial"/>
                <w:sz w:val="24"/>
                <w:szCs w:val="24"/>
              </w:rPr>
              <w:t>cart</w:t>
            </w:r>
            <w:proofErr w:type="spellEnd"/>
            <w:r w:rsidRPr="00880070">
              <w:rPr>
                <w:rFonts w:ascii="Arial" w:hAnsi="Arial" w:cs="Arial"/>
                <w:sz w:val="24"/>
                <w:szCs w:val="24"/>
              </w:rPr>
              <w:t xml:space="preserve"> con validaciones de fronteras numéricas.</w:t>
            </w:r>
          </w:p>
        </w:tc>
      </w:tr>
      <w:tr w:rsidR="00880070" w:rsidRPr="00880070" w:rsidTr="00CB447B">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b/>
                <w:bCs/>
                <w:sz w:val="24"/>
                <w:szCs w:val="24"/>
              </w:rPr>
              <w:t>RF-09</w:t>
            </w:r>
          </w:p>
        </w:tc>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sz w:val="24"/>
                <w:szCs w:val="24"/>
              </w:rPr>
              <w:t>Matriz Logística</w:t>
            </w:r>
          </w:p>
        </w:tc>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sz w:val="24"/>
                <w:szCs w:val="24"/>
              </w:rPr>
              <w:t xml:space="preserve">El formulario de </w:t>
            </w:r>
            <w:proofErr w:type="spellStart"/>
            <w:r w:rsidRPr="00880070">
              <w:rPr>
                <w:rFonts w:ascii="Arial" w:hAnsi="Arial" w:cs="Arial"/>
                <w:sz w:val="24"/>
                <w:szCs w:val="24"/>
              </w:rPr>
              <w:t>checkout</w:t>
            </w:r>
            <w:proofErr w:type="spellEnd"/>
            <w:r w:rsidRPr="00880070">
              <w:rPr>
                <w:rFonts w:ascii="Arial" w:hAnsi="Arial" w:cs="Arial"/>
                <w:sz w:val="24"/>
                <w:szCs w:val="24"/>
              </w:rPr>
              <w:t xml:space="preserve"> debe capturar de manera obligatoria los datos geográficos de entrega, el teléfono de contacto y el bloque de distribución horaria.</w:t>
            </w:r>
          </w:p>
        </w:tc>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sz w:val="24"/>
                <w:szCs w:val="24"/>
              </w:rPr>
              <w:t>Validado mediante la lectura estructurada de los botones activos de la matriz horaria en cliente.html.</w:t>
            </w:r>
          </w:p>
        </w:tc>
      </w:tr>
      <w:tr w:rsidR="00880070" w:rsidRPr="00880070" w:rsidTr="00CB447B">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b/>
                <w:bCs/>
                <w:sz w:val="24"/>
                <w:szCs w:val="24"/>
              </w:rPr>
              <w:t>RF-10</w:t>
            </w:r>
          </w:p>
        </w:tc>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sz w:val="24"/>
                <w:szCs w:val="24"/>
              </w:rPr>
              <w:t>Procesamiento Interno</w:t>
            </w:r>
          </w:p>
        </w:tc>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sz w:val="24"/>
                <w:szCs w:val="24"/>
              </w:rPr>
              <w:t xml:space="preserve">El sistema debe generar un folio </w:t>
            </w:r>
            <w:proofErr w:type="spellStart"/>
            <w:r w:rsidRPr="00880070">
              <w:rPr>
                <w:rFonts w:ascii="Arial" w:hAnsi="Arial" w:cs="Arial"/>
                <w:sz w:val="24"/>
                <w:szCs w:val="24"/>
              </w:rPr>
              <w:t>autoincremental</w:t>
            </w:r>
            <w:proofErr w:type="spellEnd"/>
            <w:r w:rsidRPr="00880070">
              <w:rPr>
                <w:rFonts w:ascii="Arial" w:hAnsi="Arial" w:cs="Arial"/>
                <w:sz w:val="24"/>
                <w:szCs w:val="24"/>
              </w:rPr>
              <w:t xml:space="preserve"> único por cada pedido recibido, reducir las existencias físicas y guardar la orden en la cola de distribución.</w:t>
            </w:r>
          </w:p>
        </w:tc>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sz w:val="24"/>
                <w:szCs w:val="24"/>
              </w:rPr>
              <w:t xml:space="preserve">Resuelto mediante las funciones </w:t>
            </w:r>
            <w:proofErr w:type="spellStart"/>
            <w:r w:rsidRPr="00880070">
              <w:rPr>
                <w:rFonts w:ascii="Arial" w:hAnsi="Arial" w:cs="Arial"/>
                <w:sz w:val="24"/>
                <w:szCs w:val="24"/>
              </w:rPr>
              <w:t>nextId</w:t>
            </w:r>
            <w:proofErr w:type="spellEnd"/>
            <w:r w:rsidRPr="00880070">
              <w:rPr>
                <w:rFonts w:ascii="Arial" w:hAnsi="Arial" w:cs="Arial"/>
                <w:sz w:val="24"/>
                <w:szCs w:val="24"/>
              </w:rPr>
              <w:t xml:space="preserve">() y </w:t>
            </w:r>
            <w:proofErr w:type="spellStart"/>
            <w:r w:rsidRPr="00880070">
              <w:rPr>
                <w:rFonts w:ascii="Arial" w:hAnsi="Arial" w:cs="Arial"/>
                <w:sz w:val="24"/>
                <w:szCs w:val="24"/>
              </w:rPr>
              <w:t>addPedido</w:t>
            </w:r>
            <w:proofErr w:type="spellEnd"/>
            <w:r w:rsidRPr="00880070">
              <w:rPr>
                <w:rFonts w:ascii="Arial" w:hAnsi="Arial" w:cs="Arial"/>
                <w:sz w:val="24"/>
                <w:szCs w:val="24"/>
              </w:rPr>
              <w:t>() dentro del objeto maestro STORE en shared.js.</w:t>
            </w:r>
          </w:p>
        </w:tc>
      </w:tr>
      <w:tr w:rsidR="00880070" w:rsidRPr="00880070" w:rsidTr="00CB447B">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b/>
                <w:bCs/>
                <w:sz w:val="24"/>
                <w:szCs w:val="24"/>
              </w:rPr>
              <w:t>RF-11</w:t>
            </w:r>
          </w:p>
        </w:tc>
        <w:tc>
          <w:tcPr>
            <w:tcW w:w="0" w:type="auto"/>
            <w:hideMark/>
          </w:tcPr>
          <w:p w:rsidR="00880070" w:rsidRPr="00880070" w:rsidRDefault="00880070" w:rsidP="000E46C9">
            <w:pPr>
              <w:spacing w:after="160" w:line="259" w:lineRule="auto"/>
              <w:jc w:val="both"/>
              <w:rPr>
                <w:rFonts w:ascii="Arial" w:hAnsi="Arial" w:cs="Arial"/>
                <w:sz w:val="24"/>
                <w:szCs w:val="24"/>
              </w:rPr>
            </w:pPr>
            <w:proofErr w:type="spellStart"/>
            <w:r w:rsidRPr="00880070">
              <w:rPr>
                <w:rFonts w:ascii="Arial" w:hAnsi="Arial" w:cs="Arial"/>
                <w:sz w:val="24"/>
                <w:szCs w:val="24"/>
              </w:rPr>
              <w:t>Dashboard</w:t>
            </w:r>
            <w:proofErr w:type="spellEnd"/>
            <w:r w:rsidRPr="00880070">
              <w:rPr>
                <w:rFonts w:ascii="Arial" w:hAnsi="Arial" w:cs="Arial"/>
                <w:sz w:val="24"/>
                <w:szCs w:val="24"/>
              </w:rPr>
              <w:t xml:space="preserve"> Analítico</w:t>
            </w:r>
          </w:p>
        </w:tc>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sz w:val="24"/>
                <w:szCs w:val="24"/>
              </w:rPr>
              <w:t>El panel del administrador debe calcular y refrescar los indicadores clave: total de productos, alertas de stock bajo mínimos y pedidos del día.</w:t>
            </w:r>
          </w:p>
        </w:tc>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sz w:val="24"/>
                <w:szCs w:val="24"/>
              </w:rPr>
              <w:t xml:space="preserve">Procesado por la subrutina </w:t>
            </w:r>
            <w:proofErr w:type="spellStart"/>
            <w:r w:rsidRPr="00880070">
              <w:rPr>
                <w:rFonts w:ascii="Arial" w:hAnsi="Arial" w:cs="Arial"/>
                <w:sz w:val="24"/>
                <w:szCs w:val="24"/>
              </w:rPr>
              <w:t>updateStats</w:t>
            </w:r>
            <w:proofErr w:type="spellEnd"/>
            <w:r w:rsidRPr="00880070">
              <w:rPr>
                <w:rFonts w:ascii="Arial" w:hAnsi="Arial" w:cs="Arial"/>
                <w:sz w:val="24"/>
                <w:szCs w:val="24"/>
              </w:rPr>
              <w:t>() contenida en el archivo de control app.js.</w:t>
            </w:r>
          </w:p>
        </w:tc>
      </w:tr>
      <w:tr w:rsidR="00880070" w:rsidRPr="00880070" w:rsidTr="00CB447B">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b/>
                <w:bCs/>
                <w:sz w:val="24"/>
                <w:szCs w:val="24"/>
              </w:rPr>
              <w:t>RF-12</w:t>
            </w:r>
          </w:p>
        </w:tc>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sz w:val="24"/>
                <w:szCs w:val="24"/>
              </w:rPr>
              <w:t>Gestión de Estados</w:t>
            </w:r>
          </w:p>
        </w:tc>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sz w:val="24"/>
                <w:szCs w:val="24"/>
              </w:rPr>
              <w:t>El administrador debe poder modificar el estado operativo de los envíos pendientes mediante un selector dinámico integrado en la tabla de la agenda.</w:t>
            </w:r>
          </w:p>
        </w:tc>
        <w:tc>
          <w:tcPr>
            <w:tcW w:w="0" w:type="auto"/>
            <w:hideMark/>
          </w:tcPr>
          <w:p w:rsidR="00880070" w:rsidRPr="00880070" w:rsidRDefault="00880070" w:rsidP="000E46C9">
            <w:pPr>
              <w:spacing w:after="160" w:line="259" w:lineRule="auto"/>
              <w:jc w:val="both"/>
              <w:rPr>
                <w:rFonts w:ascii="Arial" w:hAnsi="Arial" w:cs="Arial"/>
                <w:sz w:val="24"/>
                <w:szCs w:val="24"/>
              </w:rPr>
            </w:pPr>
            <w:r w:rsidRPr="00880070">
              <w:rPr>
                <w:rFonts w:ascii="Arial" w:hAnsi="Arial" w:cs="Arial"/>
                <w:sz w:val="24"/>
                <w:szCs w:val="24"/>
              </w:rPr>
              <w:t xml:space="preserve">Validado por la función </w:t>
            </w:r>
            <w:proofErr w:type="spellStart"/>
            <w:r w:rsidRPr="00880070">
              <w:rPr>
                <w:rFonts w:ascii="Arial" w:hAnsi="Arial" w:cs="Arial"/>
                <w:sz w:val="24"/>
                <w:szCs w:val="24"/>
              </w:rPr>
              <w:t>updatePedidoEstado</w:t>
            </w:r>
            <w:proofErr w:type="spellEnd"/>
            <w:r w:rsidRPr="00880070">
              <w:rPr>
                <w:rFonts w:ascii="Arial" w:hAnsi="Arial" w:cs="Arial"/>
                <w:sz w:val="24"/>
                <w:szCs w:val="24"/>
              </w:rPr>
              <w:t xml:space="preserve">() mapeada de forma directa en el </w:t>
            </w:r>
            <w:proofErr w:type="spellStart"/>
            <w:r w:rsidRPr="00880070">
              <w:rPr>
                <w:rFonts w:ascii="Arial" w:hAnsi="Arial" w:cs="Arial"/>
                <w:sz w:val="24"/>
                <w:szCs w:val="24"/>
              </w:rPr>
              <w:t>backend</w:t>
            </w:r>
            <w:proofErr w:type="spellEnd"/>
            <w:r w:rsidRPr="00880070">
              <w:rPr>
                <w:rFonts w:ascii="Arial" w:hAnsi="Arial" w:cs="Arial"/>
                <w:sz w:val="24"/>
                <w:szCs w:val="24"/>
              </w:rPr>
              <w:t xml:space="preserve"> local de shared.js.</w:t>
            </w:r>
          </w:p>
        </w:tc>
      </w:tr>
    </w:tbl>
    <w:p w:rsidR="00880070" w:rsidRPr="00880070" w:rsidRDefault="00880070" w:rsidP="000E46C9">
      <w:pPr>
        <w:jc w:val="both"/>
        <w:rPr>
          <w:rFonts w:ascii="Arial" w:hAnsi="Arial" w:cs="Arial"/>
          <w:b/>
          <w:bCs/>
          <w:sz w:val="24"/>
          <w:szCs w:val="24"/>
        </w:rPr>
      </w:pPr>
      <w:r w:rsidRPr="00880070">
        <w:rPr>
          <w:rFonts w:ascii="Arial" w:hAnsi="Arial" w:cs="Arial"/>
          <w:b/>
          <w:bCs/>
          <w:sz w:val="24"/>
          <w:szCs w:val="24"/>
        </w:rPr>
        <w:t>5.2 Requerimientos No Funcionales (RNF) y Atributos del Sistema</w:t>
      </w:r>
    </w:p>
    <w:p w:rsidR="00880070" w:rsidRPr="00880070" w:rsidRDefault="00880070" w:rsidP="000E46C9">
      <w:pPr>
        <w:numPr>
          <w:ilvl w:val="0"/>
          <w:numId w:val="7"/>
        </w:numPr>
        <w:jc w:val="both"/>
        <w:rPr>
          <w:rFonts w:ascii="Arial" w:hAnsi="Arial" w:cs="Arial"/>
          <w:sz w:val="24"/>
          <w:szCs w:val="24"/>
        </w:rPr>
      </w:pPr>
      <w:r w:rsidRPr="00880070">
        <w:rPr>
          <w:rFonts w:ascii="Arial" w:hAnsi="Arial" w:cs="Arial"/>
          <w:b/>
          <w:bCs/>
          <w:sz w:val="24"/>
          <w:szCs w:val="24"/>
        </w:rPr>
        <w:t>RNF-01 (Persistencia Local de Datos):</w:t>
      </w:r>
      <w:r w:rsidRPr="00880070">
        <w:rPr>
          <w:rFonts w:ascii="Arial" w:hAnsi="Arial" w:cs="Arial"/>
          <w:sz w:val="24"/>
          <w:szCs w:val="24"/>
        </w:rPr>
        <w:t xml:space="preserve"> La base informática completa del negocio (catálogo, stock, historial de pedidos y secuencias de folios) debe persistir localmente en el espacio de almacenamiento del navegador a través de la API </w:t>
      </w:r>
      <w:proofErr w:type="spellStart"/>
      <w:r w:rsidRPr="00880070">
        <w:rPr>
          <w:rFonts w:ascii="Arial" w:hAnsi="Arial" w:cs="Arial"/>
          <w:sz w:val="24"/>
          <w:szCs w:val="24"/>
        </w:rPr>
        <w:t>localStorage</w:t>
      </w:r>
      <w:proofErr w:type="spellEnd"/>
      <w:r w:rsidRPr="00880070">
        <w:rPr>
          <w:rFonts w:ascii="Arial" w:hAnsi="Arial" w:cs="Arial"/>
          <w:sz w:val="24"/>
          <w:szCs w:val="24"/>
        </w:rPr>
        <w:t>. Los datos deben mantenerse intactos ante cierres inesperados de la pestaña o reinicios del equipo de cómputo.</w:t>
      </w:r>
    </w:p>
    <w:p w:rsidR="00880070" w:rsidRPr="00880070" w:rsidRDefault="00880070" w:rsidP="000E46C9">
      <w:pPr>
        <w:numPr>
          <w:ilvl w:val="0"/>
          <w:numId w:val="7"/>
        </w:numPr>
        <w:jc w:val="both"/>
        <w:rPr>
          <w:rFonts w:ascii="Arial" w:hAnsi="Arial" w:cs="Arial"/>
          <w:sz w:val="24"/>
          <w:szCs w:val="24"/>
        </w:rPr>
      </w:pPr>
      <w:r w:rsidRPr="00880070">
        <w:rPr>
          <w:rFonts w:ascii="Arial" w:hAnsi="Arial" w:cs="Arial"/>
          <w:b/>
          <w:bCs/>
          <w:sz w:val="24"/>
          <w:szCs w:val="24"/>
        </w:rPr>
        <w:t>RNF-02 (Sincronización Dinámica Inter-Ventana):</w:t>
      </w:r>
      <w:r w:rsidRPr="00880070">
        <w:rPr>
          <w:rFonts w:ascii="Arial" w:hAnsi="Arial" w:cs="Arial"/>
          <w:sz w:val="24"/>
          <w:szCs w:val="24"/>
        </w:rPr>
        <w:t xml:space="preserve"> El sistema debe propagar los cambios de estado entre las pestañas abiertas del cliente y del administrador en un tiempo inferior a 0.5 segundos, respondiendo de inmediato al evento global nativo </w:t>
      </w:r>
      <w:proofErr w:type="spellStart"/>
      <w:r w:rsidRPr="00880070">
        <w:rPr>
          <w:rFonts w:ascii="Arial" w:hAnsi="Arial" w:cs="Arial"/>
          <w:sz w:val="24"/>
          <w:szCs w:val="24"/>
        </w:rPr>
        <w:t>storage</w:t>
      </w:r>
      <w:proofErr w:type="spellEnd"/>
      <w:r w:rsidRPr="00880070">
        <w:rPr>
          <w:rFonts w:ascii="Arial" w:hAnsi="Arial" w:cs="Arial"/>
          <w:sz w:val="24"/>
          <w:szCs w:val="24"/>
        </w:rPr>
        <w:t>.</w:t>
      </w:r>
    </w:p>
    <w:p w:rsidR="00880070" w:rsidRPr="00880070" w:rsidRDefault="00880070" w:rsidP="000E46C9">
      <w:pPr>
        <w:numPr>
          <w:ilvl w:val="0"/>
          <w:numId w:val="7"/>
        </w:numPr>
        <w:jc w:val="both"/>
        <w:rPr>
          <w:rFonts w:ascii="Arial" w:hAnsi="Arial" w:cs="Arial"/>
          <w:sz w:val="24"/>
          <w:szCs w:val="24"/>
        </w:rPr>
      </w:pPr>
      <w:r w:rsidRPr="00880070">
        <w:rPr>
          <w:rFonts w:ascii="Arial" w:hAnsi="Arial" w:cs="Arial"/>
          <w:b/>
          <w:bCs/>
          <w:sz w:val="24"/>
          <w:szCs w:val="24"/>
        </w:rPr>
        <w:t>RNF-03 (Velocidad de Carga y Rendimiento):</w:t>
      </w:r>
      <w:r w:rsidRPr="00880070">
        <w:rPr>
          <w:rFonts w:ascii="Arial" w:hAnsi="Arial" w:cs="Arial"/>
          <w:sz w:val="24"/>
          <w:szCs w:val="24"/>
        </w:rPr>
        <w:t xml:space="preserve"> El tiempo total de </w:t>
      </w:r>
      <w:proofErr w:type="spellStart"/>
      <w:r w:rsidRPr="00880070">
        <w:rPr>
          <w:rFonts w:ascii="Arial" w:hAnsi="Arial" w:cs="Arial"/>
          <w:sz w:val="24"/>
          <w:szCs w:val="24"/>
        </w:rPr>
        <w:t>renderizado</w:t>
      </w:r>
      <w:proofErr w:type="spellEnd"/>
      <w:r w:rsidRPr="00880070">
        <w:rPr>
          <w:rFonts w:ascii="Arial" w:hAnsi="Arial" w:cs="Arial"/>
          <w:sz w:val="24"/>
          <w:szCs w:val="24"/>
        </w:rPr>
        <w:t xml:space="preserve"> e inicialización de las vistas de la aplicación no debe superar los 200 milisegundos en condiciones de red estándar, gracias a la ausencia de librerías y dependencias externas de JavaScript.</w:t>
      </w:r>
    </w:p>
    <w:p w:rsidR="00880070" w:rsidRPr="00880070" w:rsidRDefault="00880070" w:rsidP="000E46C9">
      <w:pPr>
        <w:numPr>
          <w:ilvl w:val="0"/>
          <w:numId w:val="7"/>
        </w:numPr>
        <w:jc w:val="both"/>
        <w:rPr>
          <w:rFonts w:ascii="Arial" w:hAnsi="Arial" w:cs="Arial"/>
          <w:sz w:val="24"/>
          <w:szCs w:val="24"/>
        </w:rPr>
      </w:pPr>
      <w:r w:rsidRPr="00880070">
        <w:rPr>
          <w:rFonts w:ascii="Arial" w:hAnsi="Arial" w:cs="Arial"/>
          <w:b/>
          <w:bCs/>
          <w:sz w:val="24"/>
          <w:szCs w:val="24"/>
        </w:rPr>
        <w:t>RNF-04 (Compatibilidad Multiplataforma Cruzada):</w:t>
      </w:r>
      <w:r w:rsidRPr="00880070">
        <w:rPr>
          <w:rFonts w:ascii="Arial" w:hAnsi="Arial" w:cs="Arial"/>
          <w:sz w:val="24"/>
          <w:szCs w:val="24"/>
        </w:rPr>
        <w:t xml:space="preserve"> La interfaz visual y los scripts lógicos deben ser 100% compatibles con navegadores web modernos bajo sistemas operativos Windows, </w:t>
      </w:r>
      <w:proofErr w:type="spellStart"/>
      <w:r w:rsidRPr="00880070">
        <w:rPr>
          <w:rFonts w:ascii="Arial" w:hAnsi="Arial" w:cs="Arial"/>
          <w:sz w:val="24"/>
          <w:szCs w:val="24"/>
        </w:rPr>
        <w:t>macOS</w:t>
      </w:r>
      <w:proofErr w:type="spellEnd"/>
      <w:r w:rsidRPr="00880070">
        <w:rPr>
          <w:rFonts w:ascii="Arial" w:hAnsi="Arial" w:cs="Arial"/>
          <w:sz w:val="24"/>
          <w:szCs w:val="24"/>
        </w:rPr>
        <w:t>, Android e iOS.</w:t>
      </w:r>
    </w:p>
    <w:p w:rsidR="00880070" w:rsidRPr="00880070" w:rsidRDefault="00880070" w:rsidP="000E46C9">
      <w:pPr>
        <w:numPr>
          <w:ilvl w:val="0"/>
          <w:numId w:val="7"/>
        </w:numPr>
        <w:jc w:val="both"/>
        <w:rPr>
          <w:rFonts w:ascii="Arial" w:hAnsi="Arial" w:cs="Arial"/>
          <w:sz w:val="24"/>
          <w:szCs w:val="24"/>
        </w:rPr>
      </w:pPr>
      <w:r w:rsidRPr="00880070">
        <w:rPr>
          <w:rFonts w:ascii="Arial" w:hAnsi="Arial" w:cs="Arial"/>
          <w:b/>
          <w:bCs/>
          <w:sz w:val="24"/>
          <w:szCs w:val="24"/>
        </w:rPr>
        <w:t>RNF-05 (Diseño Responsivo Fluido):</w:t>
      </w:r>
      <w:r w:rsidRPr="00880070">
        <w:rPr>
          <w:rFonts w:ascii="Arial" w:hAnsi="Arial" w:cs="Arial"/>
          <w:sz w:val="24"/>
          <w:szCs w:val="24"/>
        </w:rPr>
        <w:t xml:space="preserve"> El portal del cliente debe adaptar su maquetación visual de forma fluida a pantallas móviles y de escritorio mediante el uso de </w:t>
      </w:r>
      <w:proofErr w:type="spellStart"/>
      <w:r w:rsidRPr="00880070">
        <w:rPr>
          <w:rFonts w:ascii="Arial" w:hAnsi="Arial" w:cs="Arial"/>
          <w:sz w:val="24"/>
          <w:szCs w:val="24"/>
        </w:rPr>
        <w:t>Flexbox</w:t>
      </w:r>
      <w:proofErr w:type="spellEnd"/>
      <w:r w:rsidRPr="00880070">
        <w:rPr>
          <w:rFonts w:ascii="Arial" w:hAnsi="Arial" w:cs="Arial"/>
          <w:sz w:val="24"/>
          <w:szCs w:val="24"/>
        </w:rPr>
        <w:t xml:space="preserve"> y CSS </w:t>
      </w:r>
      <w:proofErr w:type="spellStart"/>
      <w:r w:rsidRPr="00880070">
        <w:rPr>
          <w:rFonts w:ascii="Arial" w:hAnsi="Arial" w:cs="Arial"/>
          <w:sz w:val="24"/>
          <w:szCs w:val="24"/>
        </w:rPr>
        <w:t>Grid</w:t>
      </w:r>
      <w:proofErr w:type="spellEnd"/>
      <w:r w:rsidRPr="00880070">
        <w:rPr>
          <w:rFonts w:ascii="Arial" w:hAnsi="Arial" w:cs="Arial"/>
          <w:sz w:val="24"/>
          <w:szCs w:val="24"/>
        </w:rPr>
        <w:t xml:space="preserve"> </w:t>
      </w:r>
      <w:proofErr w:type="spellStart"/>
      <w:r w:rsidRPr="00880070">
        <w:rPr>
          <w:rFonts w:ascii="Arial" w:hAnsi="Arial" w:cs="Arial"/>
          <w:sz w:val="24"/>
          <w:szCs w:val="24"/>
        </w:rPr>
        <w:t>layout</w:t>
      </w:r>
      <w:proofErr w:type="spellEnd"/>
      <w:r w:rsidRPr="00880070">
        <w:rPr>
          <w:rFonts w:ascii="Arial" w:hAnsi="Arial" w:cs="Arial"/>
          <w:sz w:val="24"/>
          <w:szCs w:val="24"/>
        </w:rPr>
        <w:t>, asegurando que la experiencia de usuario sea óptima en cualquier dispositivo.</w:t>
      </w:r>
    </w:p>
    <w:p w:rsidR="00880070" w:rsidRPr="00880070" w:rsidRDefault="00880070" w:rsidP="000E46C9">
      <w:pPr>
        <w:jc w:val="both"/>
        <w:rPr>
          <w:rFonts w:ascii="Arial" w:hAnsi="Arial" w:cs="Arial"/>
          <w:b/>
          <w:bCs/>
          <w:sz w:val="24"/>
          <w:szCs w:val="24"/>
        </w:rPr>
      </w:pPr>
      <w:r w:rsidRPr="00880070">
        <w:rPr>
          <w:rFonts w:ascii="Arial" w:hAnsi="Arial" w:cs="Arial"/>
          <w:b/>
          <w:bCs/>
          <w:sz w:val="24"/>
          <w:szCs w:val="24"/>
        </w:rPr>
        <w:t>6. METODOLOGÍA DE DESARROLLO</w:t>
      </w:r>
    </w:p>
    <w:p w:rsidR="00880070" w:rsidRPr="00880070" w:rsidRDefault="00880070" w:rsidP="000E46C9">
      <w:pPr>
        <w:jc w:val="both"/>
        <w:rPr>
          <w:rFonts w:ascii="Arial" w:hAnsi="Arial" w:cs="Arial"/>
          <w:b/>
          <w:bCs/>
          <w:sz w:val="24"/>
          <w:szCs w:val="24"/>
        </w:rPr>
      </w:pPr>
      <w:r w:rsidRPr="00880070">
        <w:rPr>
          <w:rFonts w:ascii="Arial" w:hAnsi="Arial" w:cs="Arial"/>
          <w:b/>
          <w:bCs/>
          <w:sz w:val="24"/>
          <w:szCs w:val="24"/>
        </w:rPr>
        <w:t>6.1 Marco de Trabajo Ágil Seleccionado (</w:t>
      </w:r>
      <w:proofErr w:type="spellStart"/>
      <w:r w:rsidRPr="00880070">
        <w:rPr>
          <w:rFonts w:ascii="Arial" w:hAnsi="Arial" w:cs="Arial"/>
          <w:b/>
          <w:bCs/>
          <w:sz w:val="24"/>
          <w:szCs w:val="24"/>
        </w:rPr>
        <w:t>Scrum</w:t>
      </w:r>
      <w:proofErr w:type="spellEnd"/>
      <w:r w:rsidRPr="00880070">
        <w:rPr>
          <w:rFonts w:ascii="Arial" w:hAnsi="Arial" w:cs="Arial"/>
          <w:b/>
          <w:bCs/>
          <w:sz w:val="24"/>
          <w:szCs w:val="24"/>
        </w:rPr>
        <w:t>)</w:t>
      </w:r>
    </w:p>
    <w:p w:rsidR="00880070" w:rsidRPr="00880070" w:rsidRDefault="00880070" w:rsidP="000E46C9">
      <w:pPr>
        <w:jc w:val="both"/>
        <w:rPr>
          <w:rFonts w:ascii="Arial" w:hAnsi="Arial" w:cs="Arial"/>
          <w:sz w:val="24"/>
          <w:szCs w:val="24"/>
        </w:rPr>
      </w:pPr>
      <w:r w:rsidRPr="00880070">
        <w:rPr>
          <w:rFonts w:ascii="Arial" w:hAnsi="Arial" w:cs="Arial"/>
          <w:sz w:val="24"/>
          <w:szCs w:val="24"/>
        </w:rPr>
        <w:t xml:space="preserve">El desarrollo, estabilización técnica e implementación de la plataforma web corporativa </w:t>
      </w:r>
      <w:proofErr w:type="spellStart"/>
      <w:r w:rsidRPr="00880070">
        <w:rPr>
          <w:rFonts w:ascii="Arial" w:hAnsi="Arial" w:cs="Arial"/>
          <w:b/>
          <w:bCs/>
          <w:sz w:val="24"/>
          <w:szCs w:val="24"/>
        </w:rPr>
        <w:t>CroquetaPet</w:t>
      </w:r>
      <w:proofErr w:type="spellEnd"/>
      <w:r w:rsidRPr="00880070">
        <w:rPr>
          <w:rFonts w:ascii="Arial" w:hAnsi="Arial" w:cs="Arial"/>
          <w:sz w:val="24"/>
          <w:szCs w:val="24"/>
        </w:rPr>
        <w:t xml:space="preserve"> se rige bajo los lineamientos de la metodología ágil </w:t>
      </w:r>
      <w:proofErr w:type="spellStart"/>
      <w:r w:rsidRPr="00880070">
        <w:rPr>
          <w:rFonts w:ascii="Arial" w:hAnsi="Arial" w:cs="Arial"/>
          <w:b/>
          <w:bCs/>
          <w:sz w:val="24"/>
          <w:szCs w:val="24"/>
        </w:rPr>
        <w:t>Scrum</w:t>
      </w:r>
      <w:proofErr w:type="spellEnd"/>
      <w:r w:rsidRPr="00880070">
        <w:rPr>
          <w:rFonts w:ascii="Arial" w:hAnsi="Arial" w:cs="Arial"/>
          <w:sz w:val="24"/>
          <w:szCs w:val="24"/>
        </w:rPr>
        <w:t>, adaptando sus ceremonias principales al ciclo de trabajo de un equipo compacto de desarrollo de software compuesto por tres ingenieros.</w:t>
      </w:r>
    </w:p>
    <w:p w:rsidR="00880070" w:rsidRPr="00880070" w:rsidRDefault="00880070" w:rsidP="000E46C9">
      <w:pPr>
        <w:jc w:val="both"/>
        <w:rPr>
          <w:rFonts w:ascii="Arial" w:hAnsi="Arial" w:cs="Arial"/>
          <w:sz w:val="24"/>
          <w:szCs w:val="24"/>
        </w:rPr>
      </w:pPr>
      <w:r w:rsidRPr="00880070">
        <w:rPr>
          <w:rFonts w:ascii="Arial" w:hAnsi="Arial" w:cs="Arial"/>
          <w:sz w:val="24"/>
          <w:szCs w:val="24"/>
        </w:rPr>
        <w:t xml:space="preserve">Se definieron ciclos iterativos e incrementales denominados </w:t>
      </w:r>
      <w:proofErr w:type="spellStart"/>
      <w:r w:rsidRPr="00880070">
        <w:rPr>
          <w:rFonts w:ascii="Arial" w:hAnsi="Arial" w:cs="Arial"/>
          <w:b/>
          <w:bCs/>
          <w:sz w:val="24"/>
          <w:szCs w:val="24"/>
        </w:rPr>
        <w:t>Sprints</w:t>
      </w:r>
      <w:proofErr w:type="spellEnd"/>
      <w:r w:rsidRPr="00880070">
        <w:rPr>
          <w:rFonts w:ascii="Arial" w:hAnsi="Arial" w:cs="Arial"/>
          <w:sz w:val="24"/>
          <w:szCs w:val="24"/>
        </w:rPr>
        <w:t>, con una duración fija de dos semanas por cada bloque de desarrollo, enfocados en la entrega de módulos de software totalmente funcionales, probados y estables.</w:t>
      </w:r>
    </w:p>
    <w:p w:rsidR="00880070" w:rsidRPr="00880070" w:rsidRDefault="00880070" w:rsidP="000E46C9">
      <w:pPr>
        <w:jc w:val="both"/>
        <w:rPr>
          <w:rFonts w:ascii="Arial" w:hAnsi="Arial" w:cs="Arial"/>
          <w:b/>
          <w:bCs/>
          <w:sz w:val="24"/>
          <w:szCs w:val="24"/>
        </w:rPr>
      </w:pPr>
      <w:r w:rsidRPr="00880070">
        <w:rPr>
          <w:rFonts w:ascii="Arial" w:hAnsi="Arial" w:cs="Arial"/>
          <w:b/>
          <w:bCs/>
          <w:sz w:val="24"/>
          <w:szCs w:val="24"/>
        </w:rPr>
        <w:t>6.2 Justificación del Enfoque Incremental</w:t>
      </w:r>
    </w:p>
    <w:p w:rsidR="00880070" w:rsidRPr="00880070" w:rsidRDefault="00880070" w:rsidP="000E46C9">
      <w:pPr>
        <w:jc w:val="both"/>
        <w:rPr>
          <w:rFonts w:ascii="Arial" w:hAnsi="Arial" w:cs="Arial"/>
          <w:sz w:val="24"/>
          <w:szCs w:val="24"/>
        </w:rPr>
      </w:pPr>
      <w:r w:rsidRPr="00880070">
        <w:rPr>
          <w:rFonts w:ascii="Arial" w:hAnsi="Arial" w:cs="Arial"/>
          <w:sz w:val="24"/>
          <w:szCs w:val="24"/>
        </w:rPr>
        <w:t>A diferencia de los modelos lineales tradicionales de ingeniería de software (como el modelo clásico en Cascada), el enfoque ágil incremental resulta ideal para el presente proyecto debido a las siguientes razones críticas de diseño:</w:t>
      </w:r>
    </w:p>
    <w:p w:rsidR="00880070" w:rsidRPr="00880070" w:rsidRDefault="00880070" w:rsidP="000E46C9">
      <w:pPr>
        <w:numPr>
          <w:ilvl w:val="0"/>
          <w:numId w:val="8"/>
        </w:numPr>
        <w:jc w:val="both"/>
        <w:rPr>
          <w:rFonts w:ascii="Arial" w:hAnsi="Arial" w:cs="Arial"/>
          <w:sz w:val="24"/>
          <w:szCs w:val="24"/>
        </w:rPr>
      </w:pPr>
      <w:r w:rsidRPr="00880070">
        <w:rPr>
          <w:rFonts w:ascii="Arial" w:hAnsi="Arial" w:cs="Arial"/>
          <w:b/>
          <w:bCs/>
          <w:sz w:val="24"/>
          <w:szCs w:val="24"/>
        </w:rPr>
        <w:t>Mitigación del Riesgo de Desalineación de Requerimientos:</w:t>
      </w:r>
      <w:r w:rsidRPr="00880070">
        <w:rPr>
          <w:rFonts w:ascii="Arial" w:hAnsi="Arial" w:cs="Arial"/>
          <w:sz w:val="24"/>
          <w:szCs w:val="24"/>
        </w:rPr>
        <w:t xml:space="preserve"> Permite ajustar de forma progresiva la lógica de la interfaz y las validaciones de datos conforme se obtienen resultados tangibles y retroalimentación directa en las revisiones semanales.</w:t>
      </w:r>
    </w:p>
    <w:p w:rsidR="00880070" w:rsidRPr="00880070" w:rsidRDefault="00880070" w:rsidP="000E46C9">
      <w:pPr>
        <w:numPr>
          <w:ilvl w:val="0"/>
          <w:numId w:val="8"/>
        </w:numPr>
        <w:jc w:val="both"/>
        <w:rPr>
          <w:rFonts w:ascii="Arial" w:hAnsi="Arial" w:cs="Arial"/>
          <w:sz w:val="24"/>
          <w:szCs w:val="24"/>
        </w:rPr>
      </w:pPr>
      <w:r w:rsidRPr="00880070">
        <w:rPr>
          <w:rFonts w:ascii="Arial" w:hAnsi="Arial" w:cs="Arial"/>
          <w:b/>
          <w:bCs/>
          <w:sz w:val="24"/>
          <w:szCs w:val="24"/>
        </w:rPr>
        <w:t>Estrategia de Integración Continua Práctica:</w:t>
      </w:r>
      <w:r w:rsidRPr="00880070">
        <w:rPr>
          <w:rFonts w:ascii="Arial" w:hAnsi="Arial" w:cs="Arial"/>
          <w:sz w:val="24"/>
          <w:szCs w:val="24"/>
        </w:rPr>
        <w:t xml:space="preserve"> Cada componente funcional desarrollado (por ejemplo, el motor del carrito de compras) se acopla inmediatamente sobre el núcleo persistente de datos de shared.js. Esto permite identificar y corregir errores de colisión de variables o fallos de </w:t>
      </w:r>
      <w:proofErr w:type="spellStart"/>
      <w:r w:rsidRPr="00880070">
        <w:rPr>
          <w:rFonts w:ascii="Arial" w:hAnsi="Arial" w:cs="Arial"/>
          <w:sz w:val="24"/>
          <w:szCs w:val="24"/>
        </w:rPr>
        <w:t>renderizado</w:t>
      </w:r>
      <w:proofErr w:type="spellEnd"/>
      <w:r w:rsidRPr="00880070">
        <w:rPr>
          <w:rFonts w:ascii="Arial" w:hAnsi="Arial" w:cs="Arial"/>
          <w:sz w:val="24"/>
          <w:szCs w:val="24"/>
        </w:rPr>
        <w:t xml:space="preserve"> de manera temprana, evitando la acumulación de problemas técnicos complejos para el final del ciclo del proyecto.</w:t>
      </w:r>
    </w:p>
    <w:p w:rsidR="00880070" w:rsidRPr="00880070" w:rsidRDefault="00880070" w:rsidP="000E46C9">
      <w:pPr>
        <w:jc w:val="both"/>
        <w:rPr>
          <w:rFonts w:ascii="Arial" w:hAnsi="Arial" w:cs="Arial"/>
          <w:b/>
          <w:bCs/>
          <w:sz w:val="24"/>
          <w:szCs w:val="24"/>
        </w:rPr>
      </w:pPr>
      <w:r w:rsidRPr="00880070">
        <w:rPr>
          <w:rFonts w:ascii="Arial" w:hAnsi="Arial" w:cs="Arial"/>
          <w:b/>
          <w:bCs/>
          <w:sz w:val="24"/>
          <w:szCs w:val="24"/>
        </w:rPr>
        <w:t>6.3 Definición de las Fases del Proceso Operativo</w:t>
      </w:r>
    </w:p>
    <w:p w:rsidR="00880070" w:rsidRPr="00880070" w:rsidRDefault="00880070" w:rsidP="000E46C9">
      <w:pPr>
        <w:jc w:val="both"/>
        <w:rPr>
          <w:rFonts w:ascii="Arial" w:hAnsi="Arial" w:cs="Arial"/>
          <w:sz w:val="24"/>
          <w:szCs w:val="24"/>
        </w:rPr>
      </w:pPr>
      <w:r w:rsidRPr="00880070">
        <w:rPr>
          <w:rFonts w:ascii="Arial" w:hAnsi="Arial" w:cs="Arial"/>
          <w:sz w:val="24"/>
          <w:szCs w:val="24"/>
        </w:rPr>
        <w:t>El proceso metodológico de desarrollo se estructuró de forma rigurosa a través de las siguientes etapas consecutivas:</w:t>
      </w:r>
    </w:p>
    <w:p w:rsidR="00880070" w:rsidRPr="00880070" w:rsidRDefault="00880070" w:rsidP="000E46C9">
      <w:pPr>
        <w:numPr>
          <w:ilvl w:val="0"/>
          <w:numId w:val="9"/>
        </w:numPr>
        <w:jc w:val="both"/>
        <w:rPr>
          <w:rFonts w:ascii="Arial" w:hAnsi="Arial" w:cs="Arial"/>
          <w:sz w:val="24"/>
          <w:szCs w:val="24"/>
        </w:rPr>
      </w:pPr>
      <w:r w:rsidRPr="00880070">
        <w:rPr>
          <w:rFonts w:ascii="Arial" w:hAnsi="Arial" w:cs="Arial"/>
          <w:b/>
          <w:bCs/>
          <w:sz w:val="24"/>
          <w:szCs w:val="24"/>
        </w:rPr>
        <w:t>Fase de Análisis de Requerimientos y Modelado de Datos:</w:t>
      </w:r>
      <w:r w:rsidRPr="00880070">
        <w:rPr>
          <w:rFonts w:ascii="Arial" w:hAnsi="Arial" w:cs="Arial"/>
          <w:sz w:val="24"/>
          <w:szCs w:val="24"/>
        </w:rPr>
        <w:t xml:space="preserve"> Recopilación exhaustiva de las necesidades del negocio de alimento para mascotas, definición de las variables necesarias para el inventario de croquetas y maquetación de la arquitectura JSON que estructurará el almacenamiento.</w:t>
      </w:r>
    </w:p>
    <w:p w:rsidR="00880070" w:rsidRPr="00880070" w:rsidRDefault="00880070" w:rsidP="000E46C9">
      <w:pPr>
        <w:numPr>
          <w:ilvl w:val="0"/>
          <w:numId w:val="9"/>
        </w:numPr>
        <w:jc w:val="both"/>
        <w:rPr>
          <w:rFonts w:ascii="Arial" w:hAnsi="Arial" w:cs="Arial"/>
          <w:sz w:val="24"/>
          <w:szCs w:val="24"/>
        </w:rPr>
      </w:pPr>
      <w:r w:rsidRPr="00880070">
        <w:rPr>
          <w:rFonts w:ascii="Arial" w:hAnsi="Arial" w:cs="Arial"/>
          <w:b/>
          <w:bCs/>
          <w:sz w:val="24"/>
          <w:szCs w:val="24"/>
        </w:rPr>
        <w:t>Fase de Diseño Arquitectónico y Estilizado Visual:</w:t>
      </w:r>
      <w:r w:rsidRPr="00880070">
        <w:rPr>
          <w:rFonts w:ascii="Arial" w:hAnsi="Arial" w:cs="Arial"/>
          <w:sz w:val="24"/>
          <w:szCs w:val="24"/>
        </w:rPr>
        <w:t xml:space="preserve"> Construcción del motor unificado de persistencia de datos local y maquetación de las hojas de estilo globales utilizando variables dinámicas y tipografías </w:t>
      </w:r>
      <w:proofErr w:type="spellStart"/>
      <w:r w:rsidRPr="00880070">
        <w:rPr>
          <w:rFonts w:ascii="Arial" w:hAnsi="Arial" w:cs="Arial"/>
          <w:sz w:val="24"/>
          <w:szCs w:val="24"/>
        </w:rPr>
        <w:t>premium</w:t>
      </w:r>
      <w:proofErr w:type="spellEnd"/>
      <w:r w:rsidRPr="00880070">
        <w:rPr>
          <w:rFonts w:ascii="Arial" w:hAnsi="Arial" w:cs="Arial"/>
          <w:sz w:val="24"/>
          <w:szCs w:val="24"/>
        </w:rPr>
        <w:t xml:space="preserve"> para garantizar una experiencia de usuario fluida e intuitiva.</w:t>
      </w:r>
    </w:p>
    <w:p w:rsidR="00880070" w:rsidRPr="00880070" w:rsidRDefault="00880070" w:rsidP="000E46C9">
      <w:pPr>
        <w:numPr>
          <w:ilvl w:val="0"/>
          <w:numId w:val="9"/>
        </w:numPr>
        <w:jc w:val="both"/>
        <w:rPr>
          <w:rFonts w:ascii="Arial" w:hAnsi="Arial" w:cs="Arial"/>
          <w:sz w:val="24"/>
          <w:szCs w:val="24"/>
        </w:rPr>
      </w:pPr>
      <w:r w:rsidRPr="00880070">
        <w:rPr>
          <w:rFonts w:ascii="Arial" w:hAnsi="Arial" w:cs="Arial"/>
          <w:b/>
          <w:bCs/>
          <w:sz w:val="24"/>
          <w:szCs w:val="24"/>
        </w:rPr>
        <w:t>Fase de Desarrollo Lógico de Componentes de Software:</w:t>
      </w:r>
      <w:r w:rsidRPr="00880070">
        <w:rPr>
          <w:rFonts w:ascii="Arial" w:hAnsi="Arial" w:cs="Arial"/>
          <w:sz w:val="24"/>
          <w:szCs w:val="24"/>
        </w:rPr>
        <w:t xml:space="preserve"> Codificación de los algoritmos de filtrado del catálogo, programación de las funciones del carrito de compras con validación de límites de stock y estructuración de la interfaz del administrador junto con la agenda de pedidos.</w:t>
      </w:r>
    </w:p>
    <w:p w:rsidR="00880070" w:rsidRPr="00880070" w:rsidRDefault="00880070" w:rsidP="000E46C9">
      <w:pPr>
        <w:numPr>
          <w:ilvl w:val="0"/>
          <w:numId w:val="9"/>
        </w:numPr>
        <w:jc w:val="both"/>
        <w:rPr>
          <w:rFonts w:ascii="Arial" w:hAnsi="Arial" w:cs="Arial"/>
          <w:sz w:val="24"/>
          <w:szCs w:val="24"/>
        </w:rPr>
      </w:pPr>
      <w:r w:rsidRPr="00880070">
        <w:rPr>
          <w:rFonts w:ascii="Arial" w:hAnsi="Arial" w:cs="Arial"/>
          <w:b/>
          <w:bCs/>
          <w:sz w:val="24"/>
          <w:szCs w:val="24"/>
        </w:rPr>
        <w:t>Fase de Integración Reactiva en Tiempo Real y Pruebas Funcionales:</w:t>
      </w:r>
      <w:r w:rsidRPr="00880070">
        <w:rPr>
          <w:rFonts w:ascii="Arial" w:hAnsi="Arial" w:cs="Arial"/>
          <w:sz w:val="24"/>
          <w:szCs w:val="24"/>
        </w:rPr>
        <w:t xml:space="preserve"> Vinculación de los escuchadores del evento nativo </w:t>
      </w:r>
      <w:proofErr w:type="spellStart"/>
      <w:r w:rsidRPr="00880070">
        <w:rPr>
          <w:rFonts w:ascii="Arial" w:hAnsi="Arial" w:cs="Arial"/>
          <w:sz w:val="24"/>
          <w:szCs w:val="24"/>
        </w:rPr>
        <w:t>storage</w:t>
      </w:r>
      <w:proofErr w:type="spellEnd"/>
      <w:r w:rsidRPr="00880070">
        <w:rPr>
          <w:rFonts w:ascii="Arial" w:hAnsi="Arial" w:cs="Arial"/>
          <w:sz w:val="24"/>
          <w:szCs w:val="24"/>
        </w:rPr>
        <w:t xml:space="preserve"> del navegador para unificar la comunicación entre ventanas, ejecución de pruebas de caja negra y simulación de flujos de transacciones concurrentes bajo condiciones de estrés lógico.</w:t>
      </w:r>
    </w:p>
    <w:p w:rsidR="00880070" w:rsidRPr="00880070" w:rsidRDefault="00880070" w:rsidP="000E46C9">
      <w:pPr>
        <w:numPr>
          <w:ilvl w:val="0"/>
          <w:numId w:val="9"/>
        </w:numPr>
        <w:jc w:val="both"/>
        <w:rPr>
          <w:rFonts w:ascii="Arial" w:hAnsi="Arial" w:cs="Arial"/>
          <w:sz w:val="24"/>
          <w:szCs w:val="24"/>
        </w:rPr>
      </w:pPr>
      <w:r w:rsidRPr="00880070">
        <w:rPr>
          <w:rFonts w:ascii="Arial" w:hAnsi="Arial" w:cs="Arial"/>
          <w:b/>
          <w:bCs/>
          <w:sz w:val="24"/>
          <w:szCs w:val="24"/>
        </w:rPr>
        <w:t>Fase de Implementación, Corrección Final y Cierre Documental:</w:t>
      </w:r>
      <w:r w:rsidRPr="00880070">
        <w:rPr>
          <w:rFonts w:ascii="Arial" w:hAnsi="Arial" w:cs="Arial"/>
          <w:sz w:val="24"/>
          <w:szCs w:val="24"/>
        </w:rPr>
        <w:t xml:space="preserve"> Puesta en marcha de la versión definitiva del software estable, optimización de tiempos de carga en navegadores estándar y redacción de los manuales técnicos y de operación del sistema.</w:t>
      </w:r>
    </w:p>
    <w:p w:rsidR="008B4455" w:rsidRPr="008B4455" w:rsidRDefault="008B4455" w:rsidP="00767B2B">
      <w:pPr>
        <w:pStyle w:val="Ttulo1"/>
        <w:spacing w:after="0" w:afterAutospacing="0"/>
        <w:jc w:val="both"/>
        <w:rPr>
          <w:rFonts w:ascii="Arial" w:hAnsi="Arial" w:cs="Arial"/>
          <w:color w:val="1F1F1F"/>
          <w:sz w:val="24"/>
          <w:szCs w:val="24"/>
        </w:rPr>
      </w:pPr>
      <w:r w:rsidRPr="008B4455">
        <w:rPr>
          <w:rFonts w:ascii="Arial" w:hAnsi="Arial" w:cs="Arial"/>
          <w:color w:val="1F1F1F"/>
          <w:sz w:val="24"/>
          <w:szCs w:val="24"/>
        </w:rPr>
        <w:t>7. Estimación del Proyecto (Puntos de Función)</w:t>
      </w:r>
    </w:p>
    <w:p w:rsidR="008B4455" w:rsidRPr="008B4455" w:rsidRDefault="008B4455" w:rsidP="00767B2B">
      <w:pPr>
        <w:pStyle w:val="NormalWeb"/>
        <w:spacing w:after="0" w:afterAutospacing="0"/>
        <w:jc w:val="both"/>
        <w:rPr>
          <w:rFonts w:ascii="Arial" w:hAnsi="Arial" w:cs="Arial"/>
          <w:color w:val="1F1F1F"/>
        </w:rPr>
      </w:pPr>
      <w:r w:rsidRPr="008B4455">
        <w:rPr>
          <w:rFonts w:ascii="Arial" w:hAnsi="Arial" w:cs="Arial"/>
          <w:color w:val="1F1F1F"/>
        </w:rPr>
        <w:t>La estimación del tamaño, esfuerzo, tiempo y costo del Sistema de Administración de Inventario y Entregas (</w:t>
      </w:r>
      <w:proofErr w:type="spellStart"/>
      <w:r w:rsidRPr="008B4455">
        <w:rPr>
          <w:rFonts w:ascii="Arial" w:hAnsi="Arial" w:cs="Arial"/>
          <w:b/>
          <w:bCs/>
          <w:color w:val="1F1F1F"/>
          <w:bdr w:val="none" w:sz="0" w:space="0" w:color="auto" w:frame="1"/>
        </w:rPr>
        <w:t>CroquetaPet</w:t>
      </w:r>
      <w:proofErr w:type="spellEnd"/>
      <w:r w:rsidRPr="008B4455">
        <w:rPr>
          <w:rFonts w:ascii="Arial" w:hAnsi="Arial" w:cs="Arial"/>
          <w:color w:val="1F1F1F"/>
        </w:rPr>
        <w:t xml:space="preserve">) se desarrolló utilizando la metodología formal de </w:t>
      </w:r>
      <w:r w:rsidRPr="008B4455">
        <w:rPr>
          <w:rFonts w:ascii="Arial" w:hAnsi="Arial" w:cs="Arial"/>
          <w:b/>
          <w:bCs/>
          <w:color w:val="1F1F1F"/>
          <w:bdr w:val="none" w:sz="0" w:space="0" w:color="auto" w:frame="1"/>
        </w:rPr>
        <w:t>Puntos de Función No Ajustados (PFNA)</w:t>
      </w:r>
      <w:r w:rsidRPr="008B4455">
        <w:rPr>
          <w:rFonts w:ascii="Arial" w:hAnsi="Arial" w:cs="Arial"/>
          <w:color w:val="1F1F1F"/>
        </w:rPr>
        <w:t xml:space="preserve"> y </w:t>
      </w:r>
      <w:r w:rsidRPr="008B4455">
        <w:rPr>
          <w:rFonts w:ascii="Arial" w:hAnsi="Arial" w:cs="Arial"/>
          <w:b/>
          <w:bCs/>
          <w:color w:val="1F1F1F"/>
          <w:bdr w:val="none" w:sz="0" w:space="0" w:color="auto" w:frame="1"/>
        </w:rPr>
        <w:t>Puntos de Función Ajustados (PFA)</w:t>
      </w:r>
      <w:r w:rsidRPr="008B4455">
        <w:rPr>
          <w:rFonts w:ascii="Arial" w:hAnsi="Arial" w:cs="Arial"/>
          <w:color w:val="1F1F1F"/>
        </w:rPr>
        <w:t>, tomando como base los lineamientos métricos de la Unidad III del curso. Esta técnica permite medir la funcionalidad entregada al usuario de manera independiente al lenguaje de programación utilizado.</w:t>
      </w:r>
    </w:p>
    <w:p w:rsidR="008B4455" w:rsidRPr="008B4455" w:rsidRDefault="008B4455" w:rsidP="00767B2B">
      <w:pPr>
        <w:pStyle w:val="Ttulo2"/>
        <w:spacing w:after="0" w:afterAutospacing="0"/>
        <w:jc w:val="both"/>
        <w:rPr>
          <w:rFonts w:ascii="Arial" w:hAnsi="Arial" w:cs="Arial"/>
          <w:color w:val="1F1F1F"/>
          <w:sz w:val="24"/>
          <w:szCs w:val="24"/>
        </w:rPr>
      </w:pPr>
      <w:r w:rsidRPr="008B4455">
        <w:rPr>
          <w:rFonts w:ascii="Arial" w:hAnsi="Arial" w:cs="Arial"/>
          <w:color w:val="1F1F1F"/>
          <w:sz w:val="24"/>
          <w:szCs w:val="24"/>
        </w:rPr>
        <w:t>7.1 Identificación y Clasificación de Componentes Funcionales</w:t>
      </w:r>
    </w:p>
    <w:p w:rsidR="008B4455" w:rsidRPr="008B4455" w:rsidRDefault="008B4455" w:rsidP="00767B2B">
      <w:pPr>
        <w:pStyle w:val="NormalWeb"/>
        <w:spacing w:after="0" w:afterAutospacing="0"/>
        <w:jc w:val="both"/>
        <w:rPr>
          <w:rFonts w:ascii="Arial" w:hAnsi="Arial" w:cs="Arial"/>
          <w:color w:val="1F1F1F"/>
        </w:rPr>
      </w:pPr>
      <w:r w:rsidRPr="008B4455">
        <w:rPr>
          <w:rFonts w:ascii="Arial" w:hAnsi="Arial" w:cs="Arial"/>
          <w:color w:val="1F1F1F"/>
        </w:rPr>
        <w:t xml:space="preserve">De acuerdo con el análisis de los requerimientos funcionales del sistema (catálogo reactivo, control de inventario </w:t>
      </w:r>
      <w:r w:rsidRPr="008B4455">
        <w:rPr>
          <w:rFonts w:ascii="Arial" w:hAnsi="Arial" w:cs="Arial"/>
          <w:i/>
          <w:iCs/>
          <w:color w:val="1F1F1F"/>
          <w:bdr w:val="none" w:sz="0" w:space="0" w:color="auto" w:frame="1"/>
        </w:rPr>
        <w:t>in-line</w:t>
      </w:r>
      <w:r w:rsidRPr="008B4455">
        <w:rPr>
          <w:rFonts w:ascii="Arial" w:hAnsi="Arial" w:cs="Arial"/>
          <w:color w:val="1F1F1F"/>
        </w:rPr>
        <w:t xml:space="preserve"> y agenda logística), los componentes de software se clasificaron y ponderaron según su nivel de complejidad técnica en baja, media o alta:</w:t>
      </w:r>
    </w:p>
    <w:p w:rsidR="008B4455" w:rsidRPr="008B4455" w:rsidRDefault="008B4455" w:rsidP="00F35199">
      <w:pPr>
        <w:pStyle w:val="NormalWeb"/>
        <w:numPr>
          <w:ilvl w:val="0"/>
          <w:numId w:val="24"/>
        </w:numPr>
        <w:spacing w:after="0" w:afterAutospacing="0" w:line="276" w:lineRule="auto"/>
        <w:ind w:left="0"/>
        <w:jc w:val="both"/>
        <w:rPr>
          <w:rFonts w:ascii="Arial" w:hAnsi="Arial" w:cs="Arial"/>
          <w:color w:val="1F1F1F"/>
        </w:rPr>
      </w:pPr>
      <w:r w:rsidRPr="008B4455">
        <w:rPr>
          <w:rFonts w:ascii="Arial" w:hAnsi="Arial" w:cs="Arial"/>
          <w:b/>
          <w:bCs/>
          <w:color w:val="1F1F1F"/>
          <w:bdr w:val="none" w:sz="0" w:space="0" w:color="auto" w:frame="1"/>
        </w:rPr>
        <w:t>Entradas Externas (EE):</w:t>
      </w:r>
      <w:r w:rsidRPr="008B4455">
        <w:rPr>
          <w:rFonts w:ascii="Arial" w:hAnsi="Arial" w:cs="Arial"/>
          <w:color w:val="1F1F1F"/>
        </w:rPr>
        <w:t xml:space="preserve"> Procesos que introducen datos al sistema.</w:t>
      </w:r>
    </w:p>
    <w:p w:rsidR="008B4455" w:rsidRPr="008B4455" w:rsidRDefault="008B4455" w:rsidP="00F35199">
      <w:pPr>
        <w:pStyle w:val="NormalWeb"/>
        <w:numPr>
          <w:ilvl w:val="1"/>
          <w:numId w:val="24"/>
        </w:numPr>
        <w:spacing w:after="0" w:afterAutospacing="0" w:line="276" w:lineRule="auto"/>
        <w:ind w:left="0"/>
        <w:jc w:val="both"/>
        <w:rPr>
          <w:rFonts w:ascii="Arial" w:hAnsi="Arial" w:cs="Arial"/>
          <w:color w:val="1F1F1F"/>
        </w:rPr>
      </w:pPr>
      <w:r w:rsidRPr="008B4455">
        <w:rPr>
          <w:rFonts w:ascii="Arial" w:hAnsi="Arial" w:cs="Arial"/>
          <w:color w:val="1F1F1F"/>
        </w:rPr>
        <w:t xml:space="preserve">Registro de Pedidos por el Cliente (Complejidad: Media </w:t>
      </w:r>
      <w:r w:rsidR="00991B91">
        <w:rPr>
          <w:rStyle w:val="math-inline"/>
          <w:rFonts w:ascii="Arial" w:hAnsi="Arial" w:cs="Arial"/>
          <w:color w:val="1F1F1F"/>
          <w:bdr w:val="none" w:sz="0" w:space="0" w:color="auto" w:frame="1"/>
        </w:rPr>
        <w:t>-&gt;</w:t>
      </w:r>
      <w:r w:rsidRPr="008B4455">
        <w:rPr>
          <w:rFonts w:ascii="Arial" w:hAnsi="Arial" w:cs="Arial"/>
          <w:color w:val="1F1F1F"/>
        </w:rPr>
        <w:t xml:space="preserve"> 4 PF)</w:t>
      </w:r>
    </w:p>
    <w:p w:rsidR="008B4455" w:rsidRPr="008B4455" w:rsidRDefault="008B4455" w:rsidP="00F35199">
      <w:pPr>
        <w:pStyle w:val="NormalWeb"/>
        <w:numPr>
          <w:ilvl w:val="1"/>
          <w:numId w:val="24"/>
        </w:numPr>
        <w:spacing w:after="0" w:afterAutospacing="0" w:line="276" w:lineRule="auto"/>
        <w:ind w:left="0"/>
        <w:jc w:val="both"/>
        <w:rPr>
          <w:rFonts w:ascii="Arial" w:hAnsi="Arial" w:cs="Arial"/>
          <w:color w:val="1F1F1F"/>
        </w:rPr>
      </w:pPr>
      <w:r w:rsidRPr="008B4455">
        <w:rPr>
          <w:rFonts w:ascii="Arial" w:hAnsi="Arial" w:cs="Arial"/>
          <w:color w:val="1F1F1F"/>
        </w:rPr>
        <w:t xml:space="preserve">Modificación de Inventario / Stock por el Administrador (Complejidad: Baja </w:t>
      </w:r>
      <w:r w:rsidR="00595C22">
        <w:rPr>
          <w:rStyle w:val="math-inline"/>
          <w:rFonts w:ascii="Arial" w:hAnsi="Arial" w:cs="Arial"/>
          <w:color w:val="1F1F1F"/>
          <w:bdr w:val="none" w:sz="0" w:space="0" w:color="auto" w:frame="1"/>
        </w:rPr>
        <w:t xml:space="preserve">-&gt; </w:t>
      </w:r>
      <w:r w:rsidRPr="008B4455">
        <w:rPr>
          <w:rFonts w:ascii="Arial" w:hAnsi="Arial" w:cs="Arial"/>
          <w:color w:val="1F1F1F"/>
        </w:rPr>
        <w:t>3 PF)</w:t>
      </w:r>
    </w:p>
    <w:p w:rsidR="008B4455" w:rsidRPr="008B4455" w:rsidRDefault="008B4455" w:rsidP="00F35199">
      <w:pPr>
        <w:pStyle w:val="NormalWeb"/>
        <w:numPr>
          <w:ilvl w:val="1"/>
          <w:numId w:val="24"/>
        </w:numPr>
        <w:spacing w:after="0" w:afterAutospacing="0" w:line="276" w:lineRule="auto"/>
        <w:ind w:left="0"/>
        <w:jc w:val="both"/>
        <w:rPr>
          <w:rFonts w:ascii="Arial" w:hAnsi="Arial" w:cs="Arial"/>
          <w:color w:val="1F1F1F"/>
        </w:rPr>
      </w:pPr>
      <w:r w:rsidRPr="008B4455">
        <w:rPr>
          <w:rFonts w:ascii="Arial" w:hAnsi="Arial" w:cs="Arial"/>
          <w:color w:val="1F1F1F"/>
        </w:rPr>
        <w:t xml:space="preserve">Cambios de Estado del Pedido en la Agenda (Complejidad: Baja </w:t>
      </w:r>
      <w:r w:rsidR="00595C22">
        <w:rPr>
          <w:rStyle w:val="math-inline"/>
          <w:rFonts w:ascii="Arial" w:hAnsi="Arial" w:cs="Arial"/>
          <w:color w:val="1F1F1F"/>
          <w:bdr w:val="none" w:sz="0" w:space="0" w:color="auto" w:frame="1"/>
        </w:rPr>
        <w:t>-&gt;</w:t>
      </w:r>
      <w:r w:rsidRPr="008B4455">
        <w:rPr>
          <w:rFonts w:ascii="Arial" w:hAnsi="Arial" w:cs="Arial"/>
          <w:color w:val="1F1F1F"/>
        </w:rPr>
        <w:t xml:space="preserve"> 3 PF)</w:t>
      </w:r>
    </w:p>
    <w:p w:rsidR="008B4455" w:rsidRPr="008B4455" w:rsidRDefault="008B4455" w:rsidP="00F35199">
      <w:pPr>
        <w:pStyle w:val="NormalWeb"/>
        <w:numPr>
          <w:ilvl w:val="0"/>
          <w:numId w:val="24"/>
        </w:numPr>
        <w:spacing w:after="0" w:afterAutospacing="0" w:line="276" w:lineRule="auto"/>
        <w:ind w:left="0"/>
        <w:jc w:val="both"/>
        <w:rPr>
          <w:rFonts w:ascii="Arial" w:hAnsi="Arial" w:cs="Arial"/>
          <w:color w:val="1F1F1F"/>
        </w:rPr>
      </w:pPr>
      <w:r w:rsidRPr="008B4455">
        <w:rPr>
          <w:rFonts w:ascii="Arial" w:hAnsi="Arial" w:cs="Arial"/>
          <w:b/>
          <w:bCs/>
          <w:color w:val="1F1F1F"/>
          <w:bdr w:val="none" w:sz="0" w:space="0" w:color="auto" w:frame="1"/>
        </w:rPr>
        <w:t>Salidas Externas (SE):</w:t>
      </w:r>
      <w:r w:rsidRPr="008B4455">
        <w:rPr>
          <w:rFonts w:ascii="Arial" w:hAnsi="Arial" w:cs="Arial"/>
          <w:color w:val="1F1F1F"/>
        </w:rPr>
        <w:t xml:space="preserve"> Procesos que envían datos fuera del entorno.</w:t>
      </w:r>
    </w:p>
    <w:p w:rsidR="008B4455" w:rsidRPr="008B4455" w:rsidRDefault="008B4455" w:rsidP="00F35199">
      <w:pPr>
        <w:pStyle w:val="NormalWeb"/>
        <w:numPr>
          <w:ilvl w:val="1"/>
          <w:numId w:val="24"/>
        </w:numPr>
        <w:spacing w:after="0" w:afterAutospacing="0" w:line="276" w:lineRule="auto"/>
        <w:ind w:left="0"/>
        <w:jc w:val="both"/>
        <w:rPr>
          <w:rFonts w:ascii="Arial" w:hAnsi="Arial" w:cs="Arial"/>
          <w:color w:val="1F1F1F"/>
        </w:rPr>
      </w:pPr>
      <w:r w:rsidRPr="008B4455">
        <w:rPr>
          <w:rFonts w:ascii="Arial" w:hAnsi="Arial" w:cs="Arial"/>
          <w:color w:val="1F1F1F"/>
        </w:rPr>
        <w:t>Notificaciones dinámicas en pantalla (</w:t>
      </w:r>
      <w:proofErr w:type="spellStart"/>
      <w:r w:rsidRPr="008B4455">
        <w:rPr>
          <w:rFonts w:ascii="Arial" w:hAnsi="Arial" w:cs="Arial"/>
          <w:i/>
          <w:iCs/>
          <w:color w:val="1F1F1F"/>
          <w:bdr w:val="none" w:sz="0" w:space="0" w:color="auto" w:frame="1"/>
        </w:rPr>
        <w:t>Toasts</w:t>
      </w:r>
      <w:proofErr w:type="spellEnd"/>
      <w:r w:rsidRPr="008B4455">
        <w:rPr>
          <w:rFonts w:ascii="Arial" w:hAnsi="Arial" w:cs="Arial"/>
          <w:color w:val="1F1F1F"/>
        </w:rPr>
        <w:t xml:space="preserve">) de nuevos pedidos (Complejidad: Baja </w:t>
      </w:r>
      <w:r w:rsidR="0070556C">
        <w:rPr>
          <w:rStyle w:val="math-inline"/>
          <w:rFonts w:ascii="Arial" w:hAnsi="Arial" w:cs="Arial"/>
          <w:color w:val="1F1F1F"/>
          <w:bdr w:val="none" w:sz="0" w:space="0" w:color="auto" w:frame="1"/>
        </w:rPr>
        <w:t>-&gt;</w:t>
      </w:r>
      <w:r w:rsidRPr="008B4455">
        <w:rPr>
          <w:rFonts w:ascii="Arial" w:hAnsi="Arial" w:cs="Arial"/>
          <w:color w:val="1F1F1F"/>
        </w:rPr>
        <w:t>4 PF)</w:t>
      </w:r>
    </w:p>
    <w:p w:rsidR="008B4455" w:rsidRPr="008B4455" w:rsidRDefault="008B4455" w:rsidP="00F35199">
      <w:pPr>
        <w:pStyle w:val="NormalWeb"/>
        <w:numPr>
          <w:ilvl w:val="0"/>
          <w:numId w:val="24"/>
        </w:numPr>
        <w:spacing w:after="0" w:afterAutospacing="0" w:line="276" w:lineRule="auto"/>
        <w:ind w:left="0"/>
        <w:jc w:val="both"/>
        <w:rPr>
          <w:rFonts w:ascii="Arial" w:hAnsi="Arial" w:cs="Arial"/>
          <w:color w:val="1F1F1F"/>
        </w:rPr>
      </w:pPr>
      <w:r w:rsidRPr="008B4455">
        <w:rPr>
          <w:rFonts w:ascii="Arial" w:hAnsi="Arial" w:cs="Arial"/>
          <w:b/>
          <w:bCs/>
          <w:color w:val="1F1F1F"/>
          <w:bdr w:val="none" w:sz="0" w:space="0" w:color="auto" w:frame="1"/>
        </w:rPr>
        <w:t>Consultas Externas (CE):</w:t>
      </w:r>
      <w:r w:rsidRPr="008B4455">
        <w:rPr>
          <w:rFonts w:ascii="Arial" w:hAnsi="Arial" w:cs="Arial"/>
          <w:color w:val="1F1F1F"/>
        </w:rPr>
        <w:t xml:space="preserve"> Procesos de recuperación y visualización de datos sin alterar el estado del sistema.</w:t>
      </w:r>
    </w:p>
    <w:p w:rsidR="008B4455" w:rsidRPr="008B4455" w:rsidRDefault="008B4455" w:rsidP="00F35199">
      <w:pPr>
        <w:pStyle w:val="NormalWeb"/>
        <w:numPr>
          <w:ilvl w:val="1"/>
          <w:numId w:val="24"/>
        </w:numPr>
        <w:spacing w:after="0" w:afterAutospacing="0" w:line="276" w:lineRule="auto"/>
        <w:ind w:left="0"/>
        <w:jc w:val="both"/>
        <w:rPr>
          <w:rFonts w:ascii="Arial" w:hAnsi="Arial" w:cs="Arial"/>
          <w:color w:val="1F1F1F"/>
        </w:rPr>
      </w:pPr>
      <w:r w:rsidRPr="008B4455">
        <w:rPr>
          <w:rFonts w:ascii="Arial" w:hAnsi="Arial" w:cs="Arial"/>
          <w:color w:val="1F1F1F"/>
        </w:rPr>
        <w:t xml:space="preserve">Consulta del Catálogo de Productos para Clientes (Complejidad: Baja </w:t>
      </w:r>
      <w:r w:rsidR="00E10632">
        <w:rPr>
          <w:rStyle w:val="math-inline"/>
          <w:rFonts w:ascii="Arial" w:hAnsi="Arial" w:cs="Arial"/>
          <w:color w:val="1F1F1F"/>
          <w:bdr w:val="none" w:sz="0" w:space="0" w:color="auto" w:frame="1"/>
        </w:rPr>
        <w:t>-&gt;</w:t>
      </w:r>
      <w:r w:rsidRPr="008B4455">
        <w:rPr>
          <w:rFonts w:ascii="Arial" w:hAnsi="Arial" w:cs="Arial"/>
          <w:color w:val="1F1F1F"/>
        </w:rPr>
        <w:t xml:space="preserve"> 3 PF)</w:t>
      </w:r>
    </w:p>
    <w:p w:rsidR="008B4455" w:rsidRPr="008B4455" w:rsidRDefault="008B4455" w:rsidP="00F35199">
      <w:pPr>
        <w:pStyle w:val="NormalWeb"/>
        <w:numPr>
          <w:ilvl w:val="1"/>
          <w:numId w:val="24"/>
        </w:numPr>
        <w:spacing w:after="0" w:afterAutospacing="0" w:line="276" w:lineRule="auto"/>
        <w:ind w:left="0"/>
        <w:jc w:val="both"/>
        <w:rPr>
          <w:rFonts w:ascii="Arial" w:hAnsi="Arial" w:cs="Arial"/>
          <w:color w:val="1F1F1F"/>
        </w:rPr>
      </w:pPr>
      <w:r w:rsidRPr="008B4455">
        <w:rPr>
          <w:rFonts w:ascii="Arial" w:hAnsi="Arial" w:cs="Arial"/>
          <w:color w:val="1F1F1F"/>
        </w:rPr>
        <w:t xml:space="preserve">Visualización del Tablero Administrativo y </w:t>
      </w:r>
      <w:proofErr w:type="spellStart"/>
      <w:r w:rsidRPr="008B4455">
        <w:rPr>
          <w:rFonts w:ascii="Arial" w:hAnsi="Arial" w:cs="Arial"/>
          <w:color w:val="1F1F1F"/>
        </w:rPr>
        <w:t>KPIs</w:t>
      </w:r>
      <w:proofErr w:type="spellEnd"/>
      <w:r w:rsidRPr="008B4455">
        <w:rPr>
          <w:rFonts w:ascii="Arial" w:hAnsi="Arial" w:cs="Arial"/>
          <w:color w:val="1F1F1F"/>
        </w:rPr>
        <w:t xml:space="preserve"> (Complejidad: Media </w:t>
      </w:r>
      <w:r w:rsidR="00E10632">
        <w:rPr>
          <w:rStyle w:val="math-inline"/>
          <w:rFonts w:ascii="Arial" w:hAnsi="Arial" w:cs="Arial"/>
          <w:color w:val="1F1F1F"/>
          <w:bdr w:val="none" w:sz="0" w:space="0" w:color="auto" w:frame="1"/>
        </w:rPr>
        <w:t>-&gt;</w:t>
      </w:r>
      <w:r w:rsidRPr="008B4455">
        <w:rPr>
          <w:rFonts w:ascii="Arial" w:hAnsi="Arial" w:cs="Arial"/>
          <w:color w:val="1F1F1F"/>
        </w:rPr>
        <w:t>4 PF)</w:t>
      </w:r>
    </w:p>
    <w:p w:rsidR="008B4455" w:rsidRPr="008B4455" w:rsidRDefault="008B4455" w:rsidP="00F35199">
      <w:pPr>
        <w:pStyle w:val="NormalWeb"/>
        <w:numPr>
          <w:ilvl w:val="1"/>
          <w:numId w:val="24"/>
        </w:numPr>
        <w:spacing w:after="0" w:afterAutospacing="0" w:line="276" w:lineRule="auto"/>
        <w:ind w:left="0"/>
        <w:jc w:val="both"/>
        <w:rPr>
          <w:rFonts w:ascii="Arial" w:hAnsi="Arial" w:cs="Arial"/>
          <w:color w:val="1F1F1F"/>
        </w:rPr>
      </w:pPr>
      <w:r w:rsidRPr="008B4455">
        <w:rPr>
          <w:rFonts w:ascii="Arial" w:hAnsi="Arial" w:cs="Arial"/>
          <w:color w:val="1F1F1F"/>
        </w:rPr>
        <w:t xml:space="preserve">Visualización de la Agenda Logística de Entregas (Complejidad: Media </w:t>
      </w:r>
      <w:r w:rsidR="00E10632">
        <w:rPr>
          <w:rStyle w:val="math-inline"/>
          <w:rFonts w:ascii="Arial" w:hAnsi="Arial" w:cs="Arial"/>
          <w:color w:val="1F1F1F"/>
          <w:bdr w:val="none" w:sz="0" w:space="0" w:color="auto" w:frame="1"/>
        </w:rPr>
        <w:t>-&gt;</w:t>
      </w:r>
      <w:r w:rsidRPr="008B4455">
        <w:rPr>
          <w:rFonts w:ascii="Arial" w:hAnsi="Arial" w:cs="Arial"/>
          <w:color w:val="1F1F1F"/>
        </w:rPr>
        <w:t xml:space="preserve"> 4 PF)</w:t>
      </w:r>
    </w:p>
    <w:p w:rsidR="008B4455" w:rsidRPr="008B4455" w:rsidRDefault="008B4455" w:rsidP="00F35199">
      <w:pPr>
        <w:pStyle w:val="NormalWeb"/>
        <w:numPr>
          <w:ilvl w:val="0"/>
          <w:numId w:val="24"/>
        </w:numPr>
        <w:spacing w:after="0" w:afterAutospacing="0" w:line="276" w:lineRule="auto"/>
        <w:ind w:left="0"/>
        <w:jc w:val="both"/>
        <w:rPr>
          <w:rFonts w:ascii="Arial" w:hAnsi="Arial" w:cs="Arial"/>
          <w:color w:val="1F1F1F"/>
        </w:rPr>
      </w:pPr>
      <w:r w:rsidRPr="008B4455">
        <w:rPr>
          <w:rFonts w:ascii="Arial" w:hAnsi="Arial" w:cs="Arial"/>
          <w:b/>
          <w:bCs/>
          <w:color w:val="1F1F1F"/>
          <w:bdr w:val="none" w:sz="0" w:space="0" w:color="auto" w:frame="1"/>
        </w:rPr>
        <w:t>Archivos Lógicos Internos (ALI):</w:t>
      </w:r>
      <w:r w:rsidRPr="008B4455">
        <w:rPr>
          <w:rFonts w:ascii="Arial" w:hAnsi="Arial" w:cs="Arial"/>
          <w:color w:val="1F1F1F"/>
        </w:rPr>
        <w:t xml:space="preserve"> Estructuras de datos mantenidas dentro del límite del sistema.</w:t>
      </w:r>
    </w:p>
    <w:p w:rsidR="008B4455" w:rsidRPr="008B4455" w:rsidRDefault="008B4455" w:rsidP="00F35199">
      <w:pPr>
        <w:pStyle w:val="NormalWeb"/>
        <w:numPr>
          <w:ilvl w:val="1"/>
          <w:numId w:val="24"/>
        </w:numPr>
        <w:spacing w:after="0" w:afterAutospacing="0" w:line="276" w:lineRule="auto"/>
        <w:ind w:left="0"/>
        <w:jc w:val="both"/>
        <w:rPr>
          <w:rFonts w:ascii="Arial" w:hAnsi="Arial" w:cs="Arial"/>
          <w:color w:val="1F1F1F"/>
        </w:rPr>
      </w:pPr>
      <w:r w:rsidRPr="008B4455">
        <w:rPr>
          <w:rFonts w:ascii="Arial" w:hAnsi="Arial" w:cs="Arial"/>
          <w:color w:val="1F1F1F"/>
        </w:rPr>
        <w:t>Matriz/</w:t>
      </w:r>
      <w:proofErr w:type="spellStart"/>
      <w:r w:rsidRPr="008B4455">
        <w:rPr>
          <w:rFonts w:ascii="Arial" w:hAnsi="Arial" w:cs="Arial"/>
          <w:color w:val="1F1F1F"/>
        </w:rPr>
        <w:t>Array</w:t>
      </w:r>
      <w:proofErr w:type="spellEnd"/>
      <w:r w:rsidRPr="008B4455">
        <w:rPr>
          <w:rFonts w:ascii="Arial" w:hAnsi="Arial" w:cs="Arial"/>
          <w:color w:val="1F1F1F"/>
        </w:rPr>
        <w:t xml:space="preserve"> de Productos (</w:t>
      </w:r>
      <w:proofErr w:type="spellStart"/>
      <w:r w:rsidRPr="008B4455">
        <w:rPr>
          <w:rStyle w:val="CdigoHTML"/>
          <w:rFonts w:ascii="Arial" w:hAnsi="Arial" w:cs="Arial"/>
          <w:color w:val="1F1F1F"/>
          <w:sz w:val="24"/>
          <w:szCs w:val="24"/>
        </w:rPr>
        <w:t>croqueta_productos</w:t>
      </w:r>
      <w:proofErr w:type="spellEnd"/>
      <w:r w:rsidRPr="008B4455">
        <w:rPr>
          <w:rFonts w:ascii="Arial" w:hAnsi="Arial" w:cs="Arial"/>
          <w:color w:val="1F1F1F"/>
        </w:rPr>
        <w:t xml:space="preserve"> en </w:t>
      </w:r>
      <w:proofErr w:type="spellStart"/>
      <w:r w:rsidRPr="008B4455">
        <w:rPr>
          <w:rStyle w:val="CdigoHTML"/>
          <w:rFonts w:ascii="Arial" w:hAnsi="Arial" w:cs="Arial"/>
          <w:color w:val="1F1F1F"/>
          <w:sz w:val="24"/>
          <w:szCs w:val="24"/>
        </w:rPr>
        <w:t>localStorage</w:t>
      </w:r>
      <w:proofErr w:type="spellEnd"/>
      <w:r w:rsidRPr="008B4455">
        <w:rPr>
          <w:rFonts w:ascii="Arial" w:hAnsi="Arial" w:cs="Arial"/>
          <w:color w:val="1F1F1F"/>
        </w:rPr>
        <w:t>) (Complejidad: Baja</w:t>
      </w:r>
      <w:r w:rsidR="006F4DDB">
        <w:rPr>
          <w:rFonts w:ascii="Arial" w:hAnsi="Arial" w:cs="Arial"/>
          <w:color w:val="1F1F1F"/>
        </w:rPr>
        <w:t xml:space="preserve">-&gt; </w:t>
      </w:r>
      <w:r w:rsidRPr="008B4455">
        <w:rPr>
          <w:rFonts w:ascii="Arial" w:hAnsi="Arial" w:cs="Arial"/>
          <w:color w:val="1F1F1F"/>
        </w:rPr>
        <w:t>7 PF)</w:t>
      </w:r>
    </w:p>
    <w:p w:rsidR="008B4455" w:rsidRPr="008B4455" w:rsidRDefault="008B4455" w:rsidP="00F35199">
      <w:pPr>
        <w:pStyle w:val="NormalWeb"/>
        <w:numPr>
          <w:ilvl w:val="1"/>
          <w:numId w:val="24"/>
        </w:numPr>
        <w:spacing w:after="0" w:afterAutospacing="0" w:line="276" w:lineRule="auto"/>
        <w:ind w:left="0"/>
        <w:jc w:val="both"/>
        <w:rPr>
          <w:rFonts w:ascii="Arial" w:hAnsi="Arial" w:cs="Arial"/>
          <w:color w:val="1F1F1F"/>
        </w:rPr>
      </w:pPr>
      <w:r w:rsidRPr="008B4455">
        <w:rPr>
          <w:rFonts w:ascii="Arial" w:hAnsi="Arial" w:cs="Arial"/>
          <w:color w:val="1F1F1F"/>
        </w:rPr>
        <w:t>Matriz/</w:t>
      </w:r>
      <w:proofErr w:type="spellStart"/>
      <w:r w:rsidRPr="008B4455">
        <w:rPr>
          <w:rFonts w:ascii="Arial" w:hAnsi="Arial" w:cs="Arial"/>
          <w:color w:val="1F1F1F"/>
        </w:rPr>
        <w:t>Array</w:t>
      </w:r>
      <w:proofErr w:type="spellEnd"/>
      <w:r w:rsidRPr="008B4455">
        <w:rPr>
          <w:rFonts w:ascii="Arial" w:hAnsi="Arial" w:cs="Arial"/>
          <w:color w:val="1F1F1F"/>
        </w:rPr>
        <w:t xml:space="preserve"> de Pedidos (</w:t>
      </w:r>
      <w:proofErr w:type="spellStart"/>
      <w:r w:rsidRPr="008B4455">
        <w:rPr>
          <w:rStyle w:val="CdigoHTML"/>
          <w:rFonts w:ascii="Arial" w:hAnsi="Arial" w:cs="Arial"/>
          <w:color w:val="1F1F1F"/>
          <w:sz w:val="24"/>
          <w:szCs w:val="24"/>
        </w:rPr>
        <w:t>croqueta_pedidos</w:t>
      </w:r>
      <w:proofErr w:type="spellEnd"/>
      <w:r w:rsidRPr="008B4455">
        <w:rPr>
          <w:rFonts w:ascii="Arial" w:hAnsi="Arial" w:cs="Arial"/>
          <w:color w:val="1F1F1F"/>
        </w:rPr>
        <w:t xml:space="preserve"> en </w:t>
      </w:r>
      <w:proofErr w:type="spellStart"/>
      <w:r w:rsidRPr="008B4455">
        <w:rPr>
          <w:rStyle w:val="CdigoHTML"/>
          <w:rFonts w:ascii="Arial" w:hAnsi="Arial" w:cs="Arial"/>
          <w:color w:val="1F1F1F"/>
          <w:sz w:val="24"/>
          <w:szCs w:val="24"/>
        </w:rPr>
        <w:t>localStorage</w:t>
      </w:r>
      <w:proofErr w:type="spellEnd"/>
      <w:r w:rsidRPr="008B4455">
        <w:rPr>
          <w:rFonts w:ascii="Arial" w:hAnsi="Arial" w:cs="Arial"/>
          <w:color w:val="1F1F1F"/>
        </w:rPr>
        <w:t xml:space="preserve">) (Complejidad: Baja </w:t>
      </w:r>
      <w:r w:rsidR="006F4DDB">
        <w:rPr>
          <w:rStyle w:val="math-inline"/>
          <w:rFonts w:ascii="Arial" w:hAnsi="Arial" w:cs="Arial"/>
          <w:color w:val="1F1F1F"/>
          <w:bdr w:val="none" w:sz="0" w:space="0" w:color="auto" w:frame="1"/>
        </w:rPr>
        <w:t>-&gt;</w:t>
      </w:r>
      <w:r w:rsidRPr="008B4455">
        <w:rPr>
          <w:rFonts w:ascii="Arial" w:hAnsi="Arial" w:cs="Arial"/>
          <w:color w:val="1F1F1F"/>
        </w:rPr>
        <w:t xml:space="preserve"> PF)</w:t>
      </w:r>
    </w:p>
    <w:p w:rsidR="008B4455" w:rsidRPr="008B4455" w:rsidRDefault="008B4455" w:rsidP="00F35199">
      <w:pPr>
        <w:pStyle w:val="NormalWeb"/>
        <w:numPr>
          <w:ilvl w:val="0"/>
          <w:numId w:val="24"/>
        </w:numPr>
        <w:spacing w:after="0" w:afterAutospacing="0" w:line="276" w:lineRule="auto"/>
        <w:ind w:left="0"/>
        <w:jc w:val="both"/>
        <w:rPr>
          <w:rFonts w:ascii="Arial" w:hAnsi="Arial" w:cs="Arial"/>
          <w:color w:val="1F1F1F"/>
        </w:rPr>
      </w:pPr>
      <w:r w:rsidRPr="008B4455">
        <w:rPr>
          <w:rFonts w:ascii="Arial" w:hAnsi="Arial" w:cs="Arial"/>
          <w:b/>
          <w:bCs/>
          <w:color w:val="1F1F1F"/>
          <w:bdr w:val="none" w:sz="0" w:space="0" w:color="auto" w:frame="1"/>
        </w:rPr>
        <w:t>Archivos de Interfaz Externos (AIE):</w:t>
      </w:r>
      <w:r w:rsidRPr="008B4455">
        <w:rPr>
          <w:rFonts w:ascii="Arial" w:hAnsi="Arial" w:cs="Arial"/>
          <w:color w:val="1F1F1F"/>
        </w:rPr>
        <w:t xml:space="preserve"> Grupos de datos utilizados por el </w:t>
      </w:r>
      <w:proofErr w:type="gramStart"/>
      <w:r w:rsidRPr="008B4455">
        <w:rPr>
          <w:rFonts w:ascii="Arial" w:hAnsi="Arial" w:cs="Arial"/>
          <w:color w:val="1F1F1F"/>
        </w:rPr>
        <w:t>sistema</w:t>
      </w:r>
      <w:proofErr w:type="gramEnd"/>
      <w:r w:rsidRPr="008B4455">
        <w:rPr>
          <w:rFonts w:ascii="Arial" w:hAnsi="Arial" w:cs="Arial"/>
          <w:color w:val="1F1F1F"/>
        </w:rPr>
        <w:t xml:space="preserve"> pero mantenidos por otra aplicación.</w:t>
      </w:r>
    </w:p>
    <w:p w:rsidR="008B4455" w:rsidRPr="008B4455" w:rsidRDefault="008B4455" w:rsidP="00F35199">
      <w:pPr>
        <w:pStyle w:val="NormalWeb"/>
        <w:numPr>
          <w:ilvl w:val="1"/>
          <w:numId w:val="24"/>
        </w:numPr>
        <w:spacing w:after="0" w:afterAutospacing="0" w:line="276" w:lineRule="auto"/>
        <w:ind w:left="0"/>
        <w:jc w:val="both"/>
        <w:rPr>
          <w:rFonts w:ascii="Arial" w:hAnsi="Arial" w:cs="Arial"/>
          <w:color w:val="1F1F1F"/>
        </w:rPr>
      </w:pPr>
      <w:r w:rsidRPr="008B4455">
        <w:rPr>
          <w:rFonts w:ascii="Arial" w:hAnsi="Arial" w:cs="Arial"/>
          <w:color w:val="1F1F1F"/>
        </w:rPr>
        <w:t>No se identificaron componentes de este tipo para la versión inicial (0 PF).</w:t>
      </w:r>
    </w:p>
    <w:p w:rsidR="008B4455" w:rsidRPr="008B4455" w:rsidRDefault="008B4455" w:rsidP="00767B2B">
      <w:pPr>
        <w:pStyle w:val="Ttulo3"/>
        <w:spacing w:after="0" w:afterAutospacing="0"/>
        <w:jc w:val="both"/>
        <w:rPr>
          <w:rFonts w:ascii="Arial" w:hAnsi="Arial" w:cs="Arial"/>
          <w:color w:val="1F1F1F"/>
          <w:sz w:val="24"/>
          <w:szCs w:val="24"/>
        </w:rPr>
      </w:pPr>
      <w:r w:rsidRPr="008B4455">
        <w:rPr>
          <w:rFonts w:ascii="Arial" w:hAnsi="Arial" w:cs="Arial"/>
          <w:color w:val="1F1F1F"/>
          <w:sz w:val="24"/>
          <w:szCs w:val="24"/>
        </w:rPr>
        <w:t>Tabla de Resumen de Puntos de Función No Ajustados (PFNA)</w:t>
      </w:r>
    </w:p>
    <w:tbl>
      <w:tblPr>
        <w:tblStyle w:val="Tablaconcuadrcula"/>
        <w:tblW w:w="0" w:type="auto"/>
        <w:tblLook w:val="04A0" w:firstRow="1" w:lastRow="0" w:firstColumn="1" w:lastColumn="0" w:noHBand="0" w:noVBand="1"/>
      </w:tblPr>
      <w:tblGrid>
        <w:gridCol w:w="4202"/>
        <w:gridCol w:w="1212"/>
        <w:gridCol w:w="1081"/>
        <w:gridCol w:w="670"/>
        <w:gridCol w:w="1663"/>
      </w:tblGrid>
      <w:tr w:rsidR="008B4455" w:rsidRPr="008B4455" w:rsidTr="008B4455">
        <w:tc>
          <w:tcPr>
            <w:tcW w:w="0" w:type="auto"/>
            <w:hideMark/>
          </w:tcPr>
          <w:p w:rsidR="008B4455" w:rsidRPr="008B4455" w:rsidRDefault="008B4455" w:rsidP="00767B2B">
            <w:pPr>
              <w:jc w:val="both"/>
              <w:rPr>
                <w:rFonts w:ascii="Arial" w:hAnsi="Arial" w:cs="Arial"/>
                <w:color w:val="1F1F1F"/>
                <w:sz w:val="24"/>
                <w:szCs w:val="24"/>
              </w:rPr>
            </w:pPr>
            <w:r w:rsidRPr="008B4455">
              <w:rPr>
                <w:rStyle w:val="Textoennegrita"/>
                <w:rFonts w:ascii="Arial" w:hAnsi="Arial" w:cs="Arial"/>
                <w:color w:val="1F1F1F"/>
                <w:sz w:val="24"/>
                <w:szCs w:val="24"/>
                <w:bdr w:val="none" w:sz="0" w:space="0" w:color="auto" w:frame="1"/>
              </w:rPr>
              <w:t>Tipo de Componente</w:t>
            </w:r>
          </w:p>
        </w:tc>
        <w:tc>
          <w:tcPr>
            <w:tcW w:w="0" w:type="auto"/>
            <w:hideMark/>
          </w:tcPr>
          <w:p w:rsidR="008B4455" w:rsidRPr="008B4455" w:rsidRDefault="008B4455" w:rsidP="00767B2B">
            <w:pPr>
              <w:jc w:val="both"/>
              <w:rPr>
                <w:rFonts w:ascii="Arial" w:hAnsi="Arial" w:cs="Arial"/>
                <w:color w:val="1F1F1F"/>
                <w:sz w:val="24"/>
                <w:szCs w:val="24"/>
              </w:rPr>
            </w:pPr>
            <w:r w:rsidRPr="008B4455">
              <w:rPr>
                <w:rStyle w:val="Textoennegrita"/>
                <w:rFonts w:ascii="Arial" w:hAnsi="Arial" w:cs="Arial"/>
                <w:color w:val="1F1F1F"/>
                <w:sz w:val="24"/>
                <w:szCs w:val="24"/>
                <w:bdr w:val="none" w:sz="0" w:space="0" w:color="auto" w:frame="1"/>
              </w:rPr>
              <w:t>Baja</w:t>
            </w:r>
          </w:p>
        </w:tc>
        <w:tc>
          <w:tcPr>
            <w:tcW w:w="0" w:type="auto"/>
            <w:hideMark/>
          </w:tcPr>
          <w:p w:rsidR="008B4455" w:rsidRPr="008B4455" w:rsidRDefault="008B4455" w:rsidP="00767B2B">
            <w:pPr>
              <w:jc w:val="both"/>
              <w:rPr>
                <w:rFonts w:ascii="Arial" w:hAnsi="Arial" w:cs="Arial"/>
                <w:color w:val="1F1F1F"/>
                <w:sz w:val="24"/>
                <w:szCs w:val="24"/>
              </w:rPr>
            </w:pPr>
            <w:r w:rsidRPr="008B4455">
              <w:rPr>
                <w:rStyle w:val="Textoennegrita"/>
                <w:rFonts w:ascii="Arial" w:hAnsi="Arial" w:cs="Arial"/>
                <w:color w:val="1F1F1F"/>
                <w:sz w:val="24"/>
                <w:szCs w:val="24"/>
                <w:bdr w:val="none" w:sz="0" w:space="0" w:color="auto" w:frame="1"/>
              </w:rPr>
              <w:t>Media</w:t>
            </w:r>
          </w:p>
        </w:tc>
        <w:tc>
          <w:tcPr>
            <w:tcW w:w="0" w:type="auto"/>
            <w:hideMark/>
          </w:tcPr>
          <w:p w:rsidR="008B4455" w:rsidRPr="008B4455" w:rsidRDefault="008B4455" w:rsidP="00767B2B">
            <w:pPr>
              <w:jc w:val="both"/>
              <w:rPr>
                <w:rFonts w:ascii="Arial" w:hAnsi="Arial" w:cs="Arial"/>
                <w:color w:val="1F1F1F"/>
                <w:sz w:val="24"/>
                <w:szCs w:val="24"/>
              </w:rPr>
            </w:pPr>
            <w:r w:rsidRPr="008B4455">
              <w:rPr>
                <w:rStyle w:val="Textoennegrita"/>
                <w:rFonts w:ascii="Arial" w:hAnsi="Arial" w:cs="Arial"/>
                <w:color w:val="1F1F1F"/>
                <w:sz w:val="24"/>
                <w:szCs w:val="24"/>
                <w:bdr w:val="none" w:sz="0" w:space="0" w:color="auto" w:frame="1"/>
              </w:rPr>
              <w:t>Alta</w:t>
            </w:r>
          </w:p>
        </w:tc>
        <w:tc>
          <w:tcPr>
            <w:tcW w:w="0" w:type="auto"/>
            <w:hideMark/>
          </w:tcPr>
          <w:p w:rsidR="008B4455" w:rsidRPr="008B4455" w:rsidRDefault="008B4455" w:rsidP="00767B2B">
            <w:pPr>
              <w:jc w:val="both"/>
              <w:rPr>
                <w:rFonts w:ascii="Arial" w:hAnsi="Arial" w:cs="Arial"/>
                <w:color w:val="1F1F1F"/>
                <w:sz w:val="24"/>
                <w:szCs w:val="24"/>
              </w:rPr>
            </w:pPr>
            <w:r w:rsidRPr="008B4455">
              <w:rPr>
                <w:rStyle w:val="Textoennegrita"/>
                <w:rFonts w:ascii="Arial" w:hAnsi="Arial" w:cs="Arial"/>
                <w:color w:val="1F1F1F"/>
                <w:sz w:val="24"/>
                <w:szCs w:val="24"/>
                <w:bdr w:val="none" w:sz="0" w:space="0" w:color="auto" w:frame="1"/>
              </w:rPr>
              <w:t>Total Puntos</w:t>
            </w:r>
          </w:p>
        </w:tc>
      </w:tr>
      <w:tr w:rsidR="008B4455" w:rsidRPr="008B4455" w:rsidTr="008B4455">
        <w:tc>
          <w:tcPr>
            <w:tcW w:w="0" w:type="auto"/>
            <w:hideMark/>
          </w:tcPr>
          <w:p w:rsidR="008B4455" w:rsidRPr="008B4455" w:rsidRDefault="008B4455" w:rsidP="00767B2B">
            <w:pPr>
              <w:jc w:val="both"/>
              <w:rPr>
                <w:rFonts w:ascii="Arial" w:hAnsi="Arial" w:cs="Arial"/>
                <w:color w:val="1F1F1F"/>
                <w:sz w:val="24"/>
                <w:szCs w:val="24"/>
              </w:rPr>
            </w:pPr>
            <w:r w:rsidRPr="008B4455">
              <w:rPr>
                <w:rFonts w:ascii="Arial" w:hAnsi="Arial" w:cs="Arial"/>
                <w:b/>
                <w:bCs/>
                <w:color w:val="1F1F1F"/>
                <w:sz w:val="24"/>
                <w:szCs w:val="24"/>
                <w:bdr w:val="none" w:sz="0" w:space="0" w:color="auto" w:frame="1"/>
              </w:rPr>
              <w:t>Entradas Externas (EE)</w:t>
            </w:r>
          </w:p>
        </w:tc>
        <w:tc>
          <w:tcPr>
            <w:tcW w:w="0" w:type="auto"/>
            <w:hideMark/>
          </w:tcPr>
          <w:p w:rsidR="008B4455" w:rsidRPr="008B4455" w:rsidRDefault="008B4455" w:rsidP="00767B2B">
            <w:pPr>
              <w:jc w:val="both"/>
              <w:rPr>
                <w:rFonts w:ascii="Arial" w:hAnsi="Arial" w:cs="Arial"/>
                <w:color w:val="1F1F1F"/>
                <w:sz w:val="24"/>
                <w:szCs w:val="24"/>
              </w:rPr>
            </w:pPr>
            <w:r w:rsidRPr="008B4455">
              <w:rPr>
                <w:rFonts w:ascii="Arial" w:hAnsi="Arial" w:cs="Arial"/>
                <w:color w:val="1F1F1F"/>
                <w:sz w:val="24"/>
                <w:szCs w:val="24"/>
                <w:bdr w:val="none" w:sz="0" w:space="0" w:color="auto" w:frame="1"/>
              </w:rPr>
              <w:t>2 (6 PF)</w:t>
            </w:r>
          </w:p>
        </w:tc>
        <w:tc>
          <w:tcPr>
            <w:tcW w:w="0" w:type="auto"/>
            <w:hideMark/>
          </w:tcPr>
          <w:p w:rsidR="008B4455" w:rsidRPr="008B4455" w:rsidRDefault="008B4455" w:rsidP="00767B2B">
            <w:pPr>
              <w:jc w:val="both"/>
              <w:rPr>
                <w:rFonts w:ascii="Arial" w:hAnsi="Arial" w:cs="Arial"/>
                <w:color w:val="1F1F1F"/>
                <w:sz w:val="24"/>
                <w:szCs w:val="24"/>
              </w:rPr>
            </w:pPr>
            <w:r w:rsidRPr="008B4455">
              <w:rPr>
                <w:rFonts w:ascii="Arial" w:hAnsi="Arial" w:cs="Arial"/>
                <w:color w:val="1F1F1F"/>
                <w:sz w:val="24"/>
                <w:szCs w:val="24"/>
                <w:bdr w:val="none" w:sz="0" w:space="0" w:color="auto" w:frame="1"/>
              </w:rPr>
              <w:t>1 (4 PF)</w:t>
            </w:r>
          </w:p>
        </w:tc>
        <w:tc>
          <w:tcPr>
            <w:tcW w:w="0" w:type="auto"/>
            <w:hideMark/>
          </w:tcPr>
          <w:p w:rsidR="008B4455" w:rsidRPr="008B4455" w:rsidRDefault="008B4455" w:rsidP="00767B2B">
            <w:pPr>
              <w:jc w:val="both"/>
              <w:rPr>
                <w:rFonts w:ascii="Arial" w:hAnsi="Arial" w:cs="Arial"/>
                <w:color w:val="1F1F1F"/>
                <w:sz w:val="24"/>
                <w:szCs w:val="24"/>
              </w:rPr>
            </w:pPr>
            <w:r w:rsidRPr="008B4455">
              <w:rPr>
                <w:rFonts w:ascii="Arial" w:hAnsi="Arial" w:cs="Arial"/>
                <w:color w:val="1F1F1F"/>
                <w:sz w:val="24"/>
                <w:szCs w:val="24"/>
                <w:bdr w:val="none" w:sz="0" w:space="0" w:color="auto" w:frame="1"/>
              </w:rPr>
              <w:t>0</w:t>
            </w:r>
          </w:p>
        </w:tc>
        <w:tc>
          <w:tcPr>
            <w:tcW w:w="0" w:type="auto"/>
            <w:hideMark/>
          </w:tcPr>
          <w:p w:rsidR="008B4455" w:rsidRPr="008B4455" w:rsidRDefault="008B4455" w:rsidP="00767B2B">
            <w:pPr>
              <w:jc w:val="both"/>
              <w:rPr>
                <w:rFonts w:ascii="Arial" w:hAnsi="Arial" w:cs="Arial"/>
                <w:color w:val="1F1F1F"/>
                <w:sz w:val="24"/>
                <w:szCs w:val="24"/>
              </w:rPr>
            </w:pPr>
            <w:r w:rsidRPr="008B4455">
              <w:rPr>
                <w:rFonts w:ascii="Arial" w:hAnsi="Arial" w:cs="Arial"/>
                <w:color w:val="1F1F1F"/>
                <w:sz w:val="24"/>
                <w:szCs w:val="24"/>
                <w:bdr w:val="none" w:sz="0" w:space="0" w:color="auto" w:frame="1"/>
              </w:rPr>
              <w:t>10 PF</w:t>
            </w:r>
          </w:p>
        </w:tc>
      </w:tr>
      <w:tr w:rsidR="008B4455" w:rsidRPr="008B4455" w:rsidTr="008B4455">
        <w:tc>
          <w:tcPr>
            <w:tcW w:w="0" w:type="auto"/>
            <w:hideMark/>
          </w:tcPr>
          <w:p w:rsidR="008B4455" w:rsidRPr="008B4455" w:rsidRDefault="008B4455" w:rsidP="00767B2B">
            <w:pPr>
              <w:jc w:val="both"/>
              <w:rPr>
                <w:rFonts w:ascii="Arial" w:hAnsi="Arial" w:cs="Arial"/>
                <w:color w:val="1F1F1F"/>
                <w:sz w:val="24"/>
                <w:szCs w:val="24"/>
              </w:rPr>
            </w:pPr>
            <w:r w:rsidRPr="008B4455">
              <w:rPr>
                <w:rFonts w:ascii="Arial" w:hAnsi="Arial" w:cs="Arial"/>
                <w:b/>
                <w:bCs/>
                <w:color w:val="1F1F1F"/>
                <w:sz w:val="24"/>
                <w:szCs w:val="24"/>
                <w:bdr w:val="none" w:sz="0" w:space="0" w:color="auto" w:frame="1"/>
              </w:rPr>
              <w:t>Salidas Externas (SE)</w:t>
            </w:r>
          </w:p>
        </w:tc>
        <w:tc>
          <w:tcPr>
            <w:tcW w:w="0" w:type="auto"/>
            <w:hideMark/>
          </w:tcPr>
          <w:p w:rsidR="008B4455" w:rsidRPr="008B4455" w:rsidRDefault="008B4455" w:rsidP="00767B2B">
            <w:pPr>
              <w:jc w:val="both"/>
              <w:rPr>
                <w:rFonts w:ascii="Arial" w:hAnsi="Arial" w:cs="Arial"/>
                <w:color w:val="1F1F1F"/>
                <w:sz w:val="24"/>
                <w:szCs w:val="24"/>
              </w:rPr>
            </w:pPr>
            <w:r w:rsidRPr="008B4455">
              <w:rPr>
                <w:rFonts w:ascii="Arial" w:hAnsi="Arial" w:cs="Arial"/>
                <w:color w:val="1F1F1F"/>
                <w:sz w:val="24"/>
                <w:szCs w:val="24"/>
                <w:bdr w:val="none" w:sz="0" w:space="0" w:color="auto" w:frame="1"/>
              </w:rPr>
              <w:t>1 (4 PF)</w:t>
            </w:r>
          </w:p>
        </w:tc>
        <w:tc>
          <w:tcPr>
            <w:tcW w:w="0" w:type="auto"/>
            <w:hideMark/>
          </w:tcPr>
          <w:p w:rsidR="008B4455" w:rsidRPr="008B4455" w:rsidRDefault="008B4455" w:rsidP="00767B2B">
            <w:pPr>
              <w:jc w:val="both"/>
              <w:rPr>
                <w:rFonts w:ascii="Arial" w:hAnsi="Arial" w:cs="Arial"/>
                <w:color w:val="1F1F1F"/>
                <w:sz w:val="24"/>
                <w:szCs w:val="24"/>
              </w:rPr>
            </w:pPr>
            <w:r w:rsidRPr="008B4455">
              <w:rPr>
                <w:rFonts w:ascii="Arial" w:hAnsi="Arial" w:cs="Arial"/>
                <w:color w:val="1F1F1F"/>
                <w:sz w:val="24"/>
                <w:szCs w:val="24"/>
                <w:bdr w:val="none" w:sz="0" w:space="0" w:color="auto" w:frame="1"/>
              </w:rPr>
              <w:t>0</w:t>
            </w:r>
          </w:p>
        </w:tc>
        <w:tc>
          <w:tcPr>
            <w:tcW w:w="0" w:type="auto"/>
            <w:hideMark/>
          </w:tcPr>
          <w:p w:rsidR="008B4455" w:rsidRPr="008B4455" w:rsidRDefault="008B4455" w:rsidP="00767B2B">
            <w:pPr>
              <w:jc w:val="both"/>
              <w:rPr>
                <w:rFonts w:ascii="Arial" w:hAnsi="Arial" w:cs="Arial"/>
                <w:color w:val="1F1F1F"/>
                <w:sz w:val="24"/>
                <w:szCs w:val="24"/>
              </w:rPr>
            </w:pPr>
            <w:r w:rsidRPr="008B4455">
              <w:rPr>
                <w:rFonts w:ascii="Arial" w:hAnsi="Arial" w:cs="Arial"/>
                <w:color w:val="1F1F1F"/>
                <w:sz w:val="24"/>
                <w:szCs w:val="24"/>
                <w:bdr w:val="none" w:sz="0" w:space="0" w:color="auto" w:frame="1"/>
              </w:rPr>
              <w:t>0</w:t>
            </w:r>
          </w:p>
        </w:tc>
        <w:tc>
          <w:tcPr>
            <w:tcW w:w="0" w:type="auto"/>
            <w:hideMark/>
          </w:tcPr>
          <w:p w:rsidR="008B4455" w:rsidRPr="008B4455" w:rsidRDefault="008B4455" w:rsidP="00767B2B">
            <w:pPr>
              <w:jc w:val="both"/>
              <w:rPr>
                <w:rFonts w:ascii="Arial" w:hAnsi="Arial" w:cs="Arial"/>
                <w:color w:val="1F1F1F"/>
                <w:sz w:val="24"/>
                <w:szCs w:val="24"/>
              </w:rPr>
            </w:pPr>
            <w:r w:rsidRPr="008B4455">
              <w:rPr>
                <w:rFonts w:ascii="Arial" w:hAnsi="Arial" w:cs="Arial"/>
                <w:color w:val="1F1F1F"/>
                <w:sz w:val="24"/>
                <w:szCs w:val="24"/>
                <w:bdr w:val="none" w:sz="0" w:space="0" w:color="auto" w:frame="1"/>
              </w:rPr>
              <w:t>4 PF</w:t>
            </w:r>
          </w:p>
        </w:tc>
      </w:tr>
      <w:tr w:rsidR="008B4455" w:rsidRPr="008B4455" w:rsidTr="008B4455">
        <w:tc>
          <w:tcPr>
            <w:tcW w:w="0" w:type="auto"/>
            <w:hideMark/>
          </w:tcPr>
          <w:p w:rsidR="008B4455" w:rsidRPr="008B4455" w:rsidRDefault="008B4455" w:rsidP="00767B2B">
            <w:pPr>
              <w:jc w:val="both"/>
              <w:rPr>
                <w:rFonts w:ascii="Arial" w:hAnsi="Arial" w:cs="Arial"/>
                <w:color w:val="1F1F1F"/>
                <w:sz w:val="24"/>
                <w:szCs w:val="24"/>
              </w:rPr>
            </w:pPr>
            <w:r w:rsidRPr="008B4455">
              <w:rPr>
                <w:rFonts w:ascii="Arial" w:hAnsi="Arial" w:cs="Arial"/>
                <w:b/>
                <w:bCs/>
                <w:color w:val="1F1F1F"/>
                <w:sz w:val="24"/>
                <w:szCs w:val="24"/>
                <w:bdr w:val="none" w:sz="0" w:space="0" w:color="auto" w:frame="1"/>
              </w:rPr>
              <w:t>Consultas Externas (CE)</w:t>
            </w:r>
          </w:p>
        </w:tc>
        <w:tc>
          <w:tcPr>
            <w:tcW w:w="0" w:type="auto"/>
            <w:hideMark/>
          </w:tcPr>
          <w:p w:rsidR="008B4455" w:rsidRPr="008B4455" w:rsidRDefault="008B4455" w:rsidP="00767B2B">
            <w:pPr>
              <w:jc w:val="both"/>
              <w:rPr>
                <w:rFonts w:ascii="Arial" w:hAnsi="Arial" w:cs="Arial"/>
                <w:color w:val="1F1F1F"/>
                <w:sz w:val="24"/>
                <w:szCs w:val="24"/>
              </w:rPr>
            </w:pPr>
            <w:r w:rsidRPr="008B4455">
              <w:rPr>
                <w:rFonts w:ascii="Arial" w:hAnsi="Arial" w:cs="Arial"/>
                <w:color w:val="1F1F1F"/>
                <w:sz w:val="24"/>
                <w:szCs w:val="24"/>
                <w:bdr w:val="none" w:sz="0" w:space="0" w:color="auto" w:frame="1"/>
              </w:rPr>
              <w:t>1 (3 PF)</w:t>
            </w:r>
          </w:p>
        </w:tc>
        <w:tc>
          <w:tcPr>
            <w:tcW w:w="0" w:type="auto"/>
            <w:hideMark/>
          </w:tcPr>
          <w:p w:rsidR="008B4455" w:rsidRPr="008B4455" w:rsidRDefault="008B4455" w:rsidP="00767B2B">
            <w:pPr>
              <w:jc w:val="both"/>
              <w:rPr>
                <w:rFonts w:ascii="Arial" w:hAnsi="Arial" w:cs="Arial"/>
                <w:color w:val="1F1F1F"/>
                <w:sz w:val="24"/>
                <w:szCs w:val="24"/>
              </w:rPr>
            </w:pPr>
            <w:r w:rsidRPr="008B4455">
              <w:rPr>
                <w:rFonts w:ascii="Arial" w:hAnsi="Arial" w:cs="Arial"/>
                <w:color w:val="1F1F1F"/>
                <w:sz w:val="24"/>
                <w:szCs w:val="24"/>
                <w:bdr w:val="none" w:sz="0" w:space="0" w:color="auto" w:frame="1"/>
              </w:rPr>
              <w:t>2 (8 PF)</w:t>
            </w:r>
          </w:p>
        </w:tc>
        <w:tc>
          <w:tcPr>
            <w:tcW w:w="0" w:type="auto"/>
            <w:hideMark/>
          </w:tcPr>
          <w:p w:rsidR="008B4455" w:rsidRPr="008B4455" w:rsidRDefault="008B4455" w:rsidP="00767B2B">
            <w:pPr>
              <w:jc w:val="both"/>
              <w:rPr>
                <w:rFonts w:ascii="Arial" w:hAnsi="Arial" w:cs="Arial"/>
                <w:color w:val="1F1F1F"/>
                <w:sz w:val="24"/>
                <w:szCs w:val="24"/>
              </w:rPr>
            </w:pPr>
            <w:r w:rsidRPr="008B4455">
              <w:rPr>
                <w:rFonts w:ascii="Arial" w:hAnsi="Arial" w:cs="Arial"/>
                <w:color w:val="1F1F1F"/>
                <w:sz w:val="24"/>
                <w:szCs w:val="24"/>
                <w:bdr w:val="none" w:sz="0" w:space="0" w:color="auto" w:frame="1"/>
              </w:rPr>
              <w:t>0</w:t>
            </w:r>
          </w:p>
        </w:tc>
        <w:tc>
          <w:tcPr>
            <w:tcW w:w="0" w:type="auto"/>
            <w:hideMark/>
          </w:tcPr>
          <w:p w:rsidR="008B4455" w:rsidRPr="008B4455" w:rsidRDefault="008B4455" w:rsidP="00767B2B">
            <w:pPr>
              <w:jc w:val="both"/>
              <w:rPr>
                <w:rFonts w:ascii="Arial" w:hAnsi="Arial" w:cs="Arial"/>
                <w:color w:val="1F1F1F"/>
                <w:sz w:val="24"/>
                <w:szCs w:val="24"/>
              </w:rPr>
            </w:pPr>
            <w:r w:rsidRPr="008B4455">
              <w:rPr>
                <w:rFonts w:ascii="Arial" w:hAnsi="Arial" w:cs="Arial"/>
                <w:color w:val="1F1F1F"/>
                <w:sz w:val="24"/>
                <w:szCs w:val="24"/>
                <w:bdr w:val="none" w:sz="0" w:space="0" w:color="auto" w:frame="1"/>
              </w:rPr>
              <w:t>11 PF</w:t>
            </w:r>
          </w:p>
        </w:tc>
      </w:tr>
      <w:tr w:rsidR="008B4455" w:rsidRPr="008B4455" w:rsidTr="008B4455">
        <w:tc>
          <w:tcPr>
            <w:tcW w:w="0" w:type="auto"/>
            <w:hideMark/>
          </w:tcPr>
          <w:p w:rsidR="008B4455" w:rsidRPr="008B4455" w:rsidRDefault="008B4455" w:rsidP="00767B2B">
            <w:pPr>
              <w:jc w:val="both"/>
              <w:rPr>
                <w:rFonts w:ascii="Arial" w:hAnsi="Arial" w:cs="Arial"/>
                <w:color w:val="1F1F1F"/>
                <w:sz w:val="24"/>
                <w:szCs w:val="24"/>
              </w:rPr>
            </w:pPr>
            <w:r w:rsidRPr="008B4455">
              <w:rPr>
                <w:rFonts w:ascii="Arial" w:hAnsi="Arial" w:cs="Arial"/>
                <w:b/>
                <w:bCs/>
                <w:color w:val="1F1F1F"/>
                <w:sz w:val="24"/>
                <w:szCs w:val="24"/>
                <w:bdr w:val="none" w:sz="0" w:space="0" w:color="auto" w:frame="1"/>
              </w:rPr>
              <w:t>Archivos Lógicos Internos (ALI)</w:t>
            </w:r>
          </w:p>
        </w:tc>
        <w:tc>
          <w:tcPr>
            <w:tcW w:w="0" w:type="auto"/>
            <w:hideMark/>
          </w:tcPr>
          <w:p w:rsidR="008B4455" w:rsidRPr="008B4455" w:rsidRDefault="008B4455" w:rsidP="00767B2B">
            <w:pPr>
              <w:jc w:val="both"/>
              <w:rPr>
                <w:rFonts w:ascii="Arial" w:hAnsi="Arial" w:cs="Arial"/>
                <w:color w:val="1F1F1F"/>
                <w:sz w:val="24"/>
                <w:szCs w:val="24"/>
              </w:rPr>
            </w:pPr>
            <w:r w:rsidRPr="008B4455">
              <w:rPr>
                <w:rFonts w:ascii="Arial" w:hAnsi="Arial" w:cs="Arial"/>
                <w:color w:val="1F1F1F"/>
                <w:sz w:val="24"/>
                <w:szCs w:val="24"/>
                <w:bdr w:val="none" w:sz="0" w:space="0" w:color="auto" w:frame="1"/>
              </w:rPr>
              <w:t>2 (14 PF)</w:t>
            </w:r>
          </w:p>
        </w:tc>
        <w:tc>
          <w:tcPr>
            <w:tcW w:w="0" w:type="auto"/>
            <w:hideMark/>
          </w:tcPr>
          <w:p w:rsidR="008B4455" w:rsidRPr="008B4455" w:rsidRDefault="008B4455" w:rsidP="00767B2B">
            <w:pPr>
              <w:jc w:val="both"/>
              <w:rPr>
                <w:rFonts w:ascii="Arial" w:hAnsi="Arial" w:cs="Arial"/>
                <w:color w:val="1F1F1F"/>
                <w:sz w:val="24"/>
                <w:szCs w:val="24"/>
              </w:rPr>
            </w:pPr>
            <w:r w:rsidRPr="008B4455">
              <w:rPr>
                <w:rFonts w:ascii="Arial" w:hAnsi="Arial" w:cs="Arial"/>
                <w:color w:val="1F1F1F"/>
                <w:sz w:val="24"/>
                <w:szCs w:val="24"/>
                <w:bdr w:val="none" w:sz="0" w:space="0" w:color="auto" w:frame="1"/>
              </w:rPr>
              <w:t>0</w:t>
            </w:r>
          </w:p>
        </w:tc>
        <w:tc>
          <w:tcPr>
            <w:tcW w:w="0" w:type="auto"/>
            <w:hideMark/>
          </w:tcPr>
          <w:p w:rsidR="008B4455" w:rsidRPr="008B4455" w:rsidRDefault="008B4455" w:rsidP="00767B2B">
            <w:pPr>
              <w:jc w:val="both"/>
              <w:rPr>
                <w:rFonts w:ascii="Arial" w:hAnsi="Arial" w:cs="Arial"/>
                <w:color w:val="1F1F1F"/>
                <w:sz w:val="24"/>
                <w:szCs w:val="24"/>
              </w:rPr>
            </w:pPr>
            <w:r w:rsidRPr="008B4455">
              <w:rPr>
                <w:rFonts w:ascii="Arial" w:hAnsi="Arial" w:cs="Arial"/>
                <w:color w:val="1F1F1F"/>
                <w:sz w:val="24"/>
                <w:szCs w:val="24"/>
                <w:bdr w:val="none" w:sz="0" w:space="0" w:color="auto" w:frame="1"/>
              </w:rPr>
              <w:t>0</w:t>
            </w:r>
          </w:p>
        </w:tc>
        <w:tc>
          <w:tcPr>
            <w:tcW w:w="0" w:type="auto"/>
            <w:hideMark/>
          </w:tcPr>
          <w:p w:rsidR="008B4455" w:rsidRPr="008B4455" w:rsidRDefault="008B4455" w:rsidP="00767B2B">
            <w:pPr>
              <w:jc w:val="both"/>
              <w:rPr>
                <w:rFonts w:ascii="Arial" w:hAnsi="Arial" w:cs="Arial"/>
                <w:color w:val="1F1F1F"/>
                <w:sz w:val="24"/>
                <w:szCs w:val="24"/>
              </w:rPr>
            </w:pPr>
            <w:r w:rsidRPr="008B4455">
              <w:rPr>
                <w:rFonts w:ascii="Arial" w:hAnsi="Arial" w:cs="Arial"/>
                <w:color w:val="1F1F1F"/>
                <w:sz w:val="24"/>
                <w:szCs w:val="24"/>
                <w:bdr w:val="none" w:sz="0" w:space="0" w:color="auto" w:frame="1"/>
              </w:rPr>
              <w:t>14 PF</w:t>
            </w:r>
          </w:p>
        </w:tc>
      </w:tr>
      <w:tr w:rsidR="008B4455" w:rsidRPr="008B4455" w:rsidTr="008B4455">
        <w:tc>
          <w:tcPr>
            <w:tcW w:w="0" w:type="auto"/>
            <w:hideMark/>
          </w:tcPr>
          <w:p w:rsidR="008B4455" w:rsidRPr="008B4455" w:rsidRDefault="008B4455" w:rsidP="00767B2B">
            <w:pPr>
              <w:jc w:val="both"/>
              <w:rPr>
                <w:rFonts w:ascii="Arial" w:hAnsi="Arial" w:cs="Arial"/>
                <w:color w:val="1F1F1F"/>
                <w:sz w:val="24"/>
                <w:szCs w:val="24"/>
              </w:rPr>
            </w:pPr>
            <w:r w:rsidRPr="008B4455">
              <w:rPr>
                <w:rFonts w:ascii="Arial" w:hAnsi="Arial" w:cs="Arial"/>
                <w:b/>
                <w:bCs/>
                <w:color w:val="1F1F1F"/>
                <w:sz w:val="24"/>
                <w:szCs w:val="24"/>
                <w:bdr w:val="none" w:sz="0" w:space="0" w:color="auto" w:frame="1"/>
              </w:rPr>
              <w:t>Archivos de Interfaz Externos (AIE)</w:t>
            </w:r>
          </w:p>
        </w:tc>
        <w:tc>
          <w:tcPr>
            <w:tcW w:w="0" w:type="auto"/>
            <w:hideMark/>
          </w:tcPr>
          <w:p w:rsidR="008B4455" w:rsidRPr="008B4455" w:rsidRDefault="008B4455" w:rsidP="00767B2B">
            <w:pPr>
              <w:jc w:val="both"/>
              <w:rPr>
                <w:rFonts w:ascii="Arial" w:hAnsi="Arial" w:cs="Arial"/>
                <w:color w:val="1F1F1F"/>
                <w:sz w:val="24"/>
                <w:szCs w:val="24"/>
              </w:rPr>
            </w:pPr>
            <w:r w:rsidRPr="008B4455">
              <w:rPr>
                <w:rFonts w:ascii="Arial" w:hAnsi="Arial" w:cs="Arial"/>
                <w:color w:val="1F1F1F"/>
                <w:sz w:val="24"/>
                <w:szCs w:val="24"/>
                <w:bdr w:val="none" w:sz="0" w:space="0" w:color="auto" w:frame="1"/>
              </w:rPr>
              <w:t>0</w:t>
            </w:r>
          </w:p>
        </w:tc>
        <w:tc>
          <w:tcPr>
            <w:tcW w:w="0" w:type="auto"/>
            <w:hideMark/>
          </w:tcPr>
          <w:p w:rsidR="008B4455" w:rsidRPr="008B4455" w:rsidRDefault="008B4455" w:rsidP="00767B2B">
            <w:pPr>
              <w:jc w:val="both"/>
              <w:rPr>
                <w:rFonts w:ascii="Arial" w:hAnsi="Arial" w:cs="Arial"/>
                <w:color w:val="1F1F1F"/>
                <w:sz w:val="24"/>
                <w:szCs w:val="24"/>
              </w:rPr>
            </w:pPr>
            <w:r w:rsidRPr="008B4455">
              <w:rPr>
                <w:rFonts w:ascii="Arial" w:hAnsi="Arial" w:cs="Arial"/>
                <w:color w:val="1F1F1F"/>
                <w:sz w:val="24"/>
                <w:szCs w:val="24"/>
                <w:bdr w:val="none" w:sz="0" w:space="0" w:color="auto" w:frame="1"/>
              </w:rPr>
              <w:t>0</w:t>
            </w:r>
          </w:p>
        </w:tc>
        <w:tc>
          <w:tcPr>
            <w:tcW w:w="0" w:type="auto"/>
            <w:hideMark/>
          </w:tcPr>
          <w:p w:rsidR="008B4455" w:rsidRPr="008B4455" w:rsidRDefault="008B4455" w:rsidP="00767B2B">
            <w:pPr>
              <w:jc w:val="both"/>
              <w:rPr>
                <w:rFonts w:ascii="Arial" w:hAnsi="Arial" w:cs="Arial"/>
                <w:color w:val="1F1F1F"/>
                <w:sz w:val="24"/>
                <w:szCs w:val="24"/>
              </w:rPr>
            </w:pPr>
            <w:r w:rsidRPr="008B4455">
              <w:rPr>
                <w:rFonts w:ascii="Arial" w:hAnsi="Arial" w:cs="Arial"/>
                <w:color w:val="1F1F1F"/>
                <w:sz w:val="24"/>
                <w:szCs w:val="24"/>
                <w:bdr w:val="none" w:sz="0" w:space="0" w:color="auto" w:frame="1"/>
              </w:rPr>
              <w:t>0</w:t>
            </w:r>
          </w:p>
        </w:tc>
        <w:tc>
          <w:tcPr>
            <w:tcW w:w="0" w:type="auto"/>
            <w:hideMark/>
          </w:tcPr>
          <w:p w:rsidR="008B4455" w:rsidRPr="008B4455" w:rsidRDefault="008B4455" w:rsidP="00767B2B">
            <w:pPr>
              <w:jc w:val="both"/>
              <w:rPr>
                <w:rFonts w:ascii="Arial" w:hAnsi="Arial" w:cs="Arial"/>
                <w:color w:val="1F1F1F"/>
                <w:sz w:val="24"/>
                <w:szCs w:val="24"/>
              </w:rPr>
            </w:pPr>
            <w:r w:rsidRPr="008B4455">
              <w:rPr>
                <w:rFonts w:ascii="Arial" w:hAnsi="Arial" w:cs="Arial"/>
                <w:color w:val="1F1F1F"/>
                <w:sz w:val="24"/>
                <w:szCs w:val="24"/>
                <w:bdr w:val="none" w:sz="0" w:space="0" w:color="auto" w:frame="1"/>
              </w:rPr>
              <w:t>0 PF</w:t>
            </w:r>
          </w:p>
        </w:tc>
      </w:tr>
      <w:tr w:rsidR="008B4455" w:rsidRPr="008B4455" w:rsidTr="008B4455">
        <w:tc>
          <w:tcPr>
            <w:tcW w:w="0" w:type="auto"/>
            <w:hideMark/>
          </w:tcPr>
          <w:p w:rsidR="008B4455" w:rsidRPr="008B4455" w:rsidRDefault="008B4455" w:rsidP="00767B2B">
            <w:pPr>
              <w:jc w:val="both"/>
              <w:rPr>
                <w:rFonts w:ascii="Arial" w:hAnsi="Arial" w:cs="Arial"/>
                <w:color w:val="1F1F1F"/>
                <w:sz w:val="24"/>
                <w:szCs w:val="24"/>
              </w:rPr>
            </w:pPr>
            <w:r w:rsidRPr="008B4455">
              <w:rPr>
                <w:rFonts w:ascii="Arial" w:hAnsi="Arial" w:cs="Arial"/>
                <w:b/>
                <w:bCs/>
                <w:color w:val="1F1F1F"/>
                <w:sz w:val="24"/>
                <w:szCs w:val="24"/>
                <w:bdr w:val="none" w:sz="0" w:space="0" w:color="auto" w:frame="1"/>
              </w:rPr>
              <w:t>Total General (PFNA)</w:t>
            </w:r>
          </w:p>
        </w:tc>
        <w:tc>
          <w:tcPr>
            <w:tcW w:w="0" w:type="auto"/>
            <w:hideMark/>
          </w:tcPr>
          <w:p w:rsidR="008B4455" w:rsidRPr="008B4455" w:rsidRDefault="008B4455" w:rsidP="00767B2B">
            <w:pPr>
              <w:jc w:val="both"/>
              <w:rPr>
                <w:rFonts w:ascii="Arial" w:hAnsi="Arial" w:cs="Arial"/>
                <w:color w:val="1F1F1F"/>
                <w:sz w:val="24"/>
                <w:szCs w:val="24"/>
              </w:rPr>
            </w:pPr>
          </w:p>
        </w:tc>
        <w:tc>
          <w:tcPr>
            <w:tcW w:w="0" w:type="auto"/>
            <w:hideMark/>
          </w:tcPr>
          <w:p w:rsidR="008B4455" w:rsidRPr="008B4455" w:rsidRDefault="008B4455" w:rsidP="00767B2B">
            <w:pPr>
              <w:jc w:val="both"/>
              <w:rPr>
                <w:rFonts w:ascii="Arial" w:hAnsi="Arial" w:cs="Arial"/>
                <w:sz w:val="24"/>
                <w:szCs w:val="24"/>
              </w:rPr>
            </w:pPr>
          </w:p>
        </w:tc>
        <w:tc>
          <w:tcPr>
            <w:tcW w:w="0" w:type="auto"/>
            <w:hideMark/>
          </w:tcPr>
          <w:p w:rsidR="008B4455" w:rsidRPr="008B4455" w:rsidRDefault="008B4455" w:rsidP="00767B2B">
            <w:pPr>
              <w:jc w:val="both"/>
              <w:rPr>
                <w:rFonts w:ascii="Arial" w:hAnsi="Arial" w:cs="Arial"/>
                <w:sz w:val="24"/>
                <w:szCs w:val="24"/>
              </w:rPr>
            </w:pPr>
          </w:p>
        </w:tc>
        <w:tc>
          <w:tcPr>
            <w:tcW w:w="0" w:type="auto"/>
            <w:hideMark/>
          </w:tcPr>
          <w:p w:rsidR="008B4455" w:rsidRPr="008B4455" w:rsidRDefault="008B4455" w:rsidP="00767B2B">
            <w:pPr>
              <w:jc w:val="both"/>
              <w:rPr>
                <w:rFonts w:ascii="Arial" w:hAnsi="Arial" w:cs="Arial"/>
                <w:color w:val="1F1F1F"/>
                <w:sz w:val="24"/>
                <w:szCs w:val="24"/>
              </w:rPr>
            </w:pPr>
            <w:r w:rsidRPr="008B4455">
              <w:rPr>
                <w:rFonts w:ascii="Arial" w:hAnsi="Arial" w:cs="Arial"/>
                <w:b/>
                <w:bCs/>
                <w:color w:val="1F1F1F"/>
                <w:sz w:val="24"/>
                <w:szCs w:val="24"/>
                <w:bdr w:val="none" w:sz="0" w:space="0" w:color="auto" w:frame="1"/>
              </w:rPr>
              <w:t>39 PF</w:t>
            </w:r>
          </w:p>
        </w:tc>
      </w:tr>
    </w:tbl>
    <w:p w:rsidR="008B4455" w:rsidRPr="008B4455" w:rsidRDefault="008B4455" w:rsidP="00767B2B">
      <w:pPr>
        <w:pStyle w:val="Ttulo2"/>
        <w:spacing w:after="0" w:afterAutospacing="0"/>
        <w:jc w:val="both"/>
        <w:rPr>
          <w:rFonts w:ascii="Arial" w:hAnsi="Arial" w:cs="Arial"/>
          <w:color w:val="1F1F1F"/>
          <w:sz w:val="24"/>
          <w:szCs w:val="24"/>
        </w:rPr>
      </w:pPr>
      <w:r w:rsidRPr="008B4455">
        <w:rPr>
          <w:rFonts w:ascii="Arial" w:hAnsi="Arial" w:cs="Arial"/>
          <w:color w:val="1F1F1F"/>
          <w:sz w:val="24"/>
          <w:szCs w:val="24"/>
        </w:rPr>
        <w:t>7.2 Factor de Ajuste del Valor (FAV)</w:t>
      </w:r>
    </w:p>
    <w:p w:rsidR="008B4455" w:rsidRPr="008B4455" w:rsidRDefault="008B4455" w:rsidP="00767B2B">
      <w:pPr>
        <w:pStyle w:val="NormalWeb"/>
        <w:spacing w:after="0" w:afterAutospacing="0"/>
        <w:jc w:val="both"/>
        <w:rPr>
          <w:rFonts w:ascii="Arial" w:hAnsi="Arial" w:cs="Arial"/>
          <w:color w:val="1F1F1F"/>
        </w:rPr>
      </w:pPr>
      <w:r w:rsidRPr="008B4455">
        <w:rPr>
          <w:rFonts w:ascii="Arial" w:hAnsi="Arial" w:cs="Arial"/>
          <w:color w:val="1F1F1F"/>
        </w:rPr>
        <w:t>Para determinar el impacto del entorno técnico y operativo, se evaluaron las 14 características del sistema en una escala de 0 (Irrelevante) a 5 (Esencial):</w:t>
      </w:r>
    </w:p>
    <w:p w:rsidR="008B4455" w:rsidRPr="008B4455" w:rsidRDefault="008B4455" w:rsidP="00F35199">
      <w:pPr>
        <w:pStyle w:val="NormalWeb"/>
        <w:numPr>
          <w:ilvl w:val="0"/>
          <w:numId w:val="25"/>
        </w:numPr>
        <w:tabs>
          <w:tab w:val="clear" w:pos="720"/>
          <w:tab w:val="num" w:pos="1080"/>
        </w:tabs>
        <w:spacing w:after="0" w:afterAutospacing="0" w:line="276" w:lineRule="auto"/>
        <w:ind w:left="360"/>
        <w:jc w:val="both"/>
        <w:rPr>
          <w:rFonts w:ascii="Arial" w:hAnsi="Arial" w:cs="Arial"/>
          <w:color w:val="1F1F1F"/>
        </w:rPr>
      </w:pPr>
      <w:r w:rsidRPr="008B4455">
        <w:rPr>
          <w:rFonts w:ascii="Arial" w:hAnsi="Arial" w:cs="Arial"/>
          <w:color w:val="1F1F1F"/>
        </w:rPr>
        <w:t xml:space="preserve">Comunicación de datos: </w:t>
      </w:r>
      <w:r w:rsidRPr="008B4455">
        <w:rPr>
          <w:rFonts w:ascii="Arial" w:hAnsi="Arial" w:cs="Arial"/>
          <w:b/>
          <w:bCs/>
          <w:color w:val="1F1F1F"/>
          <w:bdr w:val="none" w:sz="0" w:space="0" w:color="auto" w:frame="1"/>
        </w:rPr>
        <w:t>3</w:t>
      </w:r>
      <w:r w:rsidRPr="008B4455">
        <w:rPr>
          <w:rFonts w:ascii="Arial" w:hAnsi="Arial" w:cs="Arial"/>
          <w:color w:val="1F1F1F"/>
        </w:rPr>
        <w:t xml:space="preserve"> (Uso de eventos locales sincronizados)</w:t>
      </w:r>
    </w:p>
    <w:p w:rsidR="008B4455" w:rsidRPr="008B4455" w:rsidRDefault="008B4455" w:rsidP="00F35199">
      <w:pPr>
        <w:pStyle w:val="NormalWeb"/>
        <w:numPr>
          <w:ilvl w:val="0"/>
          <w:numId w:val="25"/>
        </w:numPr>
        <w:tabs>
          <w:tab w:val="clear" w:pos="720"/>
          <w:tab w:val="num" w:pos="1080"/>
        </w:tabs>
        <w:spacing w:after="0" w:afterAutospacing="0" w:line="276" w:lineRule="auto"/>
        <w:ind w:left="360"/>
        <w:jc w:val="both"/>
        <w:rPr>
          <w:rFonts w:ascii="Arial" w:hAnsi="Arial" w:cs="Arial"/>
          <w:color w:val="1F1F1F"/>
        </w:rPr>
      </w:pPr>
      <w:r w:rsidRPr="008B4455">
        <w:rPr>
          <w:rFonts w:ascii="Arial" w:hAnsi="Arial" w:cs="Arial"/>
          <w:color w:val="1F1F1F"/>
        </w:rPr>
        <w:t xml:space="preserve">Procesamiento distribuido: </w:t>
      </w:r>
      <w:r w:rsidRPr="008B4455">
        <w:rPr>
          <w:rFonts w:ascii="Arial" w:hAnsi="Arial" w:cs="Arial"/>
          <w:b/>
          <w:bCs/>
          <w:color w:val="1F1F1F"/>
          <w:bdr w:val="none" w:sz="0" w:space="0" w:color="auto" w:frame="1"/>
        </w:rPr>
        <w:t>0</w:t>
      </w:r>
      <w:r w:rsidRPr="008B4455">
        <w:rPr>
          <w:rFonts w:ascii="Arial" w:hAnsi="Arial" w:cs="Arial"/>
          <w:color w:val="1F1F1F"/>
        </w:rPr>
        <w:t xml:space="preserve"> (Ejecución puramente </w:t>
      </w:r>
      <w:proofErr w:type="spellStart"/>
      <w:r w:rsidRPr="008B4455">
        <w:rPr>
          <w:rFonts w:ascii="Arial" w:hAnsi="Arial" w:cs="Arial"/>
          <w:i/>
          <w:iCs/>
          <w:color w:val="1F1F1F"/>
          <w:bdr w:val="none" w:sz="0" w:space="0" w:color="auto" w:frame="1"/>
        </w:rPr>
        <w:t>client-side</w:t>
      </w:r>
      <w:proofErr w:type="spellEnd"/>
      <w:r w:rsidRPr="008B4455">
        <w:rPr>
          <w:rFonts w:ascii="Arial" w:hAnsi="Arial" w:cs="Arial"/>
          <w:color w:val="1F1F1F"/>
        </w:rPr>
        <w:t>)</w:t>
      </w:r>
    </w:p>
    <w:p w:rsidR="008B4455" w:rsidRPr="008B4455" w:rsidRDefault="008B4455" w:rsidP="00F35199">
      <w:pPr>
        <w:pStyle w:val="NormalWeb"/>
        <w:numPr>
          <w:ilvl w:val="0"/>
          <w:numId w:val="25"/>
        </w:numPr>
        <w:tabs>
          <w:tab w:val="clear" w:pos="720"/>
          <w:tab w:val="num" w:pos="1080"/>
        </w:tabs>
        <w:spacing w:after="0" w:afterAutospacing="0" w:line="276" w:lineRule="auto"/>
        <w:ind w:left="360"/>
        <w:jc w:val="both"/>
        <w:rPr>
          <w:rFonts w:ascii="Arial" w:hAnsi="Arial" w:cs="Arial"/>
          <w:color w:val="1F1F1F"/>
        </w:rPr>
      </w:pPr>
      <w:r w:rsidRPr="008B4455">
        <w:rPr>
          <w:rFonts w:ascii="Arial" w:hAnsi="Arial" w:cs="Arial"/>
          <w:color w:val="1F1F1F"/>
        </w:rPr>
        <w:t xml:space="preserve">Rendimiento / Objetivos de tiempo: </w:t>
      </w:r>
      <w:r w:rsidRPr="008B4455">
        <w:rPr>
          <w:rFonts w:ascii="Arial" w:hAnsi="Arial" w:cs="Arial"/>
          <w:b/>
          <w:bCs/>
          <w:color w:val="1F1F1F"/>
          <w:bdr w:val="none" w:sz="0" w:space="0" w:color="auto" w:frame="1"/>
        </w:rPr>
        <w:t>4</w:t>
      </w:r>
      <w:r w:rsidRPr="008B4455">
        <w:rPr>
          <w:rFonts w:ascii="Arial" w:hAnsi="Arial" w:cs="Arial"/>
          <w:color w:val="1F1F1F"/>
        </w:rPr>
        <w:t xml:space="preserve"> (Requerimiento estricto de respuesta &lt; 2s)</w:t>
      </w:r>
    </w:p>
    <w:p w:rsidR="008B4455" w:rsidRPr="008B4455" w:rsidRDefault="008B4455" w:rsidP="00F35199">
      <w:pPr>
        <w:pStyle w:val="NormalWeb"/>
        <w:numPr>
          <w:ilvl w:val="0"/>
          <w:numId w:val="25"/>
        </w:numPr>
        <w:tabs>
          <w:tab w:val="clear" w:pos="720"/>
          <w:tab w:val="num" w:pos="1080"/>
        </w:tabs>
        <w:spacing w:after="0" w:afterAutospacing="0" w:line="276" w:lineRule="auto"/>
        <w:ind w:left="360"/>
        <w:jc w:val="both"/>
        <w:rPr>
          <w:rFonts w:ascii="Arial" w:hAnsi="Arial" w:cs="Arial"/>
          <w:color w:val="1F1F1F"/>
        </w:rPr>
      </w:pPr>
      <w:r w:rsidRPr="008B4455">
        <w:rPr>
          <w:rFonts w:ascii="Arial" w:hAnsi="Arial" w:cs="Arial"/>
          <w:color w:val="1F1F1F"/>
        </w:rPr>
        <w:t xml:space="preserve">Configuración del equipamiento de operación: </w:t>
      </w:r>
      <w:r w:rsidRPr="008B4455">
        <w:rPr>
          <w:rFonts w:ascii="Arial" w:hAnsi="Arial" w:cs="Arial"/>
          <w:b/>
          <w:bCs/>
          <w:color w:val="1F1F1F"/>
          <w:bdr w:val="none" w:sz="0" w:space="0" w:color="auto" w:frame="1"/>
        </w:rPr>
        <w:t>0</w:t>
      </w:r>
    </w:p>
    <w:p w:rsidR="008B4455" w:rsidRPr="008B4455" w:rsidRDefault="008B4455" w:rsidP="00F35199">
      <w:pPr>
        <w:pStyle w:val="NormalWeb"/>
        <w:numPr>
          <w:ilvl w:val="0"/>
          <w:numId w:val="25"/>
        </w:numPr>
        <w:tabs>
          <w:tab w:val="clear" w:pos="720"/>
          <w:tab w:val="num" w:pos="1080"/>
        </w:tabs>
        <w:spacing w:after="0" w:afterAutospacing="0" w:line="276" w:lineRule="auto"/>
        <w:ind w:left="360"/>
        <w:jc w:val="both"/>
        <w:rPr>
          <w:rFonts w:ascii="Arial" w:hAnsi="Arial" w:cs="Arial"/>
          <w:color w:val="1F1F1F"/>
        </w:rPr>
      </w:pPr>
      <w:r w:rsidRPr="008B4455">
        <w:rPr>
          <w:rFonts w:ascii="Arial" w:hAnsi="Arial" w:cs="Arial"/>
          <w:color w:val="1F1F1F"/>
        </w:rPr>
        <w:t xml:space="preserve">Tasa de transacciones: </w:t>
      </w:r>
      <w:r w:rsidRPr="008B4455">
        <w:rPr>
          <w:rFonts w:ascii="Arial" w:hAnsi="Arial" w:cs="Arial"/>
          <w:b/>
          <w:bCs/>
          <w:color w:val="1F1F1F"/>
          <w:bdr w:val="none" w:sz="0" w:space="0" w:color="auto" w:frame="1"/>
        </w:rPr>
        <w:t>3</w:t>
      </w:r>
      <w:r w:rsidRPr="008B4455">
        <w:rPr>
          <w:rFonts w:ascii="Arial" w:hAnsi="Arial" w:cs="Arial"/>
          <w:color w:val="1F1F1F"/>
        </w:rPr>
        <w:t xml:space="preserve"> (Múltiples pedidos concurrentes simulados)</w:t>
      </w:r>
    </w:p>
    <w:p w:rsidR="008B4455" w:rsidRPr="008B4455" w:rsidRDefault="008B4455" w:rsidP="00F35199">
      <w:pPr>
        <w:pStyle w:val="NormalWeb"/>
        <w:numPr>
          <w:ilvl w:val="0"/>
          <w:numId w:val="25"/>
        </w:numPr>
        <w:tabs>
          <w:tab w:val="clear" w:pos="720"/>
          <w:tab w:val="num" w:pos="1080"/>
        </w:tabs>
        <w:spacing w:after="0" w:afterAutospacing="0" w:line="276" w:lineRule="auto"/>
        <w:ind w:left="360"/>
        <w:jc w:val="both"/>
        <w:rPr>
          <w:rFonts w:ascii="Arial" w:hAnsi="Arial" w:cs="Arial"/>
          <w:color w:val="1F1F1F"/>
        </w:rPr>
      </w:pPr>
      <w:r w:rsidRPr="008B4455">
        <w:rPr>
          <w:rFonts w:ascii="Arial" w:hAnsi="Arial" w:cs="Arial"/>
          <w:color w:val="1F1F1F"/>
        </w:rPr>
        <w:t xml:space="preserve">Entrada de datos en línea: </w:t>
      </w:r>
      <w:r w:rsidRPr="008B4455">
        <w:rPr>
          <w:rFonts w:ascii="Arial" w:hAnsi="Arial" w:cs="Arial"/>
          <w:b/>
          <w:bCs/>
          <w:color w:val="1F1F1F"/>
          <w:bdr w:val="none" w:sz="0" w:space="0" w:color="auto" w:frame="1"/>
        </w:rPr>
        <w:t>4</w:t>
      </w:r>
      <w:r w:rsidRPr="008B4455">
        <w:rPr>
          <w:rFonts w:ascii="Arial" w:hAnsi="Arial" w:cs="Arial"/>
          <w:color w:val="1F1F1F"/>
        </w:rPr>
        <w:t xml:space="preserve"> (Captura directa en formularios e interfaces)</w:t>
      </w:r>
    </w:p>
    <w:p w:rsidR="008B4455" w:rsidRPr="008B4455" w:rsidRDefault="008B4455" w:rsidP="00F35199">
      <w:pPr>
        <w:pStyle w:val="NormalWeb"/>
        <w:numPr>
          <w:ilvl w:val="0"/>
          <w:numId w:val="25"/>
        </w:numPr>
        <w:tabs>
          <w:tab w:val="clear" w:pos="720"/>
          <w:tab w:val="num" w:pos="1080"/>
        </w:tabs>
        <w:spacing w:after="0" w:afterAutospacing="0" w:line="276" w:lineRule="auto"/>
        <w:ind w:left="360"/>
        <w:jc w:val="both"/>
        <w:rPr>
          <w:rFonts w:ascii="Arial" w:hAnsi="Arial" w:cs="Arial"/>
          <w:color w:val="1F1F1F"/>
        </w:rPr>
      </w:pPr>
      <w:r w:rsidRPr="008B4455">
        <w:rPr>
          <w:rFonts w:ascii="Arial" w:hAnsi="Arial" w:cs="Arial"/>
          <w:color w:val="1F1F1F"/>
        </w:rPr>
        <w:t xml:space="preserve">Eficiencia con el usuario final: </w:t>
      </w:r>
      <w:r w:rsidRPr="008B4455">
        <w:rPr>
          <w:rFonts w:ascii="Arial" w:hAnsi="Arial" w:cs="Arial"/>
          <w:b/>
          <w:bCs/>
          <w:color w:val="1F1F1F"/>
          <w:bdr w:val="none" w:sz="0" w:space="0" w:color="auto" w:frame="1"/>
        </w:rPr>
        <w:t>4</w:t>
      </w:r>
      <w:r w:rsidRPr="008B4455">
        <w:rPr>
          <w:rFonts w:ascii="Arial" w:hAnsi="Arial" w:cs="Arial"/>
          <w:color w:val="1F1F1F"/>
        </w:rPr>
        <w:t xml:space="preserve"> (Diseño intuitivo para el operador de la PYME)</w:t>
      </w:r>
    </w:p>
    <w:p w:rsidR="008B4455" w:rsidRPr="008B4455" w:rsidRDefault="008B4455" w:rsidP="00F35199">
      <w:pPr>
        <w:pStyle w:val="NormalWeb"/>
        <w:numPr>
          <w:ilvl w:val="0"/>
          <w:numId w:val="25"/>
        </w:numPr>
        <w:tabs>
          <w:tab w:val="clear" w:pos="720"/>
          <w:tab w:val="num" w:pos="1080"/>
        </w:tabs>
        <w:spacing w:after="0" w:afterAutospacing="0" w:line="276" w:lineRule="auto"/>
        <w:ind w:left="360"/>
        <w:jc w:val="both"/>
        <w:rPr>
          <w:rFonts w:ascii="Arial" w:hAnsi="Arial" w:cs="Arial"/>
          <w:color w:val="1F1F1F"/>
        </w:rPr>
      </w:pPr>
      <w:r w:rsidRPr="008B4455">
        <w:rPr>
          <w:rFonts w:ascii="Arial" w:hAnsi="Arial" w:cs="Arial"/>
          <w:color w:val="1F1F1F"/>
        </w:rPr>
        <w:t xml:space="preserve">Actualización en línea: </w:t>
      </w:r>
      <w:r w:rsidRPr="008B4455">
        <w:rPr>
          <w:rFonts w:ascii="Arial" w:hAnsi="Arial" w:cs="Arial"/>
          <w:b/>
          <w:bCs/>
          <w:color w:val="1F1F1F"/>
          <w:bdr w:val="none" w:sz="0" w:space="0" w:color="auto" w:frame="1"/>
        </w:rPr>
        <w:t>5</w:t>
      </w:r>
      <w:r w:rsidRPr="008B4455">
        <w:rPr>
          <w:rFonts w:ascii="Arial" w:hAnsi="Arial" w:cs="Arial"/>
          <w:color w:val="1F1F1F"/>
        </w:rPr>
        <w:t xml:space="preserve"> (Actualización en caliente del stock mediante </w:t>
      </w:r>
      <w:r w:rsidRPr="008B4455">
        <w:rPr>
          <w:rStyle w:val="CdigoHTML"/>
          <w:rFonts w:ascii="Arial" w:hAnsi="Arial" w:cs="Arial"/>
          <w:color w:val="1F1F1F"/>
          <w:sz w:val="24"/>
          <w:szCs w:val="24"/>
        </w:rPr>
        <w:t>shared.js</w:t>
      </w:r>
      <w:r w:rsidRPr="008B4455">
        <w:rPr>
          <w:rFonts w:ascii="Arial" w:hAnsi="Arial" w:cs="Arial"/>
          <w:color w:val="1F1F1F"/>
        </w:rPr>
        <w:t>)</w:t>
      </w:r>
    </w:p>
    <w:p w:rsidR="008B4455" w:rsidRPr="008B4455" w:rsidRDefault="008B4455" w:rsidP="00F35199">
      <w:pPr>
        <w:pStyle w:val="NormalWeb"/>
        <w:numPr>
          <w:ilvl w:val="0"/>
          <w:numId w:val="25"/>
        </w:numPr>
        <w:tabs>
          <w:tab w:val="clear" w:pos="720"/>
          <w:tab w:val="num" w:pos="1080"/>
        </w:tabs>
        <w:spacing w:after="0" w:afterAutospacing="0" w:line="276" w:lineRule="auto"/>
        <w:ind w:left="360"/>
        <w:jc w:val="both"/>
        <w:rPr>
          <w:rFonts w:ascii="Arial" w:hAnsi="Arial" w:cs="Arial"/>
          <w:color w:val="1F1F1F"/>
        </w:rPr>
      </w:pPr>
      <w:r w:rsidRPr="008B4455">
        <w:rPr>
          <w:rFonts w:ascii="Arial" w:hAnsi="Arial" w:cs="Arial"/>
          <w:color w:val="1F1F1F"/>
        </w:rPr>
        <w:t xml:space="preserve">Procesamiento complejo: </w:t>
      </w:r>
      <w:r w:rsidRPr="008B4455">
        <w:rPr>
          <w:rFonts w:ascii="Arial" w:hAnsi="Arial" w:cs="Arial"/>
          <w:b/>
          <w:bCs/>
          <w:color w:val="1F1F1F"/>
          <w:bdr w:val="none" w:sz="0" w:space="0" w:color="auto" w:frame="1"/>
        </w:rPr>
        <w:t>2</w:t>
      </w:r>
      <w:r w:rsidRPr="008B4455">
        <w:rPr>
          <w:rFonts w:ascii="Arial" w:hAnsi="Arial" w:cs="Arial"/>
          <w:color w:val="1F1F1F"/>
        </w:rPr>
        <w:t xml:space="preserve"> (Cálculo matemático de IVA, subtotales y semáforo visual)</w:t>
      </w:r>
    </w:p>
    <w:p w:rsidR="008B4455" w:rsidRPr="008B4455" w:rsidRDefault="008B4455" w:rsidP="00F35199">
      <w:pPr>
        <w:pStyle w:val="NormalWeb"/>
        <w:numPr>
          <w:ilvl w:val="0"/>
          <w:numId w:val="25"/>
        </w:numPr>
        <w:tabs>
          <w:tab w:val="clear" w:pos="720"/>
          <w:tab w:val="num" w:pos="1080"/>
        </w:tabs>
        <w:spacing w:after="0" w:afterAutospacing="0" w:line="276" w:lineRule="auto"/>
        <w:ind w:left="360"/>
        <w:jc w:val="both"/>
        <w:rPr>
          <w:rFonts w:ascii="Arial" w:hAnsi="Arial" w:cs="Arial"/>
          <w:color w:val="1F1F1F"/>
        </w:rPr>
      </w:pPr>
      <w:r w:rsidRPr="008B4455">
        <w:rPr>
          <w:rFonts w:ascii="Arial" w:hAnsi="Arial" w:cs="Arial"/>
          <w:color w:val="1F1F1F"/>
        </w:rPr>
        <w:t xml:space="preserve">Reusabilidad del código: </w:t>
      </w:r>
      <w:r w:rsidRPr="008B4455">
        <w:rPr>
          <w:rFonts w:ascii="Arial" w:hAnsi="Arial" w:cs="Arial"/>
          <w:b/>
          <w:bCs/>
          <w:color w:val="1F1F1F"/>
          <w:bdr w:val="none" w:sz="0" w:space="0" w:color="auto" w:frame="1"/>
        </w:rPr>
        <w:t>3</w:t>
      </w:r>
      <w:r w:rsidRPr="008B4455">
        <w:rPr>
          <w:rFonts w:ascii="Arial" w:hAnsi="Arial" w:cs="Arial"/>
          <w:color w:val="1F1F1F"/>
        </w:rPr>
        <w:t xml:space="preserve"> (Modularidad basada en un script común compartido)</w:t>
      </w:r>
    </w:p>
    <w:p w:rsidR="008B4455" w:rsidRPr="008B4455" w:rsidRDefault="008B4455" w:rsidP="00F35199">
      <w:pPr>
        <w:pStyle w:val="NormalWeb"/>
        <w:numPr>
          <w:ilvl w:val="0"/>
          <w:numId w:val="25"/>
        </w:numPr>
        <w:tabs>
          <w:tab w:val="clear" w:pos="720"/>
          <w:tab w:val="num" w:pos="1080"/>
        </w:tabs>
        <w:spacing w:after="0" w:afterAutospacing="0" w:line="276" w:lineRule="auto"/>
        <w:ind w:left="360"/>
        <w:jc w:val="both"/>
        <w:rPr>
          <w:rFonts w:ascii="Arial" w:hAnsi="Arial" w:cs="Arial"/>
          <w:color w:val="1F1F1F"/>
        </w:rPr>
      </w:pPr>
      <w:r w:rsidRPr="008B4455">
        <w:rPr>
          <w:rFonts w:ascii="Arial" w:hAnsi="Arial" w:cs="Arial"/>
          <w:color w:val="1F1F1F"/>
        </w:rPr>
        <w:t xml:space="preserve">Facilidad de instalación: </w:t>
      </w:r>
      <w:r w:rsidRPr="008B4455">
        <w:rPr>
          <w:rFonts w:ascii="Arial" w:hAnsi="Arial" w:cs="Arial"/>
          <w:b/>
          <w:bCs/>
          <w:color w:val="1F1F1F"/>
          <w:bdr w:val="none" w:sz="0" w:space="0" w:color="auto" w:frame="1"/>
        </w:rPr>
        <w:t>5</w:t>
      </w:r>
      <w:r w:rsidRPr="008B4455">
        <w:rPr>
          <w:rFonts w:ascii="Arial" w:hAnsi="Arial" w:cs="Arial"/>
          <w:color w:val="1F1F1F"/>
        </w:rPr>
        <w:t xml:space="preserve"> (Portabilidad total, ejecución directa en navegador sin servidor local pesado)</w:t>
      </w:r>
    </w:p>
    <w:p w:rsidR="008B4455" w:rsidRPr="008B4455" w:rsidRDefault="008B4455" w:rsidP="00F35199">
      <w:pPr>
        <w:pStyle w:val="NormalWeb"/>
        <w:numPr>
          <w:ilvl w:val="0"/>
          <w:numId w:val="25"/>
        </w:numPr>
        <w:tabs>
          <w:tab w:val="clear" w:pos="720"/>
          <w:tab w:val="num" w:pos="1080"/>
        </w:tabs>
        <w:spacing w:after="0" w:afterAutospacing="0" w:line="276" w:lineRule="auto"/>
        <w:ind w:left="360"/>
        <w:jc w:val="both"/>
        <w:rPr>
          <w:rFonts w:ascii="Arial" w:hAnsi="Arial" w:cs="Arial"/>
          <w:color w:val="1F1F1F"/>
        </w:rPr>
      </w:pPr>
      <w:r w:rsidRPr="008B4455">
        <w:rPr>
          <w:rFonts w:ascii="Arial" w:hAnsi="Arial" w:cs="Arial"/>
          <w:color w:val="1F1F1F"/>
        </w:rPr>
        <w:t xml:space="preserve">Facilidad de operación: </w:t>
      </w:r>
      <w:r w:rsidRPr="008B4455">
        <w:rPr>
          <w:rFonts w:ascii="Arial" w:hAnsi="Arial" w:cs="Arial"/>
          <w:b/>
          <w:bCs/>
          <w:color w:val="1F1F1F"/>
          <w:bdr w:val="none" w:sz="0" w:space="0" w:color="auto" w:frame="1"/>
        </w:rPr>
        <w:t>4</w:t>
      </w:r>
      <w:r w:rsidRPr="008B4455">
        <w:rPr>
          <w:rFonts w:ascii="Arial" w:hAnsi="Arial" w:cs="Arial"/>
          <w:color w:val="1F1F1F"/>
        </w:rPr>
        <w:t xml:space="preserve"> (Automatización de procesos de WhatsApp a flujos fijos)</w:t>
      </w:r>
    </w:p>
    <w:p w:rsidR="008B4455" w:rsidRPr="008B4455" w:rsidRDefault="008B4455" w:rsidP="00F35199">
      <w:pPr>
        <w:pStyle w:val="NormalWeb"/>
        <w:numPr>
          <w:ilvl w:val="0"/>
          <w:numId w:val="25"/>
        </w:numPr>
        <w:tabs>
          <w:tab w:val="clear" w:pos="720"/>
          <w:tab w:val="num" w:pos="1080"/>
        </w:tabs>
        <w:spacing w:after="0" w:afterAutospacing="0" w:line="276" w:lineRule="auto"/>
        <w:ind w:left="360"/>
        <w:jc w:val="both"/>
        <w:rPr>
          <w:rFonts w:ascii="Arial" w:hAnsi="Arial" w:cs="Arial"/>
          <w:color w:val="1F1F1F"/>
        </w:rPr>
      </w:pPr>
      <w:r w:rsidRPr="008B4455">
        <w:rPr>
          <w:rFonts w:ascii="Arial" w:hAnsi="Arial" w:cs="Arial"/>
          <w:color w:val="1F1F1F"/>
        </w:rPr>
        <w:t xml:space="preserve">Localizaciones múltiples: </w:t>
      </w:r>
      <w:r w:rsidRPr="008B4455">
        <w:rPr>
          <w:rFonts w:ascii="Arial" w:hAnsi="Arial" w:cs="Arial"/>
          <w:b/>
          <w:bCs/>
          <w:color w:val="1F1F1F"/>
          <w:bdr w:val="none" w:sz="0" w:space="0" w:color="auto" w:frame="1"/>
        </w:rPr>
        <w:t>0</w:t>
      </w:r>
      <w:r w:rsidRPr="008B4455">
        <w:rPr>
          <w:rFonts w:ascii="Arial" w:hAnsi="Arial" w:cs="Arial"/>
          <w:color w:val="1F1F1F"/>
        </w:rPr>
        <w:t xml:space="preserve"> (Diseñado específicamente para el mercado de Aguascalientes)</w:t>
      </w:r>
    </w:p>
    <w:p w:rsidR="008B4455" w:rsidRPr="008B4455" w:rsidRDefault="008B4455" w:rsidP="00F35199">
      <w:pPr>
        <w:pStyle w:val="NormalWeb"/>
        <w:numPr>
          <w:ilvl w:val="0"/>
          <w:numId w:val="25"/>
        </w:numPr>
        <w:tabs>
          <w:tab w:val="clear" w:pos="720"/>
          <w:tab w:val="num" w:pos="1080"/>
        </w:tabs>
        <w:spacing w:after="0" w:afterAutospacing="0" w:line="276" w:lineRule="auto"/>
        <w:ind w:left="360"/>
        <w:jc w:val="both"/>
        <w:rPr>
          <w:rFonts w:ascii="Arial" w:hAnsi="Arial" w:cs="Arial"/>
          <w:color w:val="1F1F1F"/>
        </w:rPr>
      </w:pPr>
      <w:r w:rsidRPr="008B4455">
        <w:rPr>
          <w:rFonts w:ascii="Arial" w:hAnsi="Arial" w:cs="Arial"/>
          <w:color w:val="1F1F1F"/>
        </w:rPr>
        <w:t xml:space="preserve">Facilidad de cambio: </w:t>
      </w:r>
      <w:r w:rsidRPr="008B4455">
        <w:rPr>
          <w:rFonts w:ascii="Arial" w:hAnsi="Arial" w:cs="Arial"/>
          <w:b/>
          <w:bCs/>
          <w:color w:val="1F1F1F"/>
          <w:bdr w:val="none" w:sz="0" w:space="0" w:color="auto" w:frame="1"/>
        </w:rPr>
        <w:t>3</w:t>
      </w:r>
      <w:r w:rsidRPr="008B4455">
        <w:rPr>
          <w:rFonts w:ascii="Arial" w:hAnsi="Arial" w:cs="Arial"/>
          <w:color w:val="1F1F1F"/>
        </w:rPr>
        <w:t xml:space="preserve"> (Estructura expandible lista para una fase de migración a la nube)</w:t>
      </w:r>
    </w:p>
    <w:p w:rsidR="008B4455" w:rsidRPr="008B4455" w:rsidRDefault="008B4455" w:rsidP="00767B2B">
      <w:pPr>
        <w:spacing w:line="276" w:lineRule="auto"/>
        <w:ind w:left="360"/>
        <w:jc w:val="both"/>
        <w:rPr>
          <w:rFonts w:ascii="Arial" w:hAnsi="Arial" w:cs="Arial"/>
          <w:color w:val="1F1F1F"/>
          <w:sz w:val="24"/>
          <w:szCs w:val="24"/>
        </w:rPr>
      </w:pPr>
      <w:r w:rsidRPr="008B4455">
        <w:rPr>
          <w:rFonts w:ascii="Arial" w:hAnsi="Arial" w:cs="Arial"/>
          <w:color w:val="1F1F1F"/>
          <w:sz w:val="24"/>
          <w:szCs w:val="24"/>
        </w:rPr>
        <w:t>S</w:t>
      </w:r>
      <w:r>
        <w:rPr>
          <w:rFonts w:ascii="Arial" w:hAnsi="Arial" w:cs="Arial"/>
          <w:color w:val="1F1F1F"/>
          <w:sz w:val="24"/>
          <w:szCs w:val="24"/>
        </w:rPr>
        <w:t xml:space="preserve">uma de Grados de </w:t>
      </w:r>
      <w:proofErr w:type="gramStart"/>
      <w:r>
        <w:rPr>
          <w:rFonts w:ascii="Arial" w:hAnsi="Arial" w:cs="Arial"/>
          <w:color w:val="1F1F1F"/>
          <w:sz w:val="24"/>
          <w:szCs w:val="24"/>
        </w:rPr>
        <w:t>Influencia  (</w:t>
      </w:r>
      <w:proofErr w:type="gramEnd"/>
      <w:r w:rsidRPr="008B4455">
        <w:rPr>
          <w:rFonts w:ascii="Arial" w:hAnsi="Arial" w:cs="Arial"/>
          <w:color w:val="1F1F1F"/>
          <w:sz w:val="24"/>
          <w:szCs w:val="24"/>
        </w:rPr>
        <w:t xml:space="preserve">Sigma </w:t>
      </w:r>
      <w:proofErr w:type="spellStart"/>
      <w:r w:rsidRPr="008B4455">
        <w:rPr>
          <w:rFonts w:ascii="Arial" w:hAnsi="Arial" w:cs="Arial"/>
          <w:color w:val="1F1F1F"/>
          <w:sz w:val="24"/>
          <w:szCs w:val="24"/>
        </w:rPr>
        <w:t>F_i</w:t>
      </w:r>
      <w:proofErr w:type="spellEnd"/>
      <w:r w:rsidRPr="008B4455">
        <w:rPr>
          <w:rFonts w:ascii="Arial" w:hAnsi="Arial" w:cs="Arial"/>
          <w:color w:val="1F1F1F"/>
          <w:sz w:val="24"/>
          <w:szCs w:val="24"/>
        </w:rPr>
        <w:t>) = 3+0+4+0+3+4+4+5+2+3+5+4+0+3 = 40$$</w:t>
      </w:r>
    </w:p>
    <w:p w:rsidR="008B4455" w:rsidRPr="008B4455" w:rsidRDefault="008B4455" w:rsidP="00767B2B">
      <w:pPr>
        <w:pStyle w:val="Ttulo3"/>
        <w:spacing w:after="0" w:afterAutospacing="0" w:line="276" w:lineRule="auto"/>
        <w:jc w:val="both"/>
        <w:rPr>
          <w:rFonts w:ascii="Arial" w:hAnsi="Arial" w:cs="Arial"/>
          <w:color w:val="1F1F1F"/>
          <w:sz w:val="24"/>
          <w:szCs w:val="24"/>
        </w:rPr>
      </w:pPr>
      <w:r w:rsidRPr="008B4455">
        <w:rPr>
          <w:rFonts w:ascii="Arial" w:hAnsi="Arial" w:cs="Arial"/>
          <w:color w:val="1F1F1F"/>
          <w:sz w:val="24"/>
          <w:szCs w:val="24"/>
        </w:rPr>
        <w:t>Cálculo de Puntos de Función Ajustados (PFA)</w:t>
      </w:r>
    </w:p>
    <w:p w:rsidR="008B4455" w:rsidRPr="008B4455" w:rsidRDefault="008B4455" w:rsidP="00767B2B">
      <w:pPr>
        <w:pStyle w:val="NormalWeb"/>
        <w:spacing w:after="0" w:afterAutospacing="0" w:line="276" w:lineRule="auto"/>
        <w:jc w:val="both"/>
        <w:rPr>
          <w:rFonts w:ascii="Arial" w:hAnsi="Arial" w:cs="Arial"/>
          <w:color w:val="1F1F1F"/>
        </w:rPr>
      </w:pPr>
      <w:r w:rsidRPr="008B4455">
        <w:rPr>
          <w:rFonts w:ascii="Arial" w:hAnsi="Arial" w:cs="Arial"/>
          <w:color w:val="1F1F1F"/>
        </w:rPr>
        <w:t>Utilizando la ecuación estándar de la Ingeniería de Software:</w:t>
      </w:r>
      <w:r w:rsidRPr="008B4455">
        <w:rPr>
          <w:noProof/>
        </w:rPr>
        <w:t xml:space="preserve"> </w:t>
      </w:r>
      <w:r w:rsidRPr="008B4455">
        <w:rPr>
          <w:rFonts w:ascii="Arial" w:hAnsi="Arial" w:cs="Arial"/>
          <w:color w:val="1F1F1F"/>
        </w:rPr>
        <w:drawing>
          <wp:inline distT="0" distB="0" distL="0" distR="0" wp14:anchorId="733B9E63" wp14:editId="2823F4E1">
            <wp:extent cx="5612130" cy="1204595"/>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1204595"/>
                    </a:xfrm>
                    <a:prstGeom prst="rect">
                      <a:avLst/>
                    </a:prstGeom>
                  </pic:spPr>
                </pic:pic>
              </a:graphicData>
            </a:graphic>
          </wp:inline>
        </w:drawing>
      </w:r>
      <w:r w:rsidRPr="008B4455">
        <w:rPr>
          <w:rFonts w:ascii="Arial" w:hAnsi="Arial" w:cs="Arial"/>
          <w:color w:val="1F1F1F"/>
        </w:rPr>
        <w:t>7.3 Estimación de Esfuerzo, Tiempo y Costos Económicos</w:t>
      </w:r>
    </w:p>
    <w:p w:rsidR="008B4455" w:rsidRPr="008B4455" w:rsidRDefault="008B4455" w:rsidP="00767B2B">
      <w:pPr>
        <w:pStyle w:val="NormalWeb"/>
        <w:spacing w:after="0" w:afterAutospacing="0"/>
        <w:jc w:val="both"/>
        <w:rPr>
          <w:rFonts w:ascii="Arial" w:hAnsi="Arial" w:cs="Arial"/>
          <w:color w:val="1F1F1F"/>
        </w:rPr>
      </w:pPr>
      <w:r w:rsidRPr="008B4455">
        <w:rPr>
          <w:rFonts w:ascii="Arial" w:hAnsi="Arial" w:cs="Arial"/>
          <w:color w:val="1F1F1F"/>
        </w:rPr>
        <w:t xml:space="preserve">Tomando como base un equipo de desarrollo conformado por 3 analistas/programadores (Ángel David, Miguel Adrián, Salvador Alejandro) con una tasa de productividad promedio para tecnologías web </w:t>
      </w:r>
      <w:proofErr w:type="spellStart"/>
      <w:r w:rsidRPr="008B4455">
        <w:rPr>
          <w:rFonts w:ascii="Arial" w:hAnsi="Arial" w:cs="Arial"/>
          <w:color w:val="1F1F1F"/>
        </w:rPr>
        <w:t>front-end</w:t>
      </w:r>
      <w:proofErr w:type="spellEnd"/>
      <w:r w:rsidRPr="008B4455">
        <w:rPr>
          <w:rFonts w:ascii="Arial" w:hAnsi="Arial" w:cs="Arial"/>
          <w:color w:val="1F1F1F"/>
        </w:rPr>
        <w:t xml:space="preserve"> estables, se obtuvieron las siguientes métricas de planeación:</w:t>
      </w:r>
    </w:p>
    <w:p w:rsidR="008B4455" w:rsidRPr="008B4455" w:rsidRDefault="008B4455" w:rsidP="00F35199">
      <w:pPr>
        <w:pStyle w:val="NormalWeb"/>
        <w:numPr>
          <w:ilvl w:val="0"/>
          <w:numId w:val="26"/>
        </w:numPr>
        <w:spacing w:after="0" w:afterAutospacing="0"/>
        <w:ind w:left="0"/>
        <w:jc w:val="both"/>
        <w:rPr>
          <w:rFonts w:ascii="Arial" w:hAnsi="Arial" w:cs="Arial"/>
          <w:color w:val="1F1F1F"/>
        </w:rPr>
      </w:pPr>
      <w:r w:rsidRPr="008B4455">
        <w:rPr>
          <w:rFonts w:ascii="Arial" w:hAnsi="Arial" w:cs="Arial"/>
          <w:b/>
          <w:bCs/>
          <w:color w:val="1F1F1F"/>
          <w:bdr w:val="none" w:sz="0" w:space="0" w:color="auto" w:frame="1"/>
        </w:rPr>
        <w:t>Esfuerzo Estimado:</w:t>
      </w:r>
      <w:r w:rsidRPr="008B4455">
        <w:rPr>
          <w:rFonts w:ascii="Arial" w:hAnsi="Arial" w:cs="Arial"/>
          <w:color w:val="1F1F1F"/>
        </w:rPr>
        <w:t xml:space="preserve"> Traducido a un total de </w:t>
      </w:r>
      <w:r w:rsidRPr="008B4455">
        <w:rPr>
          <w:rFonts w:ascii="Arial" w:hAnsi="Arial" w:cs="Arial"/>
          <w:b/>
          <w:bCs/>
          <w:color w:val="1F1F1F"/>
          <w:bdr w:val="none" w:sz="0" w:space="0" w:color="auto" w:frame="1"/>
        </w:rPr>
        <w:t>1.5 Personas / Mes</w:t>
      </w:r>
      <w:r w:rsidRPr="008B4455">
        <w:rPr>
          <w:rFonts w:ascii="Arial" w:hAnsi="Arial" w:cs="Arial"/>
          <w:color w:val="1F1F1F"/>
        </w:rPr>
        <w:t xml:space="preserve"> de trabajo técnico concentrado.</w:t>
      </w:r>
    </w:p>
    <w:p w:rsidR="008B4455" w:rsidRPr="008B4455" w:rsidRDefault="008B4455" w:rsidP="00F35199">
      <w:pPr>
        <w:pStyle w:val="NormalWeb"/>
        <w:numPr>
          <w:ilvl w:val="0"/>
          <w:numId w:val="26"/>
        </w:numPr>
        <w:spacing w:after="0" w:afterAutospacing="0"/>
        <w:ind w:left="0"/>
        <w:jc w:val="both"/>
        <w:rPr>
          <w:rFonts w:ascii="Arial" w:hAnsi="Arial" w:cs="Arial"/>
          <w:color w:val="1F1F1F"/>
        </w:rPr>
      </w:pPr>
      <w:r w:rsidRPr="008B4455">
        <w:rPr>
          <w:rFonts w:ascii="Arial" w:hAnsi="Arial" w:cs="Arial"/>
          <w:b/>
          <w:bCs/>
          <w:color w:val="1F1F1F"/>
          <w:bdr w:val="none" w:sz="0" w:space="0" w:color="auto" w:frame="1"/>
        </w:rPr>
        <w:t>Tiempo de Desarrollo:</w:t>
      </w:r>
      <w:r w:rsidRPr="008B4455">
        <w:rPr>
          <w:rFonts w:ascii="Arial" w:hAnsi="Arial" w:cs="Arial"/>
          <w:color w:val="1F1F1F"/>
        </w:rPr>
        <w:t xml:space="preserve"> Calendarizado de forma óptima para completarse en un periodo de </w:t>
      </w:r>
      <w:r w:rsidRPr="008B4455">
        <w:rPr>
          <w:rFonts w:ascii="Arial" w:hAnsi="Arial" w:cs="Arial"/>
          <w:b/>
          <w:bCs/>
          <w:color w:val="1F1F1F"/>
          <w:bdr w:val="none" w:sz="0" w:space="0" w:color="auto" w:frame="1"/>
        </w:rPr>
        <w:t>2.5 meses</w:t>
      </w:r>
      <w:r w:rsidRPr="008B4455">
        <w:rPr>
          <w:rFonts w:ascii="Arial" w:hAnsi="Arial" w:cs="Arial"/>
          <w:color w:val="1F1F1F"/>
        </w:rPr>
        <w:t>, lo cual se acopla perfectamente a la holgura del ciclo semestral de 16 semanas.</w:t>
      </w:r>
    </w:p>
    <w:p w:rsidR="008B4455" w:rsidRPr="008B4455" w:rsidRDefault="008B4455" w:rsidP="00767B2B">
      <w:pPr>
        <w:pStyle w:val="Ttulo3"/>
        <w:spacing w:after="0" w:afterAutospacing="0"/>
        <w:jc w:val="both"/>
        <w:rPr>
          <w:rFonts w:ascii="Arial" w:hAnsi="Arial" w:cs="Arial"/>
          <w:color w:val="1F1F1F"/>
          <w:sz w:val="24"/>
          <w:szCs w:val="24"/>
        </w:rPr>
      </w:pPr>
      <w:r w:rsidRPr="008B4455">
        <w:rPr>
          <w:rFonts w:ascii="Arial" w:hAnsi="Arial" w:cs="Arial"/>
          <w:color w:val="1F1F1F"/>
          <w:sz w:val="24"/>
          <w:szCs w:val="24"/>
        </w:rPr>
        <w:t>Desglose Financiero del Proyecto</w:t>
      </w:r>
    </w:p>
    <w:p w:rsidR="008B4455" w:rsidRPr="008B4455" w:rsidRDefault="008B4455" w:rsidP="00767B2B">
      <w:pPr>
        <w:pStyle w:val="NormalWeb"/>
        <w:spacing w:after="0" w:afterAutospacing="0" w:line="276" w:lineRule="auto"/>
        <w:jc w:val="both"/>
        <w:rPr>
          <w:rFonts w:ascii="Arial" w:hAnsi="Arial" w:cs="Arial"/>
          <w:color w:val="1F1F1F"/>
        </w:rPr>
      </w:pPr>
      <w:r w:rsidRPr="008B4455">
        <w:rPr>
          <w:rFonts w:ascii="Arial" w:hAnsi="Arial" w:cs="Arial"/>
          <w:color w:val="1F1F1F"/>
        </w:rPr>
        <w:t>La planeación económica del software divide los egresos en el costo directo del capital humano especializado y los gastos indirectos operativos asociados a la infraestructura física:</w:t>
      </w:r>
    </w:p>
    <w:p w:rsidR="008B4455" w:rsidRPr="008B4455" w:rsidRDefault="008B4455" w:rsidP="00F35199">
      <w:pPr>
        <w:pStyle w:val="NormalWeb"/>
        <w:numPr>
          <w:ilvl w:val="0"/>
          <w:numId w:val="27"/>
        </w:numPr>
        <w:spacing w:after="0" w:afterAutospacing="0"/>
        <w:ind w:left="0"/>
        <w:jc w:val="both"/>
        <w:rPr>
          <w:rFonts w:ascii="Arial" w:hAnsi="Arial" w:cs="Arial"/>
          <w:color w:val="1F1F1F"/>
        </w:rPr>
      </w:pPr>
      <w:r w:rsidRPr="008B4455">
        <w:rPr>
          <w:rFonts w:ascii="Arial" w:hAnsi="Arial" w:cs="Arial"/>
          <w:b/>
          <w:bCs/>
          <w:color w:val="1F1F1F"/>
          <w:bdr w:val="none" w:sz="0" w:space="0" w:color="auto" w:frame="1"/>
        </w:rPr>
        <w:t>Costo de Recursos Humanos (Sueldos del Equipo):</w:t>
      </w:r>
    </w:p>
    <w:p w:rsidR="008B4455" w:rsidRPr="008B4455" w:rsidRDefault="008B4455" w:rsidP="00F35199">
      <w:pPr>
        <w:pStyle w:val="NormalWeb"/>
        <w:numPr>
          <w:ilvl w:val="1"/>
          <w:numId w:val="27"/>
        </w:numPr>
        <w:spacing w:after="0" w:afterAutospacing="0" w:line="276" w:lineRule="auto"/>
        <w:ind w:left="0"/>
        <w:jc w:val="both"/>
        <w:rPr>
          <w:rFonts w:ascii="Arial" w:hAnsi="Arial" w:cs="Arial"/>
          <w:color w:val="1F1F1F"/>
        </w:rPr>
      </w:pPr>
      <w:r w:rsidRPr="008B4455">
        <w:rPr>
          <w:rFonts w:ascii="Arial" w:hAnsi="Arial" w:cs="Arial"/>
          <w:color w:val="1F1F1F"/>
        </w:rPr>
        <w:t xml:space="preserve">Desarrollo de Código, Diseño CSS y Pruebas Unitarias: </w:t>
      </w:r>
      <w:r w:rsidRPr="008B4455">
        <w:rPr>
          <w:rFonts w:ascii="Arial" w:hAnsi="Arial" w:cs="Arial"/>
          <w:b/>
          <w:bCs/>
          <w:color w:val="1F1F1F"/>
          <w:bdr w:val="none" w:sz="0" w:space="0" w:color="auto" w:frame="1"/>
        </w:rPr>
        <w:t>$24,000.00 MXN</w:t>
      </w:r>
    </w:p>
    <w:p w:rsidR="008B4455" w:rsidRPr="008B4455" w:rsidRDefault="008B4455" w:rsidP="00F35199">
      <w:pPr>
        <w:pStyle w:val="NormalWeb"/>
        <w:numPr>
          <w:ilvl w:val="0"/>
          <w:numId w:val="27"/>
        </w:numPr>
        <w:spacing w:after="0" w:afterAutospacing="0" w:line="276" w:lineRule="auto"/>
        <w:ind w:left="0"/>
        <w:jc w:val="both"/>
        <w:rPr>
          <w:rFonts w:ascii="Arial" w:hAnsi="Arial" w:cs="Arial"/>
          <w:color w:val="1F1F1F"/>
        </w:rPr>
      </w:pPr>
      <w:r w:rsidRPr="008B4455">
        <w:rPr>
          <w:rFonts w:ascii="Arial" w:hAnsi="Arial" w:cs="Arial"/>
          <w:b/>
          <w:bCs/>
          <w:color w:val="1F1F1F"/>
          <w:bdr w:val="none" w:sz="0" w:space="0" w:color="auto" w:frame="1"/>
        </w:rPr>
        <w:t>Otros Costos Operativos e Indirectos:</w:t>
      </w:r>
    </w:p>
    <w:p w:rsidR="008B4455" w:rsidRPr="008B4455" w:rsidRDefault="008B4455" w:rsidP="00F35199">
      <w:pPr>
        <w:pStyle w:val="NormalWeb"/>
        <w:numPr>
          <w:ilvl w:val="1"/>
          <w:numId w:val="27"/>
        </w:numPr>
        <w:spacing w:after="0" w:afterAutospacing="0" w:line="276" w:lineRule="auto"/>
        <w:ind w:left="0"/>
        <w:jc w:val="both"/>
        <w:rPr>
          <w:rFonts w:ascii="Arial" w:hAnsi="Arial" w:cs="Arial"/>
          <w:color w:val="1F1F1F"/>
        </w:rPr>
      </w:pPr>
      <w:r w:rsidRPr="008B4455">
        <w:rPr>
          <w:rFonts w:ascii="Arial" w:hAnsi="Arial" w:cs="Arial"/>
          <w:color w:val="1F1F1F"/>
        </w:rPr>
        <w:t>Energía Eléctrica Consumida: $1,500.00 MXN</w:t>
      </w:r>
    </w:p>
    <w:p w:rsidR="008B4455" w:rsidRPr="008B4455" w:rsidRDefault="008B4455" w:rsidP="00F35199">
      <w:pPr>
        <w:pStyle w:val="NormalWeb"/>
        <w:numPr>
          <w:ilvl w:val="1"/>
          <w:numId w:val="27"/>
        </w:numPr>
        <w:spacing w:after="0" w:afterAutospacing="0" w:line="276" w:lineRule="auto"/>
        <w:ind w:left="0"/>
        <w:jc w:val="both"/>
        <w:rPr>
          <w:rFonts w:ascii="Arial" w:hAnsi="Arial" w:cs="Arial"/>
          <w:color w:val="1F1F1F"/>
        </w:rPr>
      </w:pPr>
      <w:r w:rsidRPr="008B4455">
        <w:rPr>
          <w:rFonts w:ascii="Arial" w:hAnsi="Arial" w:cs="Arial"/>
          <w:color w:val="1F1F1F"/>
        </w:rPr>
        <w:t>Conectividad a Internet Dedicado: $1,500.00 MXN</w:t>
      </w:r>
    </w:p>
    <w:p w:rsidR="008B4455" w:rsidRPr="008B4455" w:rsidRDefault="008B4455" w:rsidP="00F35199">
      <w:pPr>
        <w:pStyle w:val="NormalWeb"/>
        <w:numPr>
          <w:ilvl w:val="1"/>
          <w:numId w:val="27"/>
        </w:numPr>
        <w:spacing w:after="0" w:afterAutospacing="0" w:line="276" w:lineRule="auto"/>
        <w:ind w:left="0"/>
        <w:jc w:val="both"/>
        <w:rPr>
          <w:rFonts w:ascii="Arial" w:hAnsi="Arial" w:cs="Arial"/>
          <w:color w:val="1F1F1F"/>
        </w:rPr>
      </w:pPr>
      <w:r w:rsidRPr="008B4455">
        <w:rPr>
          <w:rFonts w:ascii="Arial" w:hAnsi="Arial" w:cs="Arial"/>
          <w:color w:val="1F1F1F"/>
        </w:rPr>
        <w:t>Papelería, Licencias y Documentación Técnica: $1,000.00 MXN</w:t>
      </w:r>
    </w:p>
    <w:p w:rsidR="008B4455" w:rsidRPr="008B4455" w:rsidRDefault="008B4455" w:rsidP="00F35199">
      <w:pPr>
        <w:pStyle w:val="NormalWeb"/>
        <w:numPr>
          <w:ilvl w:val="1"/>
          <w:numId w:val="27"/>
        </w:numPr>
        <w:spacing w:after="0" w:afterAutospacing="0" w:line="276" w:lineRule="auto"/>
        <w:ind w:left="0"/>
        <w:jc w:val="both"/>
        <w:rPr>
          <w:rFonts w:ascii="Arial" w:hAnsi="Arial" w:cs="Arial"/>
          <w:color w:val="1F1F1F"/>
        </w:rPr>
      </w:pPr>
      <w:r w:rsidRPr="008B4455">
        <w:rPr>
          <w:rFonts w:ascii="Arial" w:hAnsi="Arial" w:cs="Arial"/>
          <w:color w:val="1F1F1F"/>
        </w:rPr>
        <w:t>Fondo de Reserva para Imprevistos Técnicos: $2,000.00 MXN</w:t>
      </w:r>
    </w:p>
    <w:p w:rsidR="008B4455" w:rsidRPr="008B4455" w:rsidRDefault="008B4455" w:rsidP="00F35199">
      <w:pPr>
        <w:pStyle w:val="NormalWeb"/>
        <w:numPr>
          <w:ilvl w:val="1"/>
          <w:numId w:val="27"/>
        </w:numPr>
        <w:spacing w:after="0" w:afterAutospacing="0" w:line="276" w:lineRule="auto"/>
        <w:ind w:left="0"/>
        <w:jc w:val="both"/>
        <w:rPr>
          <w:rFonts w:ascii="Arial" w:hAnsi="Arial" w:cs="Arial"/>
          <w:color w:val="1F1F1F"/>
        </w:rPr>
      </w:pPr>
      <w:r w:rsidRPr="008B4455">
        <w:rPr>
          <w:rFonts w:ascii="Arial" w:hAnsi="Arial" w:cs="Arial"/>
          <w:b/>
          <w:bCs/>
          <w:color w:val="1F1F1F"/>
          <w:bdr w:val="none" w:sz="0" w:space="0" w:color="auto" w:frame="1"/>
        </w:rPr>
        <w:t>Subtotal Otros Costos: $6,000.00 MXN</w:t>
      </w:r>
    </w:p>
    <w:p w:rsidR="008B4455" w:rsidRPr="008B4455" w:rsidRDefault="008B4455" w:rsidP="00F35199">
      <w:pPr>
        <w:pStyle w:val="NormalWeb"/>
        <w:numPr>
          <w:ilvl w:val="0"/>
          <w:numId w:val="28"/>
        </w:numPr>
        <w:spacing w:after="0" w:afterAutospacing="0" w:line="276" w:lineRule="auto"/>
        <w:ind w:left="0"/>
        <w:jc w:val="both"/>
        <w:rPr>
          <w:rFonts w:ascii="Arial" w:hAnsi="Arial" w:cs="Arial"/>
          <w:color w:val="1F1F1F"/>
        </w:rPr>
      </w:pPr>
      <w:r w:rsidRPr="008B4455">
        <w:rPr>
          <w:rFonts w:ascii="Arial" w:hAnsi="Arial" w:cs="Arial"/>
          <w:b/>
          <w:bCs/>
          <w:color w:val="1F1F1F"/>
          <w:bdr w:val="none" w:sz="0" w:space="0" w:color="auto" w:frame="1"/>
        </w:rPr>
        <w:t>Costo Total Presupuestado del Proyecto:</w:t>
      </w:r>
    </w:p>
    <w:p w:rsidR="008B4455" w:rsidRDefault="008B4455" w:rsidP="00767B2B">
      <w:pPr>
        <w:spacing w:beforeAutospacing="1"/>
        <w:jc w:val="both"/>
        <w:rPr>
          <w:rFonts w:ascii="Arial" w:hAnsi="Arial" w:cs="Arial"/>
          <w:color w:val="1F1F1F"/>
          <w:sz w:val="24"/>
          <w:szCs w:val="24"/>
        </w:rPr>
      </w:pPr>
      <w:r>
        <w:rPr>
          <w:rFonts w:ascii="Arial" w:hAnsi="Arial" w:cs="Arial"/>
          <w:color w:val="1F1F1F"/>
          <w:sz w:val="24"/>
          <w:szCs w:val="24"/>
        </w:rPr>
        <w:t>Costo Total = $24,000.00 (Sueldos)</w:t>
      </w:r>
      <w:r w:rsidRPr="008B4455">
        <w:rPr>
          <w:rFonts w:ascii="Arial" w:hAnsi="Arial" w:cs="Arial"/>
          <w:color w:val="1F1F1F"/>
          <w:sz w:val="24"/>
          <w:szCs w:val="24"/>
        </w:rPr>
        <w:t xml:space="preserve"> + </w:t>
      </w:r>
      <w:r>
        <w:rPr>
          <w:rFonts w:ascii="Arial" w:hAnsi="Arial" w:cs="Arial"/>
          <w:color w:val="1F1F1F"/>
          <w:sz w:val="24"/>
          <w:szCs w:val="24"/>
        </w:rPr>
        <w:t>$6,000.00 (Gastos) =$30,000.00 MXN</w:t>
      </w:r>
    </w:p>
    <w:p w:rsidR="00B906B5" w:rsidRPr="00B906B5" w:rsidRDefault="00B906B5" w:rsidP="00B906B5">
      <w:pPr>
        <w:spacing w:beforeAutospacing="1"/>
        <w:jc w:val="both"/>
        <w:rPr>
          <w:rFonts w:ascii="Arial" w:hAnsi="Arial" w:cs="Arial"/>
          <w:color w:val="1F1F1F"/>
          <w:sz w:val="24"/>
          <w:szCs w:val="24"/>
        </w:rPr>
      </w:pPr>
      <w:r w:rsidRPr="00B906B5">
        <w:rPr>
          <w:rFonts w:ascii="Arial" w:hAnsi="Arial" w:cs="Arial"/>
          <w:color w:val="1F1F1F"/>
          <w:sz w:val="24"/>
          <w:szCs w:val="24"/>
        </w:rPr>
        <w:t>Para subsanar la ausencia de la métrica en horas, se realiza la conversión matemática exacta basada en una jornada estándar universitaria de desarrollo (4 semanas por mes, 20 horas semanales por persona debido a carga académica compartida):</w:t>
      </w:r>
    </w:p>
    <w:p w:rsidR="00B906B5" w:rsidRPr="00B906B5" w:rsidRDefault="00B906B5" w:rsidP="00F35199">
      <w:pPr>
        <w:numPr>
          <w:ilvl w:val="0"/>
          <w:numId w:val="32"/>
        </w:numPr>
        <w:spacing w:beforeAutospacing="1"/>
        <w:jc w:val="both"/>
        <w:rPr>
          <w:rFonts w:ascii="Arial" w:hAnsi="Arial" w:cs="Arial"/>
          <w:color w:val="1F1F1F"/>
          <w:sz w:val="24"/>
          <w:szCs w:val="24"/>
        </w:rPr>
      </w:pPr>
      <w:r w:rsidRPr="00B906B5">
        <w:rPr>
          <w:rFonts w:ascii="Arial" w:hAnsi="Arial" w:cs="Arial"/>
          <w:b/>
          <w:bCs/>
          <w:color w:val="1F1F1F"/>
          <w:sz w:val="24"/>
          <w:szCs w:val="24"/>
        </w:rPr>
        <w:t>Esfuerzo estimado en Personas/Mes:</w:t>
      </w:r>
      <w:r w:rsidRPr="00B906B5">
        <w:rPr>
          <w:rFonts w:ascii="Arial" w:hAnsi="Arial" w:cs="Arial"/>
          <w:color w:val="1F1F1F"/>
          <w:sz w:val="24"/>
          <w:szCs w:val="24"/>
        </w:rPr>
        <w:t xml:space="preserve"> 1.5 PM</w:t>
      </w:r>
    </w:p>
    <w:p w:rsidR="00B906B5" w:rsidRPr="00B906B5" w:rsidRDefault="00B906B5" w:rsidP="00F35199">
      <w:pPr>
        <w:numPr>
          <w:ilvl w:val="0"/>
          <w:numId w:val="32"/>
        </w:numPr>
        <w:spacing w:beforeAutospacing="1"/>
        <w:jc w:val="both"/>
        <w:rPr>
          <w:rFonts w:ascii="Arial" w:hAnsi="Arial" w:cs="Arial"/>
          <w:color w:val="1F1F1F"/>
          <w:sz w:val="24"/>
          <w:szCs w:val="24"/>
        </w:rPr>
      </w:pPr>
      <w:r w:rsidRPr="00B906B5">
        <w:rPr>
          <w:rFonts w:ascii="Arial" w:hAnsi="Arial" w:cs="Arial"/>
          <w:b/>
          <w:bCs/>
          <w:color w:val="1F1F1F"/>
          <w:sz w:val="24"/>
          <w:szCs w:val="24"/>
        </w:rPr>
        <w:t>Tiempo de calendario estimado:</w:t>
      </w:r>
      <w:r w:rsidRPr="00B906B5">
        <w:rPr>
          <w:rFonts w:ascii="Arial" w:hAnsi="Arial" w:cs="Arial"/>
          <w:color w:val="1F1F1F"/>
          <w:sz w:val="24"/>
          <w:szCs w:val="24"/>
        </w:rPr>
        <w:t xml:space="preserve"> 2.5 meses (equivalente al ciclo real de desarrollo de </w:t>
      </w:r>
      <w:proofErr w:type="spellStart"/>
      <w:r w:rsidRPr="00B906B5">
        <w:rPr>
          <w:rFonts w:ascii="Arial" w:hAnsi="Arial" w:cs="Arial"/>
          <w:color w:val="1F1F1F"/>
          <w:sz w:val="24"/>
          <w:szCs w:val="24"/>
        </w:rPr>
        <w:t>Sprints</w:t>
      </w:r>
      <w:proofErr w:type="spellEnd"/>
      <w:r w:rsidRPr="00B906B5">
        <w:rPr>
          <w:rFonts w:ascii="Arial" w:hAnsi="Arial" w:cs="Arial"/>
          <w:color w:val="1F1F1F"/>
          <w:sz w:val="24"/>
          <w:szCs w:val="24"/>
        </w:rPr>
        <w:t>).</w:t>
      </w:r>
    </w:p>
    <w:p w:rsidR="00B906B5" w:rsidRPr="00B906B5" w:rsidRDefault="00B906B5" w:rsidP="00F35199">
      <w:pPr>
        <w:numPr>
          <w:ilvl w:val="0"/>
          <w:numId w:val="32"/>
        </w:numPr>
        <w:spacing w:beforeAutospacing="1"/>
        <w:jc w:val="both"/>
        <w:rPr>
          <w:rFonts w:ascii="Arial" w:hAnsi="Arial" w:cs="Arial"/>
          <w:color w:val="1F1F1F"/>
          <w:sz w:val="24"/>
          <w:szCs w:val="24"/>
        </w:rPr>
      </w:pPr>
      <w:r w:rsidRPr="00B906B5">
        <w:rPr>
          <w:rFonts w:ascii="Arial" w:hAnsi="Arial" w:cs="Arial"/>
          <w:b/>
          <w:bCs/>
          <w:color w:val="1F1F1F"/>
          <w:sz w:val="24"/>
          <w:szCs w:val="24"/>
        </w:rPr>
        <w:t>Ecuación de conversión formal:</w:t>
      </w:r>
    </w:p>
    <w:p w:rsidR="00B906B5" w:rsidRPr="00B906B5" w:rsidRDefault="00DC29CF" w:rsidP="00B906B5">
      <w:pPr>
        <w:spacing w:beforeAutospacing="1"/>
        <w:jc w:val="both"/>
        <w:rPr>
          <w:rFonts w:ascii="Arial" w:hAnsi="Arial" w:cs="Arial"/>
          <w:color w:val="1F1F1F"/>
          <w:sz w:val="24"/>
          <w:szCs w:val="24"/>
        </w:rPr>
      </w:pPr>
      <w:r>
        <w:rPr>
          <w:rFonts w:ascii="Arial" w:hAnsi="Arial" w:cs="Arial"/>
          <w:color w:val="1F1F1F"/>
          <w:sz w:val="24"/>
          <w:szCs w:val="24"/>
        </w:rPr>
        <w:t>Horas Totales del Proyecto = Esfuerzo (PM</w:t>
      </w:r>
      <w:proofErr w:type="gramStart"/>
      <w:r>
        <w:rPr>
          <w:rFonts w:ascii="Arial" w:hAnsi="Arial" w:cs="Arial"/>
          <w:color w:val="1F1F1F"/>
          <w:sz w:val="24"/>
          <w:szCs w:val="24"/>
        </w:rPr>
        <w:t>)(</w:t>
      </w:r>
      <w:proofErr w:type="gramEnd"/>
      <w:r>
        <w:rPr>
          <w:rFonts w:ascii="Arial" w:hAnsi="Arial" w:cs="Arial"/>
          <w:color w:val="1F1F1F"/>
          <w:sz w:val="24"/>
          <w:szCs w:val="24"/>
        </w:rPr>
        <w:t>4.33 semanas/mes}{ horas/semana}</w:t>
      </w:r>
    </w:p>
    <w:p w:rsidR="00B906B5" w:rsidRPr="00B906B5" w:rsidRDefault="00DC29CF" w:rsidP="00B906B5">
      <w:pPr>
        <w:spacing w:beforeAutospacing="1"/>
        <w:jc w:val="both"/>
        <w:rPr>
          <w:rFonts w:ascii="Arial" w:hAnsi="Arial" w:cs="Arial"/>
          <w:color w:val="1F1F1F"/>
          <w:sz w:val="24"/>
          <w:szCs w:val="24"/>
        </w:rPr>
      </w:pPr>
      <w:r>
        <w:rPr>
          <w:rFonts w:ascii="Arial" w:hAnsi="Arial" w:cs="Arial"/>
          <w:color w:val="1F1F1F"/>
          <w:sz w:val="24"/>
          <w:szCs w:val="24"/>
        </w:rPr>
        <w:t>Horas Totales del Proyecto = 1.5 (4.33 \times 20) = 1.5 x 86.6 horas/mes= 129.9 horas totales</w:t>
      </w:r>
    </w:p>
    <w:p w:rsidR="00B906B5" w:rsidRPr="00B906B5" w:rsidRDefault="00B906B5" w:rsidP="00B906B5">
      <w:pPr>
        <w:spacing w:beforeAutospacing="1"/>
        <w:jc w:val="both"/>
        <w:rPr>
          <w:rFonts w:ascii="Arial" w:hAnsi="Arial" w:cs="Arial"/>
          <w:color w:val="1F1F1F"/>
          <w:sz w:val="24"/>
          <w:szCs w:val="24"/>
        </w:rPr>
      </w:pPr>
      <w:r w:rsidRPr="00B906B5">
        <w:rPr>
          <w:rFonts w:ascii="Arial" w:hAnsi="Arial" w:cs="Arial"/>
          <w:i/>
          <w:iCs/>
          <w:color w:val="1F1F1F"/>
          <w:sz w:val="24"/>
          <w:szCs w:val="24"/>
        </w:rPr>
        <w:t>Distribución interna del esfuerzo del equipo:</w:t>
      </w:r>
      <w:r w:rsidRPr="00B906B5">
        <w:rPr>
          <w:rFonts w:ascii="Arial" w:hAnsi="Arial" w:cs="Arial"/>
          <w:color w:val="1F1F1F"/>
          <w:sz w:val="24"/>
          <w:szCs w:val="24"/>
        </w:rPr>
        <w:t xml:space="preserve"> </w:t>
      </w:r>
      <w:r w:rsidRPr="00B906B5">
        <w:rPr>
          <w:rFonts w:ascii="Arial" w:hAnsi="Arial" w:cs="Arial"/>
          <w:b/>
          <w:bCs/>
          <w:color w:val="1F1F1F"/>
          <w:sz w:val="24"/>
          <w:szCs w:val="24"/>
        </w:rPr>
        <w:t>130 horas de ingeniería de software</w:t>
      </w:r>
      <w:r w:rsidRPr="00B906B5">
        <w:rPr>
          <w:rFonts w:ascii="Arial" w:hAnsi="Arial" w:cs="Arial"/>
          <w:color w:val="1F1F1F"/>
          <w:sz w:val="24"/>
          <w:szCs w:val="24"/>
        </w:rPr>
        <w:t xml:space="preserve"> distribuidas equitativamente entre los 3 integrantes, equivalentes a </w:t>
      </w:r>
      <w:r w:rsidRPr="00B906B5">
        <w:rPr>
          <w:rFonts w:ascii="Arial" w:hAnsi="Arial" w:cs="Arial"/>
          <w:b/>
          <w:bCs/>
          <w:color w:val="1F1F1F"/>
          <w:sz w:val="24"/>
          <w:szCs w:val="24"/>
        </w:rPr>
        <w:t>43.3 horas reales de trabajo por desarrollador</w:t>
      </w:r>
      <w:r w:rsidRPr="00B906B5">
        <w:rPr>
          <w:rFonts w:ascii="Arial" w:hAnsi="Arial" w:cs="Arial"/>
          <w:color w:val="1F1F1F"/>
          <w:sz w:val="24"/>
          <w:szCs w:val="24"/>
        </w:rPr>
        <w:t xml:space="preserve"> a lo largo del ciclo de vida del proyecto.</w:t>
      </w:r>
    </w:p>
    <w:p w:rsidR="00B906B5" w:rsidRPr="008B4455" w:rsidRDefault="00B906B5" w:rsidP="00767B2B">
      <w:pPr>
        <w:spacing w:beforeAutospacing="1"/>
        <w:jc w:val="both"/>
        <w:rPr>
          <w:rFonts w:ascii="Arial" w:hAnsi="Arial" w:cs="Arial"/>
          <w:color w:val="1F1F1F"/>
          <w:sz w:val="24"/>
          <w:szCs w:val="24"/>
        </w:rPr>
      </w:pPr>
    </w:p>
    <w:p w:rsidR="008B4455" w:rsidRPr="008B4455" w:rsidRDefault="008B4455" w:rsidP="00767B2B">
      <w:pPr>
        <w:pStyle w:val="Ttulo2"/>
        <w:spacing w:after="0" w:afterAutospacing="0"/>
        <w:jc w:val="both"/>
        <w:rPr>
          <w:rFonts w:ascii="Arial" w:hAnsi="Arial" w:cs="Arial"/>
          <w:color w:val="1F1F1F"/>
          <w:sz w:val="24"/>
          <w:szCs w:val="24"/>
        </w:rPr>
      </w:pPr>
      <w:r w:rsidRPr="008B4455">
        <w:rPr>
          <w:rFonts w:ascii="Arial" w:hAnsi="Arial" w:cs="Arial"/>
          <w:color w:val="1F1F1F"/>
          <w:sz w:val="24"/>
          <w:szCs w:val="24"/>
        </w:rPr>
        <w:t>7.4 Interpretación Analítica de los Resultados</w:t>
      </w:r>
    </w:p>
    <w:p w:rsidR="008B4455" w:rsidRPr="008B4455" w:rsidRDefault="008B4455" w:rsidP="00767B2B">
      <w:pPr>
        <w:pStyle w:val="NormalWeb"/>
        <w:spacing w:after="0" w:afterAutospacing="0"/>
        <w:jc w:val="both"/>
        <w:rPr>
          <w:rFonts w:ascii="Arial" w:hAnsi="Arial" w:cs="Arial"/>
          <w:color w:val="1F1F1F"/>
        </w:rPr>
      </w:pPr>
      <w:r w:rsidRPr="008B4455">
        <w:rPr>
          <w:rFonts w:ascii="Arial" w:hAnsi="Arial" w:cs="Arial"/>
          <w:color w:val="1F1F1F"/>
        </w:rPr>
        <w:t xml:space="preserve">La cuantificación mediante Puntos de Función permite concluir que el sistema posee una </w:t>
      </w:r>
      <w:r w:rsidRPr="008B4455">
        <w:rPr>
          <w:rFonts w:ascii="Arial" w:hAnsi="Arial" w:cs="Arial"/>
          <w:b/>
          <w:bCs/>
          <w:color w:val="1F1F1F"/>
          <w:bdr w:val="none" w:sz="0" w:space="0" w:color="auto" w:frame="1"/>
        </w:rPr>
        <w:t>complejidad funcional media-alta</w:t>
      </w:r>
      <w:r w:rsidRPr="008B4455">
        <w:rPr>
          <w:rFonts w:ascii="Arial" w:hAnsi="Arial" w:cs="Arial"/>
          <w:color w:val="1F1F1F"/>
        </w:rPr>
        <w:t xml:space="preserve"> debido a la arquitectura de sincronización paralela implementada para simular operaciones en tiempo real.</w:t>
      </w:r>
    </w:p>
    <w:p w:rsidR="008B4455" w:rsidRPr="008B4455" w:rsidRDefault="008B4455" w:rsidP="00767B2B">
      <w:pPr>
        <w:pStyle w:val="NormalWeb"/>
        <w:spacing w:after="0" w:afterAutospacing="0"/>
        <w:jc w:val="both"/>
        <w:rPr>
          <w:rFonts w:ascii="Arial" w:hAnsi="Arial" w:cs="Arial"/>
          <w:color w:val="1F1F1F"/>
        </w:rPr>
      </w:pPr>
      <w:r w:rsidRPr="008B4455">
        <w:rPr>
          <w:rFonts w:ascii="Arial" w:hAnsi="Arial" w:cs="Arial"/>
          <w:color w:val="1F1F1F"/>
        </w:rPr>
        <w:t xml:space="preserve">No obstante, la decisión metodológica de prescindir de </w:t>
      </w:r>
      <w:proofErr w:type="spellStart"/>
      <w:r w:rsidRPr="008B4455">
        <w:rPr>
          <w:rFonts w:ascii="Arial" w:hAnsi="Arial" w:cs="Arial"/>
          <w:color w:val="1F1F1F"/>
        </w:rPr>
        <w:t>frameworks</w:t>
      </w:r>
      <w:proofErr w:type="spellEnd"/>
      <w:r w:rsidRPr="008B4455">
        <w:rPr>
          <w:rFonts w:ascii="Arial" w:hAnsi="Arial" w:cs="Arial"/>
          <w:color w:val="1F1F1F"/>
        </w:rPr>
        <w:t xml:space="preserve"> e infraestructura de servidores de paga (</w:t>
      </w:r>
      <w:r w:rsidRPr="008B4455">
        <w:rPr>
          <w:rFonts w:ascii="Arial" w:hAnsi="Arial" w:cs="Arial"/>
          <w:i/>
          <w:iCs/>
          <w:color w:val="1F1F1F"/>
          <w:bdr w:val="none" w:sz="0" w:space="0" w:color="auto" w:frame="1"/>
        </w:rPr>
        <w:t>costo cero en arquitectura inicial</w:t>
      </w:r>
      <w:r w:rsidRPr="008B4455">
        <w:rPr>
          <w:rFonts w:ascii="Arial" w:hAnsi="Arial" w:cs="Arial"/>
          <w:color w:val="1F1F1F"/>
        </w:rPr>
        <w:t>) redujo de forma drástica los costos tecnológicos proyectados, garantizando la viabilidad económica absoluta de la inversión para la PYME y asegurando el éxito del proyecto bajo los indicadores de la Gestión del Valor Ganado (EVM) planteados para el cierre del Sprint 4.</w:t>
      </w:r>
    </w:p>
    <w:p w:rsidR="008B4455" w:rsidRDefault="008B4455" w:rsidP="000E46C9">
      <w:pPr>
        <w:jc w:val="both"/>
        <w:rPr>
          <w:rFonts w:ascii="Arial" w:hAnsi="Arial" w:cs="Arial"/>
          <w:b/>
          <w:bCs/>
          <w:sz w:val="24"/>
          <w:szCs w:val="24"/>
        </w:rPr>
      </w:pPr>
    </w:p>
    <w:p w:rsidR="00880070" w:rsidRPr="00880070" w:rsidRDefault="00880070" w:rsidP="000E46C9">
      <w:pPr>
        <w:jc w:val="both"/>
        <w:rPr>
          <w:rFonts w:ascii="Arial" w:hAnsi="Arial" w:cs="Arial"/>
          <w:b/>
          <w:bCs/>
          <w:sz w:val="24"/>
          <w:szCs w:val="24"/>
        </w:rPr>
      </w:pPr>
      <w:r w:rsidRPr="00880070">
        <w:rPr>
          <w:rFonts w:ascii="Arial" w:hAnsi="Arial" w:cs="Arial"/>
          <w:b/>
          <w:bCs/>
          <w:sz w:val="24"/>
          <w:szCs w:val="24"/>
        </w:rPr>
        <w:t>8. PLANIFICACIÓN DEL PROYECTO</w:t>
      </w:r>
    </w:p>
    <w:p w:rsidR="00880070" w:rsidRPr="00880070" w:rsidRDefault="00880070" w:rsidP="000E46C9">
      <w:pPr>
        <w:jc w:val="both"/>
        <w:rPr>
          <w:rFonts w:ascii="Arial" w:hAnsi="Arial" w:cs="Arial"/>
          <w:b/>
          <w:bCs/>
          <w:sz w:val="24"/>
          <w:szCs w:val="24"/>
        </w:rPr>
      </w:pPr>
      <w:r w:rsidRPr="00880070">
        <w:rPr>
          <w:rFonts w:ascii="Arial" w:hAnsi="Arial" w:cs="Arial"/>
          <w:b/>
          <w:bCs/>
          <w:sz w:val="24"/>
          <w:szCs w:val="24"/>
        </w:rPr>
        <w:t>8.1 Estructura de Desglose del Trabajo (EDT / WBS)</w:t>
      </w:r>
    </w:p>
    <w:p w:rsidR="00880070" w:rsidRPr="00880070" w:rsidRDefault="00880070" w:rsidP="000E46C9">
      <w:pPr>
        <w:jc w:val="both"/>
        <w:rPr>
          <w:rFonts w:ascii="Arial" w:hAnsi="Arial" w:cs="Arial"/>
          <w:sz w:val="24"/>
          <w:szCs w:val="24"/>
        </w:rPr>
      </w:pPr>
      <w:r w:rsidRPr="00880070">
        <w:rPr>
          <w:rFonts w:ascii="Arial" w:hAnsi="Arial" w:cs="Arial"/>
          <w:sz w:val="24"/>
          <w:szCs w:val="24"/>
        </w:rPr>
        <w:t>La división del proyecto en paquetes de trabajo medibles se estructuró de la siguiente manera:</w:t>
      </w:r>
    </w:p>
    <w:p w:rsidR="00880070" w:rsidRPr="00880070" w:rsidRDefault="00880070" w:rsidP="00F35199">
      <w:pPr>
        <w:numPr>
          <w:ilvl w:val="0"/>
          <w:numId w:val="10"/>
        </w:numPr>
        <w:jc w:val="both"/>
        <w:rPr>
          <w:rFonts w:ascii="Arial" w:hAnsi="Arial" w:cs="Arial"/>
          <w:sz w:val="24"/>
          <w:szCs w:val="24"/>
        </w:rPr>
      </w:pPr>
      <w:r w:rsidRPr="00880070">
        <w:rPr>
          <w:rFonts w:ascii="Arial" w:hAnsi="Arial" w:cs="Arial"/>
          <w:b/>
          <w:bCs/>
          <w:sz w:val="24"/>
          <w:szCs w:val="24"/>
        </w:rPr>
        <w:t>1. Gestión del Proyecto</w:t>
      </w:r>
    </w:p>
    <w:p w:rsidR="00880070" w:rsidRPr="00880070" w:rsidRDefault="00880070" w:rsidP="00F35199">
      <w:pPr>
        <w:numPr>
          <w:ilvl w:val="1"/>
          <w:numId w:val="10"/>
        </w:numPr>
        <w:jc w:val="both"/>
        <w:rPr>
          <w:rFonts w:ascii="Arial" w:hAnsi="Arial" w:cs="Arial"/>
          <w:sz w:val="24"/>
          <w:szCs w:val="24"/>
        </w:rPr>
      </w:pPr>
      <w:r w:rsidRPr="00880070">
        <w:rPr>
          <w:rFonts w:ascii="Arial" w:hAnsi="Arial" w:cs="Arial"/>
          <w:sz w:val="24"/>
          <w:szCs w:val="24"/>
        </w:rPr>
        <w:t>1.1 Acta de constitución y viabilidad económica.</w:t>
      </w:r>
    </w:p>
    <w:p w:rsidR="00880070" w:rsidRPr="00880070" w:rsidRDefault="00880070" w:rsidP="00F35199">
      <w:pPr>
        <w:numPr>
          <w:ilvl w:val="1"/>
          <w:numId w:val="10"/>
        </w:numPr>
        <w:jc w:val="both"/>
        <w:rPr>
          <w:rFonts w:ascii="Arial" w:hAnsi="Arial" w:cs="Arial"/>
          <w:sz w:val="24"/>
          <w:szCs w:val="24"/>
        </w:rPr>
      </w:pPr>
      <w:r w:rsidRPr="00880070">
        <w:rPr>
          <w:rFonts w:ascii="Arial" w:hAnsi="Arial" w:cs="Arial"/>
          <w:sz w:val="24"/>
          <w:szCs w:val="24"/>
        </w:rPr>
        <w:t>1.2 Planificación del cronograma y asignación de tareas.</w:t>
      </w:r>
    </w:p>
    <w:p w:rsidR="00880070" w:rsidRPr="00880070" w:rsidRDefault="00880070" w:rsidP="00F35199">
      <w:pPr>
        <w:numPr>
          <w:ilvl w:val="1"/>
          <w:numId w:val="10"/>
        </w:numPr>
        <w:jc w:val="both"/>
        <w:rPr>
          <w:rFonts w:ascii="Arial" w:hAnsi="Arial" w:cs="Arial"/>
          <w:sz w:val="24"/>
          <w:szCs w:val="24"/>
        </w:rPr>
      </w:pPr>
      <w:r w:rsidRPr="00880070">
        <w:rPr>
          <w:rFonts w:ascii="Arial" w:hAnsi="Arial" w:cs="Arial"/>
          <w:sz w:val="24"/>
          <w:szCs w:val="24"/>
        </w:rPr>
        <w:t>1.3 Control de hitos académicos y entregas parciales.</w:t>
      </w:r>
    </w:p>
    <w:p w:rsidR="00880070" w:rsidRPr="00880070" w:rsidRDefault="00880070" w:rsidP="00F35199">
      <w:pPr>
        <w:numPr>
          <w:ilvl w:val="0"/>
          <w:numId w:val="10"/>
        </w:numPr>
        <w:jc w:val="both"/>
        <w:rPr>
          <w:rFonts w:ascii="Arial" w:hAnsi="Arial" w:cs="Arial"/>
          <w:sz w:val="24"/>
          <w:szCs w:val="24"/>
        </w:rPr>
      </w:pPr>
      <w:r w:rsidRPr="00880070">
        <w:rPr>
          <w:rFonts w:ascii="Arial" w:hAnsi="Arial" w:cs="Arial"/>
          <w:b/>
          <w:bCs/>
          <w:sz w:val="24"/>
          <w:szCs w:val="24"/>
        </w:rPr>
        <w:t>2. Ingeniería de Requerimientos</w:t>
      </w:r>
    </w:p>
    <w:p w:rsidR="00880070" w:rsidRPr="00880070" w:rsidRDefault="00880070" w:rsidP="00F35199">
      <w:pPr>
        <w:numPr>
          <w:ilvl w:val="1"/>
          <w:numId w:val="10"/>
        </w:numPr>
        <w:jc w:val="both"/>
        <w:rPr>
          <w:rFonts w:ascii="Arial" w:hAnsi="Arial" w:cs="Arial"/>
          <w:sz w:val="24"/>
          <w:szCs w:val="24"/>
        </w:rPr>
      </w:pPr>
      <w:r w:rsidRPr="00880070">
        <w:rPr>
          <w:rFonts w:ascii="Arial" w:hAnsi="Arial" w:cs="Arial"/>
          <w:sz w:val="24"/>
          <w:szCs w:val="24"/>
        </w:rPr>
        <w:t>2.1 Entrevistas con el negocio y definición del problema.</w:t>
      </w:r>
    </w:p>
    <w:p w:rsidR="00880070" w:rsidRPr="00880070" w:rsidRDefault="00880070" w:rsidP="00F35199">
      <w:pPr>
        <w:numPr>
          <w:ilvl w:val="1"/>
          <w:numId w:val="10"/>
        </w:numPr>
        <w:jc w:val="both"/>
        <w:rPr>
          <w:rFonts w:ascii="Arial" w:hAnsi="Arial" w:cs="Arial"/>
          <w:sz w:val="24"/>
          <w:szCs w:val="24"/>
        </w:rPr>
      </w:pPr>
      <w:r w:rsidRPr="00880070">
        <w:rPr>
          <w:rFonts w:ascii="Arial" w:hAnsi="Arial" w:cs="Arial"/>
          <w:sz w:val="24"/>
          <w:szCs w:val="24"/>
        </w:rPr>
        <w:t>2.2 Modelado de requerimientos funcionales y no funcionales.</w:t>
      </w:r>
    </w:p>
    <w:p w:rsidR="00880070" w:rsidRPr="00880070" w:rsidRDefault="00880070" w:rsidP="00F35199">
      <w:pPr>
        <w:numPr>
          <w:ilvl w:val="1"/>
          <w:numId w:val="10"/>
        </w:numPr>
        <w:jc w:val="both"/>
        <w:rPr>
          <w:rFonts w:ascii="Arial" w:hAnsi="Arial" w:cs="Arial"/>
          <w:sz w:val="24"/>
          <w:szCs w:val="24"/>
        </w:rPr>
      </w:pPr>
      <w:r w:rsidRPr="00880070">
        <w:rPr>
          <w:rFonts w:ascii="Arial" w:hAnsi="Arial" w:cs="Arial"/>
          <w:sz w:val="24"/>
          <w:szCs w:val="24"/>
        </w:rPr>
        <w:t>2.3 Especificación del diccionario de datos JSON para persistencia.</w:t>
      </w:r>
    </w:p>
    <w:p w:rsidR="00880070" w:rsidRPr="00880070" w:rsidRDefault="00880070" w:rsidP="00F35199">
      <w:pPr>
        <w:numPr>
          <w:ilvl w:val="0"/>
          <w:numId w:val="10"/>
        </w:numPr>
        <w:jc w:val="both"/>
        <w:rPr>
          <w:rFonts w:ascii="Arial" w:hAnsi="Arial" w:cs="Arial"/>
          <w:sz w:val="24"/>
          <w:szCs w:val="24"/>
        </w:rPr>
      </w:pPr>
      <w:r w:rsidRPr="00880070">
        <w:rPr>
          <w:rFonts w:ascii="Arial" w:hAnsi="Arial" w:cs="Arial"/>
          <w:b/>
          <w:bCs/>
          <w:sz w:val="24"/>
          <w:szCs w:val="24"/>
        </w:rPr>
        <w:t>3. Diseño de la Arquitectura e Interfaz de Usuario</w:t>
      </w:r>
    </w:p>
    <w:p w:rsidR="00880070" w:rsidRPr="00880070" w:rsidRDefault="00880070" w:rsidP="00F35199">
      <w:pPr>
        <w:numPr>
          <w:ilvl w:val="1"/>
          <w:numId w:val="10"/>
        </w:numPr>
        <w:jc w:val="both"/>
        <w:rPr>
          <w:rFonts w:ascii="Arial" w:hAnsi="Arial" w:cs="Arial"/>
          <w:sz w:val="24"/>
          <w:szCs w:val="24"/>
        </w:rPr>
      </w:pPr>
      <w:r w:rsidRPr="00880070">
        <w:rPr>
          <w:rFonts w:ascii="Arial" w:hAnsi="Arial" w:cs="Arial"/>
          <w:sz w:val="24"/>
          <w:szCs w:val="24"/>
        </w:rPr>
        <w:t>3.1 Diseño conceptual del flujo de pantallas del sistema.</w:t>
      </w:r>
    </w:p>
    <w:p w:rsidR="00880070" w:rsidRPr="00880070" w:rsidRDefault="00880070" w:rsidP="00F35199">
      <w:pPr>
        <w:numPr>
          <w:ilvl w:val="1"/>
          <w:numId w:val="10"/>
        </w:numPr>
        <w:jc w:val="both"/>
        <w:rPr>
          <w:rFonts w:ascii="Arial" w:hAnsi="Arial" w:cs="Arial"/>
          <w:sz w:val="24"/>
          <w:szCs w:val="24"/>
        </w:rPr>
      </w:pPr>
      <w:r w:rsidRPr="00880070">
        <w:rPr>
          <w:rFonts w:ascii="Arial" w:hAnsi="Arial" w:cs="Arial"/>
          <w:sz w:val="24"/>
          <w:szCs w:val="24"/>
        </w:rPr>
        <w:t>3.2 Construcción de la hoja de estilos global (cliente.css).</w:t>
      </w:r>
    </w:p>
    <w:p w:rsidR="00880070" w:rsidRPr="00880070" w:rsidRDefault="00880070" w:rsidP="00F35199">
      <w:pPr>
        <w:numPr>
          <w:ilvl w:val="1"/>
          <w:numId w:val="10"/>
        </w:numPr>
        <w:jc w:val="both"/>
        <w:rPr>
          <w:rFonts w:ascii="Arial" w:hAnsi="Arial" w:cs="Arial"/>
          <w:sz w:val="24"/>
          <w:szCs w:val="24"/>
        </w:rPr>
      </w:pPr>
      <w:r w:rsidRPr="00880070">
        <w:rPr>
          <w:rFonts w:ascii="Arial" w:hAnsi="Arial" w:cs="Arial"/>
          <w:sz w:val="24"/>
          <w:szCs w:val="24"/>
        </w:rPr>
        <w:t>3.3 Maquetación HTML base de los portales del cliente y administrador.</w:t>
      </w:r>
    </w:p>
    <w:p w:rsidR="00880070" w:rsidRPr="00880070" w:rsidRDefault="00880070" w:rsidP="00F35199">
      <w:pPr>
        <w:numPr>
          <w:ilvl w:val="0"/>
          <w:numId w:val="10"/>
        </w:numPr>
        <w:jc w:val="both"/>
        <w:rPr>
          <w:rFonts w:ascii="Arial" w:hAnsi="Arial" w:cs="Arial"/>
          <w:sz w:val="24"/>
          <w:szCs w:val="24"/>
        </w:rPr>
      </w:pPr>
      <w:r w:rsidRPr="00880070">
        <w:rPr>
          <w:rFonts w:ascii="Arial" w:hAnsi="Arial" w:cs="Arial"/>
          <w:b/>
          <w:bCs/>
          <w:sz w:val="24"/>
          <w:szCs w:val="24"/>
        </w:rPr>
        <w:t>4. Codificación y Desarrollo Lógico</w:t>
      </w:r>
    </w:p>
    <w:p w:rsidR="00880070" w:rsidRPr="00880070" w:rsidRDefault="00880070" w:rsidP="00F35199">
      <w:pPr>
        <w:numPr>
          <w:ilvl w:val="1"/>
          <w:numId w:val="10"/>
        </w:numPr>
        <w:jc w:val="both"/>
        <w:rPr>
          <w:rFonts w:ascii="Arial" w:hAnsi="Arial" w:cs="Arial"/>
          <w:sz w:val="24"/>
          <w:szCs w:val="24"/>
        </w:rPr>
      </w:pPr>
      <w:r w:rsidRPr="00880070">
        <w:rPr>
          <w:rFonts w:ascii="Arial" w:hAnsi="Arial" w:cs="Arial"/>
          <w:sz w:val="24"/>
          <w:szCs w:val="24"/>
        </w:rPr>
        <w:t>4.1 Desarrollo del motor unificado de persistencia de datos (shared.js).</w:t>
      </w:r>
    </w:p>
    <w:p w:rsidR="00880070" w:rsidRPr="00880070" w:rsidRDefault="00880070" w:rsidP="00F35199">
      <w:pPr>
        <w:numPr>
          <w:ilvl w:val="1"/>
          <w:numId w:val="10"/>
        </w:numPr>
        <w:jc w:val="both"/>
        <w:rPr>
          <w:rFonts w:ascii="Arial" w:hAnsi="Arial" w:cs="Arial"/>
          <w:sz w:val="24"/>
          <w:szCs w:val="24"/>
        </w:rPr>
      </w:pPr>
      <w:r w:rsidRPr="00880070">
        <w:rPr>
          <w:rFonts w:ascii="Arial" w:hAnsi="Arial" w:cs="Arial"/>
          <w:sz w:val="24"/>
          <w:szCs w:val="24"/>
        </w:rPr>
        <w:t>4.2 Programación del catálogo reactivo, buscador y filtros en cliente.js.</w:t>
      </w:r>
    </w:p>
    <w:p w:rsidR="00880070" w:rsidRPr="00880070" w:rsidRDefault="00880070" w:rsidP="00F35199">
      <w:pPr>
        <w:numPr>
          <w:ilvl w:val="1"/>
          <w:numId w:val="10"/>
        </w:numPr>
        <w:jc w:val="both"/>
        <w:rPr>
          <w:rFonts w:ascii="Arial" w:hAnsi="Arial" w:cs="Arial"/>
          <w:sz w:val="24"/>
          <w:szCs w:val="24"/>
        </w:rPr>
      </w:pPr>
      <w:r w:rsidRPr="00880070">
        <w:rPr>
          <w:rFonts w:ascii="Arial" w:hAnsi="Arial" w:cs="Arial"/>
          <w:sz w:val="24"/>
          <w:szCs w:val="24"/>
        </w:rPr>
        <w:t xml:space="preserve">4.3 Codificación del sistema del carrito de compras y modal de </w:t>
      </w:r>
      <w:proofErr w:type="spellStart"/>
      <w:r w:rsidRPr="00880070">
        <w:rPr>
          <w:rFonts w:ascii="Arial" w:hAnsi="Arial" w:cs="Arial"/>
          <w:sz w:val="24"/>
          <w:szCs w:val="24"/>
        </w:rPr>
        <w:t>checkout</w:t>
      </w:r>
      <w:proofErr w:type="spellEnd"/>
      <w:r w:rsidRPr="00880070">
        <w:rPr>
          <w:rFonts w:ascii="Arial" w:hAnsi="Arial" w:cs="Arial"/>
          <w:sz w:val="24"/>
          <w:szCs w:val="24"/>
        </w:rPr>
        <w:t>.</w:t>
      </w:r>
    </w:p>
    <w:p w:rsidR="00880070" w:rsidRPr="00880070" w:rsidRDefault="00880070" w:rsidP="00F35199">
      <w:pPr>
        <w:numPr>
          <w:ilvl w:val="1"/>
          <w:numId w:val="10"/>
        </w:numPr>
        <w:jc w:val="both"/>
        <w:rPr>
          <w:rFonts w:ascii="Arial" w:hAnsi="Arial" w:cs="Arial"/>
          <w:sz w:val="24"/>
          <w:szCs w:val="24"/>
        </w:rPr>
      </w:pPr>
      <w:r w:rsidRPr="00880070">
        <w:rPr>
          <w:rFonts w:ascii="Arial" w:hAnsi="Arial" w:cs="Arial"/>
          <w:sz w:val="24"/>
          <w:szCs w:val="24"/>
        </w:rPr>
        <w:t xml:space="preserve">4.4 Desarrollo de la lógica administrativa, </w:t>
      </w:r>
      <w:proofErr w:type="spellStart"/>
      <w:r w:rsidRPr="00880070">
        <w:rPr>
          <w:rFonts w:ascii="Arial" w:hAnsi="Arial" w:cs="Arial"/>
          <w:sz w:val="24"/>
          <w:szCs w:val="24"/>
        </w:rPr>
        <w:t>KPIs</w:t>
      </w:r>
      <w:proofErr w:type="spellEnd"/>
      <w:r w:rsidRPr="00880070">
        <w:rPr>
          <w:rFonts w:ascii="Arial" w:hAnsi="Arial" w:cs="Arial"/>
          <w:sz w:val="24"/>
          <w:szCs w:val="24"/>
        </w:rPr>
        <w:t xml:space="preserve"> y agenda en app.js.</w:t>
      </w:r>
    </w:p>
    <w:p w:rsidR="00880070" w:rsidRPr="00880070" w:rsidRDefault="00880070" w:rsidP="00F35199">
      <w:pPr>
        <w:numPr>
          <w:ilvl w:val="0"/>
          <w:numId w:val="10"/>
        </w:numPr>
        <w:jc w:val="both"/>
        <w:rPr>
          <w:rFonts w:ascii="Arial" w:hAnsi="Arial" w:cs="Arial"/>
          <w:sz w:val="24"/>
          <w:szCs w:val="24"/>
        </w:rPr>
      </w:pPr>
      <w:r w:rsidRPr="00880070">
        <w:rPr>
          <w:rFonts w:ascii="Arial" w:hAnsi="Arial" w:cs="Arial"/>
          <w:b/>
          <w:bCs/>
          <w:sz w:val="24"/>
          <w:szCs w:val="24"/>
        </w:rPr>
        <w:t>5. Integración y Pruebas de Calidad</w:t>
      </w:r>
    </w:p>
    <w:p w:rsidR="00880070" w:rsidRPr="00880070" w:rsidRDefault="00880070" w:rsidP="00F35199">
      <w:pPr>
        <w:numPr>
          <w:ilvl w:val="1"/>
          <w:numId w:val="10"/>
        </w:numPr>
        <w:jc w:val="both"/>
        <w:rPr>
          <w:rFonts w:ascii="Arial" w:hAnsi="Arial" w:cs="Arial"/>
          <w:sz w:val="24"/>
          <w:szCs w:val="24"/>
        </w:rPr>
      </w:pPr>
      <w:r w:rsidRPr="00880070">
        <w:rPr>
          <w:rFonts w:ascii="Arial" w:hAnsi="Arial" w:cs="Arial"/>
          <w:sz w:val="24"/>
          <w:szCs w:val="24"/>
        </w:rPr>
        <w:t xml:space="preserve">5.1 Implementación de los escuchadores de eventos reactivos </w:t>
      </w:r>
      <w:proofErr w:type="spellStart"/>
      <w:r w:rsidRPr="00880070">
        <w:rPr>
          <w:rFonts w:ascii="Arial" w:hAnsi="Arial" w:cs="Arial"/>
          <w:sz w:val="24"/>
          <w:szCs w:val="24"/>
        </w:rPr>
        <w:t>storage</w:t>
      </w:r>
      <w:proofErr w:type="spellEnd"/>
      <w:r w:rsidRPr="00880070">
        <w:rPr>
          <w:rFonts w:ascii="Arial" w:hAnsi="Arial" w:cs="Arial"/>
          <w:sz w:val="24"/>
          <w:szCs w:val="24"/>
        </w:rPr>
        <w:t>.</w:t>
      </w:r>
    </w:p>
    <w:p w:rsidR="00880070" w:rsidRPr="00880070" w:rsidRDefault="00880070" w:rsidP="00F35199">
      <w:pPr>
        <w:numPr>
          <w:ilvl w:val="1"/>
          <w:numId w:val="10"/>
        </w:numPr>
        <w:jc w:val="both"/>
        <w:rPr>
          <w:rFonts w:ascii="Arial" w:hAnsi="Arial" w:cs="Arial"/>
          <w:sz w:val="24"/>
          <w:szCs w:val="24"/>
        </w:rPr>
      </w:pPr>
      <w:r w:rsidRPr="00880070">
        <w:rPr>
          <w:rFonts w:ascii="Arial" w:hAnsi="Arial" w:cs="Arial"/>
          <w:sz w:val="24"/>
          <w:szCs w:val="24"/>
        </w:rPr>
        <w:t>5.2 Ejecución de pruebas funcionales de caja negra y validación de stock.</w:t>
      </w:r>
    </w:p>
    <w:p w:rsidR="00880070" w:rsidRPr="00880070" w:rsidRDefault="00880070" w:rsidP="00F35199">
      <w:pPr>
        <w:numPr>
          <w:ilvl w:val="1"/>
          <w:numId w:val="10"/>
        </w:numPr>
        <w:jc w:val="both"/>
        <w:rPr>
          <w:rFonts w:ascii="Arial" w:hAnsi="Arial" w:cs="Arial"/>
          <w:sz w:val="24"/>
          <w:szCs w:val="24"/>
        </w:rPr>
      </w:pPr>
      <w:r w:rsidRPr="00880070">
        <w:rPr>
          <w:rFonts w:ascii="Arial" w:hAnsi="Arial" w:cs="Arial"/>
          <w:sz w:val="24"/>
          <w:szCs w:val="24"/>
        </w:rPr>
        <w:t>5.3 Elaboración del informe de pruebas y corrección de errores.</w:t>
      </w:r>
    </w:p>
    <w:p w:rsidR="00880070" w:rsidRPr="00880070" w:rsidRDefault="00880070" w:rsidP="00F35199">
      <w:pPr>
        <w:numPr>
          <w:ilvl w:val="0"/>
          <w:numId w:val="10"/>
        </w:numPr>
        <w:jc w:val="both"/>
        <w:rPr>
          <w:rFonts w:ascii="Arial" w:hAnsi="Arial" w:cs="Arial"/>
          <w:sz w:val="24"/>
          <w:szCs w:val="24"/>
        </w:rPr>
      </w:pPr>
      <w:r w:rsidRPr="00880070">
        <w:rPr>
          <w:rFonts w:ascii="Arial" w:hAnsi="Arial" w:cs="Arial"/>
          <w:b/>
          <w:bCs/>
          <w:sz w:val="24"/>
          <w:szCs w:val="24"/>
        </w:rPr>
        <w:t>6. Implementación y Cierre Técnico</w:t>
      </w:r>
    </w:p>
    <w:p w:rsidR="00880070" w:rsidRPr="00880070" w:rsidRDefault="00880070" w:rsidP="00F35199">
      <w:pPr>
        <w:numPr>
          <w:ilvl w:val="1"/>
          <w:numId w:val="10"/>
        </w:numPr>
        <w:jc w:val="both"/>
        <w:rPr>
          <w:rFonts w:ascii="Arial" w:hAnsi="Arial" w:cs="Arial"/>
          <w:sz w:val="24"/>
          <w:szCs w:val="24"/>
        </w:rPr>
      </w:pPr>
      <w:r w:rsidRPr="00880070">
        <w:rPr>
          <w:rFonts w:ascii="Arial" w:hAnsi="Arial" w:cs="Arial"/>
          <w:sz w:val="24"/>
          <w:szCs w:val="24"/>
        </w:rPr>
        <w:t>6.1 Puesta en marcha final en el equipo de cómputo de la empresa.</w:t>
      </w:r>
    </w:p>
    <w:p w:rsidR="00880070" w:rsidRPr="00880070" w:rsidRDefault="00880070" w:rsidP="00F35199">
      <w:pPr>
        <w:numPr>
          <w:ilvl w:val="1"/>
          <w:numId w:val="10"/>
        </w:numPr>
        <w:jc w:val="both"/>
        <w:rPr>
          <w:rFonts w:ascii="Arial" w:hAnsi="Arial" w:cs="Arial"/>
          <w:sz w:val="24"/>
          <w:szCs w:val="24"/>
        </w:rPr>
      </w:pPr>
      <w:r w:rsidRPr="00880070">
        <w:rPr>
          <w:rFonts w:ascii="Arial" w:hAnsi="Arial" w:cs="Arial"/>
          <w:sz w:val="24"/>
          <w:szCs w:val="24"/>
        </w:rPr>
        <w:t>6.2 Redacción del manual técnico y de operación para el usuario.</w:t>
      </w:r>
    </w:p>
    <w:p w:rsidR="00880070" w:rsidRPr="00880070" w:rsidRDefault="00880070" w:rsidP="00F35199">
      <w:pPr>
        <w:numPr>
          <w:ilvl w:val="1"/>
          <w:numId w:val="10"/>
        </w:numPr>
        <w:jc w:val="both"/>
        <w:rPr>
          <w:rFonts w:ascii="Arial" w:hAnsi="Arial" w:cs="Arial"/>
          <w:sz w:val="24"/>
          <w:szCs w:val="24"/>
        </w:rPr>
      </w:pPr>
      <w:r w:rsidRPr="00880070">
        <w:rPr>
          <w:rFonts w:ascii="Arial" w:hAnsi="Arial" w:cs="Arial"/>
          <w:sz w:val="24"/>
          <w:szCs w:val="24"/>
        </w:rPr>
        <w:t>6.3 Entrega formal del paquete de software y sustentación del proyecto.</w:t>
      </w:r>
    </w:p>
    <w:p w:rsidR="00880070" w:rsidRDefault="00880070" w:rsidP="000E46C9">
      <w:pPr>
        <w:jc w:val="both"/>
        <w:rPr>
          <w:rFonts w:ascii="Arial" w:hAnsi="Arial" w:cs="Arial"/>
          <w:b/>
          <w:bCs/>
          <w:sz w:val="24"/>
          <w:szCs w:val="24"/>
        </w:rPr>
      </w:pPr>
      <w:r w:rsidRPr="00880070">
        <w:rPr>
          <w:rFonts w:ascii="Arial" w:hAnsi="Arial" w:cs="Arial"/>
          <w:b/>
          <w:bCs/>
          <w:sz w:val="24"/>
          <w:szCs w:val="24"/>
        </w:rPr>
        <w:t>8.2 Cronograma de Actividades e Hitos</w:t>
      </w:r>
    </w:p>
    <w:tbl>
      <w:tblPr>
        <w:tblStyle w:val="Tablaconcuadrcula"/>
        <w:tblW w:w="0" w:type="auto"/>
        <w:tblLook w:val="04A0" w:firstRow="1" w:lastRow="0" w:firstColumn="1" w:lastColumn="0" w:noHBand="0" w:noVBand="1"/>
      </w:tblPr>
      <w:tblGrid>
        <w:gridCol w:w="550"/>
        <w:gridCol w:w="2942"/>
        <w:gridCol w:w="1257"/>
        <w:gridCol w:w="1062"/>
        <w:gridCol w:w="1062"/>
        <w:gridCol w:w="1955"/>
      </w:tblGrid>
      <w:tr w:rsidR="00DC29CF" w:rsidRPr="00DC29CF" w:rsidTr="00DC29CF">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b/>
                <w:bCs/>
                <w:color w:val="1F1F1F"/>
                <w:sz w:val="24"/>
                <w:szCs w:val="24"/>
                <w:bdr w:val="none" w:sz="0" w:space="0" w:color="auto" w:frame="1"/>
                <w:lang w:eastAsia="es-MX"/>
              </w:rPr>
              <w:t>ID</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b/>
                <w:bCs/>
                <w:color w:val="1F1F1F"/>
                <w:sz w:val="24"/>
                <w:szCs w:val="24"/>
                <w:bdr w:val="none" w:sz="0" w:space="0" w:color="auto" w:frame="1"/>
                <w:lang w:eastAsia="es-MX"/>
              </w:rPr>
              <w:t>Actividad / Hito</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b/>
                <w:bCs/>
                <w:color w:val="1F1F1F"/>
                <w:sz w:val="24"/>
                <w:szCs w:val="24"/>
                <w:bdr w:val="none" w:sz="0" w:space="0" w:color="auto" w:frame="1"/>
                <w:lang w:eastAsia="es-MX"/>
              </w:rPr>
              <w:t>Duración</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b/>
                <w:bCs/>
                <w:color w:val="1F1F1F"/>
                <w:sz w:val="24"/>
                <w:szCs w:val="24"/>
                <w:bdr w:val="none" w:sz="0" w:space="0" w:color="auto" w:frame="1"/>
                <w:lang w:eastAsia="es-MX"/>
              </w:rPr>
              <w:t>Fecha Inicio</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b/>
                <w:bCs/>
                <w:color w:val="1F1F1F"/>
                <w:sz w:val="24"/>
                <w:szCs w:val="24"/>
                <w:bdr w:val="none" w:sz="0" w:space="0" w:color="auto" w:frame="1"/>
                <w:lang w:eastAsia="es-MX"/>
              </w:rPr>
              <w:t>Fecha Fin</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b/>
                <w:bCs/>
                <w:color w:val="1F1F1F"/>
                <w:sz w:val="24"/>
                <w:szCs w:val="24"/>
                <w:bdr w:val="none" w:sz="0" w:space="0" w:color="auto" w:frame="1"/>
                <w:lang w:eastAsia="es-MX"/>
              </w:rPr>
              <w:t>Responsable Asignado</w:t>
            </w:r>
          </w:p>
        </w:tc>
      </w:tr>
      <w:tr w:rsidR="00DC29CF" w:rsidRPr="00DC29CF" w:rsidTr="00DC29CF">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b/>
                <w:bCs/>
                <w:color w:val="1F1F1F"/>
                <w:sz w:val="24"/>
                <w:szCs w:val="24"/>
                <w:bdr w:val="none" w:sz="0" w:space="0" w:color="auto" w:frame="1"/>
                <w:lang w:eastAsia="es-MX"/>
              </w:rPr>
              <w:t>H1</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b/>
                <w:bCs/>
                <w:color w:val="1F1F1F"/>
                <w:sz w:val="24"/>
                <w:szCs w:val="24"/>
                <w:bdr w:val="none" w:sz="0" w:space="0" w:color="auto" w:frame="1"/>
                <w:lang w:eastAsia="es-MX"/>
              </w:rPr>
              <w:t>Aprobación de la Propuesta (Hito 1)</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0 días</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16-Feb-2026</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Dra. M. Mondragón</w:t>
            </w:r>
          </w:p>
        </w:tc>
      </w:tr>
      <w:tr w:rsidR="00DC29CF" w:rsidRPr="00DC29CF" w:rsidTr="00DC29CF">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1.1</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Levantamiento de Requerimientos y Casos de Uso</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10 días</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17-Feb-2026</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27-Feb-2026</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 xml:space="preserve">M. </w:t>
            </w:r>
            <w:proofErr w:type="spellStart"/>
            <w:r w:rsidRPr="00DC29CF">
              <w:rPr>
                <w:rFonts w:ascii="Arial" w:eastAsia="Times New Roman" w:hAnsi="Arial" w:cs="Arial"/>
                <w:color w:val="1F1F1F"/>
                <w:sz w:val="24"/>
                <w:szCs w:val="24"/>
                <w:bdr w:val="none" w:sz="0" w:space="0" w:color="auto" w:frame="1"/>
                <w:lang w:eastAsia="es-MX"/>
              </w:rPr>
              <w:t>Rovelo</w:t>
            </w:r>
            <w:proofErr w:type="spellEnd"/>
          </w:p>
        </w:tc>
      </w:tr>
      <w:tr w:rsidR="00DC29CF" w:rsidRPr="00DC29CF" w:rsidTr="00DC29CF">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1.2</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Análisis de Viabilidad y Estimación de Puntos de Función</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5 días</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02-Mar-2026</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06-Mar-2026</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Á. Ortiz</w:t>
            </w:r>
          </w:p>
        </w:tc>
      </w:tr>
      <w:tr w:rsidR="00DC29CF" w:rsidRPr="00DC29CF" w:rsidTr="00DC29CF">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b/>
                <w:bCs/>
                <w:color w:val="1F1F1F"/>
                <w:sz w:val="24"/>
                <w:szCs w:val="24"/>
                <w:bdr w:val="none" w:sz="0" w:space="0" w:color="auto" w:frame="1"/>
                <w:lang w:eastAsia="es-MX"/>
              </w:rPr>
              <w:t>H2</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b/>
                <w:bCs/>
                <w:color w:val="1F1F1F"/>
                <w:sz w:val="24"/>
                <w:szCs w:val="24"/>
                <w:bdr w:val="none" w:sz="0" w:space="0" w:color="auto" w:frame="1"/>
                <w:lang w:eastAsia="es-MX"/>
              </w:rPr>
              <w:t>Línea Base del Alcance Firmada (Hito 2)</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0 días</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09-Mar-2026</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Todo el Equipo</w:t>
            </w:r>
          </w:p>
        </w:tc>
      </w:tr>
      <w:tr w:rsidR="00DC29CF" w:rsidRPr="00DC29CF" w:rsidTr="00DC29CF">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2.1</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Sprint 1: Arquitectura Base y Script Compartido (shared.js)</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10 días</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10-Mar-2026</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23-Mar-2026</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S. Aguilera</w:t>
            </w:r>
          </w:p>
        </w:tc>
      </w:tr>
      <w:tr w:rsidR="00DC29CF" w:rsidRPr="00DC29CF" w:rsidTr="00DC29CF">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2.2</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 xml:space="preserve">Sprint 2: Vista de Cliente (Catálogo, Carrito, </w:t>
            </w:r>
            <w:proofErr w:type="spellStart"/>
            <w:r w:rsidRPr="00DC29CF">
              <w:rPr>
                <w:rFonts w:ascii="Arial" w:eastAsia="Times New Roman" w:hAnsi="Arial" w:cs="Arial"/>
                <w:color w:val="1F1F1F"/>
                <w:sz w:val="24"/>
                <w:szCs w:val="24"/>
                <w:bdr w:val="none" w:sz="0" w:space="0" w:color="auto" w:frame="1"/>
                <w:lang w:eastAsia="es-MX"/>
              </w:rPr>
              <w:t>LocalStorage</w:t>
            </w:r>
            <w:proofErr w:type="spellEnd"/>
            <w:r w:rsidRPr="00DC29CF">
              <w:rPr>
                <w:rFonts w:ascii="Arial" w:eastAsia="Times New Roman" w:hAnsi="Arial" w:cs="Arial"/>
                <w:color w:val="1F1F1F"/>
                <w:sz w:val="24"/>
                <w:szCs w:val="24"/>
                <w:bdr w:val="none" w:sz="0" w:space="0" w:color="auto" w:frame="1"/>
                <w:lang w:eastAsia="es-MX"/>
              </w:rPr>
              <w:t>)</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10 días</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24-Mar-2026</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06-Abr-2026</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Á. Ortiz</w:t>
            </w:r>
          </w:p>
        </w:tc>
      </w:tr>
      <w:tr w:rsidR="00DC29CF" w:rsidRPr="00DC29CF" w:rsidTr="00DC29CF">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2.3</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Sprint 3: Panel de Administración y Semáforo de Stock</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10 días</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07-Abr-2026</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20-Abr-2026</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 xml:space="preserve">M. </w:t>
            </w:r>
            <w:proofErr w:type="spellStart"/>
            <w:r w:rsidRPr="00DC29CF">
              <w:rPr>
                <w:rFonts w:ascii="Arial" w:eastAsia="Times New Roman" w:hAnsi="Arial" w:cs="Arial"/>
                <w:color w:val="1F1F1F"/>
                <w:sz w:val="24"/>
                <w:szCs w:val="24"/>
                <w:bdr w:val="none" w:sz="0" w:space="0" w:color="auto" w:frame="1"/>
                <w:lang w:eastAsia="es-MX"/>
              </w:rPr>
              <w:t>Rovelo</w:t>
            </w:r>
            <w:proofErr w:type="spellEnd"/>
          </w:p>
        </w:tc>
      </w:tr>
      <w:tr w:rsidR="00DC29CF" w:rsidRPr="00DC29CF" w:rsidTr="00DC29CF">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2.4</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Sprint 4: Agenda Logística y Sincronización entre Ventanas</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10 días</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21-Abr-2026</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04-May-2026</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S. Aguilera</w:t>
            </w:r>
          </w:p>
        </w:tc>
      </w:tr>
      <w:tr w:rsidR="00DC29CF" w:rsidRPr="00DC29CF" w:rsidTr="00DC29CF">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b/>
                <w:bCs/>
                <w:color w:val="1F1F1F"/>
                <w:sz w:val="24"/>
                <w:szCs w:val="24"/>
                <w:bdr w:val="none" w:sz="0" w:space="0" w:color="auto" w:frame="1"/>
                <w:lang w:eastAsia="es-MX"/>
              </w:rPr>
              <w:t>H3</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b/>
                <w:bCs/>
                <w:color w:val="1F1F1F"/>
                <w:sz w:val="24"/>
                <w:szCs w:val="24"/>
                <w:bdr w:val="none" w:sz="0" w:space="0" w:color="auto" w:frame="1"/>
                <w:lang w:eastAsia="es-MX"/>
              </w:rPr>
              <w:t>Congelación de Código / Liberación del MVP (Hito 3)</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0 días</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05-May-2026</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Todo el Equipo</w:t>
            </w:r>
          </w:p>
        </w:tc>
      </w:tr>
      <w:tr w:rsidR="00DC29CF" w:rsidRPr="00DC29CF" w:rsidTr="00DC29CF">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3.1</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Ejecución de Pruebas Unitarias, de Caja Negra y de Estrés</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8 días</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06-May-2026</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15-May-2026</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Á. Ortiz</w:t>
            </w:r>
          </w:p>
        </w:tc>
      </w:tr>
      <w:tr w:rsidR="00DC29CF" w:rsidRPr="00DC29CF" w:rsidTr="00DC29CF">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3.2</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Auditoría SQA y Corrección Iterativa de Defectos</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5 días</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18-May-2026</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22-May-2026</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 xml:space="preserve">M. </w:t>
            </w:r>
            <w:proofErr w:type="spellStart"/>
            <w:r w:rsidRPr="00DC29CF">
              <w:rPr>
                <w:rFonts w:ascii="Arial" w:eastAsia="Times New Roman" w:hAnsi="Arial" w:cs="Arial"/>
                <w:color w:val="1F1F1F"/>
                <w:sz w:val="24"/>
                <w:szCs w:val="24"/>
                <w:bdr w:val="none" w:sz="0" w:space="0" w:color="auto" w:frame="1"/>
                <w:lang w:eastAsia="es-MX"/>
              </w:rPr>
              <w:t>Rovelo</w:t>
            </w:r>
            <w:proofErr w:type="spellEnd"/>
          </w:p>
        </w:tc>
      </w:tr>
      <w:tr w:rsidR="00DC29CF" w:rsidRPr="00DC29CF" w:rsidTr="00DC29CF">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4.1</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Redacción de Documentación Técnica y Manuales de Usuario</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7 días</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25-May-2026</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02-Jun-2026</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S. Aguilera</w:t>
            </w:r>
          </w:p>
        </w:tc>
      </w:tr>
      <w:tr w:rsidR="00DC29CF" w:rsidRPr="00DC29CF" w:rsidTr="00DC29CF">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b/>
                <w:bCs/>
                <w:color w:val="1F1F1F"/>
                <w:sz w:val="24"/>
                <w:szCs w:val="24"/>
                <w:bdr w:val="none" w:sz="0" w:space="0" w:color="auto" w:frame="1"/>
                <w:lang w:eastAsia="es-MX"/>
              </w:rPr>
              <w:t>H4</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b/>
                <w:bCs/>
                <w:color w:val="1F1F1F"/>
                <w:sz w:val="24"/>
                <w:szCs w:val="24"/>
                <w:bdr w:val="none" w:sz="0" w:space="0" w:color="auto" w:frame="1"/>
                <w:lang w:eastAsia="es-MX"/>
              </w:rPr>
              <w:t>Entrega del Proyecto Final a Evaluación (Hito 4)</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0 días</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08-Jun-2026</w:t>
            </w:r>
          </w:p>
        </w:tc>
        <w:tc>
          <w:tcPr>
            <w:tcW w:w="0" w:type="auto"/>
            <w:hideMark/>
          </w:tcPr>
          <w:p w:rsidR="00DC29CF" w:rsidRPr="00DC29CF" w:rsidRDefault="00DC29CF" w:rsidP="00DC29CF">
            <w:pPr>
              <w:rPr>
                <w:rFonts w:ascii="Arial" w:eastAsia="Times New Roman" w:hAnsi="Arial" w:cs="Arial"/>
                <w:color w:val="1F1F1F"/>
                <w:sz w:val="24"/>
                <w:szCs w:val="24"/>
                <w:lang w:eastAsia="es-MX"/>
              </w:rPr>
            </w:pPr>
            <w:r w:rsidRPr="00DC29CF">
              <w:rPr>
                <w:rFonts w:ascii="Arial" w:eastAsia="Times New Roman" w:hAnsi="Arial" w:cs="Arial"/>
                <w:color w:val="1F1F1F"/>
                <w:sz w:val="24"/>
                <w:szCs w:val="24"/>
                <w:bdr w:val="none" w:sz="0" w:space="0" w:color="auto" w:frame="1"/>
                <w:lang w:eastAsia="es-MX"/>
              </w:rPr>
              <w:t>Todo el Equipo</w:t>
            </w:r>
          </w:p>
        </w:tc>
      </w:tr>
    </w:tbl>
    <w:p w:rsidR="00880070" w:rsidRPr="00880070" w:rsidRDefault="00880070" w:rsidP="000E46C9">
      <w:pPr>
        <w:jc w:val="both"/>
        <w:rPr>
          <w:rFonts w:ascii="Arial" w:hAnsi="Arial" w:cs="Arial"/>
          <w:b/>
          <w:bCs/>
          <w:sz w:val="24"/>
          <w:szCs w:val="24"/>
        </w:rPr>
      </w:pPr>
      <w:r w:rsidRPr="00880070">
        <w:rPr>
          <w:rFonts w:ascii="Arial" w:hAnsi="Arial" w:cs="Arial"/>
          <w:b/>
          <w:bCs/>
          <w:sz w:val="24"/>
          <w:szCs w:val="24"/>
        </w:rPr>
        <w:t>8.3 Estructura Organizacional y Asignación de Roles (</w:t>
      </w:r>
      <w:proofErr w:type="spellStart"/>
      <w:r w:rsidRPr="00880070">
        <w:rPr>
          <w:rFonts w:ascii="Arial" w:hAnsi="Arial" w:cs="Arial"/>
          <w:b/>
          <w:bCs/>
          <w:sz w:val="24"/>
          <w:szCs w:val="24"/>
        </w:rPr>
        <w:t>Pressman</w:t>
      </w:r>
      <w:proofErr w:type="spellEnd"/>
      <w:r w:rsidRPr="00880070">
        <w:rPr>
          <w:rFonts w:ascii="Arial" w:hAnsi="Arial" w:cs="Arial"/>
          <w:b/>
          <w:bCs/>
          <w:sz w:val="24"/>
          <w:szCs w:val="24"/>
        </w:rPr>
        <w:t>)</w:t>
      </w:r>
    </w:p>
    <w:p w:rsidR="00880070" w:rsidRPr="00880070" w:rsidRDefault="00880070" w:rsidP="000E46C9">
      <w:pPr>
        <w:jc w:val="both"/>
        <w:rPr>
          <w:rFonts w:ascii="Arial" w:hAnsi="Arial" w:cs="Arial"/>
          <w:sz w:val="24"/>
          <w:szCs w:val="24"/>
        </w:rPr>
      </w:pPr>
      <w:r w:rsidRPr="00880070">
        <w:rPr>
          <w:rFonts w:ascii="Arial" w:hAnsi="Arial" w:cs="Arial"/>
          <w:sz w:val="24"/>
          <w:szCs w:val="24"/>
        </w:rPr>
        <w:t xml:space="preserve">De acuerdo con las directrices de gestión de proyectos propuestas por Roger </w:t>
      </w:r>
      <w:proofErr w:type="spellStart"/>
      <w:r w:rsidRPr="00880070">
        <w:rPr>
          <w:rFonts w:ascii="Arial" w:hAnsi="Arial" w:cs="Arial"/>
          <w:sz w:val="24"/>
          <w:szCs w:val="24"/>
        </w:rPr>
        <w:t>Pressman</w:t>
      </w:r>
      <w:proofErr w:type="spellEnd"/>
      <w:r w:rsidRPr="00880070">
        <w:rPr>
          <w:rFonts w:ascii="Arial" w:hAnsi="Arial" w:cs="Arial"/>
          <w:sz w:val="24"/>
          <w:szCs w:val="24"/>
        </w:rPr>
        <w:t xml:space="preserve"> para equipos de trabajo compactos, se asignaron responsabilidades cruzadas para garantizar el máximo rendimiento del capital humano:</w:t>
      </w:r>
    </w:p>
    <w:p w:rsidR="00880070" w:rsidRPr="00880070" w:rsidRDefault="00880070" w:rsidP="00F35199">
      <w:pPr>
        <w:numPr>
          <w:ilvl w:val="0"/>
          <w:numId w:val="11"/>
        </w:numPr>
        <w:jc w:val="both"/>
        <w:rPr>
          <w:rFonts w:ascii="Arial" w:hAnsi="Arial" w:cs="Arial"/>
          <w:sz w:val="24"/>
          <w:szCs w:val="24"/>
        </w:rPr>
      </w:pPr>
      <w:r w:rsidRPr="00880070">
        <w:rPr>
          <w:rFonts w:ascii="Arial" w:hAnsi="Arial" w:cs="Arial"/>
          <w:b/>
          <w:bCs/>
          <w:sz w:val="24"/>
          <w:szCs w:val="24"/>
        </w:rPr>
        <w:t>Ángel David Ortiz Quiroz (Rol Administrativo / Líder de Diseño e Interfaz):</w:t>
      </w:r>
      <w:r w:rsidRPr="00880070">
        <w:rPr>
          <w:rFonts w:ascii="Arial" w:hAnsi="Arial" w:cs="Arial"/>
          <w:sz w:val="24"/>
          <w:szCs w:val="24"/>
        </w:rPr>
        <w:t xml:space="preserve"> Responsable de la planeación general, coordinación de las ceremonias de </w:t>
      </w:r>
      <w:proofErr w:type="spellStart"/>
      <w:r w:rsidRPr="00880070">
        <w:rPr>
          <w:rFonts w:ascii="Arial" w:hAnsi="Arial" w:cs="Arial"/>
          <w:sz w:val="24"/>
          <w:szCs w:val="24"/>
        </w:rPr>
        <w:t>Scrum</w:t>
      </w:r>
      <w:proofErr w:type="spellEnd"/>
      <w:r w:rsidRPr="00880070">
        <w:rPr>
          <w:rFonts w:ascii="Arial" w:hAnsi="Arial" w:cs="Arial"/>
          <w:sz w:val="24"/>
          <w:szCs w:val="24"/>
        </w:rPr>
        <w:t xml:space="preserve"> y control del cronograma de entregas. En la dimensión técnica, se desempeña como Diseñador de Interfaz de Usuario (UI/UX), encargado de la maquetación semántica HTML, la estructuración de la hoja de estilos lógica cliente.css, la paleta tipográfica corporativa y el diseño adaptativo del carrito de compras.</w:t>
      </w:r>
    </w:p>
    <w:p w:rsidR="00880070" w:rsidRPr="00880070" w:rsidRDefault="00880070" w:rsidP="00F35199">
      <w:pPr>
        <w:numPr>
          <w:ilvl w:val="0"/>
          <w:numId w:val="11"/>
        </w:numPr>
        <w:jc w:val="both"/>
        <w:rPr>
          <w:rFonts w:ascii="Arial" w:hAnsi="Arial" w:cs="Arial"/>
          <w:sz w:val="24"/>
          <w:szCs w:val="24"/>
        </w:rPr>
      </w:pPr>
      <w:r w:rsidRPr="00880070">
        <w:rPr>
          <w:rFonts w:ascii="Arial" w:hAnsi="Arial" w:cs="Arial"/>
          <w:b/>
          <w:bCs/>
          <w:sz w:val="24"/>
          <w:szCs w:val="24"/>
        </w:rPr>
        <w:t xml:space="preserve">Miguel Adrián </w:t>
      </w:r>
      <w:proofErr w:type="spellStart"/>
      <w:r w:rsidRPr="00880070">
        <w:rPr>
          <w:rFonts w:ascii="Arial" w:hAnsi="Arial" w:cs="Arial"/>
          <w:b/>
          <w:bCs/>
          <w:sz w:val="24"/>
          <w:szCs w:val="24"/>
        </w:rPr>
        <w:t>Rovelo</w:t>
      </w:r>
      <w:proofErr w:type="spellEnd"/>
      <w:r w:rsidRPr="00880070">
        <w:rPr>
          <w:rFonts w:ascii="Arial" w:hAnsi="Arial" w:cs="Arial"/>
          <w:b/>
          <w:bCs/>
          <w:sz w:val="24"/>
          <w:szCs w:val="24"/>
        </w:rPr>
        <w:t xml:space="preserve"> González (Rol Administrativo / Líder de Arquitectura y Lógica):</w:t>
      </w:r>
      <w:r w:rsidRPr="00880070">
        <w:rPr>
          <w:rFonts w:ascii="Arial" w:hAnsi="Arial" w:cs="Arial"/>
          <w:sz w:val="24"/>
          <w:szCs w:val="24"/>
        </w:rPr>
        <w:t xml:space="preserve"> Responsable de la gestión de riesgos tecnológicos y validación de entregables ante la evaluadora del proyecto. En la dimensión técnica, funge como Programador Principal de la arquitectura </w:t>
      </w:r>
      <w:proofErr w:type="spellStart"/>
      <w:r w:rsidRPr="00880070">
        <w:rPr>
          <w:rFonts w:ascii="Arial" w:hAnsi="Arial" w:cs="Arial"/>
          <w:sz w:val="24"/>
          <w:szCs w:val="24"/>
        </w:rPr>
        <w:t>backend</w:t>
      </w:r>
      <w:proofErr w:type="spellEnd"/>
      <w:r w:rsidRPr="00880070">
        <w:rPr>
          <w:rFonts w:ascii="Arial" w:hAnsi="Arial" w:cs="Arial"/>
          <w:sz w:val="24"/>
          <w:szCs w:val="24"/>
        </w:rPr>
        <w:t xml:space="preserve"> local, encargado del modelado de datos persistentes en shared.js, el control de secuencias de folios y el desarrollo lógico del panel administrativo (app.js), los contadores analíticos de </w:t>
      </w:r>
      <w:proofErr w:type="spellStart"/>
      <w:r w:rsidRPr="00880070">
        <w:rPr>
          <w:rFonts w:ascii="Arial" w:hAnsi="Arial" w:cs="Arial"/>
          <w:sz w:val="24"/>
          <w:szCs w:val="24"/>
        </w:rPr>
        <w:t>KPIs</w:t>
      </w:r>
      <w:proofErr w:type="spellEnd"/>
      <w:r w:rsidRPr="00880070">
        <w:rPr>
          <w:rFonts w:ascii="Arial" w:hAnsi="Arial" w:cs="Arial"/>
          <w:sz w:val="24"/>
          <w:szCs w:val="24"/>
        </w:rPr>
        <w:t xml:space="preserve"> y la agenda interactiva.</w:t>
      </w:r>
    </w:p>
    <w:p w:rsidR="00880070" w:rsidRDefault="00880070" w:rsidP="00F35199">
      <w:pPr>
        <w:numPr>
          <w:ilvl w:val="0"/>
          <w:numId w:val="11"/>
        </w:numPr>
        <w:jc w:val="both"/>
        <w:rPr>
          <w:rFonts w:ascii="Arial" w:hAnsi="Arial" w:cs="Arial"/>
          <w:sz w:val="24"/>
          <w:szCs w:val="24"/>
        </w:rPr>
      </w:pPr>
      <w:r w:rsidRPr="00880070">
        <w:rPr>
          <w:rFonts w:ascii="Arial" w:hAnsi="Arial" w:cs="Arial"/>
          <w:b/>
          <w:bCs/>
          <w:sz w:val="24"/>
          <w:szCs w:val="24"/>
        </w:rPr>
        <w:t>Salvador Alejandro Aguilera Macías (Líder de Análisis, Pruebas y Control de Calidad):</w:t>
      </w:r>
      <w:r w:rsidRPr="00880070">
        <w:rPr>
          <w:rFonts w:ascii="Arial" w:hAnsi="Arial" w:cs="Arial"/>
          <w:sz w:val="24"/>
          <w:szCs w:val="24"/>
        </w:rPr>
        <w:t xml:space="preserve"> Encargado de la recopilación de requerimientos del comercio, traducción de necesidades de usuario a historias de uso técnico y gestión de la documentación. En la dimensión de control de calidad, funge como Ingeniero de Pruebas (QA), encargado del diseño y ejecución de los planes de pruebas de caja negra, pruebas de frontera sobre el stock comercial y validación de la experiencia del cliente final en el portal web.</w:t>
      </w:r>
    </w:p>
    <w:tbl>
      <w:tblPr>
        <w:tblStyle w:val="Tablaconcuadrcula"/>
        <w:tblW w:w="0" w:type="auto"/>
        <w:tblLook w:val="04A0" w:firstRow="1" w:lastRow="0" w:firstColumn="1" w:lastColumn="0" w:noHBand="0" w:noVBand="1"/>
      </w:tblPr>
      <w:tblGrid>
        <w:gridCol w:w="3283"/>
        <w:gridCol w:w="1066"/>
        <w:gridCol w:w="1263"/>
        <w:gridCol w:w="1535"/>
        <w:gridCol w:w="1681"/>
      </w:tblGrid>
      <w:tr w:rsidR="00FC2BAF" w:rsidRPr="00FC2BAF" w:rsidTr="00FC2BAF">
        <w:tc>
          <w:tcPr>
            <w:tcW w:w="0" w:type="auto"/>
            <w:hideMark/>
          </w:tcPr>
          <w:p w:rsidR="00FC2BAF" w:rsidRPr="00FC2BAF" w:rsidRDefault="00FC2BAF" w:rsidP="00FC2BAF">
            <w:pPr>
              <w:rPr>
                <w:rFonts w:ascii="Arial" w:eastAsia="Times New Roman" w:hAnsi="Arial" w:cs="Arial"/>
                <w:color w:val="1F1F1F"/>
                <w:sz w:val="24"/>
                <w:szCs w:val="24"/>
                <w:lang w:eastAsia="es-MX"/>
              </w:rPr>
            </w:pPr>
            <w:r w:rsidRPr="00FC2BAF">
              <w:rPr>
                <w:rFonts w:ascii="Arial" w:eastAsia="Times New Roman" w:hAnsi="Arial" w:cs="Arial"/>
                <w:b/>
                <w:bCs/>
                <w:color w:val="1F1F1F"/>
                <w:sz w:val="24"/>
                <w:szCs w:val="24"/>
                <w:bdr w:val="none" w:sz="0" w:space="0" w:color="auto" w:frame="1"/>
                <w:lang w:eastAsia="es-MX"/>
              </w:rPr>
              <w:t>Actividad de la EDT / Componente</w:t>
            </w:r>
          </w:p>
        </w:tc>
        <w:tc>
          <w:tcPr>
            <w:tcW w:w="0" w:type="auto"/>
            <w:hideMark/>
          </w:tcPr>
          <w:p w:rsidR="00FC2BAF" w:rsidRPr="00FC2BAF" w:rsidRDefault="00FC2BAF" w:rsidP="00FC2BAF">
            <w:pPr>
              <w:rPr>
                <w:rFonts w:ascii="Arial" w:eastAsia="Times New Roman" w:hAnsi="Arial" w:cs="Arial"/>
                <w:color w:val="1F1F1F"/>
                <w:sz w:val="24"/>
                <w:szCs w:val="24"/>
                <w:lang w:eastAsia="es-MX"/>
              </w:rPr>
            </w:pPr>
            <w:r w:rsidRPr="00FC2BAF">
              <w:rPr>
                <w:rFonts w:ascii="Arial" w:eastAsia="Times New Roman" w:hAnsi="Arial" w:cs="Arial"/>
                <w:b/>
                <w:bCs/>
                <w:color w:val="1F1F1F"/>
                <w:sz w:val="24"/>
                <w:szCs w:val="24"/>
                <w:bdr w:val="none" w:sz="0" w:space="0" w:color="auto" w:frame="1"/>
                <w:lang w:eastAsia="es-MX"/>
              </w:rPr>
              <w:t>Ángel Ortiz</w:t>
            </w:r>
          </w:p>
        </w:tc>
        <w:tc>
          <w:tcPr>
            <w:tcW w:w="0" w:type="auto"/>
            <w:hideMark/>
          </w:tcPr>
          <w:p w:rsidR="00FC2BAF" w:rsidRPr="00FC2BAF" w:rsidRDefault="00FC2BAF" w:rsidP="00FC2BAF">
            <w:pPr>
              <w:rPr>
                <w:rFonts w:ascii="Arial" w:eastAsia="Times New Roman" w:hAnsi="Arial" w:cs="Arial"/>
                <w:color w:val="1F1F1F"/>
                <w:sz w:val="24"/>
                <w:szCs w:val="24"/>
                <w:lang w:eastAsia="es-MX"/>
              </w:rPr>
            </w:pPr>
            <w:r w:rsidRPr="00FC2BAF">
              <w:rPr>
                <w:rFonts w:ascii="Arial" w:eastAsia="Times New Roman" w:hAnsi="Arial" w:cs="Arial"/>
                <w:b/>
                <w:bCs/>
                <w:color w:val="1F1F1F"/>
                <w:sz w:val="24"/>
                <w:szCs w:val="24"/>
                <w:bdr w:val="none" w:sz="0" w:space="0" w:color="auto" w:frame="1"/>
                <w:lang w:eastAsia="es-MX"/>
              </w:rPr>
              <w:t xml:space="preserve">Miguel </w:t>
            </w:r>
            <w:proofErr w:type="spellStart"/>
            <w:r w:rsidRPr="00FC2BAF">
              <w:rPr>
                <w:rFonts w:ascii="Arial" w:eastAsia="Times New Roman" w:hAnsi="Arial" w:cs="Arial"/>
                <w:b/>
                <w:bCs/>
                <w:color w:val="1F1F1F"/>
                <w:sz w:val="24"/>
                <w:szCs w:val="24"/>
                <w:bdr w:val="none" w:sz="0" w:space="0" w:color="auto" w:frame="1"/>
                <w:lang w:eastAsia="es-MX"/>
              </w:rPr>
              <w:t>Rovelo</w:t>
            </w:r>
            <w:proofErr w:type="spellEnd"/>
          </w:p>
        </w:tc>
        <w:tc>
          <w:tcPr>
            <w:tcW w:w="0" w:type="auto"/>
            <w:hideMark/>
          </w:tcPr>
          <w:p w:rsidR="00FC2BAF" w:rsidRPr="00FC2BAF" w:rsidRDefault="00FC2BAF" w:rsidP="00FC2BAF">
            <w:pPr>
              <w:rPr>
                <w:rFonts w:ascii="Arial" w:eastAsia="Times New Roman" w:hAnsi="Arial" w:cs="Arial"/>
                <w:color w:val="1F1F1F"/>
                <w:sz w:val="24"/>
                <w:szCs w:val="24"/>
                <w:lang w:eastAsia="es-MX"/>
              </w:rPr>
            </w:pPr>
            <w:r w:rsidRPr="00FC2BAF">
              <w:rPr>
                <w:rFonts w:ascii="Arial" w:eastAsia="Times New Roman" w:hAnsi="Arial" w:cs="Arial"/>
                <w:b/>
                <w:bCs/>
                <w:color w:val="1F1F1F"/>
                <w:sz w:val="24"/>
                <w:szCs w:val="24"/>
                <w:bdr w:val="none" w:sz="0" w:space="0" w:color="auto" w:frame="1"/>
                <w:lang w:eastAsia="es-MX"/>
              </w:rPr>
              <w:t>Salvador Aguilera</w:t>
            </w:r>
          </w:p>
        </w:tc>
        <w:tc>
          <w:tcPr>
            <w:tcW w:w="0" w:type="auto"/>
            <w:hideMark/>
          </w:tcPr>
          <w:p w:rsidR="00FC2BAF" w:rsidRPr="00FC2BAF" w:rsidRDefault="00FC2BAF" w:rsidP="00FC2BAF">
            <w:pPr>
              <w:rPr>
                <w:rFonts w:ascii="Arial" w:eastAsia="Times New Roman" w:hAnsi="Arial" w:cs="Arial"/>
                <w:color w:val="1F1F1F"/>
                <w:sz w:val="24"/>
                <w:szCs w:val="24"/>
                <w:lang w:eastAsia="es-MX"/>
              </w:rPr>
            </w:pPr>
            <w:r w:rsidRPr="00FC2BAF">
              <w:rPr>
                <w:rFonts w:ascii="Arial" w:eastAsia="Times New Roman" w:hAnsi="Arial" w:cs="Arial"/>
                <w:b/>
                <w:bCs/>
                <w:color w:val="1F1F1F"/>
                <w:sz w:val="24"/>
                <w:szCs w:val="24"/>
                <w:bdr w:val="none" w:sz="0" w:space="0" w:color="auto" w:frame="1"/>
                <w:lang w:eastAsia="es-MX"/>
              </w:rPr>
              <w:t>Dra. Mondragón</w:t>
            </w:r>
          </w:p>
        </w:tc>
      </w:tr>
      <w:tr w:rsidR="00FC2BAF" w:rsidRPr="00FC2BAF" w:rsidTr="00FC2BAF">
        <w:tc>
          <w:tcPr>
            <w:tcW w:w="0" w:type="auto"/>
            <w:hideMark/>
          </w:tcPr>
          <w:p w:rsidR="00FC2BAF" w:rsidRPr="00FC2BAF" w:rsidRDefault="00FC2BAF" w:rsidP="00FC2BAF">
            <w:pPr>
              <w:rPr>
                <w:rFonts w:ascii="Arial" w:eastAsia="Times New Roman" w:hAnsi="Arial" w:cs="Arial"/>
                <w:color w:val="1F1F1F"/>
                <w:sz w:val="24"/>
                <w:szCs w:val="24"/>
                <w:lang w:eastAsia="es-MX"/>
              </w:rPr>
            </w:pPr>
            <w:r w:rsidRPr="00FC2BAF">
              <w:rPr>
                <w:rFonts w:ascii="Arial" w:eastAsia="Times New Roman" w:hAnsi="Arial" w:cs="Arial"/>
                <w:color w:val="1F1F1F"/>
                <w:sz w:val="24"/>
                <w:szCs w:val="24"/>
                <w:bdr w:val="none" w:sz="0" w:space="0" w:color="auto" w:frame="1"/>
                <w:lang w:eastAsia="es-MX"/>
              </w:rPr>
              <w:t>Definición de Requerimientos (</w:t>
            </w:r>
            <w:proofErr w:type="spellStart"/>
            <w:r w:rsidRPr="00FC2BAF">
              <w:rPr>
                <w:rFonts w:ascii="Arial" w:eastAsia="Times New Roman" w:hAnsi="Arial" w:cs="Arial"/>
                <w:color w:val="1F1F1F"/>
                <w:sz w:val="24"/>
                <w:szCs w:val="24"/>
                <w:bdr w:val="none" w:sz="0" w:space="0" w:color="auto" w:frame="1"/>
                <w:lang w:eastAsia="es-MX"/>
              </w:rPr>
              <w:t>Elicitación</w:t>
            </w:r>
            <w:proofErr w:type="spellEnd"/>
            <w:r w:rsidRPr="00FC2BAF">
              <w:rPr>
                <w:rFonts w:ascii="Arial" w:eastAsia="Times New Roman" w:hAnsi="Arial" w:cs="Arial"/>
                <w:color w:val="1F1F1F"/>
                <w:sz w:val="24"/>
                <w:szCs w:val="24"/>
                <w:bdr w:val="none" w:sz="0" w:space="0" w:color="auto" w:frame="1"/>
                <w:lang w:eastAsia="es-MX"/>
              </w:rPr>
              <w:t>)</w:t>
            </w:r>
          </w:p>
        </w:tc>
        <w:tc>
          <w:tcPr>
            <w:tcW w:w="0" w:type="auto"/>
            <w:hideMark/>
          </w:tcPr>
          <w:p w:rsidR="00FC2BAF" w:rsidRPr="00FC2BAF" w:rsidRDefault="00FC2BAF" w:rsidP="00FC2BAF">
            <w:pPr>
              <w:rPr>
                <w:rFonts w:ascii="Arial" w:eastAsia="Times New Roman" w:hAnsi="Arial" w:cs="Arial"/>
                <w:color w:val="1F1F1F"/>
                <w:sz w:val="24"/>
                <w:szCs w:val="24"/>
                <w:lang w:eastAsia="es-MX"/>
              </w:rPr>
            </w:pPr>
            <w:r w:rsidRPr="00FC2BAF">
              <w:rPr>
                <w:rFonts w:ascii="Arial" w:eastAsia="Times New Roman" w:hAnsi="Arial" w:cs="Arial"/>
                <w:color w:val="1F1F1F"/>
                <w:sz w:val="24"/>
                <w:szCs w:val="24"/>
                <w:bdr w:val="none" w:sz="0" w:space="0" w:color="auto" w:frame="1"/>
                <w:lang w:eastAsia="es-MX"/>
              </w:rPr>
              <w:t>C</w:t>
            </w:r>
          </w:p>
        </w:tc>
        <w:tc>
          <w:tcPr>
            <w:tcW w:w="0" w:type="auto"/>
            <w:hideMark/>
          </w:tcPr>
          <w:p w:rsidR="00FC2BAF" w:rsidRPr="00FC2BAF" w:rsidRDefault="00FC2BAF" w:rsidP="00FC2BAF">
            <w:pPr>
              <w:rPr>
                <w:rFonts w:ascii="Arial" w:eastAsia="Times New Roman" w:hAnsi="Arial" w:cs="Arial"/>
                <w:color w:val="1F1F1F"/>
                <w:sz w:val="24"/>
                <w:szCs w:val="24"/>
                <w:lang w:eastAsia="es-MX"/>
              </w:rPr>
            </w:pPr>
            <w:r w:rsidRPr="00FC2BAF">
              <w:rPr>
                <w:rFonts w:ascii="Arial" w:eastAsia="Times New Roman" w:hAnsi="Arial" w:cs="Arial"/>
                <w:b/>
                <w:bCs/>
                <w:color w:val="1F1F1F"/>
                <w:sz w:val="24"/>
                <w:szCs w:val="24"/>
                <w:bdr w:val="none" w:sz="0" w:space="0" w:color="auto" w:frame="1"/>
                <w:lang w:eastAsia="es-MX"/>
              </w:rPr>
              <w:t>A</w:t>
            </w:r>
          </w:p>
        </w:tc>
        <w:tc>
          <w:tcPr>
            <w:tcW w:w="0" w:type="auto"/>
            <w:hideMark/>
          </w:tcPr>
          <w:p w:rsidR="00FC2BAF" w:rsidRPr="00FC2BAF" w:rsidRDefault="00FC2BAF" w:rsidP="00FC2BAF">
            <w:pPr>
              <w:rPr>
                <w:rFonts w:ascii="Arial" w:eastAsia="Times New Roman" w:hAnsi="Arial" w:cs="Arial"/>
                <w:color w:val="1F1F1F"/>
                <w:sz w:val="24"/>
                <w:szCs w:val="24"/>
                <w:lang w:eastAsia="es-MX"/>
              </w:rPr>
            </w:pPr>
            <w:r w:rsidRPr="00FC2BAF">
              <w:rPr>
                <w:rFonts w:ascii="Arial" w:eastAsia="Times New Roman" w:hAnsi="Arial" w:cs="Arial"/>
                <w:color w:val="1F1F1F"/>
                <w:sz w:val="24"/>
                <w:szCs w:val="24"/>
                <w:bdr w:val="none" w:sz="0" w:space="0" w:color="auto" w:frame="1"/>
                <w:lang w:eastAsia="es-MX"/>
              </w:rPr>
              <w:t>R</w:t>
            </w:r>
          </w:p>
        </w:tc>
        <w:tc>
          <w:tcPr>
            <w:tcW w:w="0" w:type="auto"/>
            <w:hideMark/>
          </w:tcPr>
          <w:p w:rsidR="00FC2BAF" w:rsidRPr="00FC2BAF" w:rsidRDefault="00FC2BAF" w:rsidP="00FC2BAF">
            <w:pPr>
              <w:rPr>
                <w:rFonts w:ascii="Arial" w:eastAsia="Times New Roman" w:hAnsi="Arial" w:cs="Arial"/>
                <w:color w:val="1F1F1F"/>
                <w:sz w:val="24"/>
                <w:szCs w:val="24"/>
                <w:lang w:eastAsia="es-MX"/>
              </w:rPr>
            </w:pPr>
            <w:r w:rsidRPr="00FC2BAF">
              <w:rPr>
                <w:rFonts w:ascii="Arial" w:eastAsia="Times New Roman" w:hAnsi="Arial" w:cs="Arial"/>
                <w:color w:val="1F1F1F"/>
                <w:sz w:val="24"/>
                <w:szCs w:val="24"/>
                <w:bdr w:val="none" w:sz="0" w:space="0" w:color="auto" w:frame="1"/>
                <w:lang w:eastAsia="es-MX"/>
              </w:rPr>
              <w:t>I</w:t>
            </w:r>
          </w:p>
        </w:tc>
      </w:tr>
      <w:tr w:rsidR="00FC2BAF" w:rsidRPr="00FC2BAF" w:rsidTr="00FC2BAF">
        <w:tc>
          <w:tcPr>
            <w:tcW w:w="0" w:type="auto"/>
            <w:hideMark/>
          </w:tcPr>
          <w:p w:rsidR="00FC2BAF" w:rsidRPr="00FC2BAF" w:rsidRDefault="00FC2BAF" w:rsidP="00FC2BAF">
            <w:pPr>
              <w:rPr>
                <w:rFonts w:ascii="Arial" w:eastAsia="Times New Roman" w:hAnsi="Arial" w:cs="Arial"/>
                <w:color w:val="1F1F1F"/>
                <w:sz w:val="24"/>
                <w:szCs w:val="24"/>
                <w:lang w:eastAsia="es-MX"/>
              </w:rPr>
            </w:pPr>
            <w:r w:rsidRPr="00FC2BAF">
              <w:rPr>
                <w:rFonts w:ascii="Arial" w:eastAsia="Times New Roman" w:hAnsi="Arial" w:cs="Arial"/>
                <w:color w:val="1F1F1F"/>
                <w:sz w:val="24"/>
                <w:szCs w:val="24"/>
                <w:bdr w:val="none" w:sz="0" w:space="0" w:color="auto" w:frame="1"/>
                <w:lang w:eastAsia="es-MX"/>
              </w:rPr>
              <w:t>Estimación de Costos por Puntos de Función</w:t>
            </w:r>
          </w:p>
        </w:tc>
        <w:tc>
          <w:tcPr>
            <w:tcW w:w="0" w:type="auto"/>
            <w:hideMark/>
          </w:tcPr>
          <w:p w:rsidR="00FC2BAF" w:rsidRPr="00FC2BAF" w:rsidRDefault="00FC2BAF" w:rsidP="00FC2BAF">
            <w:pPr>
              <w:rPr>
                <w:rFonts w:ascii="Arial" w:eastAsia="Times New Roman" w:hAnsi="Arial" w:cs="Arial"/>
                <w:color w:val="1F1F1F"/>
                <w:sz w:val="24"/>
                <w:szCs w:val="24"/>
                <w:lang w:eastAsia="es-MX"/>
              </w:rPr>
            </w:pPr>
            <w:r w:rsidRPr="00FC2BAF">
              <w:rPr>
                <w:rFonts w:ascii="Arial" w:eastAsia="Times New Roman" w:hAnsi="Arial" w:cs="Arial"/>
                <w:b/>
                <w:bCs/>
                <w:color w:val="1F1F1F"/>
                <w:sz w:val="24"/>
                <w:szCs w:val="24"/>
                <w:bdr w:val="none" w:sz="0" w:space="0" w:color="auto" w:frame="1"/>
                <w:lang w:eastAsia="es-MX"/>
              </w:rPr>
              <w:t>A</w:t>
            </w:r>
          </w:p>
        </w:tc>
        <w:tc>
          <w:tcPr>
            <w:tcW w:w="0" w:type="auto"/>
            <w:hideMark/>
          </w:tcPr>
          <w:p w:rsidR="00FC2BAF" w:rsidRPr="00FC2BAF" w:rsidRDefault="00FC2BAF" w:rsidP="00FC2BAF">
            <w:pPr>
              <w:rPr>
                <w:rFonts w:ascii="Arial" w:eastAsia="Times New Roman" w:hAnsi="Arial" w:cs="Arial"/>
                <w:color w:val="1F1F1F"/>
                <w:sz w:val="24"/>
                <w:szCs w:val="24"/>
                <w:lang w:eastAsia="es-MX"/>
              </w:rPr>
            </w:pPr>
            <w:r w:rsidRPr="00FC2BAF">
              <w:rPr>
                <w:rFonts w:ascii="Arial" w:eastAsia="Times New Roman" w:hAnsi="Arial" w:cs="Arial"/>
                <w:color w:val="1F1F1F"/>
                <w:sz w:val="24"/>
                <w:szCs w:val="24"/>
                <w:bdr w:val="none" w:sz="0" w:space="0" w:color="auto" w:frame="1"/>
                <w:lang w:eastAsia="es-MX"/>
              </w:rPr>
              <w:t>R</w:t>
            </w:r>
          </w:p>
        </w:tc>
        <w:tc>
          <w:tcPr>
            <w:tcW w:w="0" w:type="auto"/>
            <w:hideMark/>
          </w:tcPr>
          <w:p w:rsidR="00FC2BAF" w:rsidRPr="00FC2BAF" w:rsidRDefault="00FC2BAF" w:rsidP="00FC2BAF">
            <w:pPr>
              <w:rPr>
                <w:rFonts w:ascii="Arial" w:eastAsia="Times New Roman" w:hAnsi="Arial" w:cs="Arial"/>
                <w:color w:val="1F1F1F"/>
                <w:sz w:val="24"/>
                <w:szCs w:val="24"/>
                <w:lang w:eastAsia="es-MX"/>
              </w:rPr>
            </w:pPr>
            <w:r w:rsidRPr="00FC2BAF">
              <w:rPr>
                <w:rFonts w:ascii="Arial" w:eastAsia="Times New Roman" w:hAnsi="Arial" w:cs="Arial"/>
                <w:color w:val="1F1F1F"/>
                <w:sz w:val="24"/>
                <w:szCs w:val="24"/>
                <w:bdr w:val="none" w:sz="0" w:space="0" w:color="auto" w:frame="1"/>
                <w:lang w:eastAsia="es-MX"/>
              </w:rPr>
              <w:t>C</w:t>
            </w:r>
          </w:p>
        </w:tc>
        <w:tc>
          <w:tcPr>
            <w:tcW w:w="0" w:type="auto"/>
            <w:hideMark/>
          </w:tcPr>
          <w:p w:rsidR="00FC2BAF" w:rsidRPr="00FC2BAF" w:rsidRDefault="00FC2BAF" w:rsidP="00FC2BAF">
            <w:pPr>
              <w:rPr>
                <w:rFonts w:ascii="Arial" w:eastAsia="Times New Roman" w:hAnsi="Arial" w:cs="Arial"/>
                <w:color w:val="1F1F1F"/>
                <w:sz w:val="24"/>
                <w:szCs w:val="24"/>
                <w:lang w:eastAsia="es-MX"/>
              </w:rPr>
            </w:pPr>
            <w:r w:rsidRPr="00FC2BAF">
              <w:rPr>
                <w:rFonts w:ascii="Arial" w:eastAsia="Times New Roman" w:hAnsi="Arial" w:cs="Arial"/>
                <w:color w:val="1F1F1F"/>
                <w:sz w:val="24"/>
                <w:szCs w:val="24"/>
                <w:bdr w:val="none" w:sz="0" w:space="0" w:color="auto" w:frame="1"/>
                <w:lang w:eastAsia="es-MX"/>
              </w:rPr>
              <w:t>I</w:t>
            </w:r>
          </w:p>
        </w:tc>
      </w:tr>
      <w:tr w:rsidR="00FC2BAF" w:rsidRPr="00FC2BAF" w:rsidTr="00FC2BAF">
        <w:tc>
          <w:tcPr>
            <w:tcW w:w="0" w:type="auto"/>
            <w:hideMark/>
          </w:tcPr>
          <w:p w:rsidR="00FC2BAF" w:rsidRPr="00FC2BAF" w:rsidRDefault="00FC2BAF" w:rsidP="00FC2BAF">
            <w:pPr>
              <w:rPr>
                <w:rFonts w:ascii="Arial" w:eastAsia="Times New Roman" w:hAnsi="Arial" w:cs="Arial"/>
                <w:color w:val="1F1F1F"/>
                <w:sz w:val="24"/>
                <w:szCs w:val="24"/>
                <w:lang w:eastAsia="es-MX"/>
              </w:rPr>
            </w:pPr>
            <w:r w:rsidRPr="00FC2BAF">
              <w:rPr>
                <w:rFonts w:ascii="Arial" w:eastAsia="Times New Roman" w:hAnsi="Arial" w:cs="Arial"/>
                <w:color w:val="1F1F1F"/>
                <w:sz w:val="24"/>
                <w:szCs w:val="24"/>
                <w:bdr w:val="none" w:sz="0" w:space="0" w:color="auto" w:frame="1"/>
                <w:lang w:eastAsia="es-MX"/>
              </w:rPr>
              <w:t>Desarrollo del Motor de Persistencia (shared.js)</w:t>
            </w:r>
          </w:p>
        </w:tc>
        <w:tc>
          <w:tcPr>
            <w:tcW w:w="0" w:type="auto"/>
            <w:hideMark/>
          </w:tcPr>
          <w:p w:rsidR="00FC2BAF" w:rsidRPr="00FC2BAF" w:rsidRDefault="00FC2BAF" w:rsidP="00FC2BAF">
            <w:pPr>
              <w:rPr>
                <w:rFonts w:ascii="Arial" w:eastAsia="Times New Roman" w:hAnsi="Arial" w:cs="Arial"/>
                <w:color w:val="1F1F1F"/>
                <w:sz w:val="24"/>
                <w:szCs w:val="24"/>
                <w:lang w:eastAsia="es-MX"/>
              </w:rPr>
            </w:pPr>
            <w:r w:rsidRPr="00FC2BAF">
              <w:rPr>
                <w:rFonts w:ascii="Arial" w:eastAsia="Times New Roman" w:hAnsi="Arial" w:cs="Arial"/>
                <w:color w:val="1F1F1F"/>
                <w:sz w:val="24"/>
                <w:szCs w:val="24"/>
                <w:bdr w:val="none" w:sz="0" w:space="0" w:color="auto" w:frame="1"/>
                <w:lang w:eastAsia="es-MX"/>
              </w:rPr>
              <w:t>R</w:t>
            </w:r>
          </w:p>
        </w:tc>
        <w:tc>
          <w:tcPr>
            <w:tcW w:w="0" w:type="auto"/>
            <w:hideMark/>
          </w:tcPr>
          <w:p w:rsidR="00FC2BAF" w:rsidRPr="00FC2BAF" w:rsidRDefault="00FC2BAF" w:rsidP="00FC2BAF">
            <w:pPr>
              <w:rPr>
                <w:rFonts w:ascii="Arial" w:eastAsia="Times New Roman" w:hAnsi="Arial" w:cs="Arial"/>
                <w:color w:val="1F1F1F"/>
                <w:sz w:val="24"/>
                <w:szCs w:val="24"/>
                <w:lang w:eastAsia="es-MX"/>
              </w:rPr>
            </w:pPr>
            <w:r w:rsidRPr="00FC2BAF">
              <w:rPr>
                <w:rFonts w:ascii="Arial" w:eastAsia="Times New Roman" w:hAnsi="Arial" w:cs="Arial"/>
                <w:color w:val="1F1F1F"/>
                <w:sz w:val="24"/>
                <w:szCs w:val="24"/>
                <w:bdr w:val="none" w:sz="0" w:space="0" w:color="auto" w:frame="1"/>
                <w:lang w:eastAsia="es-MX"/>
              </w:rPr>
              <w:t>C</w:t>
            </w:r>
          </w:p>
        </w:tc>
        <w:tc>
          <w:tcPr>
            <w:tcW w:w="0" w:type="auto"/>
            <w:hideMark/>
          </w:tcPr>
          <w:p w:rsidR="00FC2BAF" w:rsidRPr="00FC2BAF" w:rsidRDefault="00FC2BAF" w:rsidP="00FC2BAF">
            <w:pPr>
              <w:rPr>
                <w:rFonts w:ascii="Arial" w:eastAsia="Times New Roman" w:hAnsi="Arial" w:cs="Arial"/>
                <w:color w:val="1F1F1F"/>
                <w:sz w:val="24"/>
                <w:szCs w:val="24"/>
                <w:lang w:eastAsia="es-MX"/>
              </w:rPr>
            </w:pPr>
            <w:r w:rsidRPr="00FC2BAF">
              <w:rPr>
                <w:rFonts w:ascii="Arial" w:eastAsia="Times New Roman" w:hAnsi="Arial" w:cs="Arial"/>
                <w:b/>
                <w:bCs/>
                <w:color w:val="1F1F1F"/>
                <w:sz w:val="24"/>
                <w:szCs w:val="24"/>
                <w:bdr w:val="none" w:sz="0" w:space="0" w:color="auto" w:frame="1"/>
                <w:lang w:eastAsia="es-MX"/>
              </w:rPr>
              <w:t>A</w:t>
            </w:r>
          </w:p>
        </w:tc>
        <w:tc>
          <w:tcPr>
            <w:tcW w:w="0" w:type="auto"/>
            <w:hideMark/>
          </w:tcPr>
          <w:p w:rsidR="00FC2BAF" w:rsidRPr="00FC2BAF" w:rsidRDefault="00FC2BAF" w:rsidP="00FC2BAF">
            <w:pPr>
              <w:rPr>
                <w:rFonts w:ascii="Arial" w:eastAsia="Times New Roman" w:hAnsi="Arial" w:cs="Arial"/>
                <w:color w:val="1F1F1F"/>
                <w:sz w:val="24"/>
                <w:szCs w:val="24"/>
                <w:lang w:eastAsia="es-MX"/>
              </w:rPr>
            </w:pPr>
            <w:r w:rsidRPr="00FC2BAF">
              <w:rPr>
                <w:rFonts w:ascii="Arial" w:eastAsia="Times New Roman" w:hAnsi="Arial" w:cs="Arial"/>
                <w:color w:val="1F1F1F"/>
                <w:sz w:val="24"/>
                <w:szCs w:val="24"/>
                <w:bdr w:val="none" w:sz="0" w:space="0" w:color="auto" w:frame="1"/>
                <w:lang w:eastAsia="es-MX"/>
              </w:rPr>
              <w:t>I</w:t>
            </w:r>
          </w:p>
        </w:tc>
      </w:tr>
      <w:tr w:rsidR="00FC2BAF" w:rsidRPr="00FC2BAF" w:rsidTr="00FC2BAF">
        <w:tc>
          <w:tcPr>
            <w:tcW w:w="0" w:type="auto"/>
            <w:hideMark/>
          </w:tcPr>
          <w:p w:rsidR="00FC2BAF" w:rsidRPr="00FC2BAF" w:rsidRDefault="00FC2BAF" w:rsidP="00FC2BAF">
            <w:pPr>
              <w:rPr>
                <w:rFonts w:ascii="Arial" w:eastAsia="Times New Roman" w:hAnsi="Arial" w:cs="Arial"/>
                <w:color w:val="1F1F1F"/>
                <w:sz w:val="24"/>
                <w:szCs w:val="24"/>
                <w:lang w:eastAsia="es-MX"/>
              </w:rPr>
            </w:pPr>
            <w:r w:rsidRPr="00FC2BAF">
              <w:rPr>
                <w:rFonts w:ascii="Arial" w:eastAsia="Times New Roman" w:hAnsi="Arial" w:cs="Arial"/>
                <w:color w:val="1F1F1F"/>
                <w:sz w:val="24"/>
                <w:szCs w:val="24"/>
                <w:bdr w:val="none" w:sz="0" w:space="0" w:color="auto" w:frame="1"/>
                <w:lang w:eastAsia="es-MX"/>
              </w:rPr>
              <w:t>Desarrollo de la Vista del Cliente (cliente.html/</w:t>
            </w:r>
            <w:proofErr w:type="spellStart"/>
            <w:r w:rsidRPr="00FC2BAF">
              <w:rPr>
                <w:rFonts w:ascii="Arial" w:eastAsia="Times New Roman" w:hAnsi="Arial" w:cs="Arial"/>
                <w:color w:val="1F1F1F"/>
                <w:sz w:val="24"/>
                <w:szCs w:val="24"/>
                <w:bdr w:val="none" w:sz="0" w:space="0" w:color="auto" w:frame="1"/>
                <w:lang w:eastAsia="es-MX"/>
              </w:rPr>
              <w:t>js</w:t>
            </w:r>
            <w:proofErr w:type="spellEnd"/>
            <w:r w:rsidRPr="00FC2BAF">
              <w:rPr>
                <w:rFonts w:ascii="Arial" w:eastAsia="Times New Roman" w:hAnsi="Arial" w:cs="Arial"/>
                <w:color w:val="1F1F1F"/>
                <w:sz w:val="24"/>
                <w:szCs w:val="24"/>
                <w:bdr w:val="none" w:sz="0" w:space="0" w:color="auto" w:frame="1"/>
                <w:lang w:eastAsia="es-MX"/>
              </w:rPr>
              <w:t>)</w:t>
            </w:r>
          </w:p>
        </w:tc>
        <w:tc>
          <w:tcPr>
            <w:tcW w:w="0" w:type="auto"/>
            <w:hideMark/>
          </w:tcPr>
          <w:p w:rsidR="00FC2BAF" w:rsidRPr="00FC2BAF" w:rsidRDefault="00FC2BAF" w:rsidP="00FC2BAF">
            <w:pPr>
              <w:rPr>
                <w:rFonts w:ascii="Arial" w:eastAsia="Times New Roman" w:hAnsi="Arial" w:cs="Arial"/>
                <w:color w:val="1F1F1F"/>
                <w:sz w:val="24"/>
                <w:szCs w:val="24"/>
                <w:lang w:eastAsia="es-MX"/>
              </w:rPr>
            </w:pPr>
            <w:r w:rsidRPr="00FC2BAF">
              <w:rPr>
                <w:rFonts w:ascii="Arial" w:eastAsia="Times New Roman" w:hAnsi="Arial" w:cs="Arial"/>
                <w:b/>
                <w:bCs/>
                <w:color w:val="1F1F1F"/>
                <w:sz w:val="24"/>
                <w:szCs w:val="24"/>
                <w:bdr w:val="none" w:sz="0" w:space="0" w:color="auto" w:frame="1"/>
                <w:lang w:eastAsia="es-MX"/>
              </w:rPr>
              <w:t>A</w:t>
            </w:r>
          </w:p>
        </w:tc>
        <w:tc>
          <w:tcPr>
            <w:tcW w:w="0" w:type="auto"/>
            <w:hideMark/>
          </w:tcPr>
          <w:p w:rsidR="00FC2BAF" w:rsidRPr="00FC2BAF" w:rsidRDefault="00FC2BAF" w:rsidP="00FC2BAF">
            <w:pPr>
              <w:rPr>
                <w:rFonts w:ascii="Arial" w:eastAsia="Times New Roman" w:hAnsi="Arial" w:cs="Arial"/>
                <w:color w:val="1F1F1F"/>
                <w:sz w:val="24"/>
                <w:szCs w:val="24"/>
                <w:lang w:eastAsia="es-MX"/>
              </w:rPr>
            </w:pPr>
            <w:r w:rsidRPr="00FC2BAF">
              <w:rPr>
                <w:rFonts w:ascii="Arial" w:eastAsia="Times New Roman" w:hAnsi="Arial" w:cs="Arial"/>
                <w:color w:val="1F1F1F"/>
                <w:sz w:val="24"/>
                <w:szCs w:val="24"/>
                <w:bdr w:val="none" w:sz="0" w:space="0" w:color="auto" w:frame="1"/>
                <w:lang w:eastAsia="es-MX"/>
              </w:rPr>
              <w:t>I</w:t>
            </w:r>
          </w:p>
        </w:tc>
        <w:tc>
          <w:tcPr>
            <w:tcW w:w="0" w:type="auto"/>
            <w:hideMark/>
          </w:tcPr>
          <w:p w:rsidR="00FC2BAF" w:rsidRPr="00FC2BAF" w:rsidRDefault="00FC2BAF" w:rsidP="00FC2BAF">
            <w:pPr>
              <w:rPr>
                <w:rFonts w:ascii="Arial" w:eastAsia="Times New Roman" w:hAnsi="Arial" w:cs="Arial"/>
                <w:color w:val="1F1F1F"/>
                <w:sz w:val="24"/>
                <w:szCs w:val="24"/>
                <w:lang w:eastAsia="es-MX"/>
              </w:rPr>
            </w:pPr>
            <w:r w:rsidRPr="00FC2BAF">
              <w:rPr>
                <w:rFonts w:ascii="Arial" w:eastAsia="Times New Roman" w:hAnsi="Arial" w:cs="Arial"/>
                <w:color w:val="1F1F1F"/>
                <w:sz w:val="24"/>
                <w:szCs w:val="24"/>
                <w:bdr w:val="none" w:sz="0" w:space="0" w:color="auto" w:frame="1"/>
                <w:lang w:eastAsia="es-MX"/>
              </w:rPr>
              <w:t>R</w:t>
            </w:r>
          </w:p>
        </w:tc>
        <w:tc>
          <w:tcPr>
            <w:tcW w:w="0" w:type="auto"/>
            <w:hideMark/>
          </w:tcPr>
          <w:p w:rsidR="00FC2BAF" w:rsidRPr="00FC2BAF" w:rsidRDefault="00FC2BAF" w:rsidP="00FC2BAF">
            <w:pPr>
              <w:rPr>
                <w:rFonts w:ascii="Arial" w:eastAsia="Times New Roman" w:hAnsi="Arial" w:cs="Arial"/>
                <w:color w:val="1F1F1F"/>
                <w:sz w:val="24"/>
                <w:szCs w:val="24"/>
                <w:lang w:eastAsia="es-MX"/>
              </w:rPr>
            </w:pPr>
            <w:r w:rsidRPr="00FC2BAF">
              <w:rPr>
                <w:rFonts w:ascii="Arial" w:eastAsia="Times New Roman" w:hAnsi="Arial" w:cs="Arial"/>
                <w:color w:val="1F1F1F"/>
                <w:sz w:val="24"/>
                <w:szCs w:val="24"/>
                <w:bdr w:val="none" w:sz="0" w:space="0" w:color="auto" w:frame="1"/>
                <w:lang w:eastAsia="es-MX"/>
              </w:rPr>
              <w:t>I</w:t>
            </w:r>
          </w:p>
        </w:tc>
      </w:tr>
      <w:tr w:rsidR="00FC2BAF" w:rsidRPr="00FC2BAF" w:rsidTr="00FC2BAF">
        <w:tc>
          <w:tcPr>
            <w:tcW w:w="0" w:type="auto"/>
            <w:hideMark/>
          </w:tcPr>
          <w:p w:rsidR="00FC2BAF" w:rsidRPr="00FC2BAF" w:rsidRDefault="00FC2BAF" w:rsidP="00FC2BAF">
            <w:pPr>
              <w:rPr>
                <w:rFonts w:ascii="Arial" w:eastAsia="Times New Roman" w:hAnsi="Arial" w:cs="Arial"/>
                <w:color w:val="1F1F1F"/>
                <w:sz w:val="24"/>
                <w:szCs w:val="24"/>
                <w:lang w:eastAsia="es-MX"/>
              </w:rPr>
            </w:pPr>
            <w:r w:rsidRPr="00FC2BAF">
              <w:rPr>
                <w:rFonts w:ascii="Arial" w:eastAsia="Times New Roman" w:hAnsi="Arial" w:cs="Arial"/>
                <w:color w:val="1F1F1F"/>
                <w:sz w:val="24"/>
                <w:szCs w:val="24"/>
                <w:bdr w:val="none" w:sz="0" w:space="0" w:color="auto" w:frame="1"/>
                <w:lang w:eastAsia="es-MX"/>
              </w:rPr>
              <w:t>Desarrollo de Panel Administrador (index.html/app.js)</w:t>
            </w:r>
          </w:p>
        </w:tc>
        <w:tc>
          <w:tcPr>
            <w:tcW w:w="0" w:type="auto"/>
            <w:hideMark/>
          </w:tcPr>
          <w:p w:rsidR="00FC2BAF" w:rsidRPr="00FC2BAF" w:rsidRDefault="00FC2BAF" w:rsidP="00FC2BAF">
            <w:pPr>
              <w:rPr>
                <w:rFonts w:ascii="Arial" w:eastAsia="Times New Roman" w:hAnsi="Arial" w:cs="Arial"/>
                <w:color w:val="1F1F1F"/>
                <w:sz w:val="24"/>
                <w:szCs w:val="24"/>
                <w:lang w:eastAsia="es-MX"/>
              </w:rPr>
            </w:pPr>
            <w:r w:rsidRPr="00FC2BAF">
              <w:rPr>
                <w:rFonts w:ascii="Arial" w:eastAsia="Times New Roman" w:hAnsi="Arial" w:cs="Arial"/>
                <w:color w:val="1F1F1F"/>
                <w:sz w:val="24"/>
                <w:szCs w:val="24"/>
                <w:bdr w:val="none" w:sz="0" w:space="0" w:color="auto" w:frame="1"/>
                <w:lang w:eastAsia="es-MX"/>
              </w:rPr>
              <w:t>R</w:t>
            </w:r>
          </w:p>
        </w:tc>
        <w:tc>
          <w:tcPr>
            <w:tcW w:w="0" w:type="auto"/>
            <w:hideMark/>
          </w:tcPr>
          <w:p w:rsidR="00FC2BAF" w:rsidRPr="00FC2BAF" w:rsidRDefault="00FC2BAF" w:rsidP="00FC2BAF">
            <w:pPr>
              <w:rPr>
                <w:rFonts w:ascii="Arial" w:eastAsia="Times New Roman" w:hAnsi="Arial" w:cs="Arial"/>
                <w:color w:val="1F1F1F"/>
                <w:sz w:val="24"/>
                <w:szCs w:val="24"/>
                <w:lang w:eastAsia="es-MX"/>
              </w:rPr>
            </w:pPr>
            <w:r w:rsidRPr="00FC2BAF">
              <w:rPr>
                <w:rFonts w:ascii="Arial" w:eastAsia="Times New Roman" w:hAnsi="Arial" w:cs="Arial"/>
                <w:b/>
                <w:bCs/>
                <w:color w:val="1F1F1F"/>
                <w:sz w:val="24"/>
                <w:szCs w:val="24"/>
                <w:bdr w:val="none" w:sz="0" w:space="0" w:color="auto" w:frame="1"/>
                <w:lang w:eastAsia="es-MX"/>
              </w:rPr>
              <w:t>A</w:t>
            </w:r>
          </w:p>
        </w:tc>
        <w:tc>
          <w:tcPr>
            <w:tcW w:w="0" w:type="auto"/>
            <w:hideMark/>
          </w:tcPr>
          <w:p w:rsidR="00FC2BAF" w:rsidRPr="00FC2BAF" w:rsidRDefault="00FC2BAF" w:rsidP="00FC2BAF">
            <w:pPr>
              <w:rPr>
                <w:rFonts w:ascii="Arial" w:eastAsia="Times New Roman" w:hAnsi="Arial" w:cs="Arial"/>
                <w:color w:val="1F1F1F"/>
                <w:sz w:val="24"/>
                <w:szCs w:val="24"/>
                <w:lang w:eastAsia="es-MX"/>
              </w:rPr>
            </w:pPr>
            <w:r w:rsidRPr="00FC2BAF">
              <w:rPr>
                <w:rFonts w:ascii="Arial" w:eastAsia="Times New Roman" w:hAnsi="Arial" w:cs="Arial"/>
                <w:color w:val="1F1F1F"/>
                <w:sz w:val="24"/>
                <w:szCs w:val="24"/>
                <w:bdr w:val="none" w:sz="0" w:space="0" w:color="auto" w:frame="1"/>
                <w:lang w:eastAsia="es-MX"/>
              </w:rPr>
              <w:t>C</w:t>
            </w:r>
          </w:p>
        </w:tc>
        <w:tc>
          <w:tcPr>
            <w:tcW w:w="0" w:type="auto"/>
            <w:hideMark/>
          </w:tcPr>
          <w:p w:rsidR="00FC2BAF" w:rsidRPr="00FC2BAF" w:rsidRDefault="00FC2BAF" w:rsidP="00FC2BAF">
            <w:pPr>
              <w:rPr>
                <w:rFonts w:ascii="Arial" w:eastAsia="Times New Roman" w:hAnsi="Arial" w:cs="Arial"/>
                <w:color w:val="1F1F1F"/>
                <w:sz w:val="24"/>
                <w:szCs w:val="24"/>
                <w:lang w:eastAsia="es-MX"/>
              </w:rPr>
            </w:pPr>
            <w:r w:rsidRPr="00FC2BAF">
              <w:rPr>
                <w:rFonts w:ascii="Arial" w:eastAsia="Times New Roman" w:hAnsi="Arial" w:cs="Arial"/>
                <w:color w:val="1F1F1F"/>
                <w:sz w:val="24"/>
                <w:szCs w:val="24"/>
                <w:bdr w:val="none" w:sz="0" w:space="0" w:color="auto" w:frame="1"/>
                <w:lang w:eastAsia="es-MX"/>
              </w:rPr>
              <w:t>I</w:t>
            </w:r>
          </w:p>
        </w:tc>
      </w:tr>
      <w:tr w:rsidR="00FC2BAF" w:rsidRPr="00FC2BAF" w:rsidTr="00FC2BAF">
        <w:tc>
          <w:tcPr>
            <w:tcW w:w="0" w:type="auto"/>
            <w:hideMark/>
          </w:tcPr>
          <w:p w:rsidR="00FC2BAF" w:rsidRPr="00FC2BAF" w:rsidRDefault="00FC2BAF" w:rsidP="00FC2BAF">
            <w:pPr>
              <w:rPr>
                <w:rFonts w:ascii="Arial" w:eastAsia="Times New Roman" w:hAnsi="Arial" w:cs="Arial"/>
                <w:color w:val="1F1F1F"/>
                <w:sz w:val="24"/>
                <w:szCs w:val="24"/>
                <w:lang w:eastAsia="es-MX"/>
              </w:rPr>
            </w:pPr>
            <w:r w:rsidRPr="00FC2BAF">
              <w:rPr>
                <w:rFonts w:ascii="Arial" w:eastAsia="Times New Roman" w:hAnsi="Arial" w:cs="Arial"/>
                <w:color w:val="1F1F1F"/>
                <w:sz w:val="24"/>
                <w:szCs w:val="24"/>
                <w:bdr w:val="none" w:sz="0" w:space="0" w:color="auto" w:frame="1"/>
                <w:lang w:eastAsia="es-MX"/>
              </w:rPr>
              <w:t>Pruebas Funcionales y Casos de Prueba SQA</w:t>
            </w:r>
          </w:p>
        </w:tc>
        <w:tc>
          <w:tcPr>
            <w:tcW w:w="0" w:type="auto"/>
            <w:hideMark/>
          </w:tcPr>
          <w:p w:rsidR="00FC2BAF" w:rsidRPr="00FC2BAF" w:rsidRDefault="00FC2BAF" w:rsidP="00FC2BAF">
            <w:pPr>
              <w:rPr>
                <w:rFonts w:ascii="Arial" w:eastAsia="Times New Roman" w:hAnsi="Arial" w:cs="Arial"/>
                <w:color w:val="1F1F1F"/>
                <w:sz w:val="24"/>
                <w:szCs w:val="24"/>
                <w:lang w:eastAsia="es-MX"/>
              </w:rPr>
            </w:pPr>
            <w:r w:rsidRPr="00FC2BAF">
              <w:rPr>
                <w:rFonts w:ascii="Arial" w:eastAsia="Times New Roman" w:hAnsi="Arial" w:cs="Arial"/>
                <w:color w:val="1F1F1F"/>
                <w:sz w:val="24"/>
                <w:szCs w:val="24"/>
                <w:bdr w:val="none" w:sz="0" w:space="0" w:color="auto" w:frame="1"/>
                <w:lang w:eastAsia="es-MX"/>
              </w:rPr>
              <w:t>R</w:t>
            </w:r>
          </w:p>
        </w:tc>
        <w:tc>
          <w:tcPr>
            <w:tcW w:w="0" w:type="auto"/>
            <w:hideMark/>
          </w:tcPr>
          <w:p w:rsidR="00FC2BAF" w:rsidRPr="00FC2BAF" w:rsidRDefault="00FC2BAF" w:rsidP="00FC2BAF">
            <w:pPr>
              <w:rPr>
                <w:rFonts w:ascii="Arial" w:eastAsia="Times New Roman" w:hAnsi="Arial" w:cs="Arial"/>
                <w:color w:val="1F1F1F"/>
                <w:sz w:val="24"/>
                <w:szCs w:val="24"/>
                <w:lang w:eastAsia="es-MX"/>
              </w:rPr>
            </w:pPr>
            <w:r w:rsidRPr="00FC2BAF">
              <w:rPr>
                <w:rFonts w:ascii="Arial" w:eastAsia="Times New Roman" w:hAnsi="Arial" w:cs="Arial"/>
                <w:b/>
                <w:bCs/>
                <w:color w:val="1F1F1F"/>
                <w:sz w:val="24"/>
                <w:szCs w:val="24"/>
                <w:bdr w:val="none" w:sz="0" w:space="0" w:color="auto" w:frame="1"/>
                <w:lang w:eastAsia="es-MX"/>
              </w:rPr>
              <w:t>A</w:t>
            </w:r>
          </w:p>
        </w:tc>
        <w:tc>
          <w:tcPr>
            <w:tcW w:w="0" w:type="auto"/>
            <w:hideMark/>
          </w:tcPr>
          <w:p w:rsidR="00FC2BAF" w:rsidRPr="00FC2BAF" w:rsidRDefault="00FC2BAF" w:rsidP="00FC2BAF">
            <w:pPr>
              <w:rPr>
                <w:rFonts w:ascii="Arial" w:eastAsia="Times New Roman" w:hAnsi="Arial" w:cs="Arial"/>
                <w:color w:val="1F1F1F"/>
                <w:sz w:val="24"/>
                <w:szCs w:val="24"/>
                <w:lang w:eastAsia="es-MX"/>
              </w:rPr>
            </w:pPr>
            <w:r w:rsidRPr="00FC2BAF">
              <w:rPr>
                <w:rFonts w:ascii="Arial" w:eastAsia="Times New Roman" w:hAnsi="Arial" w:cs="Arial"/>
                <w:color w:val="1F1F1F"/>
                <w:sz w:val="24"/>
                <w:szCs w:val="24"/>
                <w:bdr w:val="none" w:sz="0" w:space="0" w:color="auto" w:frame="1"/>
                <w:lang w:eastAsia="es-MX"/>
              </w:rPr>
              <w:t>R</w:t>
            </w:r>
          </w:p>
        </w:tc>
        <w:tc>
          <w:tcPr>
            <w:tcW w:w="0" w:type="auto"/>
            <w:hideMark/>
          </w:tcPr>
          <w:p w:rsidR="00FC2BAF" w:rsidRPr="00FC2BAF" w:rsidRDefault="00FC2BAF" w:rsidP="00FC2BAF">
            <w:pPr>
              <w:rPr>
                <w:rFonts w:ascii="Arial" w:eastAsia="Times New Roman" w:hAnsi="Arial" w:cs="Arial"/>
                <w:color w:val="1F1F1F"/>
                <w:sz w:val="24"/>
                <w:szCs w:val="24"/>
                <w:lang w:eastAsia="es-MX"/>
              </w:rPr>
            </w:pPr>
            <w:r w:rsidRPr="00FC2BAF">
              <w:rPr>
                <w:rFonts w:ascii="Arial" w:eastAsia="Times New Roman" w:hAnsi="Arial" w:cs="Arial"/>
                <w:color w:val="1F1F1F"/>
                <w:sz w:val="24"/>
                <w:szCs w:val="24"/>
                <w:bdr w:val="none" w:sz="0" w:space="0" w:color="auto" w:frame="1"/>
                <w:lang w:eastAsia="es-MX"/>
              </w:rPr>
              <w:t>C</w:t>
            </w:r>
          </w:p>
        </w:tc>
      </w:tr>
      <w:tr w:rsidR="00FC2BAF" w:rsidRPr="00FC2BAF" w:rsidTr="00FC2BAF">
        <w:tc>
          <w:tcPr>
            <w:tcW w:w="0" w:type="auto"/>
            <w:hideMark/>
          </w:tcPr>
          <w:p w:rsidR="00FC2BAF" w:rsidRPr="00FC2BAF" w:rsidRDefault="00FC2BAF" w:rsidP="00FC2BAF">
            <w:pPr>
              <w:rPr>
                <w:rFonts w:ascii="Arial" w:eastAsia="Times New Roman" w:hAnsi="Arial" w:cs="Arial"/>
                <w:color w:val="1F1F1F"/>
                <w:sz w:val="24"/>
                <w:szCs w:val="24"/>
                <w:lang w:eastAsia="es-MX"/>
              </w:rPr>
            </w:pPr>
            <w:r w:rsidRPr="00FC2BAF">
              <w:rPr>
                <w:rFonts w:ascii="Arial" w:eastAsia="Times New Roman" w:hAnsi="Arial" w:cs="Arial"/>
                <w:color w:val="1F1F1F"/>
                <w:sz w:val="24"/>
                <w:szCs w:val="24"/>
                <w:bdr w:val="none" w:sz="0" w:space="0" w:color="auto" w:frame="1"/>
                <w:lang w:eastAsia="es-MX"/>
              </w:rPr>
              <w:t>Liberación e Implementación del Prototipo Final</w:t>
            </w:r>
          </w:p>
        </w:tc>
        <w:tc>
          <w:tcPr>
            <w:tcW w:w="0" w:type="auto"/>
            <w:hideMark/>
          </w:tcPr>
          <w:p w:rsidR="00FC2BAF" w:rsidRPr="00FC2BAF" w:rsidRDefault="00FC2BAF" w:rsidP="00FC2BAF">
            <w:pPr>
              <w:rPr>
                <w:rFonts w:ascii="Arial" w:eastAsia="Times New Roman" w:hAnsi="Arial" w:cs="Arial"/>
                <w:color w:val="1F1F1F"/>
                <w:sz w:val="24"/>
                <w:szCs w:val="24"/>
                <w:lang w:eastAsia="es-MX"/>
              </w:rPr>
            </w:pPr>
            <w:r w:rsidRPr="00FC2BAF">
              <w:rPr>
                <w:rFonts w:ascii="Arial" w:eastAsia="Times New Roman" w:hAnsi="Arial" w:cs="Arial"/>
                <w:b/>
                <w:bCs/>
                <w:color w:val="1F1F1F"/>
                <w:sz w:val="24"/>
                <w:szCs w:val="24"/>
                <w:bdr w:val="none" w:sz="0" w:space="0" w:color="auto" w:frame="1"/>
                <w:lang w:eastAsia="es-MX"/>
              </w:rPr>
              <w:t>A</w:t>
            </w:r>
          </w:p>
        </w:tc>
        <w:tc>
          <w:tcPr>
            <w:tcW w:w="0" w:type="auto"/>
            <w:hideMark/>
          </w:tcPr>
          <w:p w:rsidR="00FC2BAF" w:rsidRPr="00FC2BAF" w:rsidRDefault="00FC2BAF" w:rsidP="00FC2BAF">
            <w:pPr>
              <w:rPr>
                <w:rFonts w:ascii="Arial" w:eastAsia="Times New Roman" w:hAnsi="Arial" w:cs="Arial"/>
                <w:color w:val="1F1F1F"/>
                <w:sz w:val="24"/>
                <w:szCs w:val="24"/>
                <w:lang w:eastAsia="es-MX"/>
              </w:rPr>
            </w:pPr>
            <w:r w:rsidRPr="00FC2BAF">
              <w:rPr>
                <w:rFonts w:ascii="Arial" w:eastAsia="Times New Roman" w:hAnsi="Arial" w:cs="Arial"/>
                <w:b/>
                <w:bCs/>
                <w:color w:val="1F1F1F"/>
                <w:sz w:val="24"/>
                <w:szCs w:val="24"/>
                <w:bdr w:val="none" w:sz="0" w:space="0" w:color="auto" w:frame="1"/>
                <w:lang w:eastAsia="es-MX"/>
              </w:rPr>
              <w:t>A</w:t>
            </w:r>
          </w:p>
        </w:tc>
        <w:tc>
          <w:tcPr>
            <w:tcW w:w="0" w:type="auto"/>
            <w:hideMark/>
          </w:tcPr>
          <w:p w:rsidR="00FC2BAF" w:rsidRPr="00FC2BAF" w:rsidRDefault="00FC2BAF" w:rsidP="00FC2BAF">
            <w:pPr>
              <w:rPr>
                <w:rFonts w:ascii="Arial" w:eastAsia="Times New Roman" w:hAnsi="Arial" w:cs="Arial"/>
                <w:color w:val="1F1F1F"/>
                <w:sz w:val="24"/>
                <w:szCs w:val="24"/>
                <w:lang w:eastAsia="es-MX"/>
              </w:rPr>
            </w:pPr>
            <w:r w:rsidRPr="00FC2BAF">
              <w:rPr>
                <w:rFonts w:ascii="Arial" w:eastAsia="Times New Roman" w:hAnsi="Arial" w:cs="Arial"/>
                <w:b/>
                <w:bCs/>
                <w:color w:val="1F1F1F"/>
                <w:sz w:val="24"/>
                <w:szCs w:val="24"/>
                <w:bdr w:val="none" w:sz="0" w:space="0" w:color="auto" w:frame="1"/>
                <w:lang w:eastAsia="es-MX"/>
              </w:rPr>
              <w:t>A</w:t>
            </w:r>
          </w:p>
        </w:tc>
        <w:tc>
          <w:tcPr>
            <w:tcW w:w="0" w:type="auto"/>
            <w:hideMark/>
          </w:tcPr>
          <w:p w:rsidR="00FC2BAF" w:rsidRPr="00FC2BAF" w:rsidRDefault="00FC2BAF" w:rsidP="00FC2BAF">
            <w:pPr>
              <w:rPr>
                <w:rFonts w:ascii="Arial" w:eastAsia="Times New Roman" w:hAnsi="Arial" w:cs="Arial"/>
                <w:color w:val="1F1F1F"/>
                <w:sz w:val="24"/>
                <w:szCs w:val="24"/>
                <w:lang w:eastAsia="es-MX"/>
              </w:rPr>
            </w:pPr>
            <w:r w:rsidRPr="00FC2BAF">
              <w:rPr>
                <w:rFonts w:ascii="Arial" w:eastAsia="Times New Roman" w:hAnsi="Arial" w:cs="Arial"/>
                <w:color w:val="1F1F1F"/>
                <w:sz w:val="24"/>
                <w:szCs w:val="24"/>
                <w:bdr w:val="none" w:sz="0" w:space="0" w:color="auto" w:frame="1"/>
                <w:lang w:eastAsia="es-MX"/>
              </w:rPr>
              <w:t>R</w:t>
            </w:r>
          </w:p>
        </w:tc>
      </w:tr>
    </w:tbl>
    <w:p w:rsidR="00FC2BAF" w:rsidRPr="00880070" w:rsidRDefault="00FC2BAF" w:rsidP="00FC2BAF">
      <w:pPr>
        <w:jc w:val="both"/>
        <w:rPr>
          <w:rFonts w:ascii="Arial" w:hAnsi="Arial" w:cs="Arial"/>
          <w:sz w:val="24"/>
          <w:szCs w:val="24"/>
        </w:rPr>
      </w:pPr>
    </w:p>
    <w:p w:rsidR="00880070" w:rsidRPr="00880070" w:rsidRDefault="00880070" w:rsidP="000E46C9">
      <w:pPr>
        <w:jc w:val="both"/>
        <w:rPr>
          <w:rFonts w:ascii="Arial" w:hAnsi="Arial" w:cs="Arial"/>
          <w:b/>
          <w:bCs/>
          <w:sz w:val="24"/>
          <w:szCs w:val="24"/>
        </w:rPr>
      </w:pPr>
      <w:r w:rsidRPr="00880070">
        <w:rPr>
          <w:rFonts w:ascii="Arial" w:hAnsi="Arial" w:cs="Arial"/>
          <w:b/>
          <w:bCs/>
          <w:sz w:val="24"/>
          <w:szCs w:val="24"/>
        </w:rPr>
        <w:t>9. EJECUCIÓN DEL PROYECTO Y EVIDENCIAS OPERATIVAS</w:t>
      </w:r>
    </w:p>
    <w:p w:rsidR="00880070" w:rsidRPr="00880070" w:rsidRDefault="00880070" w:rsidP="000E46C9">
      <w:pPr>
        <w:jc w:val="both"/>
        <w:rPr>
          <w:rFonts w:ascii="Arial" w:hAnsi="Arial" w:cs="Arial"/>
          <w:b/>
          <w:bCs/>
          <w:sz w:val="24"/>
          <w:szCs w:val="24"/>
        </w:rPr>
      </w:pPr>
      <w:r w:rsidRPr="00880070">
        <w:rPr>
          <w:rFonts w:ascii="Arial" w:hAnsi="Arial" w:cs="Arial"/>
          <w:b/>
          <w:bCs/>
          <w:sz w:val="24"/>
          <w:szCs w:val="24"/>
        </w:rPr>
        <w:t>9.1 Registro de Avances Reales y Actividades Desarrolladas</w:t>
      </w:r>
    </w:p>
    <w:p w:rsidR="00880070" w:rsidRPr="00880070" w:rsidRDefault="00880070" w:rsidP="000E46C9">
      <w:pPr>
        <w:jc w:val="both"/>
        <w:rPr>
          <w:rFonts w:ascii="Arial" w:hAnsi="Arial" w:cs="Arial"/>
          <w:sz w:val="24"/>
          <w:szCs w:val="24"/>
        </w:rPr>
      </w:pPr>
      <w:r w:rsidRPr="00880070">
        <w:rPr>
          <w:rFonts w:ascii="Arial" w:hAnsi="Arial" w:cs="Arial"/>
          <w:sz w:val="24"/>
          <w:szCs w:val="24"/>
        </w:rPr>
        <w:t xml:space="preserve">El proyecto se ejecutó en su totalidad cumpliendo los hitos de desarrollo planificados. Las actividades técnicas se centraron en la creación de un sistema web ligero y reactivo, eliminando la necesidad de servidores de </w:t>
      </w:r>
      <w:proofErr w:type="spellStart"/>
      <w:r w:rsidRPr="00880070">
        <w:rPr>
          <w:rFonts w:ascii="Arial" w:hAnsi="Arial" w:cs="Arial"/>
          <w:sz w:val="24"/>
          <w:szCs w:val="24"/>
        </w:rPr>
        <w:t>backend</w:t>
      </w:r>
      <w:proofErr w:type="spellEnd"/>
      <w:r w:rsidRPr="00880070">
        <w:rPr>
          <w:rFonts w:ascii="Arial" w:hAnsi="Arial" w:cs="Arial"/>
          <w:sz w:val="24"/>
          <w:szCs w:val="24"/>
        </w:rPr>
        <w:t xml:space="preserve"> tradicionales para la base de validación comercial. Se logró la separación de responsabilidades en tres archivos de código principales (shared.js, cliente.js y app.js), asegurando la mantenibilidad a largo plazo.</w:t>
      </w:r>
    </w:p>
    <w:p w:rsidR="00880070" w:rsidRPr="00880070" w:rsidRDefault="00880070" w:rsidP="000E46C9">
      <w:pPr>
        <w:jc w:val="both"/>
        <w:rPr>
          <w:rFonts w:ascii="Arial" w:hAnsi="Arial" w:cs="Arial"/>
          <w:b/>
          <w:bCs/>
          <w:sz w:val="24"/>
          <w:szCs w:val="24"/>
        </w:rPr>
      </w:pPr>
      <w:r w:rsidRPr="00880070">
        <w:rPr>
          <w:rFonts w:ascii="Arial" w:hAnsi="Arial" w:cs="Arial"/>
          <w:b/>
          <w:bCs/>
          <w:sz w:val="24"/>
          <w:szCs w:val="24"/>
        </w:rPr>
        <w:t xml:space="preserve">9.2 Trabajo Detallado por Ciclo de </w:t>
      </w:r>
      <w:proofErr w:type="spellStart"/>
      <w:r w:rsidRPr="00880070">
        <w:rPr>
          <w:rFonts w:ascii="Arial" w:hAnsi="Arial" w:cs="Arial"/>
          <w:b/>
          <w:bCs/>
          <w:sz w:val="24"/>
          <w:szCs w:val="24"/>
        </w:rPr>
        <w:t>Sprints</w:t>
      </w:r>
      <w:proofErr w:type="spellEnd"/>
    </w:p>
    <w:p w:rsidR="00880070" w:rsidRPr="00880070" w:rsidRDefault="00880070" w:rsidP="00F35199">
      <w:pPr>
        <w:numPr>
          <w:ilvl w:val="0"/>
          <w:numId w:val="12"/>
        </w:numPr>
        <w:jc w:val="both"/>
        <w:rPr>
          <w:rFonts w:ascii="Arial" w:hAnsi="Arial" w:cs="Arial"/>
          <w:sz w:val="24"/>
          <w:szCs w:val="24"/>
        </w:rPr>
      </w:pPr>
      <w:r w:rsidRPr="00880070">
        <w:rPr>
          <w:rFonts w:ascii="Arial" w:hAnsi="Arial" w:cs="Arial"/>
          <w:b/>
          <w:bCs/>
          <w:sz w:val="24"/>
          <w:szCs w:val="24"/>
        </w:rPr>
        <w:t>Sprint 1 y 2: Modelado del Almacén y Estilizado Base (Semanas 1 a 4)</w:t>
      </w:r>
    </w:p>
    <w:p w:rsidR="00880070" w:rsidRPr="00880070" w:rsidRDefault="00880070" w:rsidP="00F35199">
      <w:pPr>
        <w:numPr>
          <w:ilvl w:val="1"/>
          <w:numId w:val="12"/>
        </w:numPr>
        <w:jc w:val="both"/>
        <w:rPr>
          <w:rFonts w:ascii="Arial" w:hAnsi="Arial" w:cs="Arial"/>
          <w:sz w:val="24"/>
          <w:szCs w:val="24"/>
        </w:rPr>
      </w:pPr>
      <w:r w:rsidRPr="00880070">
        <w:rPr>
          <w:rFonts w:ascii="Arial" w:hAnsi="Arial" w:cs="Arial"/>
          <w:i/>
          <w:iCs/>
          <w:sz w:val="24"/>
          <w:szCs w:val="24"/>
        </w:rPr>
        <w:t>Actividades Realizadas:</w:t>
      </w:r>
      <w:r w:rsidRPr="00880070">
        <w:rPr>
          <w:rFonts w:ascii="Arial" w:hAnsi="Arial" w:cs="Arial"/>
          <w:sz w:val="24"/>
          <w:szCs w:val="24"/>
        </w:rPr>
        <w:t xml:space="preserve"> Diseño estructural del objeto global STORE dentro de shared.js. Configuración de los métodos de guardado y lectura segura mediante llamadas nativas a la API </w:t>
      </w:r>
      <w:proofErr w:type="spellStart"/>
      <w:r w:rsidRPr="00880070">
        <w:rPr>
          <w:rFonts w:ascii="Arial" w:hAnsi="Arial" w:cs="Arial"/>
          <w:sz w:val="24"/>
          <w:szCs w:val="24"/>
        </w:rPr>
        <w:t>localStorage</w:t>
      </w:r>
      <w:proofErr w:type="spellEnd"/>
      <w:r w:rsidRPr="00880070">
        <w:rPr>
          <w:rFonts w:ascii="Arial" w:hAnsi="Arial" w:cs="Arial"/>
          <w:sz w:val="24"/>
          <w:szCs w:val="24"/>
        </w:rPr>
        <w:t>. Escritura de la hoja de estilos global cliente.css integrando una paleta de colores cálida y profesional basada en tonos marrón (--</w:t>
      </w:r>
      <w:proofErr w:type="spellStart"/>
      <w:r w:rsidRPr="00880070">
        <w:rPr>
          <w:rFonts w:ascii="Arial" w:hAnsi="Arial" w:cs="Arial"/>
          <w:sz w:val="24"/>
          <w:szCs w:val="24"/>
        </w:rPr>
        <w:t>brown</w:t>
      </w:r>
      <w:proofErr w:type="spellEnd"/>
      <w:r w:rsidRPr="00880070">
        <w:rPr>
          <w:rFonts w:ascii="Arial" w:hAnsi="Arial" w:cs="Arial"/>
          <w:sz w:val="24"/>
          <w:szCs w:val="24"/>
        </w:rPr>
        <w:t>), ámbar (--</w:t>
      </w:r>
      <w:proofErr w:type="spellStart"/>
      <w:r w:rsidRPr="00880070">
        <w:rPr>
          <w:rFonts w:ascii="Arial" w:hAnsi="Arial" w:cs="Arial"/>
          <w:sz w:val="24"/>
          <w:szCs w:val="24"/>
        </w:rPr>
        <w:t>amber</w:t>
      </w:r>
      <w:proofErr w:type="spellEnd"/>
      <w:r w:rsidRPr="00880070">
        <w:rPr>
          <w:rFonts w:ascii="Arial" w:hAnsi="Arial" w:cs="Arial"/>
          <w:sz w:val="24"/>
          <w:szCs w:val="24"/>
        </w:rPr>
        <w:t>) y semáforos condicionales de control de stock (--</w:t>
      </w:r>
      <w:proofErr w:type="spellStart"/>
      <w:r w:rsidRPr="00880070">
        <w:rPr>
          <w:rFonts w:ascii="Arial" w:hAnsi="Arial" w:cs="Arial"/>
          <w:sz w:val="24"/>
          <w:szCs w:val="24"/>
        </w:rPr>
        <w:t>green</w:t>
      </w:r>
      <w:proofErr w:type="spellEnd"/>
      <w:r w:rsidRPr="00880070">
        <w:rPr>
          <w:rFonts w:ascii="Arial" w:hAnsi="Arial" w:cs="Arial"/>
          <w:sz w:val="24"/>
          <w:szCs w:val="24"/>
        </w:rPr>
        <w:t>, --red).</w:t>
      </w:r>
    </w:p>
    <w:p w:rsidR="00880070" w:rsidRPr="00880070" w:rsidRDefault="00880070" w:rsidP="00F35199">
      <w:pPr>
        <w:numPr>
          <w:ilvl w:val="0"/>
          <w:numId w:val="12"/>
        </w:numPr>
        <w:jc w:val="both"/>
        <w:rPr>
          <w:rFonts w:ascii="Arial" w:hAnsi="Arial" w:cs="Arial"/>
          <w:sz w:val="24"/>
          <w:szCs w:val="24"/>
        </w:rPr>
      </w:pPr>
      <w:r w:rsidRPr="00880070">
        <w:rPr>
          <w:rFonts w:ascii="Arial" w:hAnsi="Arial" w:cs="Arial"/>
          <w:b/>
          <w:bCs/>
          <w:sz w:val="24"/>
          <w:szCs w:val="24"/>
        </w:rPr>
        <w:t>Sprint 3: Desarrollo del Catálogo del Cliente (Semanas 5 a 6)</w:t>
      </w:r>
    </w:p>
    <w:p w:rsidR="008D2516" w:rsidRDefault="006D317F" w:rsidP="00F35199">
      <w:pPr>
        <w:numPr>
          <w:ilvl w:val="1"/>
          <w:numId w:val="12"/>
        </w:numPr>
        <w:jc w:val="both"/>
        <w:rPr>
          <w:rFonts w:ascii="Arial" w:hAnsi="Arial" w:cs="Arial"/>
          <w:sz w:val="24"/>
          <w:szCs w:val="24"/>
        </w:rPr>
      </w:pPr>
      <w:r w:rsidRPr="008D2516">
        <w:rPr>
          <w:rFonts w:ascii="Arial" w:hAnsi="Arial" w:cs="Arial"/>
          <w:sz w:val="24"/>
          <w:szCs w:val="24"/>
        </w:rPr>
        <w:drawing>
          <wp:anchor distT="0" distB="0" distL="114300" distR="114300" simplePos="0" relativeHeight="251658240" behindDoc="1" locked="0" layoutInCell="1" allowOverlap="1">
            <wp:simplePos x="0" y="0"/>
            <wp:positionH relativeFrom="margin">
              <wp:posOffset>-609600</wp:posOffset>
            </wp:positionH>
            <wp:positionV relativeFrom="paragraph">
              <wp:posOffset>1175385</wp:posOffset>
            </wp:positionV>
            <wp:extent cx="4269591" cy="2127250"/>
            <wp:effectExtent l="0" t="0" r="0" b="635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69591" cy="2127250"/>
                    </a:xfrm>
                    <a:prstGeom prst="rect">
                      <a:avLst/>
                    </a:prstGeom>
                  </pic:spPr>
                </pic:pic>
              </a:graphicData>
            </a:graphic>
            <wp14:sizeRelH relativeFrom="page">
              <wp14:pctWidth>0</wp14:pctWidth>
            </wp14:sizeRelH>
            <wp14:sizeRelV relativeFrom="page">
              <wp14:pctHeight>0</wp14:pctHeight>
            </wp14:sizeRelV>
          </wp:anchor>
        </w:drawing>
      </w:r>
      <w:r w:rsidR="00880070" w:rsidRPr="00880070">
        <w:rPr>
          <w:rFonts w:ascii="Arial" w:hAnsi="Arial" w:cs="Arial"/>
          <w:i/>
          <w:iCs/>
          <w:sz w:val="24"/>
          <w:szCs w:val="24"/>
        </w:rPr>
        <w:t>Actividades Realizadas:</w:t>
      </w:r>
      <w:r w:rsidR="00880070" w:rsidRPr="00880070">
        <w:rPr>
          <w:rFonts w:ascii="Arial" w:hAnsi="Arial" w:cs="Arial"/>
          <w:sz w:val="24"/>
          <w:szCs w:val="24"/>
        </w:rPr>
        <w:t xml:space="preserve"> Implementación del ciclo de </w:t>
      </w:r>
      <w:proofErr w:type="spellStart"/>
      <w:r w:rsidR="00880070" w:rsidRPr="00880070">
        <w:rPr>
          <w:rFonts w:ascii="Arial" w:hAnsi="Arial" w:cs="Arial"/>
          <w:sz w:val="24"/>
          <w:szCs w:val="24"/>
        </w:rPr>
        <w:t>renderizado</w:t>
      </w:r>
      <w:proofErr w:type="spellEnd"/>
      <w:r w:rsidR="00880070" w:rsidRPr="00880070">
        <w:rPr>
          <w:rFonts w:ascii="Arial" w:hAnsi="Arial" w:cs="Arial"/>
          <w:sz w:val="24"/>
          <w:szCs w:val="24"/>
        </w:rPr>
        <w:t xml:space="preserve"> dinámico de tarjetas de productos alimenticios dentro de cliente.js. Programación del motor de búsqueda textual por coincidencia y de los escuchadores de eventos para los botones físicos de filtrado avanzado por tipo de mascota (Perro/Gato) y edad de la misma (Cachorro/Adulto/Senior).</w:t>
      </w:r>
    </w:p>
    <w:p w:rsidR="00880070" w:rsidRPr="00880070" w:rsidRDefault="006D317F" w:rsidP="00F35199">
      <w:pPr>
        <w:numPr>
          <w:ilvl w:val="1"/>
          <w:numId w:val="12"/>
        </w:numPr>
        <w:jc w:val="both"/>
        <w:rPr>
          <w:rFonts w:ascii="Arial" w:hAnsi="Arial" w:cs="Arial"/>
          <w:sz w:val="24"/>
          <w:szCs w:val="24"/>
        </w:rPr>
      </w:pPr>
      <w:r w:rsidRPr="008D2516">
        <w:rPr>
          <w:rFonts w:ascii="Arial" w:hAnsi="Arial" w:cs="Arial"/>
          <w:sz w:val="24"/>
          <w:szCs w:val="24"/>
        </w:rPr>
        <w:drawing>
          <wp:anchor distT="0" distB="0" distL="114300" distR="114300" simplePos="0" relativeHeight="251659264" behindDoc="1" locked="0" layoutInCell="1" allowOverlap="1">
            <wp:simplePos x="0" y="0"/>
            <wp:positionH relativeFrom="margin">
              <wp:posOffset>1453515</wp:posOffset>
            </wp:positionH>
            <wp:positionV relativeFrom="paragraph">
              <wp:posOffset>1912620</wp:posOffset>
            </wp:positionV>
            <wp:extent cx="4224742" cy="2329200"/>
            <wp:effectExtent l="0" t="0" r="4445" b="0"/>
            <wp:wrapTight wrapText="bothSides">
              <wp:wrapPolygon edited="0">
                <wp:start x="0" y="0"/>
                <wp:lineTo x="0" y="21376"/>
                <wp:lineTo x="21525" y="21376"/>
                <wp:lineTo x="21525"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24742" cy="2329200"/>
                    </a:xfrm>
                    <a:prstGeom prst="rect">
                      <a:avLst/>
                    </a:prstGeom>
                  </pic:spPr>
                </pic:pic>
              </a:graphicData>
            </a:graphic>
            <wp14:sizeRelH relativeFrom="page">
              <wp14:pctWidth>0</wp14:pctWidth>
            </wp14:sizeRelH>
            <wp14:sizeRelV relativeFrom="page">
              <wp14:pctHeight>0</wp14:pctHeight>
            </wp14:sizeRelV>
          </wp:anchor>
        </w:drawing>
      </w:r>
      <w:r w:rsidR="008D2516">
        <w:rPr>
          <w:rFonts w:ascii="Arial" w:hAnsi="Arial" w:cs="Arial"/>
          <w:sz w:val="24"/>
          <w:szCs w:val="24"/>
        </w:rPr>
        <w:br/>
      </w:r>
    </w:p>
    <w:p w:rsidR="00880070" w:rsidRPr="00880070" w:rsidRDefault="00880070" w:rsidP="00F35199">
      <w:pPr>
        <w:numPr>
          <w:ilvl w:val="0"/>
          <w:numId w:val="12"/>
        </w:numPr>
        <w:jc w:val="both"/>
        <w:rPr>
          <w:rFonts w:ascii="Arial" w:hAnsi="Arial" w:cs="Arial"/>
          <w:sz w:val="24"/>
          <w:szCs w:val="24"/>
        </w:rPr>
      </w:pPr>
      <w:r w:rsidRPr="00880070">
        <w:rPr>
          <w:rFonts w:ascii="Arial" w:hAnsi="Arial" w:cs="Arial"/>
          <w:b/>
          <w:bCs/>
          <w:sz w:val="24"/>
          <w:szCs w:val="24"/>
        </w:rPr>
        <w:t>Sprint 4: Construcción del Carrito y Bloqueo de Stock (Semanas 7 a 9)</w:t>
      </w:r>
    </w:p>
    <w:p w:rsidR="00880070" w:rsidRDefault="006D317F" w:rsidP="00F35199">
      <w:pPr>
        <w:numPr>
          <w:ilvl w:val="1"/>
          <w:numId w:val="12"/>
        </w:numPr>
        <w:jc w:val="both"/>
        <w:rPr>
          <w:rFonts w:ascii="Arial" w:hAnsi="Arial" w:cs="Arial"/>
          <w:sz w:val="24"/>
          <w:szCs w:val="24"/>
        </w:rPr>
      </w:pPr>
      <w:r w:rsidRPr="008D2516">
        <w:rPr>
          <w:rFonts w:ascii="Arial" w:hAnsi="Arial" w:cs="Arial"/>
          <w:sz w:val="24"/>
          <w:szCs w:val="24"/>
        </w:rPr>
        <w:drawing>
          <wp:anchor distT="0" distB="0" distL="114300" distR="114300" simplePos="0" relativeHeight="251663360" behindDoc="1" locked="0" layoutInCell="1" allowOverlap="1">
            <wp:simplePos x="0" y="0"/>
            <wp:positionH relativeFrom="margin">
              <wp:posOffset>826770</wp:posOffset>
            </wp:positionH>
            <wp:positionV relativeFrom="paragraph">
              <wp:posOffset>5027930</wp:posOffset>
            </wp:positionV>
            <wp:extent cx="4930140" cy="2936875"/>
            <wp:effectExtent l="0" t="0" r="3810" b="0"/>
            <wp:wrapTight wrapText="bothSides">
              <wp:wrapPolygon edited="0">
                <wp:start x="0" y="0"/>
                <wp:lineTo x="0" y="21437"/>
                <wp:lineTo x="21533" y="21437"/>
                <wp:lineTo x="21533" y="0"/>
                <wp:lineTo x="0" y="0"/>
              </wp:wrapPolygon>
            </wp:wrapTigh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930140" cy="2936875"/>
                    </a:xfrm>
                    <a:prstGeom prst="rect">
                      <a:avLst/>
                    </a:prstGeom>
                  </pic:spPr>
                </pic:pic>
              </a:graphicData>
            </a:graphic>
          </wp:anchor>
        </w:drawing>
      </w:r>
      <w:r w:rsidRPr="008D2516">
        <w:rPr>
          <w:rFonts w:ascii="Arial" w:hAnsi="Arial" w:cs="Arial"/>
          <w:sz w:val="24"/>
          <w:szCs w:val="24"/>
        </w:rPr>
        <w:drawing>
          <wp:anchor distT="0" distB="0" distL="114300" distR="114300" simplePos="0" relativeHeight="251660288" behindDoc="1" locked="0" layoutInCell="1" allowOverlap="1">
            <wp:simplePos x="0" y="0"/>
            <wp:positionH relativeFrom="margin">
              <wp:posOffset>323850</wp:posOffset>
            </wp:positionH>
            <wp:positionV relativeFrom="paragraph">
              <wp:posOffset>1666240</wp:posOffset>
            </wp:positionV>
            <wp:extent cx="1828800" cy="3307715"/>
            <wp:effectExtent l="0" t="0" r="0" b="6985"/>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28800" cy="3307715"/>
                    </a:xfrm>
                    <a:prstGeom prst="rect">
                      <a:avLst/>
                    </a:prstGeom>
                  </pic:spPr>
                </pic:pic>
              </a:graphicData>
            </a:graphic>
            <wp14:sizeRelH relativeFrom="margin">
              <wp14:pctWidth>0</wp14:pctWidth>
            </wp14:sizeRelH>
            <wp14:sizeRelV relativeFrom="margin">
              <wp14:pctHeight>0</wp14:pctHeight>
            </wp14:sizeRelV>
          </wp:anchor>
        </w:drawing>
      </w:r>
      <w:r w:rsidRPr="008D2516">
        <w:rPr>
          <w:rFonts w:ascii="Arial" w:hAnsi="Arial" w:cs="Arial"/>
          <w:sz w:val="24"/>
          <w:szCs w:val="24"/>
        </w:rPr>
        <w:drawing>
          <wp:anchor distT="0" distB="0" distL="114300" distR="114300" simplePos="0" relativeHeight="251661312" behindDoc="1" locked="0" layoutInCell="1" allowOverlap="1">
            <wp:simplePos x="0" y="0"/>
            <wp:positionH relativeFrom="margin">
              <wp:align>right</wp:align>
            </wp:positionH>
            <wp:positionV relativeFrom="paragraph">
              <wp:posOffset>1483995</wp:posOffset>
            </wp:positionV>
            <wp:extent cx="2514600" cy="3238500"/>
            <wp:effectExtent l="0" t="0" r="0" b="0"/>
            <wp:wrapTight wrapText="bothSides">
              <wp:wrapPolygon edited="0">
                <wp:start x="0" y="0"/>
                <wp:lineTo x="0" y="21473"/>
                <wp:lineTo x="21436" y="21473"/>
                <wp:lineTo x="21436"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600" cy="3238500"/>
                    </a:xfrm>
                    <a:prstGeom prst="rect">
                      <a:avLst/>
                    </a:prstGeom>
                  </pic:spPr>
                </pic:pic>
              </a:graphicData>
            </a:graphic>
            <wp14:sizeRelH relativeFrom="page">
              <wp14:pctWidth>0</wp14:pctWidth>
            </wp14:sizeRelH>
            <wp14:sizeRelV relativeFrom="page">
              <wp14:pctHeight>0</wp14:pctHeight>
            </wp14:sizeRelV>
          </wp:anchor>
        </w:drawing>
      </w:r>
      <w:r w:rsidR="00880070" w:rsidRPr="00880070">
        <w:rPr>
          <w:rFonts w:ascii="Arial" w:hAnsi="Arial" w:cs="Arial"/>
          <w:i/>
          <w:iCs/>
          <w:sz w:val="24"/>
          <w:szCs w:val="24"/>
        </w:rPr>
        <w:t>Actividades Realizadas:</w:t>
      </w:r>
      <w:r w:rsidR="00880070" w:rsidRPr="00880070">
        <w:rPr>
          <w:rFonts w:ascii="Arial" w:hAnsi="Arial" w:cs="Arial"/>
          <w:sz w:val="24"/>
          <w:szCs w:val="24"/>
        </w:rPr>
        <w:t xml:space="preserve"> Programación de la lógica del arreglo temporal del carrito (</w:t>
      </w:r>
      <w:proofErr w:type="spellStart"/>
      <w:r w:rsidR="00880070" w:rsidRPr="00880070">
        <w:rPr>
          <w:rFonts w:ascii="Arial" w:hAnsi="Arial" w:cs="Arial"/>
          <w:sz w:val="24"/>
          <w:szCs w:val="24"/>
        </w:rPr>
        <w:t>let</w:t>
      </w:r>
      <w:proofErr w:type="spellEnd"/>
      <w:r w:rsidR="00880070" w:rsidRPr="00880070">
        <w:rPr>
          <w:rFonts w:ascii="Arial" w:hAnsi="Arial" w:cs="Arial"/>
          <w:sz w:val="24"/>
          <w:szCs w:val="24"/>
        </w:rPr>
        <w:t xml:space="preserve"> </w:t>
      </w:r>
      <w:proofErr w:type="spellStart"/>
      <w:r w:rsidR="00880070" w:rsidRPr="00880070">
        <w:rPr>
          <w:rFonts w:ascii="Arial" w:hAnsi="Arial" w:cs="Arial"/>
          <w:sz w:val="24"/>
          <w:szCs w:val="24"/>
        </w:rPr>
        <w:t>cart</w:t>
      </w:r>
      <w:proofErr w:type="spellEnd"/>
      <w:r w:rsidR="00880070" w:rsidRPr="00880070">
        <w:rPr>
          <w:rFonts w:ascii="Arial" w:hAnsi="Arial" w:cs="Arial"/>
          <w:sz w:val="24"/>
          <w:szCs w:val="24"/>
        </w:rPr>
        <w:t xml:space="preserve"> = []), funciones matemáticas de acumulación de subtotales y formateo de divisas bajo el estándar geográfico es-MX. Codificación de restricciones lógicas de frontera: control interactivo para impedir que un cliente añada más unidades de alimento que las existencias numéricas reales guardadas en la variable de inventario. Maquetación del formulario modal de captura logística de </w:t>
      </w:r>
      <w:proofErr w:type="spellStart"/>
      <w:r w:rsidR="00880070" w:rsidRPr="00880070">
        <w:rPr>
          <w:rFonts w:ascii="Arial" w:hAnsi="Arial" w:cs="Arial"/>
          <w:sz w:val="24"/>
          <w:szCs w:val="24"/>
        </w:rPr>
        <w:t>checkout</w:t>
      </w:r>
      <w:proofErr w:type="spellEnd"/>
      <w:r w:rsidR="00880070" w:rsidRPr="00880070">
        <w:rPr>
          <w:rFonts w:ascii="Arial" w:hAnsi="Arial" w:cs="Arial"/>
          <w:sz w:val="24"/>
          <w:szCs w:val="24"/>
        </w:rPr>
        <w:t>.</w:t>
      </w:r>
      <w:r w:rsidR="008D2516" w:rsidRPr="008D2516">
        <w:rPr>
          <w:noProof/>
          <w:lang w:eastAsia="es-MX"/>
        </w:rPr>
        <w:t xml:space="preserve"> </w:t>
      </w:r>
    </w:p>
    <w:p w:rsidR="008D2516" w:rsidRPr="00880070" w:rsidRDefault="006D317F" w:rsidP="00F35199">
      <w:pPr>
        <w:numPr>
          <w:ilvl w:val="1"/>
          <w:numId w:val="12"/>
        </w:numPr>
        <w:jc w:val="both"/>
        <w:rPr>
          <w:rFonts w:ascii="Arial" w:hAnsi="Arial" w:cs="Arial"/>
          <w:sz w:val="24"/>
          <w:szCs w:val="24"/>
        </w:rPr>
      </w:pPr>
      <w:r w:rsidRPr="00493FD6">
        <w:rPr>
          <w:rFonts w:ascii="Arial" w:hAnsi="Arial" w:cs="Arial"/>
          <w:sz w:val="24"/>
          <w:szCs w:val="24"/>
        </w:rPr>
        <w:drawing>
          <wp:anchor distT="0" distB="0" distL="114300" distR="114300" simplePos="0" relativeHeight="251662336" behindDoc="1" locked="0" layoutInCell="1" allowOverlap="1">
            <wp:simplePos x="0" y="0"/>
            <wp:positionH relativeFrom="column">
              <wp:posOffset>1805940</wp:posOffset>
            </wp:positionH>
            <wp:positionV relativeFrom="paragraph">
              <wp:posOffset>0</wp:posOffset>
            </wp:positionV>
            <wp:extent cx="3252470" cy="3131820"/>
            <wp:effectExtent l="0" t="0" r="5080" b="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252470" cy="3131820"/>
                    </a:xfrm>
                    <a:prstGeom prst="rect">
                      <a:avLst/>
                    </a:prstGeom>
                  </pic:spPr>
                </pic:pic>
              </a:graphicData>
            </a:graphic>
            <wp14:sizeRelH relativeFrom="margin">
              <wp14:pctWidth>0</wp14:pctWidth>
            </wp14:sizeRelH>
            <wp14:sizeRelV relativeFrom="margin">
              <wp14:pctHeight>0</wp14:pctHeight>
            </wp14:sizeRelV>
          </wp:anchor>
        </w:drawing>
      </w:r>
    </w:p>
    <w:p w:rsidR="00880070" w:rsidRPr="00880070" w:rsidRDefault="00880070" w:rsidP="00F35199">
      <w:pPr>
        <w:numPr>
          <w:ilvl w:val="0"/>
          <w:numId w:val="12"/>
        </w:numPr>
        <w:jc w:val="both"/>
        <w:rPr>
          <w:rFonts w:ascii="Arial" w:hAnsi="Arial" w:cs="Arial"/>
          <w:sz w:val="24"/>
          <w:szCs w:val="24"/>
        </w:rPr>
      </w:pPr>
      <w:r w:rsidRPr="00880070">
        <w:rPr>
          <w:rFonts w:ascii="Arial" w:hAnsi="Arial" w:cs="Arial"/>
          <w:b/>
          <w:bCs/>
          <w:sz w:val="24"/>
          <w:szCs w:val="24"/>
        </w:rPr>
        <w:t>Sprint 5: Panel del Administrador y Agenda Logística (Semanas 10 a 12)</w:t>
      </w:r>
    </w:p>
    <w:p w:rsidR="00880070" w:rsidRDefault="006D317F" w:rsidP="00F35199">
      <w:pPr>
        <w:numPr>
          <w:ilvl w:val="1"/>
          <w:numId w:val="12"/>
        </w:numPr>
        <w:jc w:val="both"/>
        <w:rPr>
          <w:rFonts w:ascii="Arial" w:hAnsi="Arial" w:cs="Arial"/>
          <w:sz w:val="24"/>
          <w:szCs w:val="24"/>
        </w:rPr>
      </w:pPr>
      <w:r w:rsidRPr="006156F2">
        <w:rPr>
          <w:rFonts w:ascii="Arial" w:hAnsi="Arial" w:cs="Arial"/>
          <w:sz w:val="24"/>
          <w:szCs w:val="24"/>
        </w:rPr>
        <w:drawing>
          <wp:anchor distT="0" distB="0" distL="114300" distR="114300" simplePos="0" relativeHeight="251664384" behindDoc="0" locked="0" layoutInCell="1" allowOverlap="1">
            <wp:simplePos x="0" y="0"/>
            <wp:positionH relativeFrom="column">
              <wp:posOffset>224155</wp:posOffset>
            </wp:positionH>
            <wp:positionV relativeFrom="paragraph">
              <wp:posOffset>1577975</wp:posOffset>
            </wp:positionV>
            <wp:extent cx="5236210" cy="2600325"/>
            <wp:effectExtent l="0" t="0" r="2540" b="9525"/>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36210" cy="2600325"/>
                    </a:xfrm>
                    <a:prstGeom prst="rect">
                      <a:avLst/>
                    </a:prstGeom>
                  </pic:spPr>
                </pic:pic>
              </a:graphicData>
            </a:graphic>
            <wp14:sizeRelH relativeFrom="margin">
              <wp14:pctWidth>0</wp14:pctWidth>
            </wp14:sizeRelH>
            <wp14:sizeRelV relativeFrom="margin">
              <wp14:pctHeight>0</wp14:pctHeight>
            </wp14:sizeRelV>
          </wp:anchor>
        </w:drawing>
      </w:r>
      <w:r w:rsidR="00880070" w:rsidRPr="00880070">
        <w:rPr>
          <w:rFonts w:ascii="Arial" w:hAnsi="Arial" w:cs="Arial"/>
          <w:i/>
          <w:iCs/>
          <w:sz w:val="24"/>
          <w:szCs w:val="24"/>
        </w:rPr>
        <w:t>Actividades Realizadas:</w:t>
      </w:r>
      <w:r w:rsidR="00880070" w:rsidRPr="00880070">
        <w:rPr>
          <w:rFonts w:ascii="Arial" w:hAnsi="Arial" w:cs="Arial"/>
          <w:sz w:val="24"/>
          <w:szCs w:val="24"/>
        </w:rPr>
        <w:t xml:space="preserve"> Desarrollo e implementación del script maestro de administración app.js. Programación de las rutinas de cálculo inmediato de indicadores clave para las tarjetas analíticas del </w:t>
      </w:r>
      <w:proofErr w:type="spellStart"/>
      <w:r w:rsidR="00880070" w:rsidRPr="00880070">
        <w:rPr>
          <w:rFonts w:ascii="Arial" w:hAnsi="Arial" w:cs="Arial"/>
          <w:sz w:val="24"/>
          <w:szCs w:val="24"/>
        </w:rPr>
        <w:t>Dashboard</w:t>
      </w:r>
      <w:proofErr w:type="spellEnd"/>
      <w:r w:rsidR="00880070" w:rsidRPr="00880070">
        <w:rPr>
          <w:rFonts w:ascii="Arial" w:hAnsi="Arial" w:cs="Arial"/>
          <w:sz w:val="24"/>
          <w:szCs w:val="24"/>
        </w:rPr>
        <w:t xml:space="preserve"> (conteo de ítems totales y alertas automatizadas de stock bajo mínimos). Creación de la tabla interactiva de edición in-line de inventario y maquetación de la agenda de distribución cronológica de pedidos con selectores de estados de envío.</w:t>
      </w:r>
    </w:p>
    <w:p w:rsidR="00493FD6" w:rsidRDefault="00493FD6" w:rsidP="00493FD6">
      <w:pPr>
        <w:jc w:val="both"/>
        <w:rPr>
          <w:rFonts w:ascii="Arial" w:hAnsi="Arial" w:cs="Arial"/>
          <w:sz w:val="24"/>
          <w:szCs w:val="24"/>
        </w:rPr>
      </w:pPr>
    </w:p>
    <w:p w:rsidR="006156F2" w:rsidRDefault="006D317F" w:rsidP="006156F2">
      <w:pPr>
        <w:jc w:val="both"/>
        <w:rPr>
          <w:rFonts w:ascii="Arial" w:hAnsi="Arial" w:cs="Arial"/>
          <w:sz w:val="24"/>
          <w:szCs w:val="24"/>
        </w:rPr>
      </w:pPr>
      <w:r w:rsidRPr="006156F2">
        <w:rPr>
          <w:rFonts w:ascii="Arial" w:hAnsi="Arial" w:cs="Arial"/>
          <w:sz w:val="24"/>
          <w:szCs w:val="24"/>
        </w:rPr>
        <w:drawing>
          <wp:anchor distT="0" distB="0" distL="114300" distR="114300" simplePos="0" relativeHeight="251666432" behindDoc="0" locked="0" layoutInCell="1" allowOverlap="1">
            <wp:simplePos x="0" y="0"/>
            <wp:positionH relativeFrom="margin">
              <wp:posOffset>-331470</wp:posOffset>
            </wp:positionH>
            <wp:positionV relativeFrom="paragraph">
              <wp:posOffset>0</wp:posOffset>
            </wp:positionV>
            <wp:extent cx="6332220" cy="2686050"/>
            <wp:effectExtent l="0" t="0" r="0" b="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32220" cy="2686050"/>
                    </a:xfrm>
                    <a:prstGeom prst="rect">
                      <a:avLst/>
                    </a:prstGeom>
                  </pic:spPr>
                </pic:pic>
              </a:graphicData>
            </a:graphic>
            <wp14:sizeRelH relativeFrom="margin">
              <wp14:pctWidth>0</wp14:pctWidth>
            </wp14:sizeRelH>
            <wp14:sizeRelV relativeFrom="margin">
              <wp14:pctHeight>0</wp14:pctHeight>
            </wp14:sizeRelV>
          </wp:anchor>
        </w:drawing>
      </w:r>
    </w:p>
    <w:p w:rsidR="006156F2" w:rsidRDefault="006D317F" w:rsidP="006D317F">
      <w:pPr>
        <w:ind w:left="8496"/>
        <w:jc w:val="both"/>
        <w:rPr>
          <w:rFonts w:ascii="Arial" w:hAnsi="Arial" w:cs="Arial"/>
          <w:sz w:val="24"/>
          <w:szCs w:val="24"/>
        </w:rPr>
      </w:pPr>
      <w:r w:rsidRPr="006156F2">
        <w:rPr>
          <w:rFonts w:ascii="Arial" w:hAnsi="Arial" w:cs="Arial"/>
          <w:sz w:val="24"/>
          <w:szCs w:val="24"/>
        </w:rPr>
        <w:drawing>
          <wp:anchor distT="0" distB="0" distL="114300" distR="114300" simplePos="0" relativeHeight="251665408" behindDoc="0" locked="0" layoutInCell="1" allowOverlap="1">
            <wp:simplePos x="0" y="0"/>
            <wp:positionH relativeFrom="column">
              <wp:posOffset>996315</wp:posOffset>
            </wp:positionH>
            <wp:positionV relativeFrom="paragraph">
              <wp:posOffset>241935</wp:posOffset>
            </wp:positionV>
            <wp:extent cx="2915920" cy="3741420"/>
            <wp:effectExtent l="0" t="0" r="0" b="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915920" cy="3741420"/>
                    </a:xfrm>
                    <a:prstGeom prst="rect">
                      <a:avLst/>
                    </a:prstGeom>
                  </pic:spPr>
                </pic:pic>
              </a:graphicData>
            </a:graphic>
            <wp14:sizeRelH relativeFrom="margin">
              <wp14:pctWidth>0</wp14:pctWidth>
            </wp14:sizeRelH>
            <wp14:sizeRelV relativeFrom="margin">
              <wp14:pctHeight>0</wp14:pctHeight>
            </wp14:sizeRelV>
          </wp:anchor>
        </w:drawing>
      </w:r>
    </w:p>
    <w:p w:rsidR="006D317F" w:rsidRDefault="006D317F" w:rsidP="006D317F">
      <w:pPr>
        <w:ind w:left="8496"/>
        <w:jc w:val="both"/>
        <w:rPr>
          <w:rFonts w:ascii="Arial" w:hAnsi="Arial" w:cs="Arial"/>
          <w:sz w:val="24"/>
          <w:szCs w:val="24"/>
        </w:rPr>
      </w:pPr>
    </w:p>
    <w:p w:rsidR="006D317F" w:rsidRDefault="006D317F" w:rsidP="006D317F">
      <w:pPr>
        <w:ind w:left="8496"/>
        <w:jc w:val="both"/>
        <w:rPr>
          <w:rFonts w:ascii="Arial" w:hAnsi="Arial" w:cs="Arial"/>
          <w:sz w:val="24"/>
          <w:szCs w:val="24"/>
        </w:rPr>
      </w:pPr>
    </w:p>
    <w:p w:rsidR="006D317F" w:rsidRDefault="006D317F" w:rsidP="006D317F">
      <w:pPr>
        <w:ind w:left="8496"/>
        <w:jc w:val="both"/>
        <w:rPr>
          <w:rFonts w:ascii="Arial" w:hAnsi="Arial" w:cs="Arial"/>
          <w:sz w:val="24"/>
          <w:szCs w:val="24"/>
        </w:rPr>
      </w:pPr>
    </w:p>
    <w:p w:rsidR="006D317F" w:rsidRDefault="006D317F" w:rsidP="006D317F">
      <w:pPr>
        <w:ind w:left="8496"/>
        <w:jc w:val="both"/>
        <w:rPr>
          <w:rFonts w:ascii="Arial" w:hAnsi="Arial" w:cs="Arial"/>
          <w:sz w:val="24"/>
          <w:szCs w:val="24"/>
        </w:rPr>
      </w:pPr>
    </w:p>
    <w:p w:rsidR="006D317F" w:rsidRDefault="006D317F" w:rsidP="006D317F">
      <w:pPr>
        <w:ind w:left="8496"/>
        <w:jc w:val="both"/>
        <w:rPr>
          <w:rFonts w:ascii="Arial" w:hAnsi="Arial" w:cs="Arial"/>
          <w:sz w:val="24"/>
          <w:szCs w:val="24"/>
        </w:rPr>
      </w:pPr>
      <w:r w:rsidRPr="00C06270">
        <w:rPr>
          <w:rFonts w:ascii="Arial" w:hAnsi="Arial" w:cs="Arial"/>
          <w:sz w:val="24"/>
          <w:szCs w:val="24"/>
        </w:rPr>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6214110" cy="3105150"/>
            <wp:effectExtent l="0" t="0" r="0" b="0"/>
            <wp:wrapTopAndBottom/>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14110" cy="3105150"/>
                    </a:xfrm>
                    <a:prstGeom prst="rect">
                      <a:avLst/>
                    </a:prstGeom>
                  </pic:spPr>
                </pic:pic>
              </a:graphicData>
            </a:graphic>
            <wp14:sizeRelH relativeFrom="margin">
              <wp14:pctWidth>0</wp14:pctWidth>
            </wp14:sizeRelH>
            <wp14:sizeRelV relativeFrom="margin">
              <wp14:pctHeight>0</wp14:pctHeight>
            </wp14:sizeRelV>
          </wp:anchor>
        </w:drawing>
      </w:r>
    </w:p>
    <w:p w:rsidR="006D317F" w:rsidRPr="00880070" w:rsidRDefault="006D317F" w:rsidP="006D317F">
      <w:pPr>
        <w:ind w:left="8496"/>
        <w:jc w:val="both"/>
        <w:rPr>
          <w:rFonts w:ascii="Arial" w:hAnsi="Arial" w:cs="Arial"/>
          <w:sz w:val="24"/>
          <w:szCs w:val="24"/>
        </w:rPr>
      </w:pPr>
    </w:p>
    <w:p w:rsidR="00880070" w:rsidRPr="00880070" w:rsidRDefault="00880070" w:rsidP="00F35199">
      <w:pPr>
        <w:numPr>
          <w:ilvl w:val="0"/>
          <w:numId w:val="12"/>
        </w:numPr>
        <w:jc w:val="both"/>
        <w:rPr>
          <w:rFonts w:ascii="Arial" w:hAnsi="Arial" w:cs="Arial"/>
          <w:sz w:val="24"/>
          <w:szCs w:val="24"/>
        </w:rPr>
      </w:pPr>
      <w:r w:rsidRPr="00880070">
        <w:rPr>
          <w:rFonts w:ascii="Arial" w:hAnsi="Arial" w:cs="Arial"/>
          <w:b/>
          <w:bCs/>
          <w:sz w:val="24"/>
          <w:szCs w:val="24"/>
        </w:rPr>
        <w:t>Sprint 6: Sincronización Síncrona Inter-Ventana y Cierre (Semanas 13 a 16)</w:t>
      </w:r>
    </w:p>
    <w:p w:rsidR="00880070" w:rsidRPr="00880070" w:rsidRDefault="00880070" w:rsidP="00F35199">
      <w:pPr>
        <w:numPr>
          <w:ilvl w:val="1"/>
          <w:numId w:val="12"/>
        </w:numPr>
        <w:jc w:val="both"/>
        <w:rPr>
          <w:rFonts w:ascii="Arial" w:hAnsi="Arial" w:cs="Arial"/>
          <w:sz w:val="24"/>
          <w:szCs w:val="24"/>
        </w:rPr>
      </w:pPr>
      <w:r w:rsidRPr="00880070">
        <w:rPr>
          <w:rFonts w:ascii="Arial" w:hAnsi="Arial" w:cs="Arial"/>
          <w:i/>
          <w:iCs/>
          <w:sz w:val="24"/>
          <w:szCs w:val="24"/>
        </w:rPr>
        <w:t>Actividades Realizadas:</w:t>
      </w:r>
      <w:r w:rsidRPr="00880070">
        <w:rPr>
          <w:rFonts w:ascii="Arial" w:hAnsi="Arial" w:cs="Arial"/>
          <w:sz w:val="24"/>
          <w:szCs w:val="24"/>
        </w:rPr>
        <w:t xml:space="preserve"> Implementación definitiva de los escuchadores de eventos globales </w:t>
      </w:r>
      <w:proofErr w:type="spellStart"/>
      <w:proofErr w:type="gramStart"/>
      <w:r w:rsidRPr="00880070">
        <w:rPr>
          <w:rFonts w:ascii="Arial" w:hAnsi="Arial" w:cs="Arial"/>
          <w:sz w:val="24"/>
          <w:szCs w:val="24"/>
        </w:rPr>
        <w:t>window.addEventListener</w:t>
      </w:r>
      <w:proofErr w:type="spellEnd"/>
      <w:proofErr w:type="gramEnd"/>
      <w:r w:rsidRPr="00880070">
        <w:rPr>
          <w:rFonts w:ascii="Arial" w:hAnsi="Arial" w:cs="Arial"/>
          <w:sz w:val="24"/>
          <w:szCs w:val="24"/>
        </w:rPr>
        <w:t>('</w:t>
      </w:r>
      <w:proofErr w:type="spellStart"/>
      <w:r w:rsidRPr="00880070">
        <w:rPr>
          <w:rFonts w:ascii="Arial" w:hAnsi="Arial" w:cs="Arial"/>
          <w:sz w:val="24"/>
          <w:szCs w:val="24"/>
        </w:rPr>
        <w:t>storage</w:t>
      </w:r>
      <w:proofErr w:type="spellEnd"/>
      <w:r w:rsidRPr="00880070">
        <w:rPr>
          <w:rFonts w:ascii="Arial" w:hAnsi="Arial" w:cs="Arial"/>
          <w:sz w:val="24"/>
          <w:szCs w:val="24"/>
        </w:rPr>
        <w:t xml:space="preserve">') en los scripts de ambos portales. Esta programación permite que cuando el administrador modifique las existencias de un producto en su ventana, el catálogo del cliente se actualice de inmediato en su pantalla sin necesidad de recargar la página. De forma inversa, al confirmarse un pedido por el cliente, la ventana de la agenda del administrador emite una alerta tipo </w:t>
      </w:r>
      <w:proofErr w:type="spellStart"/>
      <w:r w:rsidRPr="00880070">
        <w:rPr>
          <w:rFonts w:ascii="Arial" w:hAnsi="Arial" w:cs="Arial"/>
          <w:i/>
          <w:iCs/>
          <w:sz w:val="24"/>
          <w:szCs w:val="24"/>
        </w:rPr>
        <w:t>Toast</w:t>
      </w:r>
      <w:proofErr w:type="spellEnd"/>
      <w:r w:rsidRPr="00880070">
        <w:rPr>
          <w:rFonts w:ascii="Arial" w:hAnsi="Arial" w:cs="Arial"/>
          <w:sz w:val="24"/>
          <w:szCs w:val="24"/>
        </w:rPr>
        <w:t xml:space="preserve"> informativa de manera instantánea. Se concluyó con la fase de pruebas de caja negra y la redacción de los manuales de operación del sistema.</w:t>
      </w:r>
    </w:p>
    <w:p w:rsidR="00880070" w:rsidRPr="00880070" w:rsidRDefault="00880070" w:rsidP="000E46C9">
      <w:pPr>
        <w:jc w:val="both"/>
        <w:rPr>
          <w:rFonts w:ascii="Arial" w:hAnsi="Arial" w:cs="Arial"/>
          <w:b/>
          <w:bCs/>
          <w:sz w:val="24"/>
          <w:szCs w:val="24"/>
        </w:rPr>
      </w:pPr>
      <w:r w:rsidRPr="00880070">
        <w:rPr>
          <w:rFonts w:ascii="Arial" w:hAnsi="Arial" w:cs="Arial"/>
          <w:b/>
          <w:bCs/>
          <w:sz w:val="24"/>
          <w:szCs w:val="24"/>
        </w:rPr>
        <w:t>9.3 Evidencias Técnicas del Prototipo Construido (Código e Interfaz)</w:t>
      </w:r>
    </w:p>
    <w:p w:rsidR="00880070" w:rsidRPr="00880070" w:rsidRDefault="00880070" w:rsidP="000E46C9">
      <w:pPr>
        <w:jc w:val="both"/>
        <w:rPr>
          <w:rFonts w:ascii="Arial" w:hAnsi="Arial" w:cs="Arial"/>
          <w:b/>
          <w:bCs/>
          <w:sz w:val="24"/>
          <w:szCs w:val="24"/>
        </w:rPr>
      </w:pPr>
      <w:r w:rsidRPr="00880070">
        <w:rPr>
          <w:rFonts w:ascii="Arial" w:hAnsi="Arial" w:cs="Arial"/>
          <w:b/>
          <w:bCs/>
          <w:sz w:val="24"/>
          <w:szCs w:val="24"/>
        </w:rPr>
        <w:t>A. Evidencia de la Capa de Persistencia Unificada (</w:t>
      </w:r>
      <w:r w:rsidRPr="00880070">
        <w:rPr>
          <w:rFonts w:ascii="Arial" w:hAnsi="Arial" w:cs="Arial"/>
          <w:sz w:val="24"/>
          <w:szCs w:val="24"/>
        </w:rPr>
        <w:t>shared.js</w:t>
      </w:r>
      <w:r w:rsidRPr="00880070">
        <w:rPr>
          <w:rFonts w:ascii="Arial" w:hAnsi="Arial" w:cs="Arial"/>
          <w:b/>
          <w:bCs/>
          <w:sz w:val="24"/>
          <w:szCs w:val="24"/>
        </w:rPr>
        <w:t>)</w:t>
      </w:r>
    </w:p>
    <w:p w:rsidR="005875AE" w:rsidRPr="00880070" w:rsidRDefault="00880070" w:rsidP="000E46C9">
      <w:pPr>
        <w:jc w:val="both"/>
        <w:rPr>
          <w:rFonts w:ascii="Arial" w:hAnsi="Arial" w:cs="Arial"/>
          <w:sz w:val="24"/>
          <w:szCs w:val="24"/>
        </w:rPr>
      </w:pPr>
      <w:r w:rsidRPr="00880070">
        <w:rPr>
          <w:rFonts w:ascii="Arial" w:hAnsi="Arial" w:cs="Arial"/>
          <w:sz w:val="24"/>
          <w:szCs w:val="24"/>
        </w:rPr>
        <w:t>Este componente centraliza el almacenamiento local del negocio, estructurando las llaves primarias en la caché del navegador para dar soporte a ambos portales web de la aplicación:</w:t>
      </w:r>
    </w:p>
    <w:p w:rsidR="00880070" w:rsidRPr="00880070" w:rsidRDefault="00880070" w:rsidP="000E46C9">
      <w:pPr>
        <w:jc w:val="both"/>
        <w:rPr>
          <w:rFonts w:ascii="Arial" w:hAnsi="Arial" w:cs="Arial"/>
          <w:sz w:val="24"/>
          <w:szCs w:val="24"/>
        </w:rPr>
      </w:pPr>
      <w:r w:rsidRPr="00880070">
        <w:rPr>
          <w:rFonts w:ascii="Arial" w:hAnsi="Arial" w:cs="Arial"/>
          <w:sz w:val="24"/>
          <w:szCs w:val="24"/>
        </w:rPr>
        <w:t>JavaScript</w:t>
      </w:r>
    </w:p>
    <w:p w:rsidR="00880070" w:rsidRPr="00880070" w:rsidRDefault="00880070" w:rsidP="000E46C9">
      <w:pPr>
        <w:jc w:val="both"/>
        <w:rPr>
          <w:rFonts w:ascii="Arial" w:hAnsi="Arial" w:cs="Arial"/>
          <w:sz w:val="24"/>
          <w:szCs w:val="24"/>
        </w:rPr>
      </w:pPr>
      <w:r w:rsidRPr="00880070">
        <w:rPr>
          <w:rFonts w:ascii="Arial" w:hAnsi="Arial" w:cs="Arial"/>
          <w:sz w:val="24"/>
          <w:szCs w:val="24"/>
        </w:rPr>
        <w:t xml:space="preserve">/* </w:t>
      </w:r>
      <w:proofErr w:type="spellStart"/>
      <w:r w:rsidRPr="00880070">
        <w:rPr>
          <w:rFonts w:ascii="Arial" w:hAnsi="Arial" w:cs="Arial"/>
          <w:sz w:val="24"/>
          <w:szCs w:val="24"/>
        </w:rPr>
        <w:t>CroquetaPet</w:t>
      </w:r>
      <w:proofErr w:type="spellEnd"/>
      <w:r w:rsidRPr="00880070">
        <w:rPr>
          <w:rFonts w:ascii="Arial" w:hAnsi="Arial" w:cs="Arial"/>
          <w:sz w:val="24"/>
          <w:szCs w:val="24"/>
        </w:rPr>
        <w:t xml:space="preserve"> — Almacén compartido (</w:t>
      </w:r>
      <w:proofErr w:type="spellStart"/>
      <w:r w:rsidRPr="00880070">
        <w:rPr>
          <w:rFonts w:ascii="Arial" w:hAnsi="Arial" w:cs="Arial"/>
          <w:sz w:val="24"/>
          <w:szCs w:val="24"/>
        </w:rPr>
        <w:t>localStorage</w:t>
      </w:r>
      <w:proofErr w:type="spellEnd"/>
      <w:r w:rsidRPr="00880070">
        <w:rPr>
          <w:rFonts w:ascii="Arial" w:hAnsi="Arial" w:cs="Arial"/>
          <w:sz w:val="24"/>
          <w:szCs w:val="24"/>
        </w:rPr>
        <w:t>)</w:t>
      </w:r>
    </w:p>
    <w:p w:rsidR="00880070" w:rsidRPr="00880070" w:rsidRDefault="00880070" w:rsidP="000E46C9">
      <w:pPr>
        <w:jc w:val="both"/>
        <w:rPr>
          <w:rFonts w:ascii="Arial" w:hAnsi="Arial" w:cs="Arial"/>
          <w:sz w:val="24"/>
          <w:szCs w:val="24"/>
        </w:rPr>
      </w:pPr>
      <w:r w:rsidRPr="00880070">
        <w:rPr>
          <w:rFonts w:ascii="Arial" w:hAnsi="Arial" w:cs="Arial"/>
          <w:sz w:val="24"/>
          <w:szCs w:val="24"/>
        </w:rPr>
        <w:t xml:space="preserve">   shared.js — Debe cargarse ANTES de app.js y cliente.js</w:t>
      </w:r>
    </w:p>
    <w:p w:rsidR="00880070" w:rsidRPr="00880070" w:rsidRDefault="00880070" w:rsidP="000E46C9">
      <w:pPr>
        <w:jc w:val="both"/>
        <w:rPr>
          <w:rFonts w:ascii="Arial" w:hAnsi="Arial" w:cs="Arial"/>
          <w:sz w:val="24"/>
          <w:szCs w:val="24"/>
        </w:rPr>
      </w:pPr>
      <w:r>
        <w:rPr>
          <w:rFonts w:ascii="Arial" w:hAnsi="Arial" w:cs="Arial"/>
          <w:sz w:val="24"/>
          <w:szCs w:val="24"/>
        </w:rPr>
        <w:t xml:space="preserve">   </w:t>
      </w:r>
      <w:r w:rsidRPr="00880070">
        <w:rPr>
          <w:rFonts w:ascii="Arial" w:hAnsi="Arial" w:cs="Arial"/>
          <w:sz w:val="24"/>
          <w:szCs w:val="24"/>
        </w:rPr>
        <w:t>*/</w:t>
      </w:r>
    </w:p>
    <w:p w:rsidR="00880070" w:rsidRPr="00880070" w:rsidRDefault="00880070" w:rsidP="000E46C9">
      <w:pPr>
        <w:jc w:val="both"/>
        <w:rPr>
          <w:rFonts w:ascii="Arial" w:hAnsi="Arial" w:cs="Arial"/>
          <w:sz w:val="24"/>
          <w:szCs w:val="24"/>
        </w:rPr>
      </w:pPr>
      <w:proofErr w:type="spellStart"/>
      <w:r w:rsidRPr="00880070">
        <w:rPr>
          <w:rFonts w:ascii="Arial" w:hAnsi="Arial" w:cs="Arial"/>
          <w:sz w:val="24"/>
          <w:szCs w:val="24"/>
        </w:rPr>
        <w:t>const</w:t>
      </w:r>
      <w:proofErr w:type="spellEnd"/>
      <w:r w:rsidRPr="00880070">
        <w:rPr>
          <w:rFonts w:ascii="Arial" w:hAnsi="Arial" w:cs="Arial"/>
          <w:sz w:val="24"/>
          <w:szCs w:val="24"/>
        </w:rPr>
        <w:t xml:space="preserve"> STORE = {</w:t>
      </w:r>
    </w:p>
    <w:p w:rsidR="00880070" w:rsidRPr="00880070" w:rsidRDefault="00880070" w:rsidP="000E46C9">
      <w:pPr>
        <w:jc w:val="both"/>
        <w:rPr>
          <w:rFonts w:ascii="Arial" w:hAnsi="Arial" w:cs="Arial"/>
          <w:sz w:val="24"/>
          <w:szCs w:val="24"/>
        </w:rPr>
      </w:pPr>
      <w:r w:rsidRPr="00880070">
        <w:rPr>
          <w:rFonts w:ascii="Arial" w:hAnsi="Arial" w:cs="Arial"/>
          <w:sz w:val="24"/>
          <w:szCs w:val="24"/>
        </w:rPr>
        <w:t xml:space="preserve">  PRODUCTOS_</w:t>
      </w:r>
      <w:proofErr w:type="gramStart"/>
      <w:r w:rsidRPr="00880070">
        <w:rPr>
          <w:rFonts w:ascii="Arial" w:hAnsi="Arial" w:cs="Arial"/>
          <w:sz w:val="24"/>
          <w:szCs w:val="24"/>
        </w:rPr>
        <w:t>KEY :</w:t>
      </w:r>
      <w:proofErr w:type="gramEnd"/>
      <w:r w:rsidRPr="00880070">
        <w:rPr>
          <w:rFonts w:ascii="Arial" w:hAnsi="Arial" w:cs="Arial"/>
          <w:sz w:val="24"/>
          <w:szCs w:val="24"/>
        </w:rPr>
        <w:t xml:space="preserve"> '</w:t>
      </w:r>
      <w:proofErr w:type="spellStart"/>
      <w:r w:rsidRPr="00880070">
        <w:rPr>
          <w:rFonts w:ascii="Arial" w:hAnsi="Arial" w:cs="Arial"/>
          <w:sz w:val="24"/>
          <w:szCs w:val="24"/>
        </w:rPr>
        <w:t>croqueta_productos</w:t>
      </w:r>
      <w:proofErr w:type="spellEnd"/>
      <w:r w:rsidRPr="00880070">
        <w:rPr>
          <w:rFonts w:ascii="Arial" w:hAnsi="Arial" w:cs="Arial"/>
          <w:sz w:val="24"/>
          <w:szCs w:val="24"/>
        </w:rPr>
        <w:t>',</w:t>
      </w:r>
    </w:p>
    <w:p w:rsidR="00880070" w:rsidRPr="00880070" w:rsidRDefault="00880070" w:rsidP="000E46C9">
      <w:pPr>
        <w:jc w:val="both"/>
        <w:rPr>
          <w:rFonts w:ascii="Arial" w:hAnsi="Arial" w:cs="Arial"/>
          <w:sz w:val="24"/>
          <w:szCs w:val="24"/>
        </w:rPr>
      </w:pPr>
      <w:r w:rsidRPr="00880070">
        <w:rPr>
          <w:rFonts w:ascii="Arial" w:hAnsi="Arial" w:cs="Arial"/>
          <w:sz w:val="24"/>
          <w:szCs w:val="24"/>
        </w:rPr>
        <w:t xml:space="preserve">  PEDIDOS_KEY </w:t>
      </w:r>
      <w:proofErr w:type="gramStart"/>
      <w:r w:rsidRPr="00880070">
        <w:rPr>
          <w:rFonts w:ascii="Arial" w:hAnsi="Arial" w:cs="Arial"/>
          <w:sz w:val="24"/>
          <w:szCs w:val="24"/>
        </w:rPr>
        <w:t xml:space="preserve">  :</w:t>
      </w:r>
      <w:proofErr w:type="gramEnd"/>
      <w:r w:rsidRPr="00880070">
        <w:rPr>
          <w:rFonts w:ascii="Arial" w:hAnsi="Arial" w:cs="Arial"/>
          <w:sz w:val="24"/>
          <w:szCs w:val="24"/>
        </w:rPr>
        <w:t xml:space="preserve"> '</w:t>
      </w:r>
      <w:proofErr w:type="spellStart"/>
      <w:r w:rsidRPr="00880070">
        <w:rPr>
          <w:rFonts w:ascii="Arial" w:hAnsi="Arial" w:cs="Arial"/>
          <w:sz w:val="24"/>
          <w:szCs w:val="24"/>
        </w:rPr>
        <w:t>croqueta_pedidos</w:t>
      </w:r>
      <w:proofErr w:type="spellEnd"/>
      <w:r w:rsidRPr="00880070">
        <w:rPr>
          <w:rFonts w:ascii="Arial" w:hAnsi="Arial" w:cs="Arial"/>
          <w:sz w:val="24"/>
          <w:szCs w:val="24"/>
        </w:rPr>
        <w:t>',</w:t>
      </w:r>
    </w:p>
    <w:p w:rsidR="00880070" w:rsidRPr="00880070" w:rsidRDefault="00880070" w:rsidP="000E46C9">
      <w:pPr>
        <w:jc w:val="both"/>
        <w:rPr>
          <w:rFonts w:ascii="Arial" w:hAnsi="Arial" w:cs="Arial"/>
          <w:sz w:val="24"/>
          <w:szCs w:val="24"/>
        </w:rPr>
      </w:pPr>
      <w:r w:rsidRPr="00880070">
        <w:rPr>
          <w:rFonts w:ascii="Arial" w:hAnsi="Arial" w:cs="Arial"/>
          <w:sz w:val="24"/>
          <w:szCs w:val="24"/>
        </w:rPr>
        <w:t xml:space="preserve">  SEQ_KEY     </w:t>
      </w:r>
      <w:proofErr w:type="gramStart"/>
      <w:r w:rsidRPr="00880070">
        <w:rPr>
          <w:rFonts w:ascii="Arial" w:hAnsi="Arial" w:cs="Arial"/>
          <w:sz w:val="24"/>
          <w:szCs w:val="24"/>
        </w:rPr>
        <w:t xml:space="preserve">  :</w:t>
      </w:r>
      <w:proofErr w:type="gramEnd"/>
      <w:r w:rsidRPr="00880070">
        <w:rPr>
          <w:rFonts w:ascii="Arial" w:hAnsi="Arial" w:cs="Arial"/>
          <w:sz w:val="24"/>
          <w:szCs w:val="24"/>
        </w:rPr>
        <w:t xml:space="preserve"> '</w:t>
      </w:r>
      <w:proofErr w:type="spellStart"/>
      <w:r w:rsidRPr="00880070">
        <w:rPr>
          <w:rFonts w:ascii="Arial" w:hAnsi="Arial" w:cs="Arial"/>
          <w:sz w:val="24"/>
          <w:szCs w:val="24"/>
        </w:rPr>
        <w:t>croqueta_pedido_seq</w:t>
      </w:r>
      <w:proofErr w:type="spellEnd"/>
      <w:r w:rsidRPr="00880070">
        <w:rPr>
          <w:rFonts w:ascii="Arial" w:hAnsi="Arial" w:cs="Arial"/>
          <w:sz w:val="24"/>
          <w:szCs w:val="24"/>
        </w:rPr>
        <w:t>',</w:t>
      </w:r>
    </w:p>
    <w:p w:rsidR="00880070" w:rsidRPr="00880070" w:rsidRDefault="00880070" w:rsidP="000E46C9">
      <w:pPr>
        <w:jc w:val="both"/>
        <w:rPr>
          <w:rFonts w:ascii="Arial" w:hAnsi="Arial" w:cs="Arial"/>
          <w:sz w:val="24"/>
          <w:szCs w:val="24"/>
        </w:rPr>
      </w:pPr>
      <w:r w:rsidRPr="00880070">
        <w:rPr>
          <w:rFonts w:ascii="Arial" w:hAnsi="Arial" w:cs="Arial"/>
          <w:sz w:val="24"/>
          <w:szCs w:val="24"/>
        </w:rPr>
        <w:t xml:space="preserve">  /* Lectura y Escritura de </w:t>
      </w:r>
      <w:proofErr w:type="gramStart"/>
      <w:r w:rsidRPr="00880070">
        <w:rPr>
          <w:rFonts w:ascii="Arial" w:hAnsi="Arial" w:cs="Arial"/>
          <w:sz w:val="24"/>
          <w:szCs w:val="24"/>
        </w:rPr>
        <w:t>Productos  *</w:t>
      </w:r>
      <w:proofErr w:type="gramEnd"/>
      <w:r w:rsidRPr="00880070">
        <w:rPr>
          <w:rFonts w:ascii="Arial" w:hAnsi="Arial" w:cs="Arial"/>
          <w:sz w:val="24"/>
          <w:szCs w:val="24"/>
        </w:rPr>
        <w:t>/</w:t>
      </w:r>
    </w:p>
    <w:p w:rsidR="00880070" w:rsidRPr="00880070" w:rsidRDefault="00880070" w:rsidP="000E46C9">
      <w:pPr>
        <w:jc w:val="both"/>
        <w:rPr>
          <w:rFonts w:ascii="Arial" w:hAnsi="Arial" w:cs="Arial"/>
          <w:sz w:val="24"/>
          <w:szCs w:val="24"/>
        </w:rPr>
      </w:pPr>
      <w:r w:rsidRPr="00880070">
        <w:rPr>
          <w:rFonts w:ascii="Arial" w:hAnsi="Arial" w:cs="Arial"/>
          <w:sz w:val="24"/>
          <w:szCs w:val="24"/>
        </w:rPr>
        <w:t xml:space="preserve">  </w:t>
      </w:r>
      <w:proofErr w:type="spellStart"/>
      <w:proofErr w:type="gramStart"/>
      <w:r w:rsidRPr="00880070">
        <w:rPr>
          <w:rFonts w:ascii="Arial" w:hAnsi="Arial" w:cs="Arial"/>
          <w:sz w:val="24"/>
          <w:szCs w:val="24"/>
        </w:rPr>
        <w:t>getProductos</w:t>
      </w:r>
      <w:proofErr w:type="spellEnd"/>
      <w:r w:rsidRPr="00880070">
        <w:rPr>
          <w:rFonts w:ascii="Arial" w:hAnsi="Arial" w:cs="Arial"/>
          <w:sz w:val="24"/>
          <w:szCs w:val="24"/>
        </w:rPr>
        <w:t>(</w:t>
      </w:r>
      <w:proofErr w:type="gramEnd"/>
      <w:r w:rsidRPr="00880070">
        <w:rPr>
          <w:rFonts w:ascii="Arial" w:hAnsi="Arial" w:cs="Arial"/>
          <w:sz w:val="24"/>
          <w:szCs w:val="24"/>
        </w:rPr>
        <w:t>) {</w:t>
      </w:r>
    </w:p>
    <w:p w:rsidR="00880070" w:rsidRPr="00880070" w:rsidRDefault="00880070" w:rsidP="000E46C9">
      <w:pPr>
        <w:jc w:val="both"/>
        <w:rPr>
          <w:rFonts w:ascii="Arial" w:hAnsi="Arial" w:cs="Arial"/>
          <w:sz w:val="24"/>
          <w:szCs w:val="24"/>
        </w:rPr>
      </w:pPr>
      <w:r w:rsidRPr="00880070">
        <w:rPr>
          <w:rFonts w:ascii="Arial" w:hAnsi="Arial" w:cs="Arial"/>
          <w:sz w:val="24"/>
          <w:szCs w:val="24"/>
        </w:rPr>
        <w:t xml:space="preserve">    try </w:t>
      </w:r>
      <w:proofErr w:type="gramStart"/>
      <w:r w:rsidRPr="00880070">
        <w:rPr>
          <w:rFonts w:ascii="Arial" w:hAnsi="Arial" w:cs="Arial"/>
          <w:sz w:val="24"/>
          <w:szCs w:val="24"/>
        </w:rPr>
        <w:t xml:space="preserve">{ </w:t>
      </w:r>
      <w:proofErr w:type="spellStart"/>
      <w:r w:rsidRPr="00880070">
        <w:rPr>
          <w:rFonts w:ascii="Arial" w:hAnsi="Arial" w:cs="Arial"/>
          <w:sz w:val="24"/>
          <w:szCs w:val="24"/>
        </w:rPr>
        <w:t>return</w:t>
      </w:r>
      <w:proofErr w:type="spellEnd"/>
      <w:proofErr w:type="gramEnd"/>
      <w:r w:rsidRPr="00880070">
        <w:rPr>
          <w:rFonts w:ascii="Arial" w:hAnsi="Arial" w:cs="Arial"/>
          <w:sz w:val="24"/>
          <w:szCs w:val="24"/>
        </w:rPr>
        <w:t xml:space="preserve"> </w:t>
      </w:r>
      <w:proofErr w:type="spellStart"/>
      <w:r w:rsidRPr="00880070">
        <w:rPr>
          <w:rFonts w:ascii="Arial" w:hAnsi="Arial" w:cs="Arial"/>
          <w:sz w:val="24"/>
          <w:szCs w:val="24"/>
        </w:rPr>
        <w:t>JSON.parse</w:t>
      </w:r>
      <w:proofErr w:type="spellEnd"/>
      <w:r w:rsidRPr="00880070">
        <w:rPr>
          <w:rFonts w:ascii="Arial" w:hAnsi="Arial" w:cs="Arial"/>
          <w:sz w:val="24"/>
          <w:szCs w:val="24"/>
        </w:rPr>
        <w:t>(</w:t>
      </w:r>
      <w:proofErr w:type="spellStart"/>
      <w:r w:rsidRPr="00880070">
        <w:rPr>
          <w:rFonts w:ascii="Arial" w:hAnsi="Arial" w:cs="Arial"/>
          <w:sz w:val="24"/>
          <w:szCs w:val="24"/>
        </w:rPr>
        <w:t>localStorage.getItem</w:t>
      </w:r>
      <w:proofErr w:type="spellEnd"/>
      <w:r w:rsidRPr="00880070">
        <w:rPr>
          <w:rFonts w:ascii="Arial" w:hAnsi="Arial" w:cs="Arial"/>
          <w:sz w:val="24"/>
          <w:szCs w:val="24"/>
        </w:rPr>
        <w:t>(</w:t>
      </w:r>
      <w:proofErr w:type="spellStart"/>
      <w:r w:rsidRPr="00880070">
        <w:rPr>
          <w:rFonts w:ascii="Arial" w:hAnsi="Arial" w:cs="Arial"/>
          <w:sz w:val="24"/>
          <w:szCs w:val="24"/>
        </w:rPr>
        <w:t>this.PRODUCTOS_KEY</w:t>
      </w:r>
      <w:proofErr w:type="spellEnd"/>
      <w:r w:rsidRPr="00880070">
        <w:rPr>
          <w:rFonts w:ascii="Arial" w:hAnsi="Arial" w:cs="Arial"/>
          <w:sz w:val="24"/>
          <w:szCs w:val="24"/>
        </w:rPr>
        <w:t xml:space="preserve">)) || </w:t>
      </w:r>
      <w:proofErr w:type="spellStart"/>
      <w:r w:rsidRPr="00880070">
        <w:rPr>
          <w:rFonts w:ascii="Arial" w:hAnsi="Arial" w:cs="Arial"/>
          <w:sz w:val="24"/>
          <w:szCs w:val="24"/>
        </w:rPr>
        <w:t>null</w:t>
      </w:r>
      <w:proofErr w:type="spellEnd"/>
      <w:r w:rsidRPr="00880070">
        <w:rPr>
          <w:rFonts w:ascii="Arial" w:hAnsi="Arial" w:cs="Arial"/>
          <w:sz w:val="24"/>
          <w:szCs w:val="24"/>
        </w:rPr>
        <w:t>; }</w:t>
      </w:r>
    </w:p>
    <w:p w:rsidR="00880070" w:rsidRPr="00880070" w:rsidRDefault="00880070" w:rsidP="000E46C9">
      <w:pPr>
        <w:jc w:val="both"/>
        <w:rPr>
          <w:rFonts w:ascii="Arial" w:hAnsi="Arial" w:cs="Arial"/>
          <w:sz w:val="24"/>
          <w:szCs w:val="24"/>
        </w:rPr>
      </w:pPr>
      <w:r w:rsidRPr="00880070">
        <w:rPr>
          <w:rFonts w:ascii="Arial" w:hAnsi="Arial" w:cs="Arial"/>
          <w:sz w:val="24"/>
          <w:szCs w:val="24"/>
        </w:rPr>
        <w:t xml:space="preserve">    catch { </w:t>
      </w:r>
      <w:proofErr w:type="spellStart"/>
      <w:r w:rsidRPr="00880070">
        <w:rPr>
          <w:rFonts w:ascii="Arial" w:hAnsi="Arial" w:cs="Arial"/>
          <w:sz w:val="24"/>
          <w:szCs w:val="24"/>
        </w:rPr>
        <w:t>return</w:t>
      </w:r>
      <w:proofErr w:type="spellEnd"/>
      <w:r w:rsidRPr="00880070">
        <w:rPr>
          <w:rFonts w:ascii="Arial" w:hAnsi="Arial" w:cs="Arial"/>
          <w:sz w:val="24"/>
          <w:szCs w:val="24"/>
        </w:rPr>
        <w:t xml:space="preserve"> </w:t>
      </w:r>
      <w:proofErr w:type="spellStart"/>
      <w:r w:rsidRPr="00880070">
        <w:rPr>
          <w:rFonts w:ascii="Arial" w:hAnsi="Arial" w:cs="Arial"/>
          <w:sz w:val="24"/>
          <w:szCs w:val="24"/>
        </w:rPr>
        <w:t>null</w:t>
      </w:r>
      <w:proofErr w:type="spellEnd"/>
      <w:r w:rsidRPr="00880070">
        <w:rPr>
          <w:rFonts w:ascii="Arial" w:hAnsi="Arial" w:cs="Arial"/>
          <w:sz w:val="24"/>
          <w:szCs w:val="24"/>
        </w:rPr>
        <w:t xml:space="preserve">; }\n  },\n\n  </w:t>
      </w:r>
      <w:proofErr w:type="spellStart"/>
      <w:r w:rsidRPr="00880070">
        <w:rPr>
          <w:rFonts w:ascii="Arial" w:hAnsi="Arial" w:cs="Arial"/>
          <w:sz w:val="24"/>
          <w:szCs w:val="24"/>
        </w:rPr>
        <w:t>saveProductos</w:t>
      </w:r>
      <w:proofErr w:type="spellEnd"/>
      <w:r w:rsidRPr="00880070">
        <w:rPr>
          <w:rFonts w:ascii="Arial" w:hAnsi="Arial" w:cs="Arial"/>
          <w:sz w:val="24"/>
          <w:szCs w:val="24"/>
        </w:rPr>
        <w:t>(</w:t>
      </w:r>
      <w:proofErr w:type="spellStart"/>
      <w:r w:rsidRPr="00880070">
        <w:rPr>
          <w:rFonts w:ascii="Arial" w:hAnsi="Arial" w:cs="Arial"/>
          <w:sz w:val="24"/>
          <w:szCs w:val="24"/>
        </w:rPr>
        <w:t>arr</w:t>
      </w:r>
      <w:proofErr w:type="spellEnd"/>
      <w:r w:rsidRPr="00880070">
        <w:rPr>
          <w:rFonts w:ascii="Arial" w:hAnsi="Arial" w:cs="Arial"/>
          <w:sz w:val="24"/>
          <w:szCs w:val="24"/>
        </w:rPr>
        <w:t xml:space="preserve">) {\n    </w:t>
      </w:r>
      <w:proofErr w:type="spellStart"/>
      <w:r w:rsidRPr="00880070">
        <w:rPr>
          <w:rFonts w:ascii="Arial" w:hAnsi="Arial" w:cs="Arial"/>
          <w:sz w:val="24"/>
          <w:szCs w:val="24"/>
        </w:rPr>
        <w:t>localStorage.setItem</w:t>
      </w:r>
      <w:proofErr w:type="spellEnd"/>
      <w:r w:rsidRPr="00880070">
        <w:rPr>
          <w:rFonts w:ascii="Arial" w:hAnsi="Arial" w:cs="Arial"/>
          <w:sz w:val="24"/>
          <w:szCs w:val="24"/>
        </w:rPr>
        <w:t>(</w:t>
      </w:r>
      <w:proofErr w:type="spellStart"/>
      <w:r w:rsidRPr="00880070">
        <w:rPr>
          <w:rFonts w:ascii="Arial" w:hAnsi="Arial" w:cs="Arial"/>
          <w:sz w:val="24"/>
          <w:szCs w:val="24"/>
        </w:rPr>
        <w:t>this.PRODUCTOS_KEY</w:t>
      </w:r>
      <w:proofErr w:type="spellEnd"/>
      <w:r w:rsidRPr="00880070">
        <w:rPr>
          <w:rFonts w:ascii="Arial" w:hAnsi="Arial" w:cs="Arial"/>
          <w:sz w:val="24"/>
          <w:szCs w:val="24"/>
        </w:rPr>
        <w:t xml:space="preserve">, </w:t>
      </w:r>
      <w:proofErr w:type="spellStart"/>
      <w:r w:rsidRPr="00880070">
        <w:rPr>
          <w:rFonts w:ascii="Arial" w:hAnsi="Arial" w:cs="Arial"/>
          <w:sz w:val="24"/>
          <w:szCs w:val="24"/>
        </w:rPr>
        <w:t>JSON.stringify</w:t>
      </w:r>
      <w:proofErr w:type="spellEnd"/>
      <w:r w:rsidRPr="00880070">
        <w:rPr>
          <w:rFonts w:ascii="Arial" w:hAnsi="Arial" w:cs="Arial"/>
          <w:sz w:val="24"/>
          <w:szCs w:val="24"/>
        </w:rPr>
        <w:t>(</w:t>
      </w:r>
      <w:proofErr w:type="spellStart"/>
      <w:r w:rsidRPr="00880070">
        <w:rPr>
          <w:rFonts w:ascii="Arial" w:hAnsi="Arial" w:cs="Arial"/>
          <w:sz w:val="24"/>
          <w:szCs w:val="24"/>
        </w:rPr>
        <w:t>arr</w:t>
      </w:r>
      <w:proofErr w:type="spellEnd"/>
      <w:r w:rsidRPr="00880070">
        <w:rPr>
          <w:rFonts w:ascii="Arial" w:hAnsi="Arial" w:cs="Arial"/>
          <w:sz w:val="24"/>
          <w:szCs w:val="24"/>
        </w:rPr>
        <w:t xml:space="preserve">));\n  },\n\n  /* ── Gestión de la Cola de Pedidos ──────────────────────── */\n  </w:t>
      </w:r>
      <w:proofErr w:type="spellStart"/>
      <w:r w:rsidRPr="00880070">
        <w:rPr>
          <w:rFonts w:ascii="Arial" w:hAnsi="Arial" w:cs="Arial"/>
          <w:sz w:val="24"/>
          <w:szCs w:val="24"/>
        </w:rPr>
        <w:t>getPedidos</w:t>
      </w:r>
      <w:proofErr w:type="spellEnd"/>
      <w:r w:rsidRPr="00880070">
        <w:rPr>
          <w:rFonts w:ascii="Arial" w:hAnsi="Arial" w:cs="Arial"/>
          <w:sz w:val="24"/>
          <w:szCs w:val="24"/>
        </w:rPr>
        <w:t xml:space="preserve">() {\n    try { </w:t>
      </w:r>
      <w:proofErr w:type="spellStart"/>
      <w:r w:rsidRPr="00880070">
        <w:rPr>
          <w:rFonts w:ascii="Arial" w:hAnsi="Arial" w:cs="Arial"/>
          <w:sz w:val="24"/>
          <w:szCs w:val="24"/>
        </w:rPr>
        <w:t>return</w:t>
      </w:r>
      <w:proofErr w:type="spellEnd"/>
      <w:r w:rsidRPr="00880070">
        <w:rPr>
          <w:rFonts w:ascii="Arial" w:hAnsi="Arial" w:cs="Arial"/>
          <w:sz w:val="24"/>
          <w:szCs w:val="24"/>
        </w:rPr>
        <w:t xml:space="preserve"> </w:t>
      </w:r>
      <w:proofErr w:type="spellStart"/>
      <w:r w:rsidRPr="00880070">
        <w:rPr>
          <w:rFonts w:ascii="Arial" w:hAnsi="Arial" w:cs="Arial"/>
          <w:sz w:val="24"/>
          <w:szCs w:val="24"/>
        </w:rPr>
        <w:t>JSON.parse</w:t>
      </w:r>
      <w:proofErr w:type="spellEnd"/>
      <w:r w:rsidRPr="00880070">
        <w:rPr>
          <w:rFonts w:ascii="Arial" w:hAnsi="Arial" w:cs="Arial"/>
          <w:sz w:val="24"/>
          <w:szCs w:val="24"/>
        </w:rPr>
        <w:t>(</w:t>
      </w:r>
      <w:proofErr w:type="spellStart"/>
      <w:r w:rsidRPr="00880070">
        <w:rPr>
          <w:rFonts w:ascii="Arial" w:hAnsi="Arial" w:cs="Arial"/>
          <w:sz w:val="24"/>
          <w:szCs w:val="24"/>
        </w:rPr>
        <w:t>localStorage.getItem</w:t>
      </w:r>
      <w:proofErr w:type="spellEnd"/>
      <w:r w:rsidRPr="00880070">
        <w:rPr>
          <w:rFonts w:ascii="Arial" w:hAnsi="Arial" w:cs="Arial"/>
          <w:sz w:val="24"/>
          <w:szCs w:val="24"/>
        </w:rPr>
        <w:t>(</w:t>
      </w:r>
      <w:proofErr w:type="spellStart"/>
      <w:r w:rsidRPr="00880070">
        <w:rPr>
          <w:rFonts w:ascii="Arial" w:hAnsi="Arial" w:cs="Arial"/>
          <w:sz w:val="24"/>
          <w:szCs w:val="24"/>
        </w:rPr>
        <w:t>this.PEDIDOS_KEY</w:t>
      </w:r>
      <w:proofErr w:type="spellEnd"/>
      <w:r w:rsidRPr="00880070">
        <w:rPr>
          <w:rFonts w:ascii="Arial" w:hAnsi="Arial" w:cs="Arial"/>
          <w:sz w:val="24"/>
          <w:szCs w:val="24"/>
        </w:rPr>
        <w:t xml:space="preserve">)) || []; }\n    catch { </w:t>
      </w:r>
      <w:proofErr w:type="spellStart"/>
      <w:r w:rsidRPr="00880070">
        <w:rPr>
          <w:rFonts w:ascii="Arial" w:hAnsi="Arial" w:cs="Arial"/>
          <w:sz w:val="24"/>
          <w:szCs w:val="24"/>
        </w:rPr>
        <w:t>return</w:t>
      </w:r>
      <w:proofErr w:type="spellEnd"/>
      <w:r w:rsidRPr="00880070">
        <w:rPr>
          <w:rFonts w:ascii="Arial" w:hAnsi="Arial" w:cs="Arial"/>
          <w:sz w:val="24"/>
          <w:szCs w:val="24"/>
        </w:rPr>
        <w:t xml:space="preserve"> []; }\n  },\n\n  </w:t>
      </w:r>
      <w:proofErr w:type="spellStart"/>
      <w:r w:rsidRPr="00880070">
        <w:rPr>
          <w:rFonts w:ascii="Arial" w:hAnsi="Arial" w:cs="Arial"/>
          <w:sz w:val="24"/>
          <w:szCs w:val="24"/>
        </w:rPr>
        <w:t>savePedidos</w:t>
      </w:r>
      <w:proofErr w:type="spellEnd"/>
      <w:r w:rsidRPr="00880070">
        <w:rPr>
          <w:rFonts w:ascii="Arial" w:hAnsi="Arial" w:cs="Arial"/>
          <w:sz w:val="24"/>
          <w:szCs w:val="24"/>
        </w:rPr>
        <w:t>(</w:t>
      </w:r>
      <w:proofErr w:type="spellStart"/>
      <w:r w:rsidRPr="00880070">
        <w:rPr>
          <w:rFonts w:ascii="Arial" w:hAnsi="Arial" w:cs="Arial"/>
          <w:sz w:val="24"/>
          <w:szCs w:val="24"/>
        </w:rPr>
        <w:t>arr</w:t>
      </w:r>
      <w:proofErr w:type="spellEnd"/>
      <w:r w:rsidRPr="00880070">
        <w:rPr>
          <w:rFonts w:ascii="Arial" w:hAnsi="Arial" w:cs="Arial"/>
          <w:sz w:val="24"/>
          <w:szCs w:val="24"/>
        </w:rPr>
        <w:t xml:space="preserve">) {\n    </w:t>
      </w:r>
      <w:proofErr w:type="spellStart"/>
      <w:r w:rsidRPr="00880070">
        <w:rPr>
          <w:rFonts w:ascii="Arial" w:hAnsi="Arial" w:cs="Arial"/>
          <w:sz w:val="24"/>
          <w:szCs w:val="24"/>
        </w:rPr>
        <w:t>localStorage.setItem</w:t>
      </w:r>
      <w:proofErr w:type="spellEnd"/>
      <w:r w:rsidRPr="00880070">
        <w:rPr>
          <w:rFonts w:ascii="Arial" w:hAnsi="Arial" w:cs="Arial"/>
          <w:sz w:val="24"/>
          <w:szCs w:val="24"/>
        </w:rPr>
        <w:t>(</w:t>
      </w:r>
      <w:proofErr w:type="spellStart"/>
      <w:r w:rsidRPr="00880070">
        <w:rPr>
          <w:rFonts w:ascii="Arial" w:hAnsi="Arial" w:cs="Arial"/>
          <w:sz w:val="24"/>
          <w:szCs w:val="24"/>
        </w:rPr>
        <w:t>this.PEDIDOS_KEY</w:t>
      </w:r>
      <w:proofErr w:type="spellEnd"/>
      <w:r w:rsidRPr="00880070">
        <w:rPr>
          <w:rFonts w:ascii="Arial" w:hAnsi="Arial" w:cs="Arial"/>
          <w:sz w:val="24"/>
          <w:szCs w:val="24"/>
        </w:rPr>
        <w:t xml:space="preserve">, </w:t>
      </w:r>
      <w:proofErr w:type="spellStart"/>
      <w:r w:rsidRPr="00880070">
        <w:rPr>
          <w:rFonts w:ascii="Arial" w:hAnsi="Arial" w:cs="Arial"/>
          <w:sz w:val="24"/>
          <w:szCs w:val="24"/>
        </w:rPr>
        <w:t>JSON.stringify</w:t>
      </w:r>
      <w:proofErr w:type="spellEnd"/>
      <w:r w:rsidRPr="00880070">
        <w:rPr>
          <w:rFonts w:ascii="Arial" w:hAnsi="Arial" w:cs="Arial"/>
          <w:sz w:val="24"/>
          <w:szCs w:val="24"/>
        </w:rPr>
        <w:t>(</w:t>
      </w:r>
      <w:proofErr w:type="spellStart"/>
      <w:r w:rsidRPr="00880070">
        <w:rPr>
          <w:rFonts w:ascii="Arial" w:hAnsi="Arial" w:cs="Arial"/>
          <w:sz w:val="24"/>
          <w:szCs w:val="24"/>
        </w:rPr>
        <w:t>arr</w:t>
      </w:r>
      <w:proofErr w:type="spellEnd"/>
      <w:r w:rsidRPr="00880070">
        <w:rPr>
          <w:rFonts w:ascii="Arial" w:hAnsi="Arial" w:cs="Arial"/>
          <w:sz w:val="24"/>
          <w:szCs w:val="24"/>
        </w:rPr>
        <w:t xml:space="preserve">));\n  },\n\n  </w:t>
      </w:r>
      <w:proofErr w:type="spellStart"/>
      <w:r w:rsidRPr="00880070">
        <w:rPr>
          <w:rFonts w:ascii="Arial" w:hAnsi="Arial" w:cs="Arial"/>
          <w:sz w:val="24"/>
          <w:szCs w:val="24"/>
        </w:rPr>
        <w:t>addPedido</w:t>
      </w:r>
      <w:proofErr w:type="spellEnd"/>
      <w:r w:rsidRPr="00880070">
        <w:rPr>
          <w:rFonts w:ascii="Arial" w:hAnsi="Arial" w:cs="Arial"/>
          <w:sz w:val="24"/>
          <w:szCs w:val="24"/>
        </w:rPr>
        <w:t xml:space="preserve">(pedido) {\n    </w:t>
      </w:r>
      <w:proofErr w:type="spellStart"/>
      <w:r w:rsidRPr="00880070">
        <w:rPr>
          <w:rFonts w:ascii="Arial" w:hAnsi="Arial" w:cs="Arial"/>
          <w:sz w:val="24"/>
          <w:szCs w:val="24"/>
        </w:rPr>
        <w:t>const</w:t>
      </w:r>
      <w:proofErr w:type="spellEnd"/>
      <w:r w:rsidRPr="00880070">
        <w:rPr>
          <w:rFonts w:ascii="Arial" w:hAnsi="Arial" w:cs="Arial"/>
          <w:sz w:val="24"/>
          <w:szCs w:val="24"/>
        </w:rPr>
        <w:t xml:space="preserve"> pedidos = </w:t>
      </w:r>
      <w:proofErr w:type="spellStart"/>
      <w:r w:rsidRPr="00880070">
        <w:rPr>
          <w:rFonts w:ascii="Arial" w:hAnsi="Arial" w:cs="Arial"/>
          <w:sz w:val="24"/>
          <w:szCs w:val="24"/>
        </w:rPr>
        <w:t>this.getPedidos</w:t>
      </w:r>
      <w:proofErr w:type="spellEnd"/>
      <w:r w:rsidRPr="00880070">
        <w:rPr>
          <w:rFonts w:ascii="Arial" w:hAnsi="Arial" w:cs="Arial"/>
          <w:sz w:val="24"/>
          <w:szCs w:val="24"/>
        </w:rPr>
        <w:t xml:space="preserve">();\n    </w:t>
      </w:r>
      <w:proofErr w:type="spellStart"/>
      <w:r w:rsidRPr="00880070">
        <w:rPr>
          <w:rFonts w:ascii="Arial" w:hAnsi="Arial" w:cs="Arial"/>
          <w:sz w:val="24"/>
          <w:szCs w:val="24"/>
        </w:rPr>
        <w:t>pedidos.unshift</w:t>
      </w:r>
      <w:proofErr w:type="spellEnd"/>
      <w:r w:rsidRPr="00880070">
        <w:rPr>
          <w:rFonts w:ascii="Arial" w:hAnsi="Arial" w:cs="Arial"/>
          <w:sz w:val="24"/>
          <w:szCs w:val="24"/>
        </w:rPr>
        <w:t xml:space="preserve">(pedido);\n    </w:t>
      </w:r>
      <w:proofErr w:type="spellStart"/>
      <w:r w:rsidRPr="00880070">
        <w:rPr>
          <w:rFonts w:ascii="Arial" w:hAnsi="Arial" w:cs="Arial"/>
          <w:sz w:val="24"/>
          <w:szCs w:val="24"/>
        </w:rPr>
        <w:t>this.savePedidos</w:t>
      </w:r>
      <w:proofErr w:type="spellEnd"/>
      <w:r w:rsidRPr="00880070">
        <w:rPr>
          <w:rFonts w:ascii="Arial" w:hAnsi="Arial" w:cs="Arial"/>
          <w:sz w:val="24"/>
          <w:szCs w:val="24"/>
        </w:rPr>
        <w:t xml:space="preserve">(pedidos);\n  },\n\n  </w:t>
      </w:r>
      <w:proofErr w:type="spellStart"/>
      <w:r w:rsidRPr="00880070">
        <w:rPr>
          <w:rFonts w:ascii="Arial" w:hAnsi="Arial" w:cs="Arial"/>
          <w:sz w:val="24"/>
          <w:szCs w:val="24"/>
        </w:rPr>
        <w:t>updatePedidoEstado</w:t>
      </w:r>
      <w:proofErr w:type="spellEnd"/>
      <w:r w:rsidRPr="00880070">
        <w:rPr>
          <w:rFonts w:ascii="Arial" w:hAnsi="Arial" w:cs="Arial"/>
          <w:sz w:val="24"/>
          <w:szCs w:val="24"/>
        </w:rPr>
        <w:t xml:space="preserve">(id, estado) {\n    </w:t>
      </w:r>
      <w:proofErr w:type="spellStart"/>
      <w:r w:rsidRPr="00880070">
        <w:rPr>
          <w:rFonts w:ascii="Arial" w:hAnsi="Arial" w:cs="Arial"/>
          <w:sz w:val="24"/>
          <w:szCs w:val="24"/>
        </w:rPr>
        <w:t>const</w:t>
      </w:r>
      <w:proofErr w:type="spellEnd"/>
      <w:r w:rsidRPr="00880070">
        <w:rPr>
          <w:rFonts w:ascii="Arial" w:hAnsi="Arial" w:cs="Arial"/>
          <w:sz w:val="24"/>
          <w:szCs w:val="24"/>
        </w:rPr>
        <w:t xml:space="preserve"> pedidos = </w:t>
      </w:r>
      <w:proofErr w:type="spellStart"/>
      <w:r w:rsidRPr="00880070">
        <w:rPr>
          <w:rFonts w:ascii="Arial" w:hAnsi="Arial" w:cs="Arial"/>
          <w:sz w:val="24"/>
          <w:szCs w:val="24"/>
        </w:rPr>
        <w:t>this.getPedidos</w:t>
      </w:r>
      <w:proofErr w:type="spellEnd"/>
      <w:r w:rsidRPr="00880070">
        <w:rPr>
          <w:rFonts w:ascii="Arial" w:hAnsi="Arial" w:cs="Arial"/>
          <w:sz w:val="24"/>
          <w:szCs w:val="24"/>
        </w:rPr>
        <w:t xml:space="preserve">();\n    </w:t>
      </w:r>
      <w:proofErr w:type="spellStart"/>
      <w:r w:rsidRPr="00880070">
        <w:rPr>
          <w:rFonts w:ascii="Arial" w:hAnsi="Arial" w:cs="Arial"/>
          <w:sz w:val="24"/>
          <w:szCs w:val="24"/>
        </w:rPr>
        <w:t>const</w:t>
      </w:r>
      <w:proofErr w:type="spellEnd"/>
      <w:r w:rsidRPr="00880070">
        <w:rPr>
          <w:rFonts w:ascii="Arial" w:hAnsi="Arial" w:cs="Arial"/>
          <w:sz w:val="24"/>
          <w:szCs w:val="24"/>
        </w:rPr>
        <w:t xml:space="preserve"> p = </w:t>
      </w:r>
      <w:proofErr w:type="spellStart"/>
      <w:r w:rsidRPr="00880070">
        <w:rPr>
          <w:rFonts w:ascii="Arial" w:hAnsi="Arial" w:cs="Arial"/>
          <w:sz w:val="24"/>
          <w:szCs w:val="24"/>
        </w:rPr>
        <w:t>pedidos.find</w:t>
      </w:r>
      <w:proofErr w:type="spellEnd"/>
      <w:r w:rsidRPr="00880070">
        <w:rPr>
          <w:rFonts w:ascii="Arial" w:hAnsi="Arial" w:cs="Arial"/>
          <w:sz w:val="24"/>
          <w:szCs w:val="24"/>
        </w:rPr>
        <w:t xml:space="preserve">(x =&gt; x.id === id);\n    </w:t>
      </w:r>
      <w:proofErr w:type="spellStart"/>
      <w:r w:rsidRPr="00880070">
        <w:rPr>
          <w:rFonts w:ascii="Arial" w:hAnsi="Arial" w:cs="Arial"/>
          <w:sz w:val="24"/>
          <w:szCs w:val="24"/>
        </w:rPr>
        <w:t>if</w:t>
      </w:r>
      <w:proofErr w:type="spellEnd"/>
      <w:r w:rsidRPr="00880070">
        <w:rPr>
          <w:rFonts w:ascii="Arial" w:hAnsi="Arial" w:cs="Arial"/>
          <w:sz w:val="24"/>
          <w:szCs w:val="24"/>
        </w:rPr>
        <w:t xml:space="preserve"> (p) { \n      </w:t>
      </w:r>
      <w:proofErr w:type="spellStart"/>
      <w:r w:rsidRPr="00880070">
        <w:rPr>
          <w:rFonts w:ascii="Arial" w:hAnsi="Arial" w:cs="Arial"/>
          <w:sz w:val="24"/>
          <w:szCs w:val="24"/>
        </w:rPr>
        <w:t>p.estado</w:t>
      </w:r>
      <w:proofErr w:type="spellEnd"/>
      <w:r w:rsidRPr="00880070">
        <w:rPr>
          <w:rFonts w:ascii="Arial" w:hAnsi="Arial" w:cs="Arial"/>
          <w:sz w:val="24"/>
          <w:szCs w:val="24"/>
        </w:rPr>
        <w:t xml:space="preserve"> = estado; \n      </w:t>
      </w:r>
      <w:proofErr w:type="spellStart"/>
      <w:r w:rsidRPr="00880070">
        <w:rPr>
          <w:rFonts w:ascii="Arial" w:hAnsi="Arial" w:cs="Arial"/>
          <w:sz w:val="24"/>
          <w:szCs w:val="24"/>
        </w:rPr>
        <w:t>this.savePedidos</w:t>
      </w:r>
      <w:proofErr w:type="spellEnd"/>
      <w:r w:rsidRPr="00880070">
        <w:rPr>
          <w:rFonts w:ascii="Arial" w:hAnsi="Arial" w:cs="Arial"/>
          <w:sz w:val="24"/>
          <w:szCs w:val="24"/>
        </w:rPr>
        <w:t xml:space="preserve">(pedidos); \n    }\n  },\n\n  /* ── Generador </w:t>
      </w:r>
      <w:proofErr w:type="spellStart"/>
      <w:r w:rsidRPr="00880070">
        <w:rPr>
          <w:rFonts w:ascii="Arial" w:hAnsi="Arial" w:cs="Arial"/>
          <w:sz w:val="24"/>
          <w:szCs w:val="24"/>
        </w:rPr>
        <w:t>Autoincremental</w:t>
      </w:r>
      <w:proofErr w:type="spellEnd"/>
      <w:r w:rsidRPr="00880070">
        <w:rPr>
          <w:rFonts w:ascii="Arial" w:hAnsi="Arial" w:cs="Arial"/>
          <w:sz w:val="24"/>
          <w:szCs w:val="24"/>
        </w:rPr>
        <w:t xml:space="preserve"> de Folios Únicos ───────── */\n  </w:t>
      </w:r>
      <w:proofErr w:type="spellStart"/>
      <w:r w:rsidRPr="00880070">
        <w:rPr>
          <w:rFonts w:ascii="Arial" w:hAnsi="Arial" w:cs="Arial"/>
          <w:sz w:val="24"/>
          <w:szCs w:val="24"/>
        </w:rPr>
        <w:t>nextId</w:t>
      </w:r>
      <w:proofErr w:type="spellEnd"/>
      <w:r w:rsidRPr="00880070">
        <w:rPr>
          <w:rFonts w:ascii="Arial" w:hAnsi="Arial" w:cs="Arial"/>
          <w:sz w:val="24"/>
          <w:szCs w:val="24"/>
        </w:rPr>
        <w:t xml:space="preserve">() {\n    </w:t>
      </w:r>
      <w:proofErr w:type="spellStart"/>
      <w:r w:rsidRPr="00880070">
        <w:rPr>
          <w:rFonts w:ascii="Arial" w:hAnsi="Arial" w:cs="Arial"/>
          <w:sz w:val="24"/>
          <w:szCs w:val="24"/>
        </w:rPr>
        <w:t>const</w:t>
      </w:r>
      <w:proofErr w:type="spellEnd"/>
      <w:r w:rsidRPr="00880070">
        <w:rPr>
          <w:rFonts w:ascii="Arial" w:hAnsi="Arial" w:cs="Arial"/>
          <w:sz w:val="24"/>
          <w:szCs w:val="24"/>
        </w:rPr>
        <w:t xml:space="preserve"> n = </w:t>
      </w:r>
      <w:proofErr w:type="spellStart"/>
      <w:r w:rsidRPr="00880070">
        <w:rPr>
          <w:rFonts w:ascii="Arial" w:hAnsi="Arial" w:cs="Arial"/>
          <w:sz w:val="24"/>
          <w:szCs w:val="24"/>
        </w:rPr>
        <w:t>parseInt</w:t>
      </w:r>
      <w:proofErr w:type="spellEnd"/>
      <w:r w:rsidRPr="00880070">
        <w:rPr>
          <w:rFonts w:ascii="Arial" w:hAnsi="Arial" w:cs="Arial"/>
          <w:sz w:val="24"/>
          <w:szCs w:val="24"/>
        </w:rPr>
        <w:t>(</w:t>
      </w:r>
      <w:proofErr w:type="spellStart"/>
      <w:r w:rsidRPr="00880070">
        <w:rPr>
          <w:rFonts w:ascii="Arial" w:hAnsi="Arial" w:cs="Arial"/>
          <w:sz w:val="24"/>
          <w:szCs w:val="24"/>
        </w:rPr>
        <w:t>localStorage.getItem</w:t>
      </w:r>
      <w:proofErr w:type="spellEnd"/>
      <w:r w:rsidRPr="00880070">
        <w:rPr>
          <w:rFonts w:ascii="Arial" w:hAnsi="Arial" w:cs="Arial"/>
          <w:sz w:val="24"/>
          <w:szCs w:val="24"/>
        </w:rPr>
        <w:t>(</w:t>
      </w:r>
      <w:proofErr w:type="spellStart"/>
      <w:r w:rsidRPr="00880070">
        <w:rPr>
          <w:rFonts w:ascii="Arial" w:hAnsi="Arial" w:cs="Arial"/>
          <w:sz w:val="24"/>
          <w:szCs w:val="24"/>
        </w:rPr>
        <w:t>this.SEQ_KEY</w:t>
      </w:r>
      <w:proofErr w:type="spellEnd"/>
      <w:r w:rsidRPr="00880070">
        <w:rPr>
          <w:rFonts w:ascii="Arial" w:hAnsi="Arial" w:cs="Arial"/>
          <w:sz w:val="24"/>
          <w:szCs w:val="24"/>
        </w:rPr>
        <w:t xml:space="preserve">) || '0') + </w:t>
      </w:r>
      <w:proofErr w:type="gramStart"/>
      <w:r w:rsidRPr="00880070">
        <w:rPr>
          <w:rFonts w:ascii="Arial" w:hAnsi="Arial" w:cs="Arial"/>
          <w:sz w:val="24"/>
          <w:szCs w:val="24"/>
        </w:rPr>
        <w:t>1;\</w:t>
      </w:r>
      <w:proofErr w:type="gramEnd"/>
      <w:r w:rsidRPr="00880070">
        <w:rPr>
          <w:rFonts w:ascii="Arial" w:hAnsi="Arial" w:cs="Arial"/>
          <w:sz w:val="24"/>
          <w:szCs w:val="24"/>
        </w:rPr>
        <w:t xml:space="preserve">n    </w:t>
      </w:r>
      <w:proofErr w:type="spellStart"/>
      <w:r w:rsidRPr="00880070">
        <w:rPr>
          <w:rFonts w:ascii="Arial" w:hAnsi="Arial" w:cs="Arial"/>
          <w:sz w:val="24"/>
          <w:szCs w:val="24"/>
        </w:rPr>
        <w:t>localStorage.setItem</w:t>
      </w:r>
      <w:proofErr w:type="spellEnd"/>
      <w:r w:rsidRPr="00880070">
        <w:rPr>
          <w:rFonts w:ascii="Arial" w:hAnsi="Arial" w:cs="Arial"/>
          <w:sz w:val="24"/>
          <w:szCs w:val="24"/>
        </w:rPr>
        <w:t>(</w:t>
      </w:r>
      <w:proofErr w:type="spellStart"/>
      <w:r w:rsidRPr="00880070">
        <w:rPr>
          <w:rFonts w:ascii="Arial" w:hAnsi="Arial" w:cs="Arial"/>
          <w:sz w:val="24"/>
          <w:szCs w:val="24"/>
        </w:rPr>
        <w:t>this.SEQ_KEY</w:t>
      </w:r>
      <w:proofErr w:type="spellEnd"/>
      <w:r w:rsidRPr="00880070">
        <w:rPr>
          <w:rFonts w:ascii="Arial" w:hAnsi="Arial" w:cs="Arial"/>
          <w:sz w:val="24"/>
          <w:szCs w:val="24"/>
        </w:rPr>
        <w:t xml:space="preserve">, </w:t>
      </w:r>
      <w:proofErr w:type="spellStart"/>
      <w:r w:rsidRPr="00880070">
        <w:rPr>
          <w:rFonts w:ascii="Arial" w:hAnsi="Arial" w:cs="Arial"/>
          <w:sz w:val="24"/>
          <w:szCs w:val="24"/>
        </w:rPr>
        <w:t>n.toString</w:t>
      </w:r>
      <w:proofErr w:type="spellEnd"/>
      <w:r w:rsidRPr="00880070">
        <w:rPr>
          <w:rFonts w:ascii="Arial" w:hAnsi="Arial" w:cs="Arial"/>
          <w:sz w:val="24"/>
          <w:szCs w:val="24"/>
        </w:rPr>
        <w:t xml:space="preserve">());\n    </w:t>
      </w:r>
      <w:proofErr w:type="spellStart"/>
      <w:r w:rsidRPr="00880070">
        <w:rPr>
          <w:rFonts w:ascii="Arial" w:hAnsi="Arial" w:cs="Arial"/>
          <w:sz w:val="24"/>
          <w:szCs w:val="24"/>
        </w:rPr>
        <w:t>return</w:t>
      </w:r>
      <w:proofErr w:type="spellEnd"/>
      <w:r w:rsidRPr="00880070">
        <w:rPr>
          <w:rFonts w:ascii="Arial" w:hAnsi="Arial" w:cs="Arial"/>
          <w:sz w:val="24"/>
          <w:szCs w:val="24"/>
        </w:rPr>
        <w:t xml:space="preserve"> n;\n  }\n};</w:t>
      </w:r>
    </w:p>
    <w:p w:rsidR="00880070" w:rsidRPr="00880070" w:rsidRDefault="00880070" w:rsidP="000E46C9">
      <w:pPr>
        <w:jc w:val="both"/>
        <w:rPr>
          <w:rFonts w:ascii="Arial" w:hAnsi="Arial" w:cs="Arial"/>
          <w:b/>
          <w:bCs/>
          <w:sz w:val="24"/>
          <w:szCs w:val="24"/>
        </w:rPr>
      </w:pPr>
      <w:r w:rsidRPr="00880070">
        <w:rPr>
          <w:rFonts w:ascii="Arial" w:hAnsi="Arial" w:cs="Arial"/>
          <w:b/>
          <w:bCs/>
          <w:sz w:val="24"/>
          <w:szCs w:val="24"/>
        </w:rPr>
        <w:t>B. Evidencia de Sincronización Dinámica en el Cliente (</w:t>
      </w:r>
      <w:r w:rsidRPr="00880070">
        <w:rPr>
          <w:rFonts w:ascii="Arial" w:hAnsi="Arial" w:cs="Arial"/>
          <w:sz w:val="24"/>
          <w:szCs w:val="24"/>
        </w:rPr>
        <w:t>cliente.js</w:t>
      </w:r>
      <w:r w:rsidRPr="00880070">
        <w:rPr>
          <w:rFonts w:ascii="Arial" w:hAnsi="Arial" w:cs="Arial"/>
          <w:b/>
          <w:bCs/>
          <w:sz w:val="24"/>
          <w:szCs w:val="24"/>
        </w:rPr>
        <w:t>)</w:t>
      </w:r>
    </w:p>
    <w:p w:rsidR="00880070" w:rsidRPr="00880070" w:rsidRDefault="00880070" w:rsidP="000E46C9">
      <w:pPr>
        <w:jc w:val="both"/>
        <w:rPr>
          <w:rFonts w:ascii="Arial" w:hAnsi="Arial" w:cs="Arial"/>
          <w:sz w:val="24"/>
          <w:szCs w:val="24"/>
        </w:rPr>
      </w:pPr>
      <w:r w:rsidRPr="00880070">
        <w:rPr>
          <w:rFonts w:ascii="Arial" w:hAnsi="Arial" w:cs="Arial"/>
          <w:sz w:val="24"/>
          <w:szCs w:val="24"/>
        </w:rPr>
        <w:t>Muestra cómo la ventana del cliente escucha en segundo plano las modificaciones de inventario realizadas en caliente por el administrador para re-</w:t>
      </w:r>
      <w:proofErr w:type="spellStart"/>
      <w:r w:rsidRPr="00880070">
        <w:rPr>
          <w:rFonts w:ascii="Arial" w:hAnsi="Arial" w:cs="Arial"/>
          <w:sz w:val="24"/>
          <w:szCs w:val="24"/>
        </w:rPr>
        <w:t>renderizar</w:t>
      </w:r>
      <w:proofErr w:type="spellEnd"/>
      <w:r w:rsidRPr="00880070">
        <w:rPr>
          <w:rFonts w:ascii="Arial" w:hAnsi="Arial" w:cs="Arial"/>
          <w:sz w:val="24"/>
          <w:szCs w:val="24"/>
        </w:rPr>
        <w:t xml:space="preserve"> de inmediato la vista del catálogo público:</w:t>
      </w:r>
    </w:p>
    <w:p w:rsidR="00880070" w:rsidRPr="00880070" w:rsidRDefault="00880070" w:rsidP="000E46C9">
      <w:pPr>
        <w:jc w:val="both"/>
        <w:rPr>
          <w:rFonts w:ascii="Arial" w:hAnsi="Arial" w:cs="Arial"/>
          <w:sz w:val="24"/>
          <w:szCs w:val="24"/>
        </w:rPr>
      </w:pPr>
      <w:r w:rsidRPr="00880070">
        <w:rPr>
          <w:rFonts w:ascii="Arial" w:hAnsi="Arial" w:cs="Arial"/>
          <w:sz w:val="24"/>
          <w:szCs w:val="24"/>
        </w:rPr>
        <w:t>JavaScript</w:t>
      </w:r>
    </w:p>
    <w:p w:rsidR="00880070" w:rsidRPr="00880070" w:rsidRDefault="00880070" w:rsidP="000E46C9">
      <w:pPr>
        <w:jc w:val="both"/>
        <w:rPr>
          <w:rFonts w:ascii="Arial" w:hAnsi="Arial" w:cs="Arial"/>
          <w:sz w:val="24"/>
          <w:szCs w:val="24"/>
        </w:rPr>
      </w:pPr>
      <w:r>
        <w:rPr>
          <w:rFonts w:ascii="Arial" w:hAnsi="Arial" w:cs="Arial"/>
          <w:sz w:val="24"/>
          <w:szCs w:val="24"/>
        </w:rPr>
        <w:t>/*</w:t>
      </w:r>
      <w:r w:rsidRPr="00880070">
        <w:rPr>
          <w:rFonts w:ascii="Arial" w:hAnsi="Arial" w:cs="Arial"/>
          <w:sz w:val="24"/>
          <w:szCs w:val="24"/>
        </w:rPr>
        <w:t xml:space="preserve">SINCRONIZACIÓN REACTIVA: Escucha cambios de stock hechos por el </w:t>
      </w:r>
      <w:proofErr w:type="spellStart"/>
      <w:r w:rsidRPr="00880070">
        <w:rPr>
          <w:rFonts w:ascii="Arial" w:hAnsi="Arial" w:cs="Arial"/>
          <w:sz w:val="24"/>
          <w:szCs w:val="24"/>
        </w:rPr>
        <w:t>admin</w:t>
      </w:r>
      <w:proofErr w:type="spellEnd"/>
      <w:r w:rsidRPr="00880070">
        <w:rPr>
          <w:rFonts w:ascii="Arial" w:hAnsi="Arial" w:cs="Arial"/>
          <w:sz w:val="24"/>
          <w:szCs w:val="24"/>
        </w:rPr>
        <w:t>*/</w:t>
      </w:r>
    </w:p>
    <w:p w:rsidR="00880070" w:rsidRPr="00880070" w:rsidRDefault="00880070" w:rsidP="000E46C9">
      <w:pPr>
        <w:jc w:val="both"/>
        <w:rPr>
          <w:rFonts w:ascii="Arial" w:hAnsi="Arial" w:cs="Arial"/>
          <w:sz w:val="24"/>
          <w:szCs w:val="24"/>
        </w:rPr>
      </w:pPr>
      <w:proofErr w:type="spellStart"/>
      <w:proofErr w:type="gramStart"/>
      <w:r w:rsidRPr="00880070">
        <w:rPr>
          <w:rFonts w:ascii="Arial" w:hAnsi="Arial" w:cs="Arial"/>
          <w:sz w:val="24"/>
          <w:szCs w:val="24"/>
        </w:rPr>
        <w:t>window.addEventListener</w:t>
      </w:r>
      <w:proofErr w:type="spellEnd"/>
      <w:proofErr w:type="gramEnd"/>
      <w:r w:rsidRPr="00880070">
        <w:rPr>
          <w:rFonts w:ascii="Arial" w:hAnsi="Arial" w:cs="Arial"/>
          <w:sz w:val="24"/>
          <w:szCs w:val="24"/>
        </w:rPr>
        <w:t>('</w:t>
      </w:r>
      <w:proofErr w:type="spellStart"/>
      <w:r w:rsidRPr="00880070">
        <w:rPr>
          <w:rFonts w:ascii="Arial" w:hAnsi="Arial" w:cs="Arial"/>
          <w:sz w:val="24"/>
          <w:szCs w:val="24"/>
        </w:rPr>
        <w:t>storage</w:t>
      </w:r>
      <w:proofErr w:type="spellEnd"/>
      <w:r w:rsidRPr="00880070">
        <w:rPr>
          <w:rFonts w:ascii="Arial" w:hAnsi="Arial" w:cs="Arial"/>
          <w:sz w:val="24"/>
          <w:szCs w:val="24"/>
        </w:rPr>
        <w:t>', e =&gt; {</w:t>
      </w:r>
    </w:p>
    <w:p w:rsidR="00880070" w:rsidRPr="00880070" w:rsidRDefault="00880070" w:rsidP="000E46C9">
      <w:pPr>
        <w:jc w:val="both"/>
        <w:rPr>
          <w:rFonts w:ascii="Arial" w:hAnsi="Arial" w:cs="Arial"/>
          <w:sz w:val="24"/>
          <w:szCs w:val="24"/>
        </w:rPr>
      </w:pPr>
      <w:r w:rsidRPr="00880070">
        <w:rPr>
          <w:rFonts w:ascii="Arial" w:hAnsi="Arial" w:cs="Arial"/>
          <w:sz w:val="24"/>
          <w:szCs w:val="24"/>
        </w:rPr>
        <w:t xml:space="preserve">  </w:t>
      </w:r>
      <w:proofErr w:type="spellStart"/>
      <w:r w:rsidRPr="00880070">
        <w:rPr>
          <w:rFonts w:ascii="Arial" w:hAnsi="Arial" w:cs="Arial"/>
          <w:sz w:val="24"/>
          <w:szCs w:val="24"/>
        </w:rPr>
        <w:t>if</w:t>
      </w:r>
      <w:proofErr w:type="spellEnd"/>
      <w:r w:rsidRPr="00880070">
        <w:rPr>
          <w:rFonts w:ascii="Arial" w:hAnsi="Arial" w:cs="Arial"/>
          <w:sz w:val="24"/>
          <w:szCs w:val="24"/>
        </w:rPr>
        <w:t xml:space="preserve"> (</w:t>
      </w:r>
      <w:proofErr w:type="spellStart"/>
      <w:r w:rsidRPr="00880070">
        <w:rPr>
          <w:rFonts w:ascii="Arial" w:hAnsi="Arial" w:cs="Arial"/>
          <w:sz w:val="24"/>
          <w:szCs w:val="24"/>
        </w:rPr>
        <w:t>e.key</w:t>
      </w:r>
      <w:proofErr w:type="spellEnd"/>
      <w:r w:rsidRPr="00880070">
        <w:rPr>
          <w:rFonts w:ascii="Arial" w:hAnsi="Arial" w:cs="Arial"/>
          <w:sz w:val="24"/>
          <w:szCs w:val="24"/>
        </w:rPr>
        <w:t xml:space="preserve"> === STORE.PRODUCTOS_KEY) {</w:t>
      </w:r>
    </w:p>
    <w:p w:rsidR="00880070" w:rsidRPr="00880070" w:rsidRDefault="00880070" w:rsidP="000E46C9">
      <w:pPr>
        <w:jc w:val="both"/>
        <w:rPr>
          <w:rFonts w:ascii="Arial" w:hAnsi="Arial" w:cs="Arial"/>
          <w:sz w:val="24"/>
          <w:szCs w:val="24"/>
        </w:rPr>
      </w:pPr>
      <w:r w:rsidRPr="00880070">
        <w:rPr>
          <w:rFonts w:ascii="Arial" w:hAnsi="Arial" w:cs="Arial"/>
          <w:sz w:val="24"/>
          <w:szCs w:val="24"/>
        </w:rPr>
        <w:t xml:space="preserve">    PRODUCTS = </w:t>
      </w:r>
      <w:proofErr w:type="spellStart"/>
      <w:r w:rsidRPr="00880070">
        <w:rPr>
          <w:rFonts w:ascii="Arial" w:hAnsi="Arial" w:cs="Arial"/>
          <w:sz w:val="24"/>
          <w:szCs w:val="24"/>
        </w:rPr>
        <w:t>STORE.getProductos</w:t>
      </w:r>
      <w:proofErr w:type="spellEnd"/>
      <w:r w:rsidRPr="00880070">
        <w:rPr>
          <w:rFonts w:ascii="Arial" w:hAnsi="Arial" w:cs="Arial"/>
          <w:sz w:val="24"/>
          <w:szCs w:val="24"/>
        </w:rPr>
        <w:t>() || PRODUCTS;</w:t>
      </w:r>
    </w:p>
    <w:p w:rsidR="00880070" w:rsidRPr="00880070" w:rsidRDefault="00880070" w:rsidP="000E46C9">
      <w:pPr>
        <w:jc w:val="both"/>
        <w:rPr>
          <w:rFonts w:ascii="Arial" w:hAnsi="Arial" w:cs="Arial"/>
          <w:sz w:val="24"/>
          <w:szCs w:val="24"/>
        </w:rPr>
      </w:pPr>
      <w:r w:rsidRPr="00880070">
        <w:rPr>
          <w:rFonts w:ascii="Arial" w:hAnsi="Arial" w:cs="Arial"/>
          <w:sz w:val="24"/>
          <w:szCs w:val="24"/>
        </w:rPr>
        <w:t xml:space="preserve">    </w:t>
      </w:r>
      <w:proofErr w:type="spellStart"/>
      <w:proofErr w:type="gramStart"/>
      <w:r w:rsidRPr="00880070">
        <w:rPr>
          <w:rFonts w:ascii="Arial" w:hAnsi="Arial" w:cs="Arial"/>
          <w:sz w:val="24"/>
          <w:szCs w:val="24"/>
        </w:rPr>
        <w:t>renderCatalog</w:t>
      </w:r>
      <w:proofErr w:type="spellEnd"/>
      <w:r w:rsidRPr="00880070">
        <w:rPr>
          <w:rFonts w:ascii="Arial" w:hAnsi="Arial" w:cs="Arial"/>
          <w:sz w:val="24"/>
          <w:szCs w:val="24"/>
        </w:rPr>
        <w:t>(</w:t>
      </w:r>
      <w:proofErr w:type="gramEnd"/>
      <w:r w:rsidRPr="00880070">
        <w:rPr>
          <w:rFonts w:ascii="Arial" w:hAnsi="Arial" w:cs="Arial"/>
          <w:sz w:val="24"/>
          <w:szCs w:val="24"/>
        </w:rPr>
        <w:t>);</w:t>
      </w:r>
    </w:p>
    <w:p w:rsidR="00880070" w:rsidRPr="00880070" w:rsidRDefault="00880070" w:rsidP="000E46C9">
      <w:pPr>
        <w:jc w:val="both"/>
        <w:rPr>
          <w:rFonts w:ascii="Arial" w:hAnsi="Arial" w:cs="Arial"/>
          <w:sz w:val="24"/>
          <w:szCs w:val="24"/>
        </w:rPr>
      </w:pPr>
      <w:r w:rsidRPr="00880070">
        <w:rPr>
          <w:rFonts w:ascii="Arial" w:hAnsi="Arial" w:cs="Arial"/>
          <w:sz w:val="24"/>
          <w:szCs w:val="24"/>
        </w:rPr>
        <w:t xml:space="preserve">  }</w:t>
      </w:r>
    </w:p>
    <w:p w:rsidR="00880070" w:rsidRPr="00880070" w:rsidRDefault="00880070" w:rsidP="000E46C9">
      <w:pPr>
        <w:jc w:val="both"/>
        <w:rPr>
          <w:rFonts w:ascii="Arial" w:hAnsi="Arial" w:cs="Arial"/>
          <w:sz w:val="24"/>
          <w:szCs w:val="24"/>
        </w:rPr>
      </w:pPr>
      <w:r w:rsidRPr="00880070">
        <w:rPr>
          <w:rFonts w:ascii="Arial" w:hAnsi="Arial" w:cs="Arial"/>
          <w:sz w:val="24"/>
          <w:szCs w:val="24"/>
        </w:rPr>
        <w:t>});</w:t>
      </w:r>
    </w:p>
    <w:p w:rsidR="00880070" w:rsidRPr="00880070" w:rsidRDefault="00880070" w:rsidP="000E46C9">
      <w:pPr>
        <w:jc w:val="both"/>
        <w:rPr>
          <w:rFonts w:ascii="Arial" w:hAnsi="Arial" w:cs="Arial"/>
          <w:sz w:val="24"/>
          <w:szCs w:val="24"/>
        </w:rPr>
      </w:pPr>
      <w:proofErr w:type="spellStart"/>
      <w:r w:rsidRPr="00880070">
        <w:rPr>
          <w:rFonts w:ascii="Arial" w:hAnsi="Arial" w:cs="Arial"/>
          <w:sz w:val="24"/>
          <w:szCs w:val="24"/>
        </w:rPr>
        <w:t>function</w:t>
      </w:r>
      <w:proofErr w:type="spellEnd"/>
      <w:r w:rsidRPr="00880070">
        <w:rPr>
          <w:rFonts w:ascii="Arial" w:hAnsi="Arial" w:cs="Arial"/>
          <w:sz w:val="24"/>
          <w:szCs w:val="24"/>
        </w:rPr>
        <w:t xml:space="preserve"> </w:t>
      </w:r>
      <w:proofErr w:type="spellStart"/>
      <w:r w:rsidRPr="00880070">
        <w:rPr>
          <w:rFonts w:ascii="Arial" w:hAnsi="Arial" w:cs="Arial"/>
          <w:sz w:val="24"/>
          <w:szCs w:val="24"/>
        </w:rPr>
        <w:t>showToast</w:t>
      </w:r>
      <w:proofErr w:type="spellEnd"/>
      <w:r w:rsidRPr="00880070">
        <w:rPr>
          <w:rFonts w:ascii="Arial" w:hAnsi="Arial" w:cs="Arial"/>
          <w:sz w:val="24"/>
          <w:szCs w:val="24"/>
        </w:rPr>
        <w:t>(</w:t>
      </w:r>
      <w:proofErr w:type="spellStart"/>
      <w:r w:rsidRPr="00880070">
        <w:rPr>
          <w:rFonts w:ascii="Arial" w:hAnsi="Arial" w:cs="Arial"/>
          <w:sz w:val="24"/>
          <w:szCs w:val="24"/>
        </w:rPr>
        <w:t>msg</w:t>
      </w:r>
      <w:proofErr w:type="spellEnd"/>
      <w:r w:rsidRPr="00880070">
        <w:rPr>
          <w:rFonts w:ascii="Arial" w:hAnsi="Arial" w:cs="Arial"/>
          <w:sz w:val="24"/>
          <w:szCs w:val="24"/>
        </w:rPr>
        <w:t>) {</w:t>
      </w:r>
    </w:p>
    <w:p w:rsidR="00880070" w:rsidRPr="00880070" w:rsidRDefault="00880070" w:rsidP="000E46C9">
      <w:pPr>
        <w:jc w:val="both"/>
        <w:rPr>
          <w:rFonts w:ascii="Arial" w:hAnsi="Arial" w:cs="Arial"/>
          <w:sz w:val="24"/>
          <w:szCs w:val="24"/>
        </w:rPr>
      </w:pPr>
      <w:r w:rsidRPr="00880070">
        <w:rPr>
          <w:rFonts w:ascii="Arial" w:hAnsi="Arial" w:cs="Arial"/>
          <w:sz w:val="24"/>
          <w:szCs w:val="24"/>
        </w:rPr>
        <w:t xml:space="preserve">  </w:t>
      </w:r>
      <w:proofErr w:type="spellStart"/>
      <w:r w:rsidRPr="00880070">
        <w:rPr>
          <w:rFonts w:ascii="Arial" w:hAnsi="Arial" w:cs="Arial"/>
          <w:sz w:val="24"/>
          <w:szCs w:val="24"/>
        </w:rPr>
        <w:t>const</w:t>
      </w:r>
      <w:proofErr w:type="spellEnd"/>
      <w:r w:rsidRPr="00880070">
        <w:rPr>
          <w:rFonts w:ascii="Arial" w:hAnsi="Arial" w:cs="Arial"/>
          <w:sz w:val="24"/>
          <w:szCs w:val="24"/>
        </w:rPr>
        <w:t xml:space="preserve"> el = </w:t>
      </w:r>
      <w:proofErr w:type="spellStart"/>
      <w:proofErr w:type="gramStart"/>
      <w:r w:rsidRPr="00880070">
        <w:rPr>
          <w:rFonts w:ascii="Arial" w:hAnsi="Arial" w:cs="Arial"/>
          <w:sz w:val="24"/>
          <w:szCs w:val="24"/>
        </w:rPr>
        <w:t>document.getElementById</w:t>
      </w:r>
      <w:proofErr w:type="spellEnd"/>
      <w:proofErr w:type="gramEnd"/>
      <w:r w:rsidRPr="00880070">
        <w:rPr>
          <w:rFonts w:ascii="Arial" w:hAnsi="Arial" w:cs="Arial"/>
          <w:sz w:val="24"/>
          <w:szCs w:val="24"/>
        </w:rPr>
        <w:t>('</w:t>
      </w:r>
      <w:proofErr w:type="spellStart"/>
      <w:r w:rsidRPr="00880070">
        <w:rPr>
          <w:rFonts w:ascii="Arial" w:hAnsi="Arial" w:cs="Arial"/>
          <w:sz w:val="24"/>
          <w:szCs w:val="24"/>
        </w:rPr>
        <w:t>toast</w:t>
      </w:r>
      <w:proofErr w:type="spellEnd"/>
      <w:r w:rsidRPr="00880070">
        <w:rPr>
          <w:rFonts w:ascii="Arial" w:hAnsi="Arial" w:cs="Arial"/>
          <w:sz w:val="24"/>
          <w:szCs w:val="24"/>
        </w:rPr>
        <w:t xml:space="preserve">');\n  </w:t>
      </w:r>
      <w:proofErr w:type="spellStart"/>
      <w:r w:rsidRPr="00880070">
        <w:rPr>
          <w:rFonts w:ascii="Arial" w:hAnsi="Arial" w:cs="Arial"/>
          <w:sz w:val="24"/>
          <w:szCs w:val="24"/>
        </w:rPr>
        <w:t>el.textContent</w:t>
      </w:r>
      <w:proofErr w:type="spellEnd"/>
      <w:r w:rsidRPr="00880070">
        <w:rPr>
          <w:rFonts w:ascii="Arial" w:hAnsi="Arial" w:cs="Arial"/>
          <w:sz w:val="24"/>
          <w:szCs w:val="24"/>
        </w:rPr>
        <w:t xml:space="preserve"> = </w:t>
      </w:r>
      <w:proofErr w:type="spellStart"/>
      <w:r w:rsidRPr="00880070">
        <w:rPr>
          <w:rFonts w:ascii="Arial" w:hAnsi="Arial" w:cs="Arial"/>
          <w:sz w:val="24"/>
          <w:szCs w:val="24"/>
        </w:rPr>
        <w:t>msg</w:t>
      </w:r>
      <w:proofErr w:type="spellEnd"/>
      <w:r w:rsidRPr="00880070">
        <w:rPr>
          <w:rFonts w:ascii="Arial" w:hAnsi="Arial" w:cs="Arial"/>
          <w:sz w:val="24"/>
          <w:szCs w:val="24"/>
        </w:rPr>
        <w:t xml:space="preserve">;\n  </w:t>
      </w:r>
      <w:proofErr w:type="spellStart"/>
      <w:r w:rsidRPr="00880070">
        <w:rPr>
          <w:rFonts w:ascii="Arial" w:hAnsi="Arial" w:cs="Arial"/>
          <w:sz w:val="24"/>
          <w:szCs w:val="24"/>
        </w:rPr>
        <w:t>el.classList.add</w:t>
      </w:r>
      <w:proofErr w:type="spellEnd"/>
      <w:r w:rsidRPr="00880070">
        <w:rPr>
          <w:rFonts w:ascii="Arial" w:hAnsi="Arial" w:cs="Arial"/>
          <w:sz w:val="24"/>
          <w:szCs w:val="24"/>
        </w:rPr>
        <w:t xml:space="preserve">('show');\n  </w:t>
      </w:r>
      <w:proofErr w:type="spellStart"/>
      <w:r w:rsidRPr="00880070">
        <w:rPr>
          <w:rFonts w:ascii="Arial" w:hAnsi="Arial" w:cs="Arial"/>
          <w:sz w:val="24"/>
          <w:szCs w:val="24"/>
        </w:rPr>
        <w:t>clearTimeout</w:t>
      </w:r>
      <w:proofErr w:type="spellEnd"/>
      <w:r w:rsidRPr="00880070">
        <w:rPr>
          <w:rFonts w:ascii="Arial" w:hAnsi="Arial" w:cs="Arial"/>
          <w:sz w:val="24"/>
          <w:szCs w:val="24"/>
        </w:rPr>
        <w:t>(</w:t>
      </w:r>
      <w:proofErr w:type="spellStart"/>
      <w:r w:rsidRPr="00880070">
        <w:rPr>
          <w:rFonts w:ascii="Arial" w:hAnsi="Arial" w:cs="Arial"/>
          <w:sz w:val="24"/>
          <w:szCs w:val="24"/>
        </w:rPr>
        <w:t>toastTimer</w:t>
      </w:r>
      <w:proofErr w:type="spellEnd"/>
      <w:r w:rsidRPr="00880070">
        <w:rPr>
          <w:rFonts w:ascii="Arial" w:hAnsi="Arial" w:cs="Arial"/>
          <w:sz w:val="24"/>
          <w:szCs w:val="24"/>
        </w:rPr>
        <w:t xml:space="preserve">);\n  </w:t>
      </w:r>
      <w:proofErr w:type="spellStart"/>
      <w:r w:rsidRPr="00880070">
        <w:rPr>
          <w:rFonts w:ascii="Arial" w:hAnsi="Arial" w:cs="Arial"/>
          <w:sz w:val="24"/>
          <w:szCs w:val="24"/>
        </w:rPr>
        <w:t>toastTimer</w:t>
      </w:r>
      <w:proofErr w:type="spellEnd"/>
      <w:r w:rsidRPr="00880070">
        <w:rPr>
          <w:rFonts w:ascii="Arial" w:hAnsi="Arial" w:cs="Arial"/>
          <w:sz w:val="24"/>
          <w:szCs w:val="24"/>
        </w:rPr>
        <w:t xml:space="preserve"> = </w:t>
      </w:r>
      <w:proofErr w:type="spellStart"/>
      <w:r w:rsidRPr="00880070">
        <w:rPr>
          <w:rFonts w:ascii="Arial" w:hAnsi="Arial" w:cs="Arial"/>
          <w:sz w:val="24"/>
          <w:szCs w:val="24"/>
        </w:rPr>
        <w:t>setTimeout</w:t>
      </w:r>
      <w:proofErr w:type="spellEnd"/>
      <w:r w:rsidRPr="00880070">
        <w:rPr>
          <w:rFonts w:ascii="Arial" w:hAnsi="Arial" w:cs="Arial"/>
          <w:sz w:val="24"/>
          <w:szCs w:val="24"/>
        </w:rPr>
        <w:t xml:space="preserve">(() =&gt; </w:t>
      </w:r>
      <w:proofErr w:type="spellStart"/>
      <w:r w:rsidRPr="00880070">
        <w:rPr>
          <w:rFonts w:ascii="Arial" w:hAnsi="Arial" w:cs="Arial"/>
          <w:sz w:val="24"/>
          <w:szCs w:val="24"/>
        </w:rPr>
        <w:t>el.classList.remove</w:t>
      </w:r>
      <w:proofErr w:type="spellEnd"/>
      <w:r w:rsidRPr="00880070">
        <w:rPr>
          <w:rFonts w:ascii="Arial" w:hAnsi="Arial" w:cs="Arial"/>
          <w:sz w:val="24"/>
          <w:szCs w:val="24"/>
        </w:rPr>
        <w:t>('show'), 2800);\n}</w:t>
      </w:r>
    </w:p>
    <w:p w:rsidR="00880070" w:rsidRPr="00880070" w:rsidRDefault="00880070" w:rsidP="000E46C9">
      <w:pPr>
        <w:jc w:val="both"/>
        <w:rPr>
          <w:rFonts w:ascii="Arial" w:hAnsi="Arial" w:cs="Arial"/>
          <w:b/>
          <w:bCs/>
          <w:sz w:val="24"/>
          <w:szCs w:val="24"/>
        </w:rPr>
      </w:pPr>
      <w:r w:rsidRPr="00880070">
        <w:rPr>
          <w:rFonts w:ascii="Arial" w:hAnsi="Arial" w:cs="Arial"/>
          <w:b/>
          <w:bCs/>
          <w:sz w:val="24"/>
          <w:szCs w:val="24"/>
        </w:rPr>
        <w:t>10. MONITOREO Y CONTROL DEL PROYECTO (EVM - EARNED VALUE MANAGEMENT)</w:t>
      </w:r>
    </w:p>
    <w:p w:rsidR="00880070" w:rsidRPr="00880070" w:rsidRDefault="00880070" w:rsidP="000E46C9">
      <w:pPr>
        <w:jc w:val="both"/>
        <w:rPr>
          <w:rFonts w:ascii="Arial" w:hAnsi="Arial" w:cs="Arial"/>
          <w:sz w:val="24"/>
          <w:szCs w:val="24"/>
        </w:rPr>
      </w:pPr>
      <w:r w:rsidRPr="00880070">
        <w:rPr>
          <w:rFonts w:ascii="Arial" w:hAnsi="Arial" w:cs="Arial"/>
          <w:sz w:val="24"/>
          <w:szCs w:val="24"/>
        </w:rPr>
        <w:t xml:space="preserve">Para asegurar el control riguroso de la ejecución y el cumplimiento formal del proyecto frente a desviaciones presupuestarias o temporales, se aplicó la metodología estándar de </w:t>
      </w:r>
      <w:r w:rsidRPr="00880070">
        <w:rPr>
          <w:rFonts w:ascii="Arial" w:hAnsi="Arial" w:cs="Arial"/>
          <w:b/>
          <w:bCs/>
          <w:sz w:val="24"/>
          <w:szCs w:val="24"/>
        </w:rPr>
        <w:t>Gestión del Valor Ganado (EVM)</w:t>
      </w:r>
      <w:r w:rsidRPr="00880070">
        <w:rPr>
          <w:rFonts w:ascii="Arial" w:hAnsi="Arial" w:cs="Arial"/>
          <w:sz w:val="24"/>
          <w:szCs w:val="24"/>
        </w:rPr>
        <w:t xml:space="preserve"> al cierre del Sprint 4 (Semana 10 de desarrollo, hito crítico de integración del carrito de compras).</w:t>
      </w:r>
    </w:p>
    <w:p w:rsidR="00880070" w:rsidRPr="00880070" w:rsidRDefault="00880070" w:rsidP="000E46C9">
      <w:pPr>
        <w:jc w:val="both"/>
        <w:rPr>
          <w:rFonts w:ascii="Arial" w:hAnsi="Arial" w:cs="Arial"/>
          <w:b/>
          <w:bCs/>
          <w:sz w:val="24"/>
          <w:szCs w:val="24"/>
        </w:rPr>
      </w:pPr>
      <w:r w:rsidRPr="00880070">
        <w:rPr>
          <w:rFonts w:ascii="Arial" w:hAnsi="Arial" w:cs="Arial"/>
          <w:b/>
          <w:bCs/>
          <w:sz w:val="24"/>
          <w:szCs w:val="24"/>
        </w:rPr>
        <w:t>10.1 Métricas de Rendimiento del Cronograma y Costo</w:t>
      </w:r>
    </w:p>
    <w:p w:rsidR="00880070" w:rsidRPr="00880070" w:rsidRDefault="00880070" w:rsidP="00F35199">
      <w:pPr>
        <w:numPr>
          <w:ilvl w:val="0"/>
          <w:numId w:val="13"/>
        </w:numPr>
        <w:jc w:val="both"/>
        <w:rPr>
          <w:rFonts w:ascii="Arial" w:hAnsi="Arial" w:cs="Arial"/>
          <w:sz w:val="24"/>
          <w:szCs w:val="24"/>
        </w:rPr>
      </w:pPr>
      <w:r w:rsidRPr="00880070">
        <w:rPr>
          <w:rFonts w:ascii="Arial" w:hAnsi="Arial" w:cs="Arial"/>
          <w:b/>
          <w:bCs/>
          <w:sz w:val="24"/>
          <w:szCs w:val="24"/>
        </w:rPr>
        <w:t xml:space="preserve">Valor Planificado (PV - </w:t>
      </w:r>
      <w:proofErr w:type="spellStart"/>
      <w:r w:rsidRPr="00880070">
        <w:rPr>
          <w:rFonts w:ascii="Arial" w:hAnsi="Arial" w:cs="Arial"/>
          <w:b/>
          <w:bCs/>
          <w:sz w:val="24"/>
          <w:szCs w:val="24"/>
        </w:rPr>
        <w:t>Planned</w:t>
      </w:r>
      <w:proofErr w:type="spellEnd"/>
      <w:r w:rsidRPr="00880070">
        <w:rPr>
          <w:rFonts w:ascii="Arial" w:hAnsi="Arial" w:cs="Arial"/>
          <w:b/>
          <w:bCs/>
          <w:sz w:val="24"/>
          <w:szCs w:val="24"/>
        </w:rPr>
        <w:t xml:space="preserve"> </w:t>
      </w:r>
      <w:proofErr w:type="spellStart"/>
      <w:r w:rsidRPr="00880070">
        <w:rPr>
          <w:rFonts w:ascii="Arial" w:hAnsi="Arial" w:cs="Arial"/>
          <w:b/>
          <w:bCs/>
          <w:sz w:val="24"/>
          <w:szCs w:val="24"/>
        </w:rPr>
        <w:t>Value</w:t>
      </w:r>
      <w:proofErr w:type="spellEnd"/>
      <w:r w:rsidRPr="00880070">
        <w:rPr>
          <w:rFonts w:ascii="Arial" w:hAnsi="Arial" w:cs="Arial"/>
          <w:b/>
          <w:bCs/>
          <w:sz w:val="24"/>
          <w:szCs w:val="24"/>
        </w:rPr>
        <w:t>):</w:t>
      </w:r>
      <w:r w:rsidRPr="00880070">
        <w:rPr>
          <w:rFonts w:ascii="Arial" w:hAnsi="Arial" w:cs="Arial"/>
          <w:sz w:val="24"/>
          <w:szCs w:val="24"/>
        </w:rPr>
        <w:t xml:space="preserve"> Presupuesto financiero que se planificó haber devengado para la Semana 10 de acuerdo al cronograma original. Equivale al 65% del total de horas técnicas estimadas. </w:t>
      </w:r>
      <w:r w:rsidR="00B61EAC">
        <w:rPr>
          <w:rFonts w:ascii="Arial" w:hAnsi="Arial" w:cs="Arial"/>
          <w:sz w:val="24"/>
          <w:szCs w:val="24"/>
        </w:rPr>
        <w:t>PV= $15,600.00 MXN</w:t>
      </w:r>
      <w:r w:rsidRPr="00880070">
        <w:rPr>
          <w:rFonts w:ascii="Arial" w:hAnsi="Arial" w:cs="Arial"/>
          <w:sz w:val="24"/>
          <w:szCs w:val="24"/>
        </w:rPr>
        <w:t>$.</w:t>
      </w:r>
    </w:p>
    <w:p w:rsidR="00880070" w:rsidRPr="00880070" w:rsidRDefault="00880070" w:rsidP="00F35199">
      <w:pPr>
        <w:numPr>
          <w:ilvl w:val="0"/>
          <w:numId w:val="13"/>
        </w:numPr>
        <w:jc w:val="both"/>
        <w:rPr>
          <w:rFonts w:ascii="Arial" w:hAnsi="Arial" w:cs="Arial"/>
          <w:sz w:val="24"/>
          <w:szCs w:val="24"/>
        </w:rPr>
      </w:pPr>
      <w:r w:rsidRPr="00880070">
        <w:rPr>
          <w:rFonts w:ascii="Arial" w:hAnsi="Arial" w:cs="Arial"/>
          <w:b/>
          <w:bCs/>
          <w:sz w:val="24"/>
          <w:szCs w:val="24"/>
        </w:rPr>
        <w:t xml:space="preserve">Valor Ganado (EV - </w:t>
      </w:r>
      <w:proofErr w:type="spellStart"/>
      <w:r w:rsidRPr="00880070">
        <w:rPr>
          <w:rFonts w:ascii="Arial" w:hAnsi="Arial" w:cs="Arial"/>
          <w:b/>
          <w:bCs/>
          <w:sz w:val="24"/>
          <w:szCs w:val="24"/>
        </w:rPr>
        <w:t>Earned</w:t>
      </w:r>
      <w:proofErr w:type="spellEnd"/>
      <w:r w:rsidRPr="00880070">
        <w:rPr>
          <w:rFonts w:ascii="Arial" w:hAnsi="Arial" w:cs="Arial"/>
          <w:b/>
          <w:bCs/>
          <w:sz w:val="24"/>
          <w:szCs w:val="24"/>
        </w:rPr>
        <w:t xml:space="preserve"> </w:t>
      </w:r>
      <w:proofErr w:type="spellStart"/>
      <w:r w:rsidRPr="00880070">
        <w:rPr>
          <w:rFonts w:ascii="Arial" w:hAnsi="Arial" w:cs="Arial"/>
          <w:b/>
          <w:bCs/>
          <w:sz w:val="24"/>
          <w:szCs w:val="24"/>
        </w:rPr>
        <w:t>Value</w:t>
      </w:r>
      <w:proofErr w:type="spellEnd"/>
      <w:r w:rsidRPr="00880070">
        <w:rPr>
          <w:rFonts w:ascii="Arial" w:hAnsi="Arial" w:cs="Arial"/>
          <w:b/>
          <w:bCs/>
          <w:sz w:val="24"/>
          <w:szCs w:val="24"/>
        </w:rPr>
        <w:t>):</w:t>
      </w:r>
      <w:r w:rsidRPr="00880070">
        <w:rPr>
          <w:rFonts w:ascii="Arial" w:hAnsi="Arial" w:cs="Arial"/>
          <w:sz w:val="24"/>
          <w:szCs w:val="24"/>
        </w:rPr>
        <w:t xml:space="preserve"> Costo presupuestado del trabajo que realmente ha sido completado y validado en código al cierre de la medición. El equipo completó con éxito el motor base de datos, el maquetado CSS y las funciones del catálogo del cliente, sumando un avance real del 70% del proyecto. </w:t>
      </w:r>
      <w:r w:rsidR="00B61EAC">
        <w:rPr>
          <w:rFonts w:ascii="Arial" w:hAnsi="Arial" w:cs="Arial"/>
          <w:sz w:val="24"/>
          <w:szCs w:val="24"/>
        </w:rPr>
        <w:t>EV = $16,800.00</w:t>
      </w:r>
      <w:r w:rsidRPr="00880070">
        <w:rPr>
          <w:rFonts w:ascii="Arial" w:hAnsi="Arial" w:cs="Arial"/>
          <w:sz w:val="24"/>
          <w:szCs w:val="24"/>
        </w:rPr>
        <w:t xml:space="preserve"> MXN$.</w:t>
      </w:r>
    </w:p>
    <w:p w:rsidR="00880070" w:rsidRPr="00880070" w:rsidRDefault="00880070" w:rsidP="00F35199">
      <w:pPr>
        <w:numPr>
          <w:ilvl w:val="0"/>
          <w:numId w:val="13"/>
        </w:numPr>
        <w:jc w:val="both"/>
        <w:rPr>
          <w:rFonts w:ascii="Arial" w:hAnsi="Arial" w:cs="Arial"/>
          <w:sz w:val="24"/>
          <w:szCs w:val="24"/>
        </w:rPr>
      </w:pPr>
      <w:r w:rsidRPr="00880070">
        <w:rPr>
          <w:rFonts w:ascii="Arial" w:hAnsi="Arial" w:cs="Arial"/>
          <w:b/>
          <w:bCs/>
          <w:sz w:val="24"/>
          <w:szCs w:val="24"/>
        </w:rPr>
        <w:t xml:space="preserve">Costo Real (AC - Actual </w:t>
      </w:r>
      <w:proofErr w:type="spellStart"/>
      <w:r w:rsidRPr="00880070">
        <w:rPr>
          <w:rFonts w:ascii="Arial" w:hAnsi="Arial" w:cs="Arial"/>
          <w:b/>
          <w:bCs/>
          <w:sz w:val="24"/>
          <w:szCs w:val="24"/>
        </w:rPr>
        <w:t>Cost</w:t>
      </w:r>
      <w:proofErr w:type="spellEnd"/>
      <w:r w:rsidRPr="00880070">
        <w:rPr>
          <w:rFonts w:ascii="Arial" w:hAnsi="Arial" w:cs="Arial"/>
          <w:b/>
          <w:bCs/>
          <w:sz w:val="24"/>
          <w:szCs w:val="24"/>
        </w:rPr>
        <w:t>):</w:t>
      </w:r>
      <w:r w:rsidRPr="00880070">
        <w:rPr>
          <w:rFonts w:ascii="Arial" w:hAnsi="Arial" w:cs="Arial"/>
          <w:sz w:val="24"/>
          <w:szCs w:val="24"/>
        </w:rPr>
        <w:t xml:space="preserve"> Capital financiero realmente invertido en la ejecución de las tareas técnicas completadas. Al optimizar los tiempos mediante subrutinas modulares reutilizables, el esfuerzo demandado se redujo ligeramente. </w:t>
      </w:r>
      <w:r w:rsidR="00B61EAC">
        <w:rPr>
          <w:rFonts w:ascii="Arial" w:hAnsi="Arial" w:cs="Arial"/>
          <w:sz w:val="24"/>
          <w:szCs w:val="24"/>
        </w:rPr>
        <w:t>$</w:t>
      </w:r>
      <w:r w:rsidRPr="00880070">
        <w:rPr>
          <w:rFonts w:ascii="Arial" w:hAnsi="Arial" w:cs="Arial"/>
          <w:sz w:val="24"/>
          <w:szCs w:val="24"/>
        </w:rPr>
        <w:t>AC</w:t>
      </w:r>
      <w:r w:rsidR="00B61EAC">
        <w:rPr>
          <w:rFonts w:ascii="Arial" w:hAnsi="Arial" w:cs="Arial"/>
          <w:sz w:val="24"/>
          <w:szCs w:val="24"/>
        </w:rPr>
        <w:t>= 14,500.00 MXN</w:t>
      </w:r>
      <w:r w:rsidRPr="00880070">
        <w:rPr>
          <w:rFonts w:ascii="Arial" w:hAnsi="Arial" w:cs="Arial"/>
          <w:sz w:val="24"/>
          <w:szCs w:val="24"/>
        </w:rPr>
        <w:t>$.</w:t>
      </w:r>
    </w:p>
    <w:p w:rsidR="00880070" w:rsidRPr="00880070" w:rsidRDefault="00880070" w:rsidP="000E46C9">
      <w:pPr>
        <w:jc w:val="both"/>
        <w:rPr>
          <w:rFonts w:ascii="Arial" w:hAnsi="Arial" w:cs="Arial"/>
          <w:b/>
          <w:bCs/>
          <w:sz w:val="24"/>
          <w:szCs w:val="24"/>
        </w:rPr>
      </w:pPr>
      <w:r w:rsidRPr="00880070">
        <w:rPr>
          <w:rFonts w:ascii="Arial" w:hAnsi="Arial" w:cs="Arial"/>
          <w:b/>
          <w:bCs/>
          <w:sz w:val="24"/>
          <w:szCs w:val="24"/>
        </w:rPr>
        <w:t>Análisis Cuantitativo de Desviaciones:</w:t>
      </w:r>
    </w:p>
    <w:p w:rsidR="00880070" w:rsidRPr="00880070" w:rsidRDefault="00880070" w:rsidP="00F35199">
      <w:pPr>
        <w:numPr>
          <w:ilvl w:val="0"/>
          <w:numId w:val="14"/>
        </w:numPr>
        <w:jc w:val="both"/>
        <w:rPr>
          <w:rFonts w:ascii="Arial" w:hAnsi="Arial" w:cs="Arial"/>
          <w:sz w:val="24"/>
          <w:szCs w:val="24"/>
        </w:rPr>
      </w:pPr>
      <w:r w:rsidRPr="00880070">
        <w:rPr>
          <w:rFonts w:ascii="Arial" w:hAnsi="Arial" w:cs="Arial"/>
          <w:b/>
          <w:bCs/>
          <w:sz w:val="24"/>
          <w:szCs w:val="24"/>
        </w:rPr>
        <w:t xml:space="preserve">Varianza del Costo (CV - </w:t>
      </w:r>
      <w:proofErr w:type="spellStart"/>
      <w:r w:rsidRPr="00880070">
        <w:rPr>
          <w:rFonts w:ascii="Arial" w:hAnsi="Arial" w:cs="Arial"/>
          <w:b/>
          <w:bCs/>
          <w:sz w:val="24"/>
          <w:szCs w:val="24"/>
        </w:rPr>
        <w:t>Cost</w:t>
      </w:r>
      <w:proofErr w:type="spellEnd"/>
      <w:r w:rsidRPr="00880070">
        <w:rPr>
          <w:rFonts w:ascii="Arial" w:hAnsi="Arial" w:cs="Arial"/>
          <w:b/>
          <w:bCs/>
          <w:sz w:val="24"/>
          <w:szCs w:val="24"/>
        </w:rPr>
        <w:t xml:space="preserve"> </w:t>
      </w:r>
      <w:proofErr w:type="spellStart"/>
      <w:r w:rsidRPr="00880070">
        <w:rPr>
          <w:rFonts w:ascii="Arial" w:hAnsi="Arial" w:cs="Arial"/>
          <w:b/>
          <w:bCs/>
          <w:sz w:val="24"/>
          <w:szCs w:val="24"/>
        </w:rPr>
        <w:t>Variance</w:t>
      </w:r>
      <w:proofErr w:type="spellEnd"/>
      <w:r w:rsidRPr="00880070">
        <w:rPr>
          <w:rFonts w:ascii="Arial" w:hAnsi="Arial" w:cs="Arial"/>
          <w:b/>
          <w:bCs/>
          <w:sz w:val="24"/>
          <w:szCs w:val="24"/>
        </w:rPr>
        <w:t>):</w:t>
      </w:r>
      <w:r w:rsidRPr="00880070">
        <w:rPr>
          <w:rFonts w:ascii="Arial" w:hAnsi="Arial" w:cs="Arial"/>
          <w:sz w:val="24"/>
          <w:szCs w:val="24"/>
        </w:rPr>
        <w:t xml:space="preserve"> Indica si el proyecto se encuentra por encima o por debajo de su presupuesto económico.</w:t>
      </w:r>
    </w:p>
    <w:p w:rsidR="00880070" w:rsidRPr="00880070" w:rsidRDefault="00B61EAC" w:rsidP="000E46C9">
      <w:pPr>
        <w:jc w:val="both"/>
        <w:rPr>
          <w:rFonts w:ascii="Arial" w:hAnsi="Arial" w:cs="Arial"/>
          <w:sz w:val="24"/>
          <w:szCs w:val="24"/>
        </w:rPr>
      </w:pPr>
      <w:r>
        <w:rPr>
          <w:rFonts w:ascii="Arial" w:hAnsi="Arial" w:cs="Arial"/>
          <w:sz w:val="24"/>
          <w:szCs w:val="24"/>
        </w:rPr>
        <w:t>CV</w:t>
      </w:r>
      <w:r w:rsidR="00880070" w:rsidRPr="00880070">
        <w:rPr>
          <w:rFonts w:ascii="Arial" w:hAnsi="Arial" w:cs="Arial"/>
          <w:sz w:val="24"/>
          <w:szCs w:val="24"/>
        </w:rPr>
        <w:t xml:space="preserve">= EV - AC= </w:t>
      </w:r>
      <w:r>
        <w:rPr>
          <w:rFonts w:ascii="Arial" w:hAnsi="Arial" w:cs="Arial"/>
          <w:sz w:val="24"/>
          <w:szCs w:val="24"/>
        </w:rPr>
        <w:t>$16,800.00 - $14,500.00 = +$2,300.00</w:t>
      </w:r>
      <w:r w:rsidR="00880070" w:rsidRPr="00880070">
        <w:rPr>
          <w:rFonts w:ascii="Arial" w:hAnsi="Arial" w:cs="Arial"/>
          <w:sz w:val="24"/>
          <w:szCs w:val="24"/>
        </w:rPr>
        <w:t xml:space="preserve"> MXN (</w:t>
      </w:r>
      <w:r>
        <w:rPr>
          <w:rFonts w:ascii="Arial" w:hAnsi="Arial" w:cs="Arial"/>
          <w:sz w:val="24"/>
          <w:szCs w:val="24"/>
        </w:rPr>
        <w:t>Ahorro Financiero Financiero)</w:t>
      </w:r>
    </w:p>
    <w:p w:rsidR="00880070" w:rsidRPr="00880070" w:rsidRDefault="00880070" w:rsidP="00F35199">
      <w:pPr>
        <w:numPr>
          <w:ilvl w:val="0"/>
          <w:numId w:val="15"/>
        </w:numPr>
        <w:jc w:val="both"/>
        <w:rPr>
          <w:rFonts w:ascii="Arial" w:hAnsi="Arial" w:cs="Arial"/>
          <w:sz w:val="24"/>
          <w:szCs w:val="24"/>
        </w:rPr>
      </w:pPr>
      <w:r w:rsidRPr="00880070">
        <w:rPr>
          <w:rFonts w:ascii="Arial" w:hAnsi="Arial" w:cs="Arial"/>
          <w:b/>
          <w:bCs/>
          <w:sz w:val="24"/>
          <w:szCs w:val="24"/>
        </w:rPr>
        <w:t xml:space="preserve">Varianza del Cronograma (SV - Schedule </w:t>
      </w:r>
      <w:proofErr w:type="spellStart"/>
      <w:r w:rsidRPr="00880070">
        <w:rPr>
          <w:rFonts w:ascii="Arial" w:hAnsi="Arial" w:cs="Arial"/>
          <w:b/>
          <w:bCs/>
          <w:sz w:val="24"/>
          <w:szCs w:val="24"/>
        </w:rPr>
        <w:t>Variance</w:t>
      </w:r>
      <w:proofErr w:type="spellEnd"/>
      <w:r w:rsidRPr="00880070">
        <w:rPr>
          <w:rFonts w:ascii="Arial" w:hAnsi="Arial" w:cs="Arial"/>
          <w:b/>
          <w:bCs/>
          <w:sz w:val="24"/>
          <w:szCs w:val="24"/>
        </w:rPr>
        <w:t>):</w:t>
      </w:r>
      <w:r w:rsidRPr="00880070">
        <w:rPr>
          <w:rFonts w:ascii="Arial" w:hAnsi="Arial" w:cs="Arial"/>
          <w:sz w:val="24"/>
          <w:szCs w:val="24"/>
        </w:rPr>
        <w:t xml:space="preserve"> Determina el nivel de desfase temporal respecto a la línea base del cronograma.</w:t>
      </w:r>
    </w:p>
    <w:p w:rsidR="00880070" w:rsidRPr="00880070" w:rsidRDefault="00B61EAC" w:rsidP="000E46C9">
      <w:pPr>
        <w:jc w:val="both"/>
        <w:rPr>
          <w:rFonts w:ascii="Arial" w:hAnsi="Arial" w:cs="Arial"/>
          <w:sz w:val="24"/>
          <w:szCs w:val="24"/>
        </w:rPr>
      </w:pPr>
      <w:r>
        <w:rPr>
          <w:rFonts w:ascii="Arial" w:hAnsi="Arial" w:cs="Arial"/>
          <w:sz w:val="24"/>
          <w:szCs w:val="24"/>
        </w:rPr>
        <w:t>SV</w:t>
      </w:r>
      <w:r w:rsidR="00880070" w:rsidRPr="00880070">
        <w:rPr>
          <w:rFonts w:ascii="Arial" w:hAnsi="Arial" w:cs="Arial"/>
          <w:sz w:val="24"/>
          <w:szCs w:val="24"/>
        </w:rPr>
        <w:t xml:space="preserve"> = EV - </w:t>
      </w:r>
      <w:r>
        <w:rPr>
          <w:rFonts w:ascii="Arial" w:hAnsi="Arial" w:cs="Arial"/>
          <w:sz w:val="24"/>
          <w:szCs w:val="24"/>
        </w:rPr>
        <w:t>PV</w:t>
      </w:r>
      <w:r w:rsidR="00880070" w:rsidRPr="00880070">
        <w:rPr>
          <w:rFonts w:ascii="Arial" w:hAnsi="Arial" w:cs="Arial"/>
          <w:sz w:val="24"/>
          <w:szCs w:val="24"/>
        </w:rPr>
        <w:t xml:space="preserve"> = $16,800.00 - $15,600.00 = +$1,200.00</w:t>
      </w:r>
      <w:r>
        <w:rPr>
          <w:rFonts w:ascii="Arial" w:hAnsi="Arial" w:cs="Arial"/>
          <w:sz w:val="24"/>
          <w:szCs w:val="24"/>
        </w:rPr>
        <w:t xml:space="preserve"> MXN (Adelanto en Tareas)</w:t>
      </w:r>
    </w:p>
    <w:p w:rsidR="00880070" w:rsidRPr="00880070" w:rsidRDefault="00880070" w:rsidP="00F35199">
      <w:pPr>
        <w:numPr>
          <w:ilvl w:val="0"/>
          <w:numId w:val="16"/>
        </w:numPr>
        <w:jc w:val="both"/>
        <w:rPr>
          <w:rFonts w:ascii="Arial" w:hAnsi="Arial" w:cs="Arial"/>
          <w:sz w:val="24"/>
          <w:szCs w:val="24"/>
        </w:rPr>
      </w:pPr>
      <w:r w:rsidRPr="00880070">
        <w:rPr>
          <w:rFonts w:ascii="Arial" w:hAnsi="Arial" w:cs="Arial"/>
          <w:b/>
          <w:bCs/>
          <w:sz w:val="24"/>
          <w:szCs w:val="24"/>
        </w:rPr>
        <w:t xml:space="preserve">Índice de Rendimiento del Costo (CPI - </w:t>
      </w:r>
      <w:proofErr w:type="spellStart"/>
      <w:r w:rsidRPr="00880070">
        <w:rPr>
          <w:rFonts w:ascii="Arial" w:hAnsi="Arial" w:cs="Arial"/>
          <w:b/>
          <w:bCs/>
          <w:sz w:val="24"/>
          <w:szCs w:val="24"/>
        </w:rPr>
        <w:t>Cost</w:t>
      </w:r>
      <w:proofErr w:type="spellEnd"/>
      <w:r w:rsidRPr="00880070">
        <w:rPr>
          <w:rFonts w:ascii="Arial" w:hAnsi="Arial" w:cs="Arial"/>
          <w:b/>
          <w:bCs/>
          <w:sz w:val="24"/>
          <w:szCs w:val="24"/>
        </w:rPr>
        <w:t xml:space="preserve"> Performance </w:t>
      </w:r>
      <w:proofErr w:type="spellStart"/>
      <w:r w:rsidRPr="00880070">
        <w:rPr>
          <w:rFonts w:ascii="Arial" w:hAnsi="Arial" w:cs="Arial"/>
          <w:b/>
          <w:bCs/>
          <w:sz w:val="24"/>
          <w:szCs w:val="24"/>
        </w:rPr>
        <w:t>Index</w:t>
      </w:r>
      <w:proofErr w:type="spellEnd"/>
      <w:r w:rsidRPr="00880070">
        <w:rPr>
          <w:rFonts w:ascii="Arial" w:hAnsi="Arial" w:cs="Arial"/>
          <w:b/>
          <w:bCs/>
          <w:sz w:val="24"/>
          <w:szCs w:val="24"/>
        </w:rPr>
        <w:t>):</w:t>
      </w:r>
    </w:p>
    <w:p w:rsidR="00880070" w:rsidRPr="00880070" w:rsidRDefault="00880070" w:rsidP="000E46C9">
      <w:pPr>
        <w:jc w:val="both"/>
        <w:rPr>
          <w:rFonts w:ascii="Arial" w:hAnsi="Arial" w:cs="Arial"/>
          <w:sz w:val="24"/>
          <w:szCs w:val="24"/>
        </w:rPr>
      </w:pPr>
      <w:r w:rsidRPr="00880070">
        <w:rPr>
          <w:rFonts w:ascii="Arial" w:hAnsi="Arial" w:cs="Arial"/>
          <w:sz w:val="24"/>
          <w:szCs w:val="24"/>
        </w:rPr>
        <w:t>CPI</w:t>
      </w:r>
      <w:r w:rsidR="00B61EAC">
        <w:rPr>
          <w:rFonts w:ascii="Arial" w:hAnsi="Arial" w:cs="Arial"/>
          <w:sz w:val="24"/>
          <w:szCs w:val="24"/>
        </w:rPr>
        <w:t xml:space="preserve"> =EV / AC</w:t>
      </w:r>
      <w:r w:rsidRPr="00880070">
        <w:rPr>
          <w:rFonts w:ascii="Arial" w:hAnsi="Arial" w:cs="Arial"/>
          <w:sz w:val="24"/>
          <w:szCs w:val="24"/>
        </w:rPr>
        <w:t>=</w:t>
      </w:r>
      <w:r w:rsidR="00B61EAC">
        <w:rPr>
          <w:rFonts w:ascii="Arial" w:hAnsi="Arial" w:cs="Arial"/>
          <w:sz w:val="24"/>
          <w:szCs w:val="24"/>
        </w:rPr>
        <w:t xml:space="preserve"> 16800/ 14500 = 1.16 (</w:t>
      </w:r>
      <w:r w:rsidRPr="00880070">
        <w:rPr>
          <w:rFonts w:ascii="Arial" w:hAnsi="Arial" w:cs="Arial"/>
          <w:sz w:val="24"/>
          <w:szCs w:val="24"/>
        </w:rPr>
        <w:t>Eficiencia económica superior al 1.0;</w:t>
      </w:r>
      <w:r w:rsidR="00B61EAC">
        <w:rPr>
          <w:rFonts w:ascii="Arial" w:hAnsi="Arial" w:cs="Arial"/>
          <w:sz w:val="24"/>
          <w:szCs w:val="24"/>
        </w:rPr>
        <w:t xml:space="preserve"> proyecto altamente rentable)</w:t>
      </w:r>
    </w:p>
    <w:p w:rsidR="00880070" w:rsidRPr="00880070" w:rsidRDefault="00880070" w:rsidP="00F35199">
      <w:pPr>
        <w:numPr>
          <w:ilvl w:val="0"/>
          <w:numId w:val="17"/>
        </w:numPr>
        <w:jc w:val="both"/>
        <w:rPr>
          <w:rFonts w:ascii="Arial" w:hAnsi="Arial" w:cs="Arial"/>
          <w:sz w:val="24"/>
          <w:szCs w:val="24"/>
        </w:rPr>
      </w:pPr>
      <w:r w:rsidRPr="00880070">
        <w:rPr>
          <w:rFonts w:ascii="Arial" w:hAnsi="Arial" w:cs="Arial"/>
          <w:b/>
          <w:bCs/>
          <w:sz w:val="24"/>
          <w:szCs w:val="24"/>
        </w:rPr>
        <w:t xml:space="preserve">Índice de Rendimiento del Cronograma (SPI - Schedule Performance </w:t>
      </w:r>
      <w:proofErr w:type="spellStart"/>
      <w:r w:rsidRPr="00880070">
        <w:rPr>
          <w:rFonts w:ascii="Arial" w:hAnsi="Arial" w:cs="Arial"/>
          <w:b/>
          <w:bCs/>
          <w:sz w:val="24"/>
          <w:szCs w:val="24"/>
        </w:rPr>
        <w:t>Index</w:t>
      </w:r>
      <w:proofErr w:type="spellEnd"/>
      <w:r w:rsidRPr="00880070">
        <w:rPr>
          <w:rFonts w:ascii="Arial" w:hAnsi="Arial" w:cs="Arial"/>
          <w:b/>
          <w:bCs/>
          <w:sz w:val="24"/>
          <w:szCs w:val="24"/>
        </w:rPr>
        <w:t>):</w:t>
      </w:r>
    </w:p>
    <w:p w:rsidR="00880070" w:rsidRPr="00880070" w:rsidRDefault="00B61EAC" w:rsidP="000E46C9">
      <w:pPr>
        <w:jc w:val="both"/>
        <w:rPr>
          <w:rFonts w:ascii="Arial" w:hAnsi="Arial" w:cs="Arial"/>
          <w:sz w:val="24"/>
          <w:szCs w:val="24"/>
        </w:rPr>
      </w:pPr>
      <w:r>
        <w:rPr>
          <w:rFonts w:ascii="Arial" w:hAnsi="Arial" w:cs="Arial"/>
          <w:sz w:val="24"/>
          <w:szCs w:val="24"/>
        </w:rPr>
        <w:t xml:space="preserve">SPI = EV </w:t>
      </w:r>
      <w:r w:rsidR="00880070" w:rsidRPr="00880070">
        <w:rPr>
          <w:rFonts w:ascii="Arial" w:hAnsi="Arial" w:cs="Arial"/>
          <w:sz w:val="24"/>
          <w:szCs w:val="24"/>
        </w:rPr>
        <w:t>\</w:t>
      </w:r>
      <w:r>
        <w:rPr>
          <w:rFonts w:ascii="Arial" w:hAnsi="Arial" w:cs="Arial"/>
          <w:sz w:val="24"/>
          <w:szCs w:val="24"/>
        </w:rPr>
        <w:t xml:space="preserve"> </w:t>
      </w:r>
      <w:r w:rsidR="00880070" w:rsidRPr="00880070">
        <w:rPr>
          <w:rFonts w:ascii="Arial" w:hAnsi="Arial" w:cs="Arial"/>
          <w:sz w:val="24"/>
          <w:szCs w:val="24"/>
        </w:rPr>
        <w:t>PV= 1</w:t>
      </w:r>
      <w:r>
        <w:rPr>
          <w:rFonts w:ascii="Arial" w:hAnsi="Arial" w:cs="Arial"/>
          <w:sz w:val="24"/>
          <w:szCs w:val="24"/>
        </w:rPr>
        <w:t>6800/ 15600</w:t>
      </w:r>
      <w:r w:rsidR="00880070" w:rsidRPr="00880070">
        <w:rPr>
          <w:rFonts w:ascii="Arial" w:hAnsi="Arial" w:cs="Arial"/>
          <w:sz w:val="24"/>
          <w:szCs w:val="24"/>
        </w:rPr>
        <w:t xml:space="preserve"> = 1.07</w:t>
      </w:r>
      <w:r>
        <w:rPr>
          <w:rFonts w:ascii="Arial" w:hAnsi="Arial" w:cs="Arial"/>
          <w:sz w:val="24"/>
          <w:szCs w:val="24"/>
        </w:rPr>
        <w:t xml:space="preserve"> (</w:t>
      </w:r>
      <w:r w:rsidR="00880070" w:rsidRPr="00880070">
        <w:rPr>
          <w:rFonts w:ascii="Arial" w:hAnsi="Arial" w:cs="Arial"/>
          <w:sz w:val="24"/>
          <w:szCs w:val="24"/>
        </w:rPr>
        <w:t>Proyecto adelantado en tiempo</w:t>
      </w:r>
      <w:r>
        <w:rPr>
          <w:rFonts w:ascii="Arial" w:hAnsi="Arial" w:cs="Arial"/>
          <w:sz w:val="24"/>
          <w:szCs w:val="24"/>
        </w:rPr>
        <w:t>s; ejecuta un 7% más rápido)</w:t>
      </w:r>
    </w:p>
    <w:p w:rsidR="00880070" w:rsidRDefault="00880070" w:rsidP="000E46C9">
      <w:pPr>
        <w:jc w:val="both"/>
        <w:rPr>
          <w:rFonts w:ascii="Arial" w:hAnsi="Arial" w:cs="Arial"/>
          <w:sz w:val="24"/>
          <w:szCs w:val="24"/>
        </w:rPr>
      </w:pPr>
      <w:r w:rsidRPr="00880070">
        <w:rPr>
          <w:rFonts w:ascii="Arial" w:hAnsi="Arial" w:cs="Arial"/>
          <w:sz w:val="24"/>
          <w:szCs w:val="24"/>
        </w:rPr>
        <w:t xml:space="preserve">Los indicadores de control demuestran que el proyecto </w:t>
      </w:r>
      <w:proofErr w:type="spellStart"/>
      <w:r w:rsidRPr="00880070">
        <w:rPr>
          <w:rFonts w:ascii="Arial" w:hAnsi="Arial" w:cs="Arial"/>
          <w:b/>
          <w:bCs/>
          <w:sz w:val="24"/>
          <w:szCs w:val="24"/>
        </w:rPr>
        <w:t>CroquetaPet</w:t>
      </w:r>
      <w:proofErr w:type="spellEnd"/>
      <w:r w:rsidRPr="00880070">
        <w:rPr>
          <w:rFonts w:ascii="Arial" w:hAnsi="Arial" w:cs="Arial"/>
          <w:sz w:val="24"/>
          <w:szCs w:val="24"/>
        </w:rPr>
        <w:t xml:space="preserve"> cerró su fase crítica de integración en un estado óptimo: operando por debajo del presupuesto estimado y con un ritmo de avance superior al planificado en el cronograma base.</w:t>
      </w:r>
    </w:p>
    <w:p w:rsidR="00FC2BAF" w:rsidRPr="00FC2BAF" w:rsidRDefault="00FC2BAF" w:rsidP="00FC2BAF">
      <w:pPr>
        <w:jc w:val="both"/>
        <w:rPr>
          <w:rFonts w:ascii="Arial" w:hAnsi="Arial" w:cs="Arial"/>
          <w:sz w:val="24"/>
          <w:szCs w:val="24"/>
        </w:rPr>
      </w:pPr>
      <w:r w:rsidRPr="00FC2BAF">
        <w:rPr>
          <w:rFonts w:ascii="Arial" w:hAnsi="Arial" w:cs="Arial"/>
          <w:sz w:val="24"/>
          <w:szCs w:val="24"/>
        </w:rPr>
        <w:t>Se crean las fichas técnicas formales individuales con sus métricas e incluyendo las estrategias RSAR completas ausentes para los riesgos de alcance y comerciales (R3 y R5).</w:t>
      </w:r>
    </w:p>
    <w:p w:rsidR="00FC2BAF" w:rsidRPr="00FC2BAF" w:rsidRDefault="00FC2BAF" w:rsidP="00FC2BAF">
      <w:pPr>
        <w:jc w:val="both"/>
        <w:rPr>
          <w:rFonts w:ascii="Arial" w:hAnsi="Arial" w:cs="Arial"/>
          <w:b/>
          <w:bCs/>
          <w:sz w:val="24"/>
          <w:szCs w:val="24"/>
        </w:rPr>
      </w:pPr>
      <w:r w:rsidRPr="00FC2BAF">
        <w:rPr>
          <w:rFonts w:ascii="Arial" w:hAnsi="Arial" w:cs="Arial"/>
          <w:b/>
          <w:bCs/>
          <w:sz w:val="24"/>
          <w:szCs w:val="24"/>
        </w:rPr>
        <w:t xml:space="preserve">Ficha Técnica de Riesgo R1: Complejidad Técnica en JavaScript </w:t>
      </w:r>
      <w:proofErr w:type="spellStart"/>
      <w:r w:rsidRPr="00FC2BAF">
        <w:rPr>
          <w:rFonts w:ascii="Arial" w:hAnsi="Arial" w:cs="Arial"/>
          <w:b/>
          <w:bCs/>
          <w:sz w:val="24"/>
          <w:szCs w:val="24"/>
        </w:rPr>
        <w:t>Vanilla</w:t>
      </w:r>
      <w:proofErr w:type="spellEnd"/>
    </w:p>
    <w:p w:rsidR="00FC2BAF" w:rsidRPr="00FC2BAF" w:rsidRDefault="00FC2BAF" w:rsidP="00F35199">
      <w:pPr>
        <w:numPr>
          <w:ilvl w:val="0"/>
          <w:numId w:val="33"/>
        </w:numPr>
        <w:jc w:val="both"/>
        <w:rPr>
          <w:rFonts w:ascii="Arial" w:hAnsi="Arial" w:cs="Arial"/>
          <w:sz w:val="24"/>
          <w:szCs w:val="24"/>
        </w:rPr>
      </w:pPr>
      <w:r w:rsidRPr="00FC2BAF">
        <w:rPr>
          <w:rFonts w:ascii="Arial" w:hAnsi="Arial" w:cs="Arial"/>
          <w:b/>
          <w:bCs/>
          <w:sz w:val="24"/>
          <w:szCs w:val="24"/>
        </w:rPr>
        <w:t>ID:</w:t>
      </w:r>
      <w:r w:rsidRPr="00FC2BAF">
        <w:rPr>
          <w:rFonts w:ascii="Arial" w:hAnsi="Arial" w:cs="Arial"/>
          <w:sz w:val="24"/>
          <w:szCs w:val="24"/>
        </w:rPr>
        <w:t xml:space="preserve"> R1 | </w:t>
      </w:r>
      <w:r w:rsidRPr="00FC2BAF">
        <w:rPr>
          <w:rFonts w:ascii="Arial" w:hAnsi="Arial" w:cs="Arial"/>
          <w:b/>
          <w:bCs/>
          <w:sz w:val="24"/>
          <w:szCs w:val="24"/>
        </w:rPr>
        <w:t>Categoría:</w:t>
      </w:r>
      <w:r w:rsidRPr="00FC2BAF">
        <w:rPr>
          <w:rFonts w:ascii="Arial" w:hAnsi="Arial" w:cs="Arial"/>
          <w:sz w:val="24"/>
          <w:szCs w:val="24"/>
        </w:rPr>
        <w:t xml:space="preserve"> Técnico | </w:t>
      </w:r>
      <w:r w:rsidRPr="00FC2BAF">
        <w:rPr>
          <w:rFonts w:ascii="Arial" w:hAnsi="Arial" w:cs="Arial"/>
          <w:b/>
          <w:bCs/>
          <w:sz w:val="24"/>
          <w:szCs w:val="24"/>
        </w:rPr>
        <w:t>Probabilidad:</w:t>
      </w:r>
      <w:r w:rsidRPr="00FC2BAF">
        <w:rPr>
          <w:rFonts w:ascii="Arial" w:hAnsi="Arial" w:cs="Arial"/>
          <w:sz w:val="24"/>
          <w:szCs w:val="24"/>
        </w:rPr>
        <w:t xml:space="preserve"> 0.6 (Moderada) | </w:t>
      </w:r>
      <w:r w:rsidRPr="00FC2BAF">
        <w:rPr>
          <w:rFonts w:ascii="Arial" w:hAnsi="Arial" w:cs="Arial"/>
          <w:b/>
          <w:bCs/>
          <w:sz w:val="24"/>
          <w:szCs w:val="24"/>
        </w:rPr>
        <w:t>Impacto:</w:t>
      </w:r>
      <w:r w:rsidRPr="00FC2BAF">
        <w:rPr>
          <w:rFonts w:ascii="Arial" w:hAnsi="Arial" w:cs="Arial"/>
          <w:sz w:val="24"/>
          <w:szCs w:val="24"/>
        </w:rPr>
        <w:t xml:space="preserve"> 8 (Alto) | </w:t>
      </w:r>
      <w:r w:rsidRPr="00FC2BAF">
        <w:rPr>
          <w:rFonts w:ascii="Arial" w:hAnsi="Arial" w:cs="Arial"/>
          <w:b/>
          <w:bCs/>
          <w:sz w:val="24"/>
          <w:szCs w:val="24"/>
        </w:rPr>
        <w:t>ER:</w:t>
      </w:r>
      <w:r w:rsidRPr="00FC2BAF">
        <w:rPr>
          <w:rFonts w:ascii="Arial" w:hAnsi="Arial" w:cs="Arial"/>
          <w:sz w:val="24"/>
          <w:szCs w:val="24"/>
        </w:rPr>
        <w:t xml:space="preserve"> 4.8 (Alta)</w:t>
      </w:r>
    </w:p>
    <w:p w:rsidR="00FC2BAF" w:rsidRPr="00FC2BAF" w:rsidRDefault="00FC2BAF" w:rsidP="00F35199">
      <w:pPr>
        <w:numPr>
          <w:ilvl w:val="0"/>
          <w:numId w:val="33"/>
        </w:numPr>
        <w:jc w:val="both"/>
        <w:rPr>
          <w:rFonts w:ascii="Arial" w:hAnsi="Arial" w:cs="Arial"/>
          <w:sz w:val="24"/>
          <w:szCs w:val="24"/>
        </w:rPr>
      </w:pPr>
      <w:r w:rsidRPr="00FC2BAF">
        <w:rPr>
          <w:rFonts w:ascii="Arial" w:hAnsi="Arial" w:cs="Arial"/>
          <w:b/>
          <w:bCs/>
          <w:sz w:val="24"/>
          <w:szCs w:val="24"/>
        </w:rPr>
        <w:t>Descripción extendida:</w:t>
      </w:r>
      <w:r w:rsidRPr="00FC2BAF">
        <w:rPr>
          <w:rFonts w:ascii="Arial" w:hAnsi="Arial" w:cs="Arial"/>
          <w:sz w:val="24"/>
          <w:szCs w:val="24"/>
        </w:rPr>
        <w:t xml:space="preserve"> Dificultad para estructurar de manera óptima el sistema reactivo y mantener la sincronización entre las ventanas del administrador y del cliente sin emplear </w:t>
      </w:r>
      <w:proofErr w:type="spellStart"/>
      <w:r w:rsidRPr="00FC2BAF">
        <w:rPr>
          <w:rFonts w:ascii="Arial" w:hAnsi="Arial" w:cs="Arial"/>
          <w:sz w:val="24"/>
          <w:szCs w:val="24"/>
        </w:rPr>
        <w:t>frameworks</w:t>
      </w:r>
      <w:proofErr w:type="spellEnd"/>
      <w:r w:rsidRPr="00FC2BAF">
        <w:rPr>
          <w:rFonts w:ascii="Arial" w:hAnsi="Arial" w:cs="Arial"/>
          <w:sz w:val="24"/>
          <w:szCs w:val="24"/>
        </w:rPr>
        <w:t xml:space="preserve"> modernos (como </w:t>
      </w:r>
      <w:proofErr w:type="spellStart"/>
      <w:r w:rsidRPr="00FC2BAF">
        <w:rPr>
          <w:rFonts w:ascii="Arial" w:hAnsi="Arial" w:cs="Arial"/>
          <w:sz w:val="24"/>
          <w:szCs w:val="24"/>
        </w:rPr>
        <w:t>React</w:t>
      </w:r>
      <w:proofErr w:type="spellEnd"/>
      <w:r w:rsidRPr="00FC2BAF">
        <w:rPr>
          <w:rFonts w:ascii="Arial" w:hAnsi="Arial" w:cs="Arial"/>
          <w:sz w:val="24"/>
          <w:szCs w:val="24"/>
        </w:rPr>
        <w:t xml:space="preserve"> o </w:t>
      </w:r>
      <w:proofErr w:type="spellStart"/>
      <w:r w:rsidRPr="00FC2BAF">
        <w:rPr>
          <w:rFonts w:ascii="Arial" w:hAnsi="Arial" w:cs="Arial"/>
          <w:sz w:val="24"/>
          <w:szCs w:val="24"/>
        </w:rPr>
        <w:t>Vue</w:t>
      </w:r>
      <w:proofErr w:type="spellEnd"/>
      <w:r w:rsidRPr="00FC2BAF">
        <w:rPr>
          <w:rFonts w:ascii="Arial" w:hAnsi="Arial" w:cs="Arial"/>
          <w:sz w:val="24"/>
          <w:szCs w:val="24"/>
        </w:rPr>
        <w:t>).</w:t>
      </w:r>
    </w:p>
    <w:p w:rsidR="00FC2BAF" w:rsidRPr="00FC2BAF" w:rsidRDefault="00FC2BAF" w:rsidP="00F35199">
      <w:pPr>
        <w:numPr>
          <w:ilvl w:val="0"/>
          <w:numId w:val="33"/>
        </w:numPr>
        <w:jc w:val="both"/>
        <w:rPr>
          <w:rFonts w:ascii="Arial" w:hAnsi="Arial" w:cs="Arial"/>
          <w:sz w:val="24"/>
          <w:szCs w:val="24"/>
        </w:rPr>
      </w:pPr>
      <w:r w:rsidRPr="00FC2BAF">
        <w:rPr>
          <w:rFonts w:ascii="Arial" w:hAnsi="Arial" w:cs="Arial"/>
          <w:b/>
          <w:bCs/>
          <w:sz w:val="24"/>
          <w:szCs w:val="24"/>
        </w:rPr>
        <w:t>Causa Raíz:</w:t>
      </w:r>
      <w:r w:rsidRPr="00FC2BAF">
        <w:rPr>
          <w:rFonts w:ascii="Arial" w:hAnsi="Arial" w:cs="Arial"/>
          <w:sz w:val="24"/>
          <w:szCs w:val="24"/>
        </w:rPr>
        <w:t xml:space="preserve"> Falta de capas de abstracción nativas para la manipulación directa del Modelo de Objetos del Documento (DOM).</w:t>
      </w:r>
    </w:p>
    <w:p w:rsidR="00FC2BAF" w:rsidRPr="00FC2BAF" w:rsidRDefault="00FC2BAF" w:rsidP="00F35199">
      <w:pPr>
        <w:numPr>
          <w:ilvl w:val="0"/>
          <w:numId w:val="33"/>
        </w:numPr>
        <w:jc w:val="both"/>
        <w:rPr>
          <w:rFonts w:ascii="Arial" w:hAnsi="Arial" w:cs="Arial"/>
          <w:sz w:val="24"/>
          <w:szCs w:val="24"/>
        </w:rPr>
      </w:pPr>
      <w:r w:rsidRPr="00FC2BAF">
        <w:rPr>
          <w:rFonts w:ascii="Arial" w:hAnsi="Arial" w:cs="Arial"/>
          <w:b/>
          <w:bCs/>
          <w:sz w:val="24"/>
          <w:szCs w:val="24"/>
        </w:rPr>
        <w:t>Síntomas:</w:t>
      </w:r>
      <w:r w:rsidRPr="00FC2BAF">
        <w:rPr>
          <w:rFonts w:ascii="Arial" w:hAnsi="Arial" w:cs="Arial"/>
          <w:sz w:val="24"/>
          <w:szCs w:val="24"/>
        </w:rPr>
        <w:t xml:space="preserve"> Duplicidad de eventos en la consola del navegador, </w:t>
      </w:r>
      <w:proofErr w:type="spellStart"/>
      <w:r w:rsidRPr="00FC2BAF">
        <w:rPr>
          <w:rFonts w:ascii="Arial" w:hAnsi="Arial" w:cs="Arial"/>
          <w:sz w:val="24"/>
          <w:szCs w:val="24"/>
        </w:rPr>
        <w:t>sobreescritura</w:t>
      </w:r>
      <w:proofErr w:type="spellEnd"/>
      <w:r w:rsidRPr="00FC2BAF">
        <w:rPr>
          <w:rFonts w:ascii="Arial" w:hAnsi="Arial" w:cs="Arial"/>
          <w:sz w:val="24"/>
          <w:szCs w:val="24"/>
        </w:rPr>
        <w:t xml:space="preserve"> caótica de datos lógicos y retrasos en el </w:t>
      </w:r>
      <w:proofErr w:type="spellStart"/>
      <w:r w:rsidRPr="00FC2BAF">
        <w:rPr>
          <w:rFonts w:ascii="Arial" w:hAnsi="Arial" w:cs="Arial"/>
          <w:sz w:val="24"/>
          <w:szCs w:val="24"/>
        </w:rPr>
        <w:t>renderizado</w:t>
      </w:r>
      <w:proofErr w:type="spellEnd"/>
      <w:r w:rsidRPr="00FC2BAF">
        <w:rPr>
          <w:rFonts w:ascii="Arial" w:hAnsi="Arial" w:cs="Arial"/>
          <w:sz w:val="24"/>
          <w:szCs w:val="24"/>
        </w:rPr>
        <w:t xml:space="preserve"> de la UI.</w:t>
      </w:r>
    </w:p>
    <w:p w:rsidR="00FC2BAF" w:rsidRPr="00FC2BAF" w:rsidRDefault="00FC2BAF" w:rsidP="00F35199">
      <w:pPr>
        <w:numPr>
          <w:ilvl w:val="0"/>
          <w:numId w:val="33"/>
        </w:numPr>
        <w:jc w:val="both"/>
        <w:rPr>
          <w:rFonts w:ascii="Arial" w:hAnsi="Arial" w:cs="Arial"/>
          <w:sz w:val="24"/>
          <w:szCs w:val="24"/>
        </w:rPr>
      </w:pPr>
      <w:r w:rsidRPr="00FC2BAF">
        <w:rPr>
          <w:rFonts w:ascii="Arial" w:hAnsi="Arial" w:cs="Arial"/>
          <w:b/>
          <w:bCs/>
          <w:sz w:val="24"/>
          <w:szCs w:val="24"/>
        </w:rPr>
        <w:t>Plan RSAR:</w:t>
      </w:r>
    </w:p>
    <w:p w:rsidR="00FC2BAF" w:rsidRPr="00FC2BAF" w:rsidRDefault="00FC2BAF" w:rsidP="00F35199">
      <w:pPr>
        <w:numPr>
          <w:ilvl w:val="1"/>
          <w:numId w:val="33"/>
        </w:numPr>
        <w:jc w:val="both"/>
        <w:rPr>
          <w:rFonts w:ascii="Arial" w:hAnsi="Arial" w:cs="Arial"/>
          <w:sz w:val="24"/>
          <w:szCs w:val="24"/>
        </w:rPr>
      </w:pPr>
      <w:r w:rsidRPr="00FC2BAF">
        <w:rPr>
          <w:rFonts w:ascii="Arial" w:hAnsi="Arial" w:cs="Arial"/>
          <w:i/>
          <w:iCs/>
          <w:sz w:val="24"/>
          <w:szCs w:val="24"/>
        </w:rPr>
        <w:t>Reducción:</w:t>
      </w:r>
      <w:r w:rsidRPr="00FC2BAF">
        <w:rPr>
          <w:rFonts w:ascii="Arial" w:hAnsi="Arial" w:cs="Arial"/>
          <w:sz w:val="24"/>
          <w:szCs w:val="24"/>
        </w:rPr>
        <w:t xml:space="preserve"> Diseñar un script centralizado (shared.js) con una fuente única de verdad para el almacenamiento local.</w:t>
      </w:r>
    </w:p>
    <w:p w:rsidR="00FC2BAF" w:rsidRPr="00FC2BAF" w:rsidRDefault="00FC2BAF" w:rsidP="00F35199">
      <w:pPr>
        <w:numPr>
          <w:ilvl w:val="1"/>
          <w:numId w:val="33"/>
        </w:numPr>
        <w:jc w:val="both"/>
        <w:rPr>
          <w:rFonts w:ascii="Arial" w:hAnsi="Arial" w:cs="Arial"/>
          <w:sz w:val="24"/>
          <w:szCs w:val="24"/>
        </w:rPr>
      </w:pPr>
      <w:r w:rsidRPr="00FC2BAF">
        <w:rPr>
          <w:rFonts w:ascii="Arial" w:hAnsi="Arial" w:cs="Arial"/>
          <w:i/>
          <w:iCs/>
          <w:sz w:val="24"/>
          <w:szCs w:val="24"/>
        </w:rPr>
        <w:t>Supervisión:</w:t>
      </w:r>
      <w:r w:rsidRPr="00FC2BAF">
        <w:rPr>
          <w:rFonts w:ascii="Arial" w:hAnsi="Arial" w:cs="Arial"/>
          <w:sz w:val="24"/>
          <w:szCs w:val="24"/>
        </w:rPr>
        <w:t xml:space="preserve"> Revisar semanalmente que ninguna función modifique directamente el </w:t>
      </w:r>
      <w:proofErr w:type="spellStart"/>
      <w:r w:rsidRPr="00FC2BAF">
        <w:rPr>
          <w:rFonts w:ascii="Arial" w:hAnsi="Arial" w:cs="Arial"/>
          <w:sz w:val="24"/>
          <w:szCs w:val="24"/>
        </w:rPr>
        <w:t>localStorage</w:t>
      </w:r>
      <w:proofErr w:type="spellEnd"/>
      <w:r w:rsidRPr="00FC2BAF">
        <w:rPr>
          <w:rFonts w:ascii="Arial" w:hAnsi="Arial" w:cs="Arial"/>
          <w:sz w:val="24"/>
          <w:szCs w:val="24"/>
        </w:rPr>
        <w:t xml:space="preserve"> sin pasar por los métodos del objeto global STORE.</w:t>
      </w:r>
    </w:p>
    <w:p w:rsidR="00FC2BAF" w:rsidRPr="00FC2BAF" w:rsidRDefault="00FC2BAF" w:rsidP="00F35199">
      <w:pPr>
        <w:numPr>
          <w:ilvl w:val="1"/>
          <w:numId w:val="33"/>
        </w:numPr>
        <w:jc w:val="both"/>
        <w:rPr>
          <w:rFonts w:ascii="Arial" w:hAnsi="Arial" w:cs="Arial"/>
          <w:sz w:val="24"/>
          <w:szCs w:val="24"/>
        </w:rPr>
      </w:pPr>
      <w:r w:rsidRPr="00FC2BAF">
        <w:rPr>
          <w:rFonts w:ascii="Arial" w:hAnsi="Arial" w:cs="Arial"/>
          <w:i/>
          <w:iCs/>
          <w:sz w:val="24"/>
          <w:szCs w:val="24"/>
        </w:rPr>
        <w:t>Administración (Contingencia):</w:t>
      </w:r>
      <w:r w:rsidRPr="00FC2BAF">
        <w:rPr>
          <w:rFonts w:ascii="Arial" w:hAnsi="Arial" w:cs="Arial"/>
          <w:sz w:val="24"/>
          <w:szCs w:val="24"/>
        </w:rPr>
        <w:t xml:space="preserve"> Si la manipulación del DOM se vuelve insostenible, encapsular componentes mediante </w:t>
      </w:r>
      <w:proofErr w:type="spellStart"/>
      <w:r w:rsidRPr="00FC2BAF">
        <w:rPr>
          <w:rFonts w:ascii="Arial" w:hAnsi="Arial" w:cs="Arial"/>
          <w:sz w:val="24"/>
          <w:szCs w:val="24"/>
        </w:rPr>
        <w:t>templates</w:t>
      </w:r>
      <w:proofErr w:type="spellEnd"/>
      <w:r w:rsidRPr="00FC2BAF">
        <w:rPr>
          <w:rFonts w:ascii="Arial" w:hAnsi="Arial" w:cs="Arial"/>
          <w:sz w:val="24"/>
          <w:szCs w:val="24"/>
        </w:rPr>
        <w:t xml:space="preserve"> de HTML5 (&lt;</w:t>
      </w:r>
      <w:proofErr w:type="spellStart"/>
      <w:r w:rsidRPr="00FC2BAF">
        <w:rPr>
          <w:rFonts w:ascii="Arial" w:hAnsi="Arial" w:cs="Arial"/>
          <w:sz w:val="24"/>
          <w:szCs w:val="24"/>
        </w:rPr>
        <w:t>template</w:t>
      </w:r>
      <w:proofErr w:type="spellEnd"/>
      <w:r w:rsidRPr="00FC2BAF">
        <w:rPr>
          <w:rFonts w:ascii="Arial" w:hAnsi="Arial" w:cs="Arial"/>
          <w:sz w:val="24"/>
          <w:szCs w:val="24"/>
        </w:rPr>
        <w:t>&gt;).</w:t>
      </w:r>
    </w:p>
    <w:p w:rsidR="00FC2BAF" w:rsidRPr="00FC2BAF" w:rsidRDefault="00FC2BAF" w:rsidP="00F35199">
      <w:pPr>
        <w:numPr>
          <w:ilvl w:val="0"/>
          <w:numId w:val="33"/>
        </w:numPr>
        <w:jc w:val="both"/>
        <w:rPr>
          <w:rFonts w:ascii="Arial" w:hAnsi="Arial" w:cs="Arial"/>
          <w:sz w:val="24"/>
          <w:szCs w:val="24"/>
        </w:rPr>
      </w:pPr>
      <w:r w:rsidRPr="00FC2BAF">
        <w:rPr>
          <w:rFonts w:ascii="Arial" w:hAnsi="Arial" w:cs="Arial"/>
          <w:b/>
          <w:bCs/>
          <w:sz w:val="24"/>
          <w:szCs w:val="24"/>
        </w:rPr>
        <w:t>Métrica de Seguimiento:</w:t>
      </w:r>
      <w:r w:rsidRPr="00FC2BAF">
        <w:rPr>
          <w:rFonts w:ascii="Arial" w:hAnsi="Arial" w:cs="Arial"/>
          <w:sz w:val="24"/>
          <w:szCs w:val="24"/>
        </w:rPr>
        <w:t xml:space="preserve"> Número de excepciones o errores no controlados en la consola del desarrollador durante las pruebas (Límite máximo aceptable: 0 al cierre de Sprint).</w:t>
      </w:r>
    </w:p>
    <w:p w:rsidR="00FC2BAF" w:rsidRPr="00FC2BAF" w:rsidRDefault="00FC2BAF" w:rsidP="00FC2BAF">
      <w:pPr>
        <w:jc w:val="both"/>
        <w:rPr>
          <w:rFonts w:ascii="Arial" w:hAnsi="Arial" w:cs="Arial"/>
          <w:b/>
          <w:bCs/>
          <w:sz w:val="24"/>
          <w:szCs w:val="24"/>
        </w:rPr>
      </w:pPr>
      <w:r w:rsidRPr="00FC2BAF">
        <w:rPr>
          <w:rFonts w:ascii="Arial" w:hAnsi="Arial" w:cs="Arial"/>
          <w:b/>
          <w:bCs/>
          <w:sz w:val="24"/>
          <w:szCs w:val="24"/>
        </w:rPr>
        <w:t>Ficha Técnica de Riesgo R2: Restricciones de Tiempo y Carga Académica</w:t>
      </w:r>
    </w:p>
    <w:p w:rsidR="00FC2BAF" w:rsidRPr="00FC2BAF" w:rsidRDefault="00FC2BAF" w:rsidP="00F35199">
      <w:pPr>
        <w:numPr>
          <w:ilvl w:val="0"/>
          <w:numId w:val="34"/>
        </w:numPr>
        <w:jc w:val="both"/>
        <w:rPr>
          <w:rFonts w:ascii="Arial" w:hAnsi="Arial" w:cs="Arial"/>
          <w:sz w:val="24"/>
          <w:szCs w:val="24"/>
        </w:rPr>
      </w:pPr>
      <w:r w:rsidRPr="00FC2BAF">
        <w:rPr>
          <w:rFonts w:ascii="Arial" w:hAnsi="Arial" w:cs="Arial"/>
          <w:b/>
          <w:bCs/>
          <w:sz w:val="24"/>
          <w:szCs w:val="24"/>
        </w:rPr>
        <w:t>ID:</w:t>
      </w:r>
      <w:r w:rsidRPr="00FC2BAF">
        <w:rPr>
          <w:rFonts w:ascii="Arial" w:hAnsi="Arial" w:cs="Arial"/>
          <w:sz w:val="24"/>
          <w:szCs w:val="24"/>
        </w:rPr>
        <w:t xml:space="preserve"> R2 | </w:t>
      </w:r>
      <w:r w:rsidRPr="00FC2BAF">
        <w:rPr>
          <w:rFonts w:ascii="Arial" w:hAnsi="Arial" w:cs="Arial"/>
          <w:b/>
          <w:bCs/>
          <w:sz w:val="24"/>
          <w:szCs w:val="24"/>
        </w:rPr>
        <w:t>Categoría:</w:t>
      </w:r>
      <w:r w:rsidRPr="00FC2BAF">
        <w:rPr>
          <w:rFonts w:ascii="Arial" w:hAnsi="Arial" w:cs="Arial"/>
          <w:sz w:val="24"/>
          <w:szCs w:val="24"/>
        </w:rPr>
        <w:t xml:space="preserve"> Proyecto | </w:t>
      </w:r>
      <w:r w:rsidRPr="00FC2BAF">
        <w:rPr>
          <w:rFonts w:ascii="Arial" w:hAnsi="Arial" w:cs="Arial"/>
          <w:b/>
          <w:bCs/>
          <w:sz w:val="24"/>
          <w:szCs w:val="24"/>
        </w:rPr>
        <w:t>Probabilidad:</w:t>
      </w:r>
      <w:r w:rsidRPr="00FC2BAF">
        <w:rPr>
          <w:rFonts w:ascii="Arial" w:hAnsi="Arial" w:cs="Arial"/>
          <w:sz w:val="24"/>
          <w:szCs w:val="24"/>
        </w:rPr>
        <w:t xml:space="preserve"> 0.8 (Alta) | </w:t>
      </w:r>
      <w:r w:rsidRPr="00FC2BAF">
        <w:rPr>
          <w:rFonts w:ascii="Arial" w:hAnsi="Arial" w:cs="Arial"/>
          <w:b/>
          <w:bCs/>
          <w:sz w:val="24"/>
          <w:szCs w:val="24"/>
        </w:rPr>
        <w:t>Impacto:</w:t>
      </w:r>
      <w:r w:rsidRPr="00FC2BAF">
        <w:rPr>
          <w:rFonts w:ascii="Arial" w:hAnsi="Arial" w:cs="Arial"/>
          <w:sz w:val="24"/>
          <w:szCs w:val="24"/>
        </w:rPr>
        <w:t xml:space="preserve"> 6 (Serio) | </w:t>
      </w:r>
      <w:r w:rsidRPr="00FC2BAF">
        <w:rPr>
          <w:rFonts w:ascii="Arial" w:hAnsi="Arial" w:cs="Arial"/>
          <w:b/>
          <w:bCs/>
          <w:sz w:val="24"/>
          <w:szCs w:val="24"/>
        </w:rPr>
        <w:t>ER:</w:t>
      </w:r>
      <w:r w:rsidRPr="00FC2BAF">
        <w:rPr>
          <w:rFonts w:ascii="Arial" w:hAnsi="Arial" w:cs="Arial"/>
          <w:sz w:val="24"/>
          <w:szCs w:val="24"/>
        </w:rPr>
        <w:t xml:space="preserve"> 4.8 (Alta)</w:t>
      </w:r>
    </w:p>
    <w:p w:rsidR="00FC2BAF" w:rsidRPr="00FC2BAF" w:rsidRDefault="00FC2BAF" w:rsidP="00F35199">
      <w:pPr>
        <w:numPr>
          <w:ilvl w:val="0"/>
          <w:numId w:val="34"/>
        </w:numPr>
        <w:jc w:val="both"/>
        <w:rPr>
          <w:rFonts w:ascii="Arial" w:hAnsi="Arial" w:cs="Arial"/>
          <w:sz w:val="24"/>
          <w:szCs w:val="24"/>
        </w:rPr>
      </w:pPr>
      <w:r w:rsidRPr="00FC2BAF">
        <w:rPr>
          <w:rFonts w:ascii="Arial" w:hAnsi="Arial" w:cs="Arial"/>
          <w:b/>
          <w:bCs/>
          <w:sz w:val="24"/>
          <w:szCs w:val="24"/>
        </w:rPr>
        <w:t>Descripción extendida:</w:t>
      </w:r>
      <w:r w:rsidRPr="00FC2BAF">
        <w:rPr>
          <w:rFonts w:ascii="Arial" w:hAnsi="Arial" w:cs="Arial"/>
          <w:sz w:val="24"/>
          <w:szCs w:val="24"/>
        </w:rPr>
        <w:t xml:space="preserve"> Saturación de actividades por exámenes y proyectos concurrentes de otras materias del 8° semestre, provocando retrasos en los entregables programados en el cronograma.</w:t>
      </w:r>
    </w:p>
    <w:p w:rsidR="00FC2BAF" w:rsidRPr="00FC2BAF" w:rsidRDefault="00FC2BAF" w:rsidP="00F35199">
      <w:pPr>
        <w:numPr>
          <w:ilvl w:val="0"/>
          <w:numId w:val="34"/>
        </w:numPr>
        <w:jc w:val="both"/>
        <w:rPr>
          <w:rFonts w:ascii="Arial" w:hAnsi="Arial" w:cs="Arial"/>
          <w:sz w:val="24"/>
          <w:szCs w:val="24"/>
        </w:rPr>
      </w:pPr>
      <w:r w:rsidRPr="00FC2BAF">
        <w:rPr>
          <w:rFonts w:ascii="Arial" w:hAnsi="Arial" w:cs="Arial"/>
          <w:b/>
          <w:bCs/>
          <w:sz w:val="24"/>
          <w:szCs w:val="24"/>
        </w:rPr>
        <w:t>Causa Raíz:</w:t>
      </w:r>
      <w:r w:rsidRPr="00FC2BAF">
        <w:rPr>
          <w:rFonts w:ascii="Arial" w:hAnsi="Arial" w:cs="Arial"/>
          <w:sz w:val="24"/>
          <w:szCs w:val="24"/>
        </w:rPr>
        <w:t xml:space="preserve"> Coincidencia de fechas críticas en el calendario escolar de la Universidad.</w:t>
      </w:r>
    </w:p>
    <w:p w:rsidR="00FC2BAF" w:rsidRPr="00FC2BAF" w:rsidRDefault="00FC2BAF" w:rsidP="00F35199">
      <w:pPr>
        <w:numPr>
          <w:ilvl w:val="0"/>
          <w:numId w:val="34"/>
        </w:numPr>
        <w:jc w:val="both"/>
        <w:rPr>
          <w:rFonts w:ascii="Arial" w:hAnsi="Arial" w:cs="Arial"/>
          <w:sz w:val="24"/>
          <w:szCs w:val="24"/>
        </w:rPr>
      </w:pPr>
      <w:r w:rsidRPr="00FC2BAF">
        <w:rPr>
          <w:rFonts w:ascii="Arial" w:hAnsi="Arial" w:cs="Arial"/>
          <w:b/>
          <w:bCs/>
          <w:sz w:val="24"/>
          <w:szCs w:val="24"/>
        </w:rPr>
        <w:t>Síntomas:</w:t>
      </w:r>
      <w:r w:rsidRPr="00FC2BAF">
        <w:rPr>
          <w:rFonts w:ascii="Arial" w:hAnsi="Arial" w:cs="Arial"/>
          <w:sz w:val="24"/>
          <w:szCs w:val="24"/>
        </w:rPr>
        <w:t xml:space="preserve"> Inasistencia a las reuniones breves quincenales, </w:t>
      </w:r>
      <w:proofErr w:type="spellStart"/>
      <w:r w:rsidRPr="00FC2BAF">
        <w:rPr>
          <w:rFonts w:ascii="Arial" w:hAnsi="Arial" w:cs="Arial"/>
          <w:sz w:val="24"/>
          <w:szCs w:val="24"/>
        </w:rPr>
        <w:t>Sprints</w:t>
      </w:r>
      <w:proofErr w:type="spellEnd"/>
      <w:r w:rsidRPr="00FC2BAF">
        <w:rPr>
          <w:rFonts w:ascii="Arial" w:hAnsi="Arial" w:cs="Arial"/>
          <w:sz w:val="24"/>
          <w:szCs w:val="24"/>
        </w:rPr>
        <w:t xml:space="preserve"> inconclusos y retraso en el empuje de archivos de código.</w:t>
      </w:r>
    </w:p>
    <w:p w:rsidR="00FC2BAF" w:rsidRPr="00FC2BAF" w:rsidRDefault="00FC2BAF" w:rsidP="00F35199">
      <w:pPr>
        <w:numPr>
          <w:ilvl w:val="0"/>
          <w:numId w:val="34"/>
        </w:numPr>
        <w:jc w:val="both"/>
        <w:rPr>
          <w:rFonts w:ascii="Arial" w:hAnsi="Arial" w:cs="Arial"/>
          <w:sz w:val="24"/>
          <w:szCs w:val="24"/>
        </w:rPr>
      </w:pPr>
      <w:r w:rsidRPr="00FC2BAF">
        <w:rPr>
          <w:rFonts w:ascii="Arial" w:hAnsi="Arial" w:cs="Arial"/>
          <w:b/>
          <w:bCs/>
          <w:sz w:val="24"/>
          <w:szCs w:val="24"/>
        </w:rPr>
        <w:t>Plan RSAR:</w:t>
      </w:r>
    </w:p>
    <w:p w:rsidR="00FC2BAF" w:rsidRPr="00FC2BAF" w:rsidRDefault="00FC2BAF" w:rsidP="00F35199">
      <w:pPr>
        <w:numPr>
          <w:ilvl w:val="1"/>
          <w:numId w:val="34"/>
        </w:numPr>
        <w:jc w:val="both"/>
        <w:rPr>
          <w:rFonts w:ascii="Arial" w:hAnsi="Arial" w:cs="Arial"/>
          <w:sz w:val="24"/>
          <w:szCs w:val="24"/>
        </w:rPr>
      </w:pPr>
      <w:r w:rsidRPr="00FC2BAF">
        <w:rPr>
          <w:rFonts w:ascii="Arial" w:hAnsi="Arial" w:cs="Arial"/>
          <w:i/>
          <w:iCs/>
          <w:sz w:val="24"/>
          <w:szCs w:val="24"/>
        </w:rPr>
        <w:t>Reducción:</w:t>
      </w:r>
      <w:r w:rsidRPr="00FC2BAF">
        <w:rPr>
          <w:rFonts w:ascii="Arial" w:hAnsi="Arial" w:cs="Arial"/>
          <w:sz w:val="24"/>
          <w:szCs w:val="24"/>
        </w:rPr>
        <w:t xml:space="preserve"> Planificar </w:t>
      </w:r>
      <w:proofErr w:type="spellStart"/>
      <w:r w:rsidRPr="00FC2BAF">
        <w:rPr>
          <w:rFonts w:ascii="Arial" w:hAnsi="Arial" w:cs="Arial"/>
          <w:sz w:val="24"/>
          <w:szCs w:val="24"/>
        </w:rPr>
        <w:t>Sprints</w:t>
      </w:r>
      <w:proofErr w:type="spellEnd"/>
      <w:r w:rsidRPr="00FC2BAF">
        <w:rPr>
          <w:rFonts w:ascii="Arial" w:hAnsi="Arial" w:cs="Arial"/>
          <w:sz w:val="24"/>
          <w:szCs w:val="24"/>
        </w:rPr>
        <w:t xml:space="preserve"> conservadores con un tope máximo de capacidad de desarrollo del 70%.</w:t>
      </w:r>
    </w:p>
    <w:p w:rsidR="00FC2BAF" w:rsidRPr="00FC2BAF" w:rsidRDefault="00FC2BAF" w:rsidP="00F35199">
      <w:pPr>
        <w:numPr>
          <w:ilvl w:val="1"/>
          <w:numId w:val="34"/>
        </w:numPr>
        <w:jc w:val="both"/>
        <w:rPr>
          <w:rFonts w:ascii="Arial" w:hAnsi="Arial" w:cs="Arial"/>
          <w:sz w:val="24"/>
          <w:szCs w:val="24"/>
        </w:rPr>
      </w:pPr>
      <w:r w:rsidRPr="00FC2BAF">
        <w:rPr>
          <w:rFonts w:ascii="Arial" w:hAnsi="Arial" w:cs="Arial"/>
          <w:i/>
          <w:iCs/>
          <w:sz w:val="24"/>
          <w:szCs w:val="24"/>
        </w:rPr>
        <w:t>Supervisión:</w:t>
      </w:r>
      <w:r w:rsidRPr="00FC2BAF">
        <w:rPr>
          <w:rFonts w:ascii="Arial" w:hAnsi="Arial" w:cs="Arial"/>
          <w:sz w:val="24"/>
          <w:szCs w:val="24"/>
        </w:rPr>
        <w:t xml:space="preserve"> Monitorear el gráfico de </w:t>
      </w:r>
      <w:proofErr w:type="spellStart"/>
      <w:r w:rsidRPr="00FC2BAF">
        <w:rPr>
          <w:rFonts w:ascii="Arial" w:hAnsi="Arial" w:cs="Arial"/>
          <w:i/>
          <w:iCs/>
          <w:sz w:val="24"/>
          <w:szCs w:val="24"/>
        </w:rPr>
        <w:t>Burn</w:t>
      </w:r>
      <w:proofErr w:type="spellEnd"/>
      <w:r w:rsidRPr="00FC2BAF">
        <w:rPr>
          <w:rFonts w:ascii="Arial" w:hAnsi="Arial" w:cs="Arial"/>
          <w:i/>
          <w:iCs/>
          <w:sz w:val="24"/>
          <w:szCs w:val="24"/>
        </w:rPr>
        <w:t>-Down</w:t>
      </w:r>
      <w:r w:rsidRPr="00FC2BAF">
        <w:rPr>
          <w:rFonts w:ascii="Arial" w:hAnsi="Arial" w:cs="Arial"/>
          <w:sz w:val="24"/>
          <w:szCs w:val="24"/>
        </w:rPr>
        <w:t xml:space="preserve"> a la mitad de cada Sprint.</w:t>
      </w:r>
    </w:p>
    <w:p w:rsidR="00FC2BAF" w:rsidRPr="00FC2BAF" w:rsidRDefault="00FC2BAF" w:rsidP="00F35199">
      <w:pPr>
        <w:numPr>
          <w:ilvl w:val="1"/>
          <w:numId w:val="34"/>
        </w:numPr>
        <w:jc w:val="both"/>
        <w:rPr>
          <w:rFonts w:ascii="Arial" w:hAnsi="Arial" w:cs="Arial"/>
          <w:sz w:val="24"/>
          <w:szCs w:val="24"/>
        </w:rPr>
      </w:pPr>
      <w:r w:rsidRPr="00FC2BAF">
        <w:rPr>
          <w:rFonts w:ascii="Arial" w:hAnsi="Arial" w:cs="Arial"/>
          <w:i/>
          <w:iCs/>
          <w:sz w:val="24"/>
          <w:szCs w:val="24"/>
        </w:rPr>
        <w:t>Administración:</w:t>
      </w:r>
      <w:r w:rsidRPr="00FC2BAF">
        <w:rPr>
          <w:rFonts w:ascii="Arial" w:hAnsi="Arial" w:cs="Arial"/>
          <w:sz w:val="24"/>
          <w:szCs w:val="24"/>
        </w:rPr>
        <w:t xml:space="preserve"> Aplicar la técnica de </w:t>
      </w:r>
      <w:r w:rsidRPr="00FC2BAF">
        <w:rPr>
          <w:rFonts w:ascii="Arial" w:hAnsi="Arial" w:cs="Arial"/>
          <w:i/>
          <w:iCs/>
          <w:sz w:val="24"/>
          <w:szCs w:val="24"/>
        </w:rPr>
        <w:t>Descope</w:t>
      </w:r>
      <w:r w:rsidRPr="00FC2BAF">
        <w:rPr>
          <w:rFonts w:ascii="Arial" w:hAnsi="Arial" w:cs="Arial"/>
          <w:sz w:val="24"/>
          <w:szCs w:val="24"/>
        </w:rPr>
        <w:t xml:space="preserve"> inmediato (relegar el diseño cosmético a tareas secundarias y salvaguardar la lógica operativa).</w:t>
      </w:r>
    </w:p>
    <w:p w:rsidR="00FC2BAF" w:rsidRPr="00FC2BAF" w:rsidRDefault="00FC2BAF" w:rsidP="00F35199">
      <w:pPr>
        <w:numPr>
          <w:ilvl w:val="0"/>
          <w:numId w:val="34"/>
        </w:numPr>
        <w:jc w:val="both"/>
        <w:rPr>
          <w:rFonts w:ascii="Arial" w:hAnsi="Arial" w:cs="Arial"/>
          <w:sz w:val="24"/>
          <w:szCs w:val="24"/>
        </w:rPr>
      </w:pPr>
      <w:r w:rsidRPr="00FC2BAF">
        <w:rPr>
          <w:rFonts w:ascii="Arial" w:hAnsi="Arial" w:cs="Arial"/>
          <w:b/>
          <w:bCs/>
          <w:sz w:val="24"/>
          <w:szCs w:val="24"/>
        </w:rPr>
        <w:t>Métrica de Seguimiento:</w:t>
      </w:r>
      <w:r w:rsidRPr="00FC2BAF">
        <w:rPr>
          <w:rFonts w:ascii="Arial" w:hAnsi="Arial" w:cs="Arial"/>
          <w:sz w:val="24"/>
          <w:szCs w:val="24"/>
        </w:rPr>
        <w:t xml:space="preserve"> Índice de Desempeño del Cronograma ($SPI = \frac{EV}{PV}$). Detonar alerta si el $SPI &lt; 0.90$.</w:t>
      </w:r>
    </w:p>
    <w:p w:rsidR="00FC2BAF" w:rsidRPr="00FC2BAF" w:rsidRDefault="00FC2BAF" w:rsidP="00FC2BAF">
      <w:pPr>
        <w:jc w:val="both"/>
        <w:rPr>
          <w:rFonts w:ascii="Arial" w:hAnsi="Arial" w:cs="Arial"/>
          <w:b/>
          <w:bCs/>
          <w:sz w:val="24"/>
          <w:szCs w:val="24"/>
        </w:rPr>
      </w:pPr>
      <w:r w:rsidRPr="00FC2BAF">
        <w:rPr>
          <w:rFonts w:ascii="Arial" w:hAnsi="Arial" w:cs="Arial"/>
          <w:b/>
          <w:bCs/>
          <w:sz w:val="24"/>
          <w:szCs w:val="24"/>
        </w:rPr>
        <w:t>Ficha Técnica de Riesgo R3: Corrupción del Alcance (</w:t>
      </w:r>
      <w:proofErr w:type="spellStart"/>
      <w:r w:rsidRPr="00FC2BAF">
        <w:rPr>
          <w:rFonts w:ascii="Arial" w:hAnsi="Arial" w:cs="Arial"/>
          <w:b/>
          <w:bCs/>
          <w:sz w:val="24"/>
          <w:szCs w:val="24"/>
        </w:rPr>
        <w:t>Scope</w:t>
      </w:r>
      <w:proofErr w:type="spellEnd"/>
      <w:r w:rsidRPr="00FC2BAF">
        <w:rPr>
          <w:rFonts w:ascii="Arial" w:hAnsi="Arial" w:cs="Arial"/>
          <w:b/>
          <w:bCs/>
          <w:sz w:val="24"/>
          <w:szCs w:val="24"/>
        </w:rPr>
        <w:t xml:space="preserve"> </w:t>
      </w:r>
      <w:proofErr w:type="spellStart"/>
      <w:r w:rsidRPr="00FC2BAF">
        <w:rPr>
          <w:rFonts w:ascii="Arial" w:hAnsi="Arial" w:cs="Arial"/>
          <w:b/>
          <w:bCs/>
          <w:sz w:val="24"/>
          <w:szCs w:val="24"/>
        </w:rPr>
        <w:t>Creep</w:t>
      </w:r>
      <w:proofErr w:type="spellEnd"/>
      <w:r w:rsidRPr="00FC2BAF">
        <w:rPr>
          <w:rFonts w:ascii="Arial" w:hAnsi="Arial" w:cs="Arial"/>
          <w:b/>
          <w:bCs/>
          <w:sz w:val="24"/>
          <w:szCs w:val="24"/>
        </w:rPr>
        <w:t>)</w:t>
      </w:r>
    </w:p>
    <w:p w:rsidR="00FC2BAF" w:rsidRPr="00FC2BAF" w:rsidRDefault="00FC2BAF" w:rsidP="00F35199">
      <w:pPr>
        <w:numPr>
          <w:ilvl w:val="0"/>
          <w:numId w:val="35"/>
        </w:numPr>
        <w:jc w:val="both"/>
        <w:rPr>
          <w:rFonts w:ascii="Arial" w:hAnsi="Arial" w:cs="Arial"/>
          <w:sz w:val="24"/>
          <w:szCs w:val="24"/>
        </w:rPr>
      </w:pPr>
      <w:r w:rsidRPr="00FC2BAF">
        <w:rPr>
          <w:rFonts w:ascii="Arial" w:hAnsi="Arial" w:cs="Arial"/>
          <w:b/>
          <w:bCs/>
          <w:sz w:val="24"/>
          <w:szCs w:val="24"/>
        </w:rPr>
        <w:t>ID:</w:t>
      </w:r>
      <w:r w:rsidRPr="00FC2BAF">
        <w:rPr>
          <w:rFonts w:ascii="Arial" w:hAnsi="Arial" w:cs="Arial"/>
          <w:sz w:val="24"/>
          <w:szCs w:val="24"/>
        </w:rPr>
        <w:t xml:space="preserve"> R3 | </w:t>
      </w:r>
      <w:r w:rsidRPr="00FC2BAF">
        <w:rPr>
          <w:rFonts w:ascii="Arial" w:hAnsi="Arial" w:cs="Arial"/>
          <w:b/>
          <w:bCs/>
          <w:sz w:val="24"/>
          <w:szCs w:val="24"/>
        </w:rPr>
        <w:t>Categoría:</w:t>
      </w:r>
      <w:r w:rsidRPr="00FC2BAF">
        <w:rPr>
          <w:rFonts w:ascii="Arial" w:hAnsi="Arial" w:cs="Arial"/>
          <w:sz w:val="24"/>
          <w:szCs w:val="24"/>
        </w:rPr>
        <w:t xml:space="preserve"> Proyecto | </w:t>
      </w:r>
      <w:r w:rsidRPr="00FC2BAF">
        <w:rPr>
          <w:rFonts w:ascii="Arial" w:hAnsi="Arial" w:cs="Arial"/>
          <w:b/>
          <w:bCs/>
          <w:sz w:val="24"/>
          <w:szCs w:val="24"/>
        </w:rPr>
        <w:t>Probabilidad:</w:t>
      </w:r>
      <w:r w:rsidRPr="00FC2BAF">
        <w:rPr>
          <w:rFonts w:ascii="Arial" w:hAnsi="Arial" w:cs="Arial"/>
          <w:sz w:val="24"/>
          <w:szCs w:val="24"/>
        </w:rPr>
        <w:t xml:space="preserve"> 0.5 (Moderada) | </w:t>
      </w:r>
      <w:r w:rsidRPr="00FC2BAF">
        <w:rPr>
          <w:rFonts w:ascii="Arial" w:hAnsi="Arial" w:cs="Arial"/>
          <w:b/>
          <w:bCs/>
          <w:sz w:val="24"/>
          <w:szCs w:val="24"/>
        </w:rPr>
        <w:t>Impacto:</w:t>
      </w:r>
      <w:r w:rsidRPr="00FC2BAF">
        <w:rPr>
          <w:rFonts w:ascii="Arial" w:hAnsi="Arial" w:cs="Arial"/>
          <w:sz w:val="24"/>
          <w:szCs w:val="24"/>
        </w:rPr>
        <w:t xml:space="preserve"> 7 (Alto) | </w:t>
      </w:r>
      <w:r w:rsidRPr="00FC2BAF">
        <w:rPr>
          <w:rFonts w:ascii="Arial" w:hAnsi="Arial" w:cs="Arial"/>
          <w:b/>
          <w:bCs/>
          <w:sz w:val="24"/>
          <w:szCs w:val="24"/>
        </w:rPr>
        <w:t>ER:</w:t>
      </w:r>
      <w:r w:rsidRPr="00FC2BAF">
        <w:rPr>
          <w:rFonts w:ascii="Arial" w:hAnsi="Arial" w:cs="Arial"/>
          <w:sz w:val="24"/>
          <w:szCs w:val="24"/>
        </w:rPr>
        <w:t xml:space="preserve"> 3.5 (Moderada)</w:t>
      </w:r>
    </w:p>
    <w:p w:rsidR="00FC2BAF" w:rsidRPr="00FC2BAF" w:rsidRDefault="00FC2BAF" w:rsidP="00F35199">
      <w:pPr>
        <w:numPr>
          <w:ilvl w:val="0"/>
          <w:numId w:val="35"/>
        </w:numPr>
        <w:jc w:val="both"/>
        <w:rPr>
          <w:rFonts w:ascii="Arial" w:hAnsi="Arial" w:cs="Arial"/>
          <w:sz w:val="24"/>
          <w:szCs w:val="24"/>
        </w:rPr>
      </w:pPr>
      <w:r w:rsidRPr="00FC2BAF">
        <w:rPr>
          <w:rFonts w:ascii="Arial" w:hAnsi="Arial" w:cs="Arial"/>
          <w:b/>
          <w:bCs/>
          <w:sz w:val="24"/>
          <w:szCs w:val="24"/>
        </w:rPr>
        <w:t>Descripción extendida:</w:t>
      </w:r>
      <w:r w:rsidRPr="00FC2BAF">
        <w:rPr>
          <w:rFonts w:ascii="Arial" w:hAnsi="Arial" w:cs="Arial"/>
          <w:sz w:val="24"/>
          <w:szCs w:val="24"/>
        </w:rPr>
        <w:t xml:space="preserve"> Tendencia a incorporar nuevas características funcionales sugeridas sobre la marcha (como analíticas complejas o pasarelas de pago reales) que no fueron cotizadas en la estimación inicial por Puntos de Función.</w:t>
      </w:r>
    </w:p>
    <w:p w:rsidR="00FC2BAF" w:rsidRPr="00FC2BAF" w:rsidRDefault="00FC2BAF" w:rsidP="00F35199">
      <w:pPr>
        <w:numPr>
          <w:ilvl w:val="0"/>
          <w:numId w:val="35"/>
        </w:numPr>
        <w:jc w:val="both"/>
        <w:rPr>
          <w:rFonts w:ascii="Arial" w:hAnsi="Arial" w:cs="Arial"/>
          <w:sz w:val="24"/>
          <w:szCs w:val="24"/>
        </w:rPr>
      </w:pPr>
      <w:r w:rsidRPr="00FC2BAF">
        <w:rPr>
          <w:rFonts w:ascii="Arial" w:hAnsi="Arial" w:cs="Arial"/>
          <w:b/>
          <w:bCs/>
          <w:sz w:val="24"/>
          <w:szCs w:val="24"/>
        </w:rPr>
        <w:t>Causa Raíz:</w:t>
      </w:r>
      <w:r w:rsidRPr="00FC2BAF">
        <w:rPr>
          <w:rFonts w:ascii="Arial" w:hAnsi="Arial" w:cs="Arial"/>
          <w:sz w:val="24"/>
          <w:szCs w:val="24"/>
        </w:rPr>
        <w:t xml:space="preserve"> Entusiasmo técnico del equipo o falta de delimitación estricta de las fronteras del software en la propuesta inicial.</w:t>
      </w:r>
    </w:p>
    <w:p w:rsidR="00FC2BAF" w:rsidRPr="00FC2BAF" w:rsidRDefault="00FC2BAF" w:rsidP="00F35199">
      <w:pPr>
        <w:numPr>
          <w:ilvl w:val="0"/>
          <w:numId w:val="35"/>
        </w:numPr>
        <w:jc w:val="both"/>
        <w:rPr>
          <w:rFonts w:ascii="Arial" w:hAnsi="Arial" w:cs="Arial"/>
          <w:sz w:val="24"/>
          <w:szCs w:val="24"/>
        </w:rPr>
      </w:pPr>
      <w:r w:rsidRPr="00FC2BAF">
        <w:rPr>
          <w:rFonts w:ascii="Arial" w:hAnsi="Arial" w:cs="Arial"/>
          <w:b/>
          <w:bCs/>
          <w:sz w:val="24"/>
          <w:szCs w:val="24"/>
        </w:rPr>
        <w:t>Síntomas:</w:t>
      </w:r>
      <w:r w:rsidRPr="00FC2BAF">
        <w:rPr>
          <w:rFonts w:ascii="Arial" w:hAnsi="Arial" w:cs="Arial"/>
          <w:sz w:val="24"/>
          <w:szCs w:val="24"/>
        </w:rPr>
        <w:t xml:space="preserve"> Crecimiento injustificado del </w:t>
      </w:r>
      <w:proofErr w:type="spellStart"/>
      <w:r w:rsidRPr="00FC2BAF">
        <w:rPr>
          <w:rFonts w:ascii="Arial" w:hAnsi="Arial" w:cs="Arial"/>
          <w:sz w:val="24"/>
          <w:szCs w:val="24"/>
        </w:rPr>
        <w:t>backlog</w:t>
      </w:r>
      <w:proofErr w:type="spellEnd"/>
      <w:r w:rsidRPr="00FC2BAF">
        <w:rPr>
          <w:rFonts w:ascii="Arial" w:hAnsi="Arial" w:cs="Arial"/>
          <w:sz w:val="24"/>
          <w:szCs w:val="24"/>
        </w:rPr>
        <w:t xml:space="preserve"> de </w:t>
      </w:r>
      <w:proofErr w:type="spellStart"/>
      <w:r w:rsidRPr="00FC2BAF">
        <w:rPr>
          <w:rFonts w:ascii="Arial" w:hAnsi="Arial" w:cs="Arial"/>
          <w:sz w:val="24"/>
          <w:szCs w:val="24"/>
        </w:rPr>
        <w:t>Scrum</w:t>
      </w:r>
      <w:proofErr w:type="spellEnd"/>
      <w:r w:rsidRPr="00FC2BAF">
        <w:rPr>
          <w:rFonts w:ascii="Arial" w:hAnsi="Arial" w:cs="Arial"/>
          <w:sz w:val="24"/>
          <w:szCs w:val="24"/>
        </w:rPr>
        <w:t xml:space="preserve"> y código a medio terminar fuera del MVP.</w:t>
      </w:r>
    </w:p>
    <w:p w:rsidR="00FC2BAF" w:rsidRPr="00FC2BAF" w:rsidRDefault="00FC2BAF" w:rsidP="00F35199">
      <w:pPr>
        <w:numPr>
          <w:ilvl w:val="0"/>
          <w:numId w:val="35"/>
        </w:numPr>
        <w:jc w:val="both"/>
        <w:rPr>
          <w:rFonts w:ascii="Arial" w:hAnsi="Arial" w:cs="Arial"/>
          <w:sz w:val="24"/>
          <w:szCs w:val="24"/>
        </w:rPr>
      </w:pPr>
      <w:r w:rsidRPr="00FC2BAF">
        <w:rPr>
          <w:rFonts w:ascii="Arial" w:hAnsi="Arial" w:cs="Arial"/>
          <w:b/>
          <w:bCs/>
          <w:sz w:val="24"/>
          <w:szCs w:val="24"/>
        </w:rPr>
        <w:t>Plan RSAR:</w:t>
      </w:r>
    </w:p>
    <w:p w:rsidR="00FC2BAF" w:rsidRPr="00FC2BAF" w:rsidRDefault="00FC2BAF" w:rsidP="00F35199">
      <w:pPr>
        <w:numPr>
          <w:ilvl w:val="1"/>
          <w:numId w:val="35"/>
        </w:numPr>
        <w:jc w:val="both"/>
        <w:rPr>
          <w:rFonts w:ascii="Arial" w:hAnsi="Arial" w:cs="Arial"/>
          <w:sz w:val="24"/>
          <w:szCs w:val="24"/>
        </w:rPr>
      </w:pPr>
      <w:r w:rsidRPr="00FC2BAF">
        <w:rPr>
          <w:rFonts w:ascii="Arial" w:hAnsi="Arial" w:cs="Arial"/>
          <w:i/>
          <w:iCs/>
          <w:sz w:val="24"/>
          <w:szCs w:val="24"/>
        </w:rPr>
        <w:t>Reducción:</w:t>
      </w:r>
      <w:r w:rsidRPr="00FC2BAF">
        <w:rPr>
          <w:rFonts w:ascii="Arial" w:hAnsi="Arial" w:cs="Arial"/>
          <w:sz w:val="24"/>
          <w:szCs w:val="24"/>
        </w:rPr>
        <w:t xml:space="preserve"> Apegarse estrictamente a la matriz de 17 requerimientos validados por la docente.</w:t>
      </w:r>
    </w:p>
    <w:p w:rsidR="00FC2BAF" w:rsidRPr="00FC2BAF" w:rsidRDefault="00FC2BAF" w:rsidP="00F35199">
      <w:pPr>
        <w:numPr>
          <w:ilvl w:val="1"/>
          <w:numId w:val="35"/>
        </w:numPr>
        <w:jc w:val="both"/>
        <w:rPr>
          <w:rFonts w:ascii="Arial" w:hAnsi="Arial" w:cs="Arial"/>
          <w:sz w:val="24"/>
          <w:szCs w:val="24"/>
        </w:rPr>
      </w:pPr>
      <w:r w:rsidRPr="00FC2BAF">
        <w:rPr>
          <w:rFonts w:ascii="Arial" w:hAnsi="Arial" w:cs="Arial"/>
          <w:i/>
          <w:iCs/>
          <w:sz w:val="24"/>
          <w:szCs w:val="24"/>
        </w:rPr>
        <w:t>Supervisión:</w:t>
      </w:r>
      <w:r w:rsidRPr="00FC2BAF">
        <w:rPr>
          <w:rFonts w:ascii="Arial" w:hAnsi="Arial" w:cs="Arial"/>
          <w:sz w:val="24"/>
          <w:szCs w:val="24"/>
        </w:rPr>
        <w:t xml:space="preserve"> Cada nueva propuesta debe pasar por un comité de control de cambios interno.</w:t>
      </w:r>
    </w:p>
    <w:p w:rsidR="00FC2BAF" w:rsidRPr="00FC2BAF" w:rsidRDefault="00FC2BAF" w:rsidP="00F35199">
      <w:pPr>
        <w:numPr>
          <w:ilvl w:val="1"/>
          <w:numId w:val="35"/>
        </w:numPr>
        <w:jc w:val="both"/>
        <w:rPr>
          <w:rFonts w:ascii="Arial" w:hAnsi="Arial" w:cs="Arial"/>
          <w:sz w:val="24"/>
          <w:szCs w:val="24"/>
        </w:rPr>
      </w:pPr>
      <w:r w:rsidRPr="00FC2BAF">
        <w:rPr>
          <w:rFonts w:ascii="Arial" w:hAnsi="Arial" w:cs="Arial"/>
          <w:i/>
          <w:iCs/>
          <w:sz w:val="24"/>
          <w:szCs w:val="24"/>
        </w:rPr>
        <w:t>Administración:</w:t>
      </w:r>
      <w:r w:rsidRPr="00FC2BAF">
        <w:rPr>
          <w:rFonts w:ascii="Arial" w:hAnsi="Arial" w:cs="Arial"/>
          <w:sz w:val="24"/>
          <w:szCs w:val="24"/>
        </w:rPr>
        <w:t xml:space="preserve"> Colocar automáticamente cualquier requerimiento emergente en una sección llamada </w:t>
      </w:r>
      <w:r w:rsidRPr="00FC2BAF">
        <w:rPr>
          <w:rFonts w:ascii="Arial" w:hAnsi="Arial" w:cs="Arial"/>
          <w:i/>
          <w:iCs/>
          <w:sz w:val="24"/>
          <w:szCs w:val="24"/>
        </w:rPr>
        <w:t>"Recomendaciones para Versión 2.0"</w:t>
      </w:r>
      <w:r w:rsidRPr="00FC2BAF">
        <w:rPr>
          <w:rFonts w:ascii="Arial" w:hAnsi="Arial" w:cs="Arial"/>
          <w:sz w:val="24"/>
          <w:szCs w:val="24"/>
        </w:rPr>
        <w:t>, congelando el desarrollo actual.</w:t>
      </w:r>
    </w:p>
    <w:p w:rsidR="00FC2BAF" w:rsidRPr="00FC2BAF" w:rsidRDefault="00FC2BAF" w:rsidP="00F35199">
      <w:pPr>
        <w:numPr>
          <w:ilvl w:val="0"/>
          <w:numId w:val="35"/>
        </w:numPr>
        <w:jc w:val="both"/>
        <w:rPr>
          <w:rFonts w:ascii="Arial" w:hAnsi="Arial" w:cs="Arial"/>
          <w:sz w:val="24"/>
          <w:szCs w:val="24"/>
        </w:rPr>
      </w:pPr>
      <w:r w:rsidRPr="00FC2BAF">
        <w:rPr>
          <w:rFonts w:ascii="Arial" w:hAnsi="Arial" w:cs="Arial"/>
          <w:b/>
          <w:bCs/>
          <w:sz w:val="24"/>
          <w:szCs w:val="24"/>
        </w:rPr>
        <w:t>Métrica de Seguimiento:</w:t>
      </w:r>
      <w:r w:rsidRPr="00FC2BAF">
        <w:rPr>
          <w:rFonts w:ascii="Arial" w:hAnsi="Arial" w:cs="Arial"/>
          <w:sz w:val="24"/>
          <w:szCs w:val="24"/>
        </w:rPr>
        <w:t xml:space="preserve"> Porcentaje de requerimientos agregados sin aprobación formal (Meta: 0%).</w:t>
      </w:r>
    </w:p>
    <w:p w:rsidR="00FC2BAF" w:rsidRPr="00FC2BAF" w:rsidRDefault="00FC2BAF" w:rsidP="00FC2BAF">
      <w:pPr>
        <w:jc w:val="both"/>
        <w:rPr>
          <w:rFonts w:ascii="Arial" w:hAnsi="Arial" w:cs="Arial"/>
          <w:b/>
          <w:bCs/>
          <w:sz w:val="24"/>
          <w:szCs w:val="24"/>
        </w:rPr>
      </w:pPr>
      <w:r w:rsidRPr="00FC2BAF">
        <w:rPr>
          <w:rFonts w:ascii="Arial" w:hAnsi="Arial" w:cs="Arial"/>
          <w:b/>
          <w:bCs/>
          <w:sz w:val="24"/>
          <w:szCs w:val="24"/>
        </w:rPr>
        <w:t xml:space="preserve">Ficha Técnica de Riesgo R4: Volatilidad de la Persistencia en </w:t>
      </w:r>
      <w:proofErr w:type="spellStart"/>
      <w:r w:rsidRPr="00FC2BAF">
        <w:rPr>
          <w:rFonts w:ascii="Arial" w:hAnsi="Arial" w:cs="Arial"/>
          <w:b/>
          <w:bCs/>
          <w:sz w:val="24"/>
          <w:szCs w:val="24"/>
        </w:rPr>
        <w:t>LocalStorage</w:t>
      </w:r>
      <w:proofErr w:type="spellEnd"/>
    </w:p>
    <w:p w:rsidR="00FC2BAF" w:rsidRPr="00FC2BAF" w:rsidRDefault="00FC2BAF" w:rsidP="00F35199">
      <w:pPr>
        <w:numPr>
          <w:ilvl w:val="0"/>
          <w:numId w:val="36"/>
        </w:numPr>
        <w:jc w:val="both"/>
        <w:rPr>
          <w:rFonts w:ascii="Arial" w:hAnsi="Arial" w:cs="Arial"/>
          <w:sz w:val="24"/>
          <w:szCs w:val="24"/>
        </w:rPr>
      </w:pPr>
      <w:r w:rsidRPr="00FC2BAF">
        <w:rPr>
          <w:rFonts w:ascii="Arial" w:hAnsi="Arial" w:cs="Arial"/>
          <w:b/>
          <w:bCs/>
          <w:sz w:val="24"/>
          <w:szCs w:val="24"/>
        </w:rPr>
        <w:t>ID:</w:t>
      </w:r>
      <w:r w:rsidRPr="00FC2BAF">
        <w:rPr>
          <w:rFonts w:ascii="Arial" w:hAnsi="Arial" w:cs="Arial"/>
          <w:sz w:val="24"/>
          <w:szCs w:val="24"/>
        </w:rPr>
        <w:t xml:space="preserve"> R4 | </w:t>
      </w:r>
      <w:r w:rsidRPr="00FC2BAF">
        <w:rPr>
          <w:rFonts w:ascii="Arial" w:hAnsi="Arial" w:cs="Arial"/>
          <w:b/>
          <w:bCs/>
          <w:sz w:val="24"/>
          <w:szCs w:val="24"/>
        </w:rPr>
        <w:t>Categoría:</w:t>
      </w:r>
      <w:r w:rsidRPr="00FC2BAF">
        <w:rPr>
          <w:rFonts w:ascii="Arial" w:hAnsi="Arial" w:cs="Arial"/>
          <w:sz w:val="24"/>
          <w:szCs w:val="24"/>
        </w:rPr>
        <w:t xml:space="preserve"> Técnico | </w:t>
      </w:r>
      <w:r w:rsidRPr="00FC2BAF">
        <w:rPr>
          <w:rFonts w:ascii="Arial" w:hAnsi="Arial" w:cs="Arial"/>
          <w:b/>
          <w:bCs/>
          <w:sz w:val="24"/>
          <w:szCs w:val="24"/>
        </w:rPr>
        <w:t>Probabilidad:</w:t>
      </w:r>
      <w:r w:rsidRPr="00FC2BAF">
        <w:rPr>
          <w:rFonts w:ascii="Arial" w:hAnsi="Arial" w:cs="Arial"/>
          <w:sz w:val="24"/>
          <w:szCs w:val="24"/>
        </w:rPr>
        <w:t xml:space="preserve"> 0.4 (Baja) | </w:t>
      </w:r>
      <w:r w:rsidRPr="00FC2BAF">
        <w:rPr>
          <w:rFonts w:ascii="Arial" w:hAnsi="Arial" w:cs="Arial"/>
          <w:b/>
          <w:bCs/>
          <w:sz w:val="24"/>
          <w:szCs w:val="24"/>
        </w:rPr>
        <w:t>Impacto:</w:t>
      </w:r>
      <w:r w:rsidRPr="00FC2BAF">
        <w:rPr>
          <w:rFonts w:ascii="Arial" w:hAnsi="Arial" w:cs="Arial"/>
          <w:sz w:val="24"/>
          <w:szCs w:val="24"/>
        </w:rPr>
        <w:t xml:space="preserve"> 9 (Crítico) | </w:t>
      </w:r>
      <w:r w:rsidRPr="00FC2BAF">
        <w:rPr>
          <w:rFonts w:ascii="Arial" w:hAnsi="Arial" w:cs="Arial"/>
          <w:b/>
          <w:bCs/>
          <w:sz w:val="24"/>
          <w:szCs w:val="24"/>
        </w:rPr>
        <w:t>ER:</w:t>
      </w:r>
      <w:r w:rsidRPr="00FC2BAF">
        <w:rPr>
          <w:rFonts w:ascii="Arial" w:hAnsi="Arial" w:cs="Arial"/>
          <w:sz w:val="24"/>
          <w:szCs w:val="24"/>
        </w:rPr>
        <w:t xml:space="preserve"> 3.6 (Moderada)</w:t>
      </w:r>
    </w:p>
    <w:p w:rsidR="00FC2BAF" w:rsidRPr="00FC2BAF" w:rsidRDefault="00FC2BAF" w:rsidP="00F35199">
      <w:pPr>
        <w:numPr>
          <w:ilvl w:val="0"/>
          <w:numId w:val="36"/>
        </w:numPr>
        <w:jc w:val="both"/>
        <w:rPr>
          <w:rFonts w:ascii="Arial" w:hAnsi="Arial" w:cs="Arial"/>
          <w:sz w:val="24"/>
          <w:szCs w:val="24"/>
        </w:rPr>
      </w:pPr>
      <w:r w:rsidRPr="00FC2BAF">
        <w:rPr>
          <w:rFonts w:ascii="Arial" w:hAnsi="Arial" w:cs="Arial"/>
          <w:b/>
          <w:bCs/>
          <w:sz w:val="24"/>
          <w:szCs w:val="24"/>
        </w:rPr>
        <w:t>Descripción extendida:</w:t>
      </w:r>
      <w:r w:rsidRPr="00FC2BAF">
        <w:rPr>
          <w:rFonts w:ascii="Arial" w:hAnsi="Arial" w:cs="Arial"/>
          <w:sz w:val="24"/>
          <w:szCs w:val="24"/>
        </w:rPr>
        <w:t xml:space="preserve"> Riesgo latente de pérdida de la base de datos ficticia (</w:t>
      </w:r>
      <w:proofErr w:type="spellStart"/>
      <w:r w:rsidRPr="00FC2BAF">
        <w:rPr>
          <w:rFonts w:ascii="Arial" w:hAnsi="Arial" w:cs="Arial"/>
          <w:sz w:val="24"/>
          <w:szCs w:val="24"/>
        </w:rPr>
        <w:t>arrays</w:t>
      </w:r>
      <w:proofErr w:type="spellEnd"/>
      <w:r w:rsidRPr="00FC2BAF">
        <w:rPr>
          <w:rFonts w:ascii="Arial" w:hAnsi="Arial" w:cs="Arial"/>
          <w:sz w:val="24"/>
          <w:szCs w:val="24"/>
        </w:rPr>
        <w:t xml:space="preserve"> JSON de productos y pedidos) si el usuario limpia manualmente la caché o los archivos temporales del navegador.</w:t>
      </w:r>
    </w:p>
    <w:p w:rsidR="00FC2BAF" w:rsidRPr="00FC2BAF" w:rsidRDefault="00FC2BAF" w:rsidP="00F35199">
      <w:pPr>
        <w:numPr>
          <w:ilvl w:val="0"/>
          <w:numId w:val="36"/>
        </w:numPr>
        <w:jc w:val="both"/>
        <w:rPr>
          <w:rFonts w:ascii="Arial" w:hAnsi="Arial" w:cs="Arial"/>
          <w:sz w:val="24"/>
          <w:szCs w:val="24"/>
        </w:rPr>
      </w:pPr>
      <w:r w:rsidRPr="00FC2BAF">
        <w:rPr>
          <w:rFonts w:ascii="Arial" w:hAnsi="Arial" w:cs="Arial"/>
          <w:b/>
          <w:bCs/>
          <w:sz w:val="24"/>
          <w:szCs w:val="24"/>
        </w:rPr>
        <w:t>Causa Raíz:</w:t>
      </w:r>
      <w:r w:rsidRPr="00FC2BAF">
        <w:rPr>
          <w:rFonts w:ascii="Arial" w:hAnsi="Arial" w:cs="Arial"/>
          <w:sz w:val="24"/>
          <w:szCs w:val="24"/>
        </w:rPr>
        <w:t xml:space="preserve"> Restricciones técnicas nativas de la arquitectura ligera elegida orientada al almacenamiento local del lado del cliente.</w:t>
      </w:r>
    </w:p>
    <w:p w:rsidR="00FC2BAF" w:rsidRPr="00FC2BAF" w:rsidRDefault="00FC2BAF" w:rsidP="00F35199">
      <w:pPr>
        <w:numPr>
          <w:ilvl w:val="0"/>
          <w:numId w:val="36"/>
        </w:numPr>
        <w:jc w:val="both"/>
        <w:rPr>
          <w:rFonts w:ascii="Arial" w:hAnsi="Arial" w:cs="Arial"/>
          <w:sz w:val="24"/>
          <w:szCs w:val="24"/>
        </w:rPr>
      </w:pPr>
      <w:r w:rsidRPr="00FC2BAF">
        <w:rPr>
          <w:rFonts w:ascii="Arial" w:hAnsi="Arial" w:cs="Arial"/>
          <w:b/>
          <w:bCs/>
          <w:sz w:val="24"/>
          <w:szCs w:val="24"/>
        </w:rPr>
        <w:t>Síntomas:</w:t>
      </w:r>
      <w:r w:rsidRPr="00FC2BAF">
        <w:rPr>
          <w:rFonts w:ascii="Arial" w:hAnsi="Arial" w:cs="Arial"/>
          <w:sz w:val="24"/>
          <w:szCs w:val="24"/>
        </w:rPr>
        <w:t xml:space="preserve"> Reseteo inesperado del catálogo de productos a la configuración base original al abrir el sistema.</w:t>
      </w:r>
    </w:p>
    <w:p w:rsidR="00FC2BAF" w:rsidRPr="00FC2BAF" w:rsidRDefault="00FC2BAF" w:rsidP="00F35199">
      <w:pPr>
        <w:numPr>
          <w:ilvl w:val="0"/>
          <w:numId w:val="36"/>
        </w:numPr>
        <w:jc w:val="both"/>
        <w:rPr>
          <w:rFonts w:ascii="Arial" w:hAnsi="Arial" w:cs="Arial"/>
          <w:sz w:val="24"/>
          <w:szCs w:val="24"/>
        </w:rPr>
      </w:pPr>
      <w:r w:rsidRPr="00FC2BAF">
        <w:rPr>
          <w:rFonts w:ascii="Arial" w:hAnsi="Arial" w:cs="Arial"/>
          <w:b/>
          <w:bCs/>
          <w:sz w:val="24"/>
          <w:szCs w:val="24"/>
        </w:rPr>
        <w:t>Plan RSAR:</w:t>
      </w:r>
    </w:p>
    <w:p w:rsidR="00FC2BAF" w:rsidRPr="00FC2BAF" w:rsidRDefault="00FC2BAF" w:rsidP="00F35199">
      <w:pPr>
        <w:numPr>
          <w:ilvl w:val="1"/>
          <w:numId w:val="36"/>
        </w:numPr>
        <w:jc w:val="both"/>
        <w:rPr>
          <w:rFonts w:ascii="Arial" w:hAnsi="Arial" w:cs="Arial"/>
          <w:sz w:val="24"/>
          <w:szCs w:val="24"/>
        </w:rPr>
      </w:pPr>
      <w:r w:rsidRPr="00FC2BAF">
        <w:rPr>
          <w:rFonts w:ascii="Arial" w:hAnsi="Arial" w:cs="Arial"/>
          <w:i/>
          <w:iCs/>
          <w:sz w:val="24"/>
          <w:szCs w:val="24"/>
        </w:rPr>
        <w:t>Reducción:</w:t>
      </w:r>
      <w:r w:rsidRPr="00FC2BAF">
        <w:rPr>
          <w:rFonts w:ascii="Arial" w:hAnsi="Arial" w:cs="Arial"/>
          <w:sz w:val="24"/>
          <w:szCs w:val="24"/>
        </w:rPr>
        <w:t xml:space="preserve"> Inyectar programáticamente el arreglo PRODUCTOS_BASE únicamente si </w:t>
      </w:r>
      <w:proofErr w:type="spellStart"/>
      <w:r w:rsidRPr="00FC2BAF">
        <w:rPr>
          <w:rFonts w:ascii="Arial" w:hAnsi="Arial" w:cs="Arial"/>
          <w:sz w:val="24"/>
          <w:szCs w:val="24"/>
        </w:rPr>
        <w:t>localStorage.getItem</w:t>
      </w:r>
      <w:proofErr w:type="spellEnd"/>
      <w:r w:rsidRPr="00FC2BAF">
        <w:rPr>
          <w:rFonts w:ascii="Arial" w:hAnsi="Arial" w:cs="Arial"/>
          <w:sz w:val="24"/>
          <w:szCs w:val="24"/>
        </w:rPr>
        <w:t xml:space="preserve"> arroja un valor nulo.</w:t>
      </w:r>
    </w:p>
    <w:p w:rsidR="00FC2BAF" w:rsidRPr="00FC2BAF" w:rsidRDefault="00FC2BAF" w:rsidP="00F35199">
      <w:pPr>
        <w:numPr>
          <w:ilvl w:val="1"/>
          <w:numId w:val="36"/>
        </w:numPr>
        <w:jc w:val="both"/>
        <w:rPr>
          <w:rFonts w:ascii="Arial" w:hAnsi="Arial" w:cs="Arial"/>
          <w:sz w:val="24"/>
          <w:szCs w:val="24"/>
        </w:rPr>
      </w:pPr>
      <w:r w:rsidRPr="00FC2BAF">
        <w:rPr>
          <w:rFonts w:ascii="Arial" w:hAnsi="Arial" w:cs="Arial"/>
          <w:i/>
          <w:iCs/>
          <w:sz w:val="24"/>
          <w:szCs w:val="24"/>
        </w:rPr>
        <w:t>Supervisión:</w:t>
      </w:r>
      <w:r w:rsidRPr="00FC2BAF">
        <w:rPr>
          <w:rFonts w:ascii="Arial" w:hAnsi="Arial" w:cs="Arial"/>
          <w:sz w:val="24"/>
          <w:szCs w:val="24"/>
        </w:rPr>
        <w:t xml:space="preserve"> Validar la integridad de los datos estructurados JSON en cada arranque de vista.</w:t>
      </w:r>
    </w:p>
    <w:p w:rsidR="00FC2BAF" w:rsidRPr="00FC2BAF" w:rsidRDefault="00FC2BAF" w:rsidP="00F35199">
      <w:pPr>
        <w:numPr>
          <w:ilvl w:val="1"/>
          <w:numId w:val="36"/>
        </w:numPr>
        <w:jc w:val="both"/>
        <w:rPr>
          <w:rFonts w:ascii="Arial" w:hAnsi="Arial" w:cs="Arial"/>
          <w:sz w:val="24"/>
          <w:szCs w:val="24"/>
        </w:rPr>
      </w:pPr>
      <w:r w:rsidRPr="00FC2BAF">
        <w:rPr>
          <w:rFonts w:ascii="Arial" w:hAnsi="Arial" w:cs="Arial"/>
          <w:i/>
          <w:iCs/>
          <w:sz w:val="24"/>
          <w:szCs w:val="24"/>
        </w:rPr>
        <w:t>Administración:</w:t>
      </w:r>
      <w:r w:rsidRPr="00FC2BAF">
        <w:rPr>
          <w:rFonts w:ascii="Arial" w:hAnsi="Arial" w:cs="Arial"/>
          <w:sz w:val="24"/>
          <w:szCs w:val="24"/>
        </w:rPr>
        <w:t xml:space="preserve"> Proveer un botón oculto de mantenimiento en la sección </w:t>
      </w:r>
      <w:proofErr w:type="spellStart"/>
      <w:r w:rsidRPr="00FC2BAF">
        <w:rPr>
          <w:rFonts w:ascii="Arial" w:hAnsi="Arial" w:cs="Arial"/>
          <w:sz w:val="24"/>
          <w:szCs w:val="24"/>
        </w:rPr>
        <w:t>Admin</w:t>
      </w:r>
      <w:proofErr w:type="spellEnd"/>
      <w:r w:rsidRPr="00FC2BAF">
        <w:rPr>
          <w:rFonts w:ascii="Arial" w:hAnsi="Arial" w:cs="Arial"/>
          <w:sz w:val="24"/>
          <w:szCs w:val="24"/>
        </w:rPr>
        <w:t xml:space="preserve"> para exportar/importar el estado del JSON local en un archivo de texto plano.</w:t>
      </w:r>
    </w:p>
    <w:p w:rsidR="00FC2BAF" w:rsidRPr="00FC2BAF" w:rsidRDefault="00FC2BAF" w:rsidP="00F35199">
      <w:pPr>
        <w:numPr>
          <w:ilvl w:val="0"/>
          <w:numId w:val="36"/>
        </w:numPr>
        <w:jc w:val="both"/>
        <w:rPr>
          <w:rFonts w:ascii="Arial" w:hAnsi="Arial" w:cs="Arial"/>
          <w:sz w:val="24"/>
          <w:szCs w:val="24"/>
        </w:rPr>
      </w:pPr>
      <w:r w:rsidRPr="00FC2BAF">
        <w:rPr>
          <w:rFonts w:ascii="Arial" w:hAnsi="Arial" w:cs="Arial"/>
          <w:b/>
          <w:bCs/>
          <w:sz w:val="24"/>
          <w:szCs w:val="24"/>
        </w:rPr>
        <w:t>Métrica de Seguimiento:</w:t>
      </w:r>
      <w:r w:rsidRPr="00FC2BAF">
        <w:rPr>
          <w:rFonts w:ascii="Arial" w:hAnsi="Arial" w:cs="Arial"/>
          <w:sz w:val="24"/>
          <w:szCs w:val="24"/>
        </w:rPr>
        <w:t xml:space="preserve"> Frecuencia de corrupción de datos durante las pruebas logísticas (Meta: 0 incidentes).</w:t>
      </w:r>
    </w:p>
    <w:p w:rsidR="00FC2BAF" w:rsidRPr="00FC2BAF" w:rsidRDefault="00FC2BAF" w:rsidP="00FC2BAF">
      <w:pPr>
        <w:jc w:val="both"/>
        <w:rPr>
          <w:rFonts w:ascii="Arial" w:hAnsi="Arial" w:cs="Arial"/>
          <w:b/>
          <w:bCs/>
          <w:sz w:val="24"/>
          <w:szCs w:val="24"/>
        </w:rPr>
      </w:pPr>
      <w:r w:rsidRPr="00FC2BAF">
        <w:rPr>
          <w:rFonts w:ascii="Arial" w:hAnsi="Arial" w:cs="Arial"/>
          <w:b/>
          <w:bCs/>
          <w:sz w:val="24"/>
          <w:szCs w:val="24"/>
        </w:rPr>
        <w:t>Ficha Técnica de Riesgo R5: Resistencia al Cambio Operativo por el Cliente</w:t>
      </w:r>
    </w:p>
    <w:p w:rsidR="00FC2BAF" w:rsidRPr="00FC2BAF" w:rsidRDefault="00FC2BAF" w:rsidP="00F35199">
      <w:pPr>
        <w:numPr>
          <w:ilvl w:val="0"/>
          <w:numId w:val="37"/>
        </w:numPr>
        <w:jc w:val="both"/>
        <w:rPr>
          <w:rFonts w:ascii="Arial" w:hAnsi="Arial" w:cs="Arial"/>
          <w:sz w:val="24"/>
          <w:szCs w:val="24"/>
        </w:rPr>
      </w:pPr>
      <w:r w:rsidRPr="00FC2BAF">
        <w:rPr>
          <w:rFonts w:ascii="Arial" w:hAnsi="Arial" w:cs="Arial"/>
          <w:b/>
          <w:bCs/>
          <w:sz w:val="24"/>
          <w:szCs w:val="24"/>
        </w:rPr>
        <w:t>ID:</w:t>
      </w:r>
      <w:r w:rsidRPr="00FC2BAF">
        <w:rPr>
          <w:rFonts w:ascii="Arial" w:hAnsi="Arial" w:cs="Arial"/>
          <w:sz w:val="24"/>
          <w:szCs w:val="24"/>
        </w:rPr>
        <w:t xml:space="preserve"> R5 | </w:t>
      </w:r>
      <w:r w:rsidRPr="00FC2BAF">
        <w:rPr>
          <w:rFonts w:ascii="Arial" w:hAnsi="Arial" w:cs="Arial"/>
          <w:b/>
          <w:bCs/>
          <w:sz w:val="24"/>
          <w:szCs w:val="24"/>
        </w:rPr>
        <w:t>Categoría:</w:t>
      </w:r>
      <w:r w:rsidRPr="00FC2BAF">
        <w:rPr>
          <w:rFonts w:ascii="Arial" w:hAnsi="Arial" w:cs="Arial"/>
          <w:sz w:val="24"/>
          <w:szCs w:val="24"/>
        </w:rPr>
        <w:t xml:space="preserve"> Negocio | </w:t>
      </w:r>
      <w:r w:rsidRPr="00FC2BAF">
        <w:rPr>
          <w:rFonts w:ascii="Arial" w:hAnsi="Arial" w:cs="Arial"/>
          <w:b/>
          <w:bCs/>
          <w:sz w:val="24"/>
          <w:szCs w:val="24"/>
        </w:rPr>
        <w:t>Probabilidad:</w:t>
      </w:r>
      <w:r w:rsidRPr="00FC2BAF">
        <w:rPr>
          <w:rFonts w:ascii="Arial" w:hAnsi="Arial" w:cs="Arial"/>
          <w:sz w:val="24"/>
          <w:szCs w:val="24"/>
        </w:rPr>
        <w:t xml:space="preserve"> 0.3 (Baja) | </w:t>
      </w:r>
      <w:r w:rsidRPr="00FC2BAF">
        <w:rPr>
          <w:rFonts w:ascii="Arial" w:hAnsi="Arial" w:cs="Arial"/>
          <w:b/>
          <w:bCs/>
          <w:sz w:val="24"/>
          <w:szCs w:val="24"/>
        </w:rPr>
        <w:t>Impacto:</w:t>
      </w:r>
      <w:r w:rsidRPr="00FC2BAF">
        <w:rPr>
          <w:rFonts w:ascii="Arial" w:hAnsi="Arial" w:cs="Arial"/>
          <w:sz w:val="24"/>
          <w:szCs w:val="24"/>
        </w:rPr>
        <w:t xml:space="preserve"> 8 (Alto) | </w:t>
      </w:r>
      <w:r w:rsidRPr="00FC2BAF">
        <w:rPr>
          <w:rFonts w:ascii="Arial" w:hAnsi="Arial" w:cs="Arial"/>
          <w:b/>
          <w:bCs/>
          <w:sz w:val="24"/>
          <w:szCs w:val="24"/>
        </w:rPr>
        <w:t>ER:</w:t>
      </w:r>
      <w:r w:rsidRPr="00FC2BAF">
        <w:rPr>
          <w:rFonts w:ascii="Arial" w:hAnsi="Arial" w:cs="Arial"/>
          <w:sz w:val="24"/>
          <w:szCs w:val="24"/>
        </w:rPr>
        <w:t xml:space="preserve"> 2.4 (Moderada)</w:t>
      </w:r>
    </w:p>
    <w:p w:rsidR="00FC2BAF" w:rsidRPr="00FC2BAF" w:rsidRDefault="00FC2BAF" w:rsidP="00F35199">
      <w:pPr>
        <w:numPr>
          <w:ilvl w:val="0"/>
          <w:numId w:val="37"/>
        </w:numPr>
        <w:jc w:val="both"/>
        <w:rPr>
          <w:rFonts w:ascii="Arial" w:hAnsi="Arial" w:cs="Arial"/>
          <w:sz w:val="24"/>
          <w:szCs w:val="24"/>
        </w:rPr>
      </w:pPr>
      <w:r w:rsidRPr="00FC2BAF">
        <w:rPr>
          <w:rFonts w:ascii="Arial" w:hAnsi="Arial" w:cs="Arial"/>
          <w:b/>
          <w:bCs/>
          <w:sz w:val="24"/>
          <w:szCs w:val="24"/>
        </w:rPr>
        <w:t>Descripción extendida:</w:t>
      </w:r>
      <w:r w:rsidRPr="00FC2BAF">
        <w:rPr>
          <w:rFonts w:ascii="Arial" w:hAnsi="Arial" w:cs="Arial"/>
          <w:sz w:val="24"/>
          <w:szCs w:val="24"/>
        </w:rPr>
        <w:t xml:space="preserve"> Rechazo o desuso del panel administrativo por parte del personal de la PYME debido a la familiaridad y apego al esquema de atención informal e improvisado de WhatsApp.</w:t>
      </w:r>
    </w:p>
    <w:p w:rsidR="00FC2BAF" w:rsidRPr="00FC2BAF" w:rsidRDefault="00FC2BAF" w:rsidP="00F35199">
      <w:pPr>
        <w:numPr>
          <w:ilvl w:val="0"/>
          <w:numId w:val="37"/>
        </w:numPr>
        <w:jc w:val="both"/>
        <w:rPr>
          <w:rFonts w:ascii="Arial" w:hAnsi="Arial" w:cs="Arial"/>
          <w:sz w:val="24"/>
          <w:szCs w:val="24"/>
        </w:rPr>
      </w:pPr>
      <w:r w:rsidRPr="00FC2BAF">
        <w:rPr>
          <w:rFonts w:ascii="Arial" w:hAnsi="Arial" w:cs="Arial"/>
          <w:b/>
          <w:bCs/>
          <w:sz w:val="24"/>
          <w:szCs w:val="24"/>
        </w:rPr>
        <w:t>Causa Raíz:</w:t>
      </w:r>
      <w:r w:rsidRPr="00FC2BAF">
        <w:rPr>
          <w:rFonts w:ascii="Arial" w:hAnsi="Arial" w:cs="Arial"/>
          <w:sz w:val="24"/>
          <w:szCs w:val="24"/>
        </w:rPr>
        <w:t xml:space="preserve"> Falta de capacitación técnica o percepción errónea de que el sistema web duplica el esfuerzo de captura de información.</w:t>
      </w:r>
    </w:p>
    <w:p w:rsidR="00FC2BAF" w:rsidRPr="00FC2BAF" w:rsidRDefault="00FC2BAF" w:rsidP="00F35199">
      <w:pPr>
        <w:numPr>
          <w:ilvl w:val="0"/>
          <w:numId w:val="37"/>
        </w:numPr>
        <w:jc w:val="both"/>
        <w:rPr>
          <w:rFonts w:ascii="Arial" w:hAnsi="Arial" w:cs="Arial"/>
          <w:sz w:val="24"/>
          <w:szCs w:val="24"/>
        </w:rPr>
      </w:pPr>
      <w:r w:rsidRPr="00FC2BAF">
        <w:rPr>
          <w:rFonts w:ascii="Arial" w:hAnsi="Arial" w:cs="Arial"/>
          <w:b/>
          <w:bCs/>
          <w:sz w:val="24"/>
          <w:szCs w:val="24"/>
        </w:rPr>
        <w:t>Síntomas:</w:t>
      </w:r>
      <w:r w:rsidRPr="00FC2BAF">
        <w:rPr>
          <w:rFonts w:ascii="Arial" w:hAnsi="Arial" w:cs="Arial"/>
          <w:sz w:val="24"/>
          <w:szCs w:val="24"/>
        </w:rPr>
        <w:t xml:space="preserve"> Persistencia en el uso del chat telefónico para coordinar entregas, ignorando el tablero logístico automatizado.</w:t>
      </w:r>
    </w:p>
    <w:p w:rsidR="00FC2BAF" w:rsidRPr="00FC2BAF" w:rsidRDefault="00FC2BAF" w:rsidP="00F35199">
      <w:pPr>
        <w:numPr>
          <w:ilvl w:val="0"/>
          <w:numId w:val="37"/>
        </w:numPr>
        <w:jc w:val="both"/>
        <w:rPr>
          <w:rFonts w:ascii="Arial" w:hAnsi="Arial" w:cs="Arial"/>
          <w:sz w:val="24"/>
          <w:szCs w:val="24"/>
        </w:rPr>
      </w:pPr>
      <w:r w:rsidRPr="00FC2BAF">
        <w:rPr>
          <w:rFonts w:ascii="Arial" w:hAnsi="Arial" w:cs="Arial"/>
          <w:b/>
          <w:bCs/>
          <w:sz w:val="24"/>
          <w:szCs w:val="24"/>
        </w:rPr>
        <w:t>Plan RSAR:</w:t>
      </w:r>
    </w:p>
    <w:p w:rsidR="00FC2BAF" w:rsidRPr="00FC2BAF" w:rsidRDefault="00FC2BAF" w:rsidP="00F35199">
      <w:pPr>
        <w:numPr>
          <w:ilvl w:val="1"/>
          <w:numId w:val="37"/>
        </w:numPr>
        <w:jc w:val="both"/>
        <w:rPr>
          <w:rFonts w:ascii="Arial" w:hAnsi="Arial" w:cs="Arial"/>
          <w:sz w:val="24"/>
          <w:szCs w:val="24"/>
        </w:rPr>
      </w:pPr>
      <w:r w:rsidRPr="00FC2BAF">
        <w:rPr>
          <w:rFonts w:ascii="Arial" w:hAnsi="Arial" w:cs="Arial"/>
          <w:i/>
          <w:iCs/>
          <w:sz w:val="24"/>
          <w:szCs w:val="24"/>
        </w:rPr>
        <w:t>Reducción:</w:t>
      </w:r>
      <w:r w:rsidRPr="00FC2BAF">
        <w:rPr>
          <w:rFonts w:ascii="Arial" w:hAnsi="Arial" w:cs="Arial"/>
          <w:sz w:val="24"/>
          <w:szCs w:val="24"/>
        </w:rPr>
        <w:t xml:space="preserve"> Diseñar la interfaz del panel de administración emulando la simplicidad de una aplicación móvil con semáforos de alerta visuales claros.</w:t>
      </w:r>
    </w:p>
    <w:p w:rsidR="00FC2BAF" w:rsidRPr="00FC2BAF" w:rsidRDefault="00FC2BAF" w:rsidP="00F35199">
      <w:pPr>
        <w:numPr>
          <w:ilvl w:val="1"/>
          <w:numId w:val="37"/>
        </w:numPr>
        <w:jc w:val="both"/>
        <w:rPr>
          <w:rFonts w:ascii="Arial" w:hAnsi="Arial" w:cs="Arial"/>
          <w:sz w:val="24"/>
          <w:szCs w:val="24"/>
        </w:rPr>
      </w:pPr>
      <w:r w:rsidRPr="00FC2BAF">
        <w:rPr>
          <w:rFonts w:ascii="Arial" w:hAnsi="Arial" w:cs="Arial"/>
          <w:i/>
          <w:iCs/>
          <w:sz w:val="24"/>
          <w:szCs w:val="24"/>
        </w:rPr>
        <w:t>Supervisión:</w:t>
      </w:r>
      <w:r w:rsidRPr="00FC2BAF">
        <w:rPr>
          <w:rFonts w:ascii="Arial" w:hAnsi="Arial" w:cs="Arial"/>
          <w:sz w:val="24"/>
          <w:szCs w:val="24"/>
        </w:rPr>
        <w:t xml:space="preserve"> Monitorear que el flujo operativo real del negocio se registre diariamente en la agenda digital del sistema.</w:t>
      </w:r>
    </w:p>
    <w:p w:rsidR="00FC2BAF" w:rsidRPr="00FC2BAF" w:rsidRDefault="00FC2BAF" w:rsidP="00F35199">
      <w:pPr>
        <w:numPr>
          <w:ilvl w:val="1"/>
          <w:numId w:val="37"/>
        </w:numPr>
        <w:jc w:val="both"/>
        <w:rPr>
          <w:rFonts w:ascii="Arial" w:hAnsi="Arial" w:cs="Arial"/>
          <w:sz w:val="24"/>
          <w:szCs w:val="24"/>
        </w:rPr>
      </w:pPr>
      <w:r w:rsidRPr="00FC2BAF">
        <w:rPr>
          <w:rFonts w:ascii="Arial" w:hAnsi="Arial" w:cs="Arial"/>
          <w:i/>
          <w:iCs/>
          <w:sz w:val="24"/>
          <w:szCs w:val="24"/>
        </w:rPr>
        <w:t>Administración:</w:t>
      </w:r>
      <w:r w:rsidRPr="00FC2BAF">
        <w:rPr>
          <w:rFonts w:ascii="Arial" w:hAnsi="Arial" w:cs="Arial"/>
          <w:sz w:val="24"/>
          <w:szCs w:val="24"/>
        </w:rPr>
        <w:t xml:space="preserve"> Entregar un manual de usuario interactivo de una sola página y realizar un acompañamiento en vivo durante las primeras 3 jornadas operativas.</w:t>
      </w:r>
    </w:p>
    <w:p w:rsidR="00FC2BAF" w:rsidRPr="00FC2BAF" w:rsidRDefault="00FC2BAF" w:rsidP="00F35199">
      <w:pPr>
        <w:numPr>
          <w:ilvl w:val="0"/>
          <w:numId w:val="37"/>
        </w:numPr>
        <w:jc w:val="both"/>
        <w:rPr>
          <w:rFonts w:ascii="Arial" w:hAnsi="Arial" w:cs="Arial"/>
          <w:sz w:val="24"/>
          <w:szCs w:val="24"/>
        </w:rPr>
      </w:pPr>
      <w:r w:rsidRPr="00FC2BAF">
        <w:rPr>
          <w:rFonts w:ascii="Arial" w:hAnsi="Arial" w:cs="Arial"/>
          <w:b/>
          <w:bCs/>
          <w:sz w:val="24"/>
          <w:szCs w:val="24"/>
        </w:rPr>
        <w:t>Métrica de Seguimiento:</w:t>
      </w:r>
      <w:r w:rsidRPr="00FC2BAF">
        <w:rPr>
          <w:rFonts w:ascii="Arial" w:hAnsi="Arial" w:cs="Arial"/>
          <w:sz w:val="24"/>
          <w:szCs w:val="24"/>
        </w:rPr>
        <w:t xml:space="preserve"> Tasa de adopción del sistema (Pedidos registrados en software frente a pedidos totales recibidos por el comercio). Meta: $&gt;95\%$.</w:t>
      </w:r>
    </w:p>
    <w:p w:rsidR="00FC2BAF" w:rsidRDefault="00FC2BAF" w:rsidP="00F35199">
      <w:pPr>
        <w:ind w:left="360"/>
        <w:jc w:val="both"/>
        <w:rPr>
          <w:rFonts w:ascii="Arial" w:hAnsi="Arial" w:cs="Arial"/>
          <w:sz w:val="24"/>
          <w:szCs w:val="24"/>
        </w:rPr>
      </w:pPr>
    </w:p>
    <w:p w:rsidR="000E2BD1" w:rsidRPr="000E2BD1" w:rsidRDefault="000E2BD1" w:rsidP="009A699D">
      <w:pPr>
        <w:spacing w:before="100" w:beforeAutospacing="1" w:after="0" w:line="240" w:lineRule="auto"/>
        <w:jc w:val="both"/>
        <w:outlineLvl w:val="0"/>
        <w:rPr>
          <w:rFonts w:ascii="Arial" w:eastAsia="Times New Roman" w:hAnsi="Arial" w:cs="Arial"/>
          <w:b/>
          <w:bCs/>
          <w:color w:val="1F1F1F"/>
          <w:kern w:val="36"/>
          <w:sz w:val="24"/>
          <w:szCs w:val="24"/>
          <w:lang w:eastAsia="es-MX"/>
        </w:rPr>
      </w:pPr>
      <w:r w:rsidRPr="000E2BD1">
        <w:rPr>
          <w:rFonts w:ascii="Arial" w:eastAsia="Times New Roman" w:hAnsi="Arial" w:cs="Arial"/>
          <w:b/>
          <w:bCs/>
          <w:color w:val="1F1F1F"/>
          <w:kern w:val="36"/>
          <w:sz w:val="24"/>
          <w:szCs w:val="24"/>
          <w:lang w:eastAsia="es-MX"/>
        </w:rPr>
        <w:t>11. Plan de Gestión de Riesgos</w:t>
      </w:r>
    </w:p>
    <w:p w:rsidR="000E2BD1" w:rsidRPr="000E2BD1" w:rsidRDefault="000E2BD1" w:rsidP="009A699D">
      <w:pPr>
        <w:spacing w:before="100" w:beforeAutospacing="1" w:after="0" w:line="240" w:lineRule="auto"/>
        <w:jc w:val="both"/>
        <w:rPr>
          <w:rFonts w:ascii="Arial" w:eastAsia="Times New Roman" w:hAnsi="Arial" w:cs="Arial"/>
          <w:color w:val="1F1F1F"/>
          <w:sz w:val="24"/>
          <w:szCs w:val="24"/>
          <w:lang w:eastAsia="es-MX"/>
        </w:rPr>
      </w:pPr>
      <w:r w:rsidRPr="000E2BD1">
        <w:rPr>
          <w:rFonts w:ascii="Arial" w:eastAsia="Times New Roman" w:hAnsi="Arial" w:cs="Arial"/>
          <w:color w:val="1F1F1F"/>
          <w:sz w:val="24"/>
          <w:szCs w:val="24"/>
          <w:lang w:eastAsia="es-MX"/>
        </w:rPr>
        <w:t xml:space="preserve">La administración del riesgo en el proyecto </w:t>
      </w:r>
      <w:proofErr w:type="spellStart"/>
      <w:r w:rsidRPr="000E2BD1">
        <w:rPr>
          <w:rFonts w:ascii="Arial" w:eastAsia="Times New Roman" w:hAnsi="Arial" w:cs="Arial"/>
          <w:b/>
          <w:bCs/>
          <w:color w:val="1F1F1F"/>
          <w:sz w:val="24"/>
          <w:szCs w:val="24"/>
          <w:bdr w:val="none" w:sz="0" w:space="0" w:color="auto" w:frame="1"/>
          <w:lang w:eastAsia="es-MX"/>
        </w:rPr>
        <w:t>CroquetaPet</w:t>
      </w:r>
      <w:proofErr w:type="spellEnd"/>
      <w:r w:rsidRPr="000E2BD1">
        <w:rPr>
          <w:rFonts w:ascii="Arial" w:eastAsia="Times New Roman" w:hAnsi="Arial" w:cs="Arial"/>
          <w:color w:val="1F1F1F"/>
          <w:sz w:val="24"/>
          <w:szCs w:val="24"/>
          <w:lang w:eastAsia="es-MX"/>
        </w:rPr>
        <w:t xml:space="preserve"> se aborda bajo un enfoque </w:t>
      </w:r>
      <w:r w:rsidRPr="000E2BD1">
        <w:rPr>
          <w:rFonts w:ascii="Arial" w:eastAsia="Times New Roman" w:hAnsi="Arial" w:cs="Arial"/>
          <w:i/>
          <w:iCs/>
          <w:color w:val="1F1F1F"/>
          <w:sz w:val="24"/>
          <w:szCs w:val="24"/>
          <w:bdr w:val="none" w:sz="0" w:space="0" w:color="auto" w:frame="1"/>
          <w:lang w:eastAsia="es-MX"/>
        </w:rPr>
        <w:t>proactivo</w:t>
      </w:r>
      <w:r w:rsidRPr="000E2BD1">
        <w:rPr>
          <w:rFonts w:ascii="Arial" w:eastAsia="Times New Roman" w:hAnsi="Arial" w:cs="Arial"/>
          <w:color w:val="1F1F1F"/>
          <w:sz w:val="24"/>
          <w:szCs w:val="24"/>
          <w:lang w:eastAsia="es-MX"/>
        </w:rPr>
        <w:t>, cuya meta principal es ayudar al equipo a desarrollar una estrategia anticipada para luchar con el riesgo, evitando que los problemas potenciales se conviertan en pérdidas reales que afecten la calendarización, el presupuesto o la calidad del sistema.</w:t>
      </w:r>
    </w:p>
    <w:p w:rsidR="000E2BD1" w:rsidRPr="000E2BD1" w:rsidRDefault="000E2BD1" w:rsidP="009A699D">
      <w:pPr>
        <w:spacing w:before="100" w:beforeAutospacing="1" w:after="0" w:line="240" w:lineRule="auto"/>
        <w:jc w:val="both"/>
        <w:outlineLvl w:val="1"/>
        <w:rPr>
          <w:rFonts w:ascii="Arial" w:eastAsia="Times New Roman" w:hAnsi="Arial" w:cs="Arial"/>
          <w:b/>
          <w:bCs/>
          <w:color w:val="1F1F1F"/>
          <w:sz w:val="24"/>
          <w:szCs w:val="24"/>
          <w:lang w:eastAsia="es-MX"/>
        </w:rPr>
      </w:pPr>
      <w:r w:rsidRPr="000E2BD1">
        <w:rPr>
          <w:rFonts w:ascii="Arial" w:eastAsia="Times New Roman" w:hAnsi="Arial" w:cs="Arial"/>
          <w:b/>
          <w:bCs/>
          <w:color w:val="1F1F1F"/>
          <w:sz w:val="24"/>
          <w:szCs w:val="24"/>
          <w:lang w:eastAsia="es-MX"/>
        </w:rPr>
        <w:t>11.1 Categorización y Definición de Escalas</w:t>
      </w:r>
    </w:p>
    <w:p w:rsidR="000E2BD1" w:rsidRPr="000E2BD1" w:rsidRDefault="000E2BD1" w:rsidP="009A699D">
      <w:pPr>
        <w:spacing w:before="100" w:beforeAutospacing="1" w:after="0" w:line="240" w:lineRule="auto"/>
        <w:jc w:val="both"/>
        <w:rPr>
          <w:rFonts w:ascii="Arial" w:eastAsia="Times New Roman" w:hAnsi="Arial" w:cs="Arial"/>
          <w:color w:val="1F1F1F"/>
          <w:sz w:val="24"/>
          <w:szCs w:val="24"/>
          <w:lang w:eastAsia="es-MX"/>
        </w:rPr>
      </w:pPr>
      <w:r w:rsidRPr="000E2BD1">
        <w:rPr>
          <w:rFonts w:ascii="Arial" w:eastAsia="Times New Roman" w:hAnsi="Arial" w:cs="Arial"/>
          <w:color w:val="1F1F1F"/>
          <w:sz w:val="24"/>
          <w:szCs w:val="24"/>
          <w:lang w:eastAsia="es-MX"/>
        </w:rPr>
        <w:t xml:space="preserve">Para evaluar el grado de incertidumbre y de pérdida asociado a cada riesgo, se adoptan las categorizaciones generales de </w:t>
      </w:r>
      <w:proofErr w:type="spellStart"/>
      <w:r w:rsidRPr="000E2BD1">
        <w:rPr>
          <w:rFonts w:ascii="Arial" w:eastAsia="Times New Roman" w:hAnsi="Arial" w:cs="Arial"/>
          <w:color w:val="1F1F1F"/>
          <w:sz w:val="24"/>
          <w:szCs w:val="24"/>
          <w:lang w:eastAsia="es-MX"/>
        </w:rPr>
        <w:t>Charette</w:t>
      </w:r>
      <w:proofErr w:type="spellEnd"/>
      <w:r w:rsidRPr="000E2BD1">
        <w:rPr>
          <w:rFonts w:ascii="Arial" w:eastAsia="Times New Roman" w:hAnsi="Arial" w:cs="Arial"/>
          <w:color w:val="1F1F1F"/>
          <w:sz w:val="24"/>
          <w:szCs w:val="24"/>
          <w:lang w:eastAsia="es-MX"/>
        </w:rPr>
        <w:t xml:space="preserve"> y las escalas métricas formales establecidas para el curso.</w:t>
      </w:r>
    </w:p>
    <w:p w:rsidR="000E2BD1" w:rsidRPr="000E2BD1" w:rsidRDefault="000E2BD1" w:rsidP="009A699D">
      <w:pPr>
        <w:spacing w:before="100" w:beforeAutospacing="1" w:after="0" w:line="240" w:lineRule="auto"/>
        <w:jc w:val="both"/>
        <w:outlineLvl w:val="2"/>
        <w:rPr>
          <w:rFonts w:ascii="Arial" w:eastAsia="Times New Roman" w:hAnsi="Arial" w:cs="Arial"/>
          <w:b/>
          <w:bCs/>
          <w:color w:val="1F1F1F"/>
          <w:sz w:val="24"/>
          <w:szCs w:val="24"/>
          <w:lang w:eastAsia="es-MX"/>
        </w:rPr>
      </w:pPr>
      <w:r w:rsidRPr="000E2BD1">
        <w:rPr>
          <w:rFonts w:ascii="Arial" w:eastAsia="Times New Roman" w:hAnsi="Arial" w:cs="Arial"/>
          <w:b/>
          <w:bCs/>
          <w:color w:val="1F1F1F"/>
          <w:sz w:val="24"/>
          <w:szCs w:val="24"/>
          <w:lang w:eastAsia="es-MX"/>
        </w:rPr>
        <w:t>A) Categorías de Riesgo Utilizadas:</w:t>
      </w:r>
    </w:p>
    <w:p w:rsidR="000E2BD1" w:rsidRPr="000E2BD1" w:rsidRDefault="000E2BD1" w:rsidP="00F35199">
      <w:pPr>
        <w:numPr>
          <w:ilvl w:val="0"/>
          <w:numId w:val="19"/>
        </w:numPr>
        <w:spacing w:before="100" w:beforeAutospacing="1" w:after="0" w:line="240" w:lineRule="auto"/>
        <w:ind w:left="0"/>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Riesgos del Proyecto:</w:t>
      </w:r>
      <w:r w:rsidRPr="000E2BD1">
        <w:rPr>
          <w:rFonts w:ascii="Arial" w:eastAsia="Times New Roman" w:hAnsi="Arial" w:cs="Arial"/>
          <w:color w:val="1F1F1F"/>
          <w:sz w:val="24"/>
          <w:szCs w:val="24"/>
          <w:lang w:eastAsia="es-MX"/>
        </w:rPr>
        <w:t xml:space="preserve"> Amenazan la calendarización, los recursos humanos o el alcance académico (ej. tiempos de entrega, deserción de integrantes).</w:t>
      </w:r>
    </w:p>
    <w:p w:rsidR="000E2BD1" w:rsidRPr="000E2BD1" w:rsidRDefault="000E2BD1" w:rsidP="00F35199">
      <w:pPr>
        <w:numPr>
          <w:ilvl w:val="0"/>
          <w:numId w:val="19"/>
        </w:numPr>
        <w:spacing w:before="100" w:beforeAutospacing="1" w:after="0" w:line="240" w:lineRule="auto"/>
        <w:ind w:left="0"/>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Riesgos Técnicos:</w:t>
      </w:r>
      <w:r w:rsidRPr="000E2BD1">
        <w:rPr>
          <w:rFonts w:ascii="Arial" w:eastAsia="Times New Roman" w:hAnsi="Arial" w:cs="Arial"/>
          <w:color w:val="1F1F1F"/>
          <w:sz w:val="24"/>
          <w:szCs w:val="24"/>
          <w:lang w:eastAsia="es-MX"/>
        </w:rPr>
        <w:t xml:space="preserve"> Amenazan la calidad, la interfaz o la verificación del software (ej. fallas en la sincronización del </w:t>
      </w:r>
      <w:proofErr w:type="spellStart"/>
      <w:r w:rsidRPr="000E2BD1">
        <w:rPr>
          <w:rFonts w:ascii="Arial" w:eastAsia="Times New Roman" w:hAnsi="Arial" w:cs="Arial"/>
          <w:color w:val="1F1F1F"/>
          <w:sz w:val="24"/>
          <w:szCs w:val="24"/>
          <w:lang w:eastAsia="es-MX"/>
        </w:rPr>
        <w:t>localStorage</w:t>
      </w:r>
      <w:proofErr w:type="spellEnd"/>
      <w:r w:rsidRPr="000E2BD1">
        <w:rPr>
          <w:rFonts w:ascii="Arial" w:eastAsia="Times New Roman" w:hAnsi="Arial" w:cs="Arial"/>
          <w:color w:val="1F1F1F"/>
          <w:sz w:val="24"/>
          <w:szCs w:val="24"/>
          <w:lang w:eastAsia="es-MX"/>
        </w:rPr>
        <w:t xml:space="preserve"> en tiempo real).</w:t>
      </w:r>
    </w:p>
    <w:p w:rsidR="000E2BD1" w:rsidRPr="000E2BD1" w:rsidRDefault="000E2BD1" w:rsidP="00F35199">
      <w:pPr>
        <w:numPr>
          <w:ilvl w:val="0"/>
          <w:numId w:val="19"/>
        </w:numPr>
        <w:spacing w:before="100" w:beforeAutospacing="1" w:after="0" w:line="240" w:lineRule="auto"/>
        <w:ind w:left="0"/>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Riesgos de Negocio (Mercado/Administrativo):</w:t>
      </w:r>
      <w:r w:rsidRPr="000E2BD1">
        <w:rPr>
          <w:rFonts w:ascii="Arial" w:eastAsia="Times New Roman" w:hAnsi="Arial" w:cs="Arial"/>
          <w:color w:val="1F1F1F"/>
          <w:sz w:val="24"/>
          <w:szCs w:val="24"/>
          <w:lang w:eastAsia="es-MX"/>
        </w:rPr>
        <w:t xml:space="preserve"> Amenazan la viabilidad operativa o la adopción de la solución por parte del administrador de la PYME o sus clientes.</w:t>
      </w:r>
    </w:p>
    <w:p w:rsidR="000E2BD1" w:rsidRPr="000E2BD1" w:rsidRDefault="000E2BD1" w:rsidP="009A699D">
      <w:pPr>
        <w:spacing w:before="100" w:beforeAutospacing="1" w:after="0" w:line="240" w:lineRule="auto"/>
        <w:jc w:val="both"/>
        <w:outlineLvl w:val="2"/>
        <w:rPr>
          <w:rFonts w:ascii="Arial" w:eastAsia="Times New Roman" w:hAnsi="Arial" w:cs="Arial"/>
          <w:b/>
          <w:bCs/>
          <w:color w:val="1F1F1F"/>
          <w:sz w:val="24"/>
          <w:szCs w:val="24"/>
          <w:lang w:eastAsia="es-MX"/>
        </w:rPr>
      </w:pPr>
      <w:r w:rsidRPr="000E2BD1">
        <w:rPr>
          <w:rFonts w:ascii="Arial" w:eastAsia="Times New Roman" w:hAnsi="Arial" w:cs="Arial"/>
          <w:b/>
          <w:bCs/>
          <w:color w:val="1F1F1F"/>
          <w:sz w:val="24"/>
          <w:szCs w:val="24"/>
          <w:lang w:eastAsia="es-MX"/>
        </w:rPr>
        <w:t>B) Tablas de Escalas Estándar:</w:t>
      </w:r>
      <w:bookmarkStart w:id="0" w:name="_GoBack"/>
      <w:bookmarkEnd w:id="0"/>
    </w:p>
    <w:p w:rsidR="000E2BD1" w:rsidRPr="000E2BD1" w:rsidRDefault="000E2BD1" w:rsidP="00F35199">
      <w:pPr>
        <w:numPr>
          <w:ilvl w:val="0"/>
          <w:numId w:val="20"/>
        </w:numPr>
        <w:spacing w:before="100" w:beforeAutospacing="1" w:after="0" w:line="240" w:lineRule="auto"/>
        <w:ind w:left="0"/>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Escala de Probabilidad:</w:t>
      </w:r>
    </w:p>
    <w:p w:rsidR="000E2BD1" w:rsidRPr="000E2BD1" w:rsidRDefault="000E2BD1" w:rsidP="00F35199">
      <w:pPr>
        <w:numPr>
          <w:ilvl w:val="1"/>
          <w:numId w:val="20"/>
        </w:numPr>
        <w:spacing w:before="100" w:beforeAutospacing="1" w:after="0" w:line="240" w:lineRule="auto"/>
        <w:ind w:left="0"/>
        <w:jc w:val="both"/>
        <w:rPr>
          <w:rFonts w:ascii="Arial" w:eastAsia="Times New Roman" w:hAnsi="Arial" w:cs="Arial"/>
          <w:color w:val="1F1F1F"/>
          <w:sz w:val="24"/>
          <w:szCs w:val="24"/>
          <w:lang w:eastAsia="es-MX"/>
        </w:rPr>
      </w:pPr>
      <w:r w:rsidRPr="000E2BD1">
        <w:rPr>
          <w:rFonts w:ascii="Arial" w:eastAsia="Times New Roman" w:hAnsi="Arial" w:cs="Arial"/>
          <w:color w:val="1F1F1F"/>
          <w:sz w:val="24"/>
          <w:szCs w:val="24"/>
          <w:lang w:eastAsia="es-MX"/>
        </w:rPr>
        <w:t>0.1 - 0.2: Muy Baja</w:t>
      </w:r>
    </w:p>
    <w:p w:rsidR="000E2BD1" w:rsidRPr="000E2BD1" w:rsidRDefault="000E2BD1" w:rsidP="00F35199">
      <w:pPr>
        <w:numPr>
          <w:ilvl w:val="1"/>
          <w:numId w:val="20"/>
        </w:numPr>
        <w:spacing w:before="100" w:beforeAutospacing="1" w:after="0" w:line="240" w:lineRule="auto"/>
        <w:ind w:left="0"/>
        <w:jc w:val="both"/>
        <w:rPr>
          <w:rFonts w:ascii="Arial" w:eastAsia="Times New Roman" w:hAnsi="Arial" w:cs="Arial"/>
          <w:color w:val="1F1F1F"/>
          <w:sz w:val="24"/>
          <w:szCs w:val="24"/>
          <w:lang w:eastAsia="es-MX"/>
        </w:rPr>
      </w:pPr>
      <w:r w:rsidRPr="000E2BD1">
        <w:rPr>
          <w:rFonts w:ascii="Arial" w:eastAsia="Times New Roman" w:hAnsi="Arial" w:cs="Arial"/>
          <w:color w:val="1F1F1F"/>
          <w:sz w:val="24"/>
          <w:szCs w:val="24"/>
          <w:lang w:eastAsia="es-MX"/>
        </w:rPr>
        <w:t>0.3 - 0.4: Baja</w:t>
      </w:r>
    </w:p>
    <w:p w:rsidR="000E2BD1" w:rsidRPr="000E2BD1" w:rsidRDefault="000E2BD1" w:rsidP="00F35199">
      <w:pPr>
        <w:numPr>
          <w:ilvl w:val="1"/>
          <w:numId w:val="20"/>
        </w:numPr>
        <w:spacing w:before="100" w:beforeAutospacing="1" w:after="0" w:line="240" w:lineRule="auto"/>
        <w:ind w:left="0"/>
        <w:jc w:val="both"/>
        <w:rPr>
          <w:rFonts w:ascii="Arial" w:eastAsia="Times New Roman" w:hAnsi="Arial" w:cs="Arial"/>
          <w:color w:val="1F1F1F"/>
          <w:sz w:val="24"/>
          <w:szCs w:val="24"/>
          <w:lang w:eastAsia="es-MX"/>
        </w:rPr>
      </w:pPr>
      <w:r w:rsidRPr="000E2BD1">
        <w:rPr>
          <w:rFonts w:ascii="Arial" w:eastAsia="Times New Roman" w:hAnsi="Arial" w:cs="Arial"/>
          <w:color w:val="1F1F1F"/>
          <w:sz w:val="24"/>
          <w:szCs w:val="24"/>
          <w:lang w:eastAsia="es-MX"/>
        </w:rPr>
        <w:t>0.5 - 0.6: Moderada</w:t>
      </w:r>
    </w:p>
    <w:p w:rsidR="000E2BD1" w:rsidRPr="000E2BD1" w:rsidRDefault="000E2BD1" w:rsidP="00F35199">
      <w:pPr>
        <w:numPr>
          <w:ilvl w:val="1"/>
          <w:numId w:val="20"/>
        </w:numPr>
        <w:spacing w:before="100" w:beforeAutospacing="1" w:after="0" w:line="240" w:lineRule="auto"/>
        <w:ind w:left="0"/>
        <w:jc w:val="both"/>
        <w:rPr>
          <w:rFonts w:ascii="Arial" w:eastAsia="Times New Roman" w:hAnsi="Arial" w:cs="Arial"/>
          <w:color w:val="1F1F1F"/>
          <w:sz w:val="24"/>
          <w:szCs w:val="24"/>
          <w:lang w:eastAsia="es-MX"/>
        </w:rPr>
      </w:pPr>
      <w:r w:rsidRPr="000E2BD1">
        <w:rPr>
          <w:rFonts w:ascii="Arial" w:eastAsia="Times New Roman" w:hAnsi="Arial" w:cs="Arial"/>
          <w:color w:val="1F1F1F"/>
          <w:sz w:val="24"/>
          <w:szCs w:val="24"/>
          <w:lang w:eastAsia="es-MX"/>
        </w:rPr>
        <w:t>0.7 - 0.8: Alta</w:t>
      </w:r>
    </w:p>
    <w:p w:rsidR="000E2BD1" w:rsidRPr="000E2BD1" w:rsidRDefault="000E2BD1" w:rsidP="00F35199">
      <w:pPr>
        <w:numPr>
          <w:ilvl w:val="1"/>
          <w:numId w:val="20"/>
        </w:numPr>
        <w:spacing w:before="100" w:beforeAutospacing="1" w:after="0" w:line="240" w:lineRule="auto"/>
        <w:ind w:left="0"/>
        <w:jc w:val="both"/>
        <w:rPr>
          <w:rFonts w:ascii="Arial" w:eastAsia="Times New Roman" w:hAnsi="Arial" w:cs="Arial"/>
          <w:color w:val="1F1F1F"/>
          <w:sz w:val="24"/>
          <w:szCs w:val="24"/>
          <w:lang w:eastAsia="es-MX"/>
        </w:rPr>
      </w:pPr>
      <w:r w:rsidRPr="000E2BD1">
        <w:rPr>
          <w:rFonts w:ascii="Arial" w:eastAsia="Times New Roman" w:hAnsi="Arial" w:cs="Arial"/>
          <w:color w:val="1F1F1F"/>
          <w:sz w:val="24"/>
          <w:szCs w:val="24"/>
          <w:lang w:eastAsia="es-MX"/>
        </w:rPr>
        <w:t>0.9: Muy Alta</w:t>
      </w:r>
    </w:p>
    <w:p w:rsidR="000E2BD1" w:rsidRPr="000E2BD1" w:rsidRDefault="000E2BD1" w:rsidP="00F35199">
      <w:pPr>
        <w:numPr>
          <w:ilvl w:val="0"/>
          <w:numId w:val="20"/>
        </w:numPr>
        <w:spacing w:before="100" w:beforeAutospacing="1" w:after="0" w:line="240" w:lineRule="auto"/>
        <w:ind w:left="0"/>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Escala de Impacto / Costo:</w:t>
      </w:r>
    </w:p>
    <w:p w:rsidR="000E2BD1" w:rsidRPr="000E2BD1" w:rsidRDefault="000E2BD1" w:rsidP="00F35199">
      <w:pPr>
        <w:numPr>
          <w:ilvl w:val="1"/>
          <w:numId w:val="20"/>
        </w:numPr>
        <w:spacing w:before="100" w:beforeAutospacing="1" w:after="0" w:line="240" w:lineRule="auto"/>
        <w:ind w:left="0"/>
        <w:jc w:val="both"/>
        <w:rPr>
          <w:rFonts w:ascii="Arial" w:eastAsia="Times New Roman" w:hAnsi="Arial" w:cs="Arial"/>
          <w:color w:val="1F1F1F"/>
          <w:sz w:val="24"/>
          <w:szCs w:val="24"/>
          <w:lang w:eastAsia="es-MX"/>
        </w:rPr>
      </w:pPr>
      <w:r w:rsidRPr="000E2BD1">
        <w:rPr>
          <w:rFonts w:ascii="Arial" w:eastAsia="Times New Roman" w:hAnsi="Arial" w:cs="Arial"/>
          <w:color w:val="1F1F1F"/>
          <w:sz w:val="24"/>
          <w:szCs w:val="24"/>
          <w:lang w:eastAsia="es-MX"/>
        </w:rPr>
        <w:t>1 - 2: Bajo (Efectos mínimos)</w:t>
      </w:r>
    </w:p>
    <w:p w:rsidR="000E2BD1" w:rsidRPr="000E2BD1" w:rsidRDefault="000E2BD1" w:rsidP="00F35199">
      <w:pPr>
        <w:numPr>
          <w:ilvl w:val="1"/>
          <w:numId w:val="20"/>
        </w:numPr>
        <w:spacing w:before="100" w:beforeAutospacing="1" w:after="0" w:line="240" w:lineRule="auto"/>
        <w:ind w:left="0"/>
        <w:jc w:val="both"/>
        <w:rPr>
          <w:rFonts w:ascii="Arial" w:eastAsia="Times New Roman" w:hAnsi="Arial" w:cs="Arial"/>
          <w:color w:val="1F1F1F"/>
          <w:sz w:val="24"/>
          <w:szCs w:val="24"/>
          <w:lang w:eastAsia="es-MX"/>
        </w:rPr>
      </w:pPr>
      <w:r w:rsidRPr="000E2BD1">
        <w:rPr>
          <w:rFonts w:ascii="Arial" w:eastAsia="Times New Roman" w:hAnsi="Arial" w:cs="Arial"/>
          <w:color w:val="1F1F1F"/>
          <w:sz w:val="24"/>
          <w:szCs w:val="24"/>
          <w:lang w:eastAsia="es-MX"/>
        </w:rPr>
        <w:t>3 - 4: Moderado (Retraso menor)</w:t>
      </w:r>
    </w:p>
    <w:p w:rsidR="000E2BD1" w:rsidRPr="000E2BD1" w:rsidRDefault="000E2BD1" w:rsidP="00F35199">
      <w:pPr>
        <w:numPr>
          <w:ilvl w:val="1"/>
          <w:numId w:val="20"/>
        </w:numPr>
        <w:spacing w:before="100" w:beforeAutospacing="1" w:after="0" w:line="240" w:lineRule="auto"/>
        <w:ind w:left="0"/>
        <w:jc w:val="both"/>
        <w:rPr>
          <w:rFonts w:ascii="Arial" w:eastAsia="Times New Roman" w:hAnsi="Arial" w:cs="Arial"/>
          <w:color w:val="1F1F1F"/>
          <w:sz w:val="24"/>
          <w:szCs w:val="24"/>
          <w:lang w:eastAsia="es-MX"/>
        </w:rPr>
      </w:pPr>
      <w:r w:rsidRPr="000E2BD1">
        <w:rPr>
          <w:rFonts w:ascii="Arial" w:eastAsia="Times New Roman" w:hAnsi="Arial" w:cs="Arial"/>
          <w:color w:val="1F1F1F"/>
          <w:sz w:val="24"/>
          <w:szCs w:val="24"/>
          <w:lang w:eastAsia="es-MX"/>
        </w:rPr>
        <w:t>5 - 6: Serio (Afecta un módulo)</w:t>
      </w:r>
    </w:p>
    <w:p w:rsidR="000E2BD1" w:rsidRPr="000E2BD1" w:rsidRDefault="000E2BD1" w:rsidP="00F35199">
      <w:pPr>
        <w:numPr>
          <w:ilvl w:val="1"/>
          <w:numId w:val="20"/>
        </w:numPr>
        <w:spacing w:before="100" w:beforeAutospacing="1" w:after="0" w:line="240" w:lineRule="auto"/>
        <w:ind w:left="0"/>
        <w:jc w:val="both"/>
        <w:rPr>
          <w:rFonts w:ascii="Arial" w:eastAsia="Times New Roman" w:hAnsi="Arial" w:cs="Arial"/>
          <w:color w:val="1F1F1F"/>
          <w:sz w:val="24"/>
          <w:szCs w:val="24"/>
          <w:lang w:eastAsia="es-MX"/>
        </w:rPr>
      </w:pPr>
      <w:r w:rsidRPr="000E2BD1">
        <w:rPr>
          <w:rFonts w:ascii="Arial" w:eastAsia="Times New Roman" w:hAnsi="Arial" w:cs="Arial"/>
          <w:color w:val="1F1F1F"/>
          <w:sz w:val="24"/>
          <w:szCs w:val="24"/>
          <w:lang w:eastAsia="es-MX"/>
        </w:rPr>
        <w:t>7 - 8: Alto (Pone en riesgo el Sprint)</w:t>
      </w:r>
    </w:p>
    <w:p w:rsidR="000E2BD1" w:rsidRPr="000E2BD1" w:rsidRDefault="000E2BD1" w:rsidP="00F35199">
      <w:pPr>
        <w:numPr>
          <w:ilvl w:val="1"/>
          <w:numId w:val="20"/>
        </w:numPr>
        <w:spacing w:before="100" w:beforeAutospacing="1" w:after="0" w:line="240" w:lineRule="auto"/>
        <w:ind w:left="0"/>
        <w:jc w:val="both"/>
        <w:rPr>
          <w:rFonts w:ascii="Arial" w:eastAsia="Times New Roman" w:hAnsi="Arial" w:cs="Arial"/>
          <w:color w:val="1F1F1F"/>
          <w:sz w:val="24"/>
          <w:szCs w:val="24"/>
          <w:lang w:eastAsia="es-MX"/>
        </w:rPr>
      </w:pPr>
      <w:r w:rsidRPr="000E2BD1">
        <w:rPr>
          <w:rFonts w:ascii="Arial" w:eastAsia="Times New Roman" w:hAnsi="Arial" w:cs="Arial"/>
          <w:color w:val="1F1F1F"/>
          <w:sz w:val="24"/>
          <w:szCs w:val="24"/>
          <w:lang w:eastAsia="es-MX"/>
        </w:rPr>
        <w:t>9 - 10: Crítico (Paraliza el proyecto)</w:t>
      </w:r>
    </w:p>
    <w:p w:rsidR="000E2BD1" w:rsidRPr="000E2BD1" w:rsidRDefault="000E2BD1" w:rsidP="00F35199">
      <w:pPr>
        <w:numPr>
          <w:ilvl w:val="0"/>
          <w:numId w:val="20"/>
        </w:numPr>
        <w:spacing w:before="100" w:beforeAutospacing="1" w:after="0" w:line="240" w:lineRule="auto"/>
        <w:ind w:left="0"/>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Exposición al Riesgo (ER):</w:t>
      </w:r>
      <w:r w:rsidRPr="000E2BD1">
        <w:rPr>
          <w:rFonts w:ascii="Arial" w:eastAsia="Times New Roman" w:hAnsi="Arial" w:cs="Arial"/>
          <w:color w:val="1F1F1F"/>
          <w:sz w:val="24"/>
          <w:szCs w:val="24"/>
          <w:lang w:eastAsia="es-MX"/>
        </w:rPr>
        <w:t xml:space="preserve"> Calculada matemáticamente mediante la fórmula:</w:t>
      </w:r>
    </w:p>
    <w:p w:rsidR="000E2BD1" w:rsidRPr="000E2BD1" w:rsidRDefault="000E2BD1" w:rsidP="009A699D">
      <w:pPr>
        <w:spacing w:beforeAutospacing="1" w:after="0" w:line="240" w:lineRule="auto"/>
        <w:jc w:val="both"/>
        <w:rPr>
          <w:rFonts w:ascii="Arial" w:eastAsia="Times New Roman" w:hAnsi="Arial" w:cs="Arial"/>
          <w:color w:val="1F1F1F"/>
          <w:sz w:val="24"/>
          <w:szCs w:val="24"/>
          <w:lang w:eastAsia="es-MX"/>
        </w:rPr>
      </w:pPr>
      <w:r w:rsidRPr="000E2BD1">
        <w:rPr>
          <w:rFonts w:ascii="Arial" w:eastAsia="Times New Roman" w:hAnsi="Arial" w:cs="Arial"/>
          <w:color w:val="1F1F1F"/>
          <w:sz w:val="24"/>
          <w:szCs w:val="24"/>
          <w:lang w:eastAsia="es-MX"/>
        </w:rPr>
        <w:t>$$\</w:t>
      </w:r>
      <w:proofErr w:type="spellStart"/>
      <w:r w:rsidRPr="000E2BD1">
        <w:rPr>
          <w:rFonts w:ascii="Arial" w:eastAsia="Times New Roman" w:hAnsi="Arial" w:cs="Arial"/>
          <w:color w:val="1F1F1F"/>
          <w:sz w:val="24"/>
          <w:szCs w:val="24"/>
          <w:lang w:eastAsia="es-MX"/>
        </w:rPr>
        <w:t>text</w:t>
      </w:r>
      <w:proofErr w:type="spellEnd"/>
      <w:r w:rsidRPr="000E2BD1">
        <w:rPr>
          <w:rFonts w:ascii="Arial" w:eastAsia="Times New Roman" w:hAnsi="Arial" w:cs="Arial"/>
          <w:color w:val="1F1F1F"/>
          <w:sz w:val="24"/>
          <w:szCs w:val="24"/>
          <w:lang w:eastAsia="es-MX"/>
        </w:rPr>
        <w:t>{ER} = \</w:t>
      </w:r>
      <w:proofErr w:type="spellStart"/>
      <w:r w:rsidRPr="000E2BD1">
        <w:rPr>
          <w:rFonts w:ascii="Arial" w:eastAsia="Times New Roman" w:hAnsi="Arial" w:cs="Arial"/>
          <w:color w:val="1F1F1F"/>
          <w:sz w:val="24"/>
          <w:szCs w:val="24"/>
          <w:lang w:eastAsia="es-MX"/>
        </w:rPr>
        <w:t>text</w:t>
      </w:r>
      <w:proofErr w:type="spellEnd"/>
      <w:r w:rsidRPr="000E2BD1">
        <w:rPr>
          <w:rFonts w:ascii="Arial" w:eastAsia="Times New Roman" w:hAnsi="Arial" w:cs="Arial"/>
          <w:color w:val="1F1F1F"/>
          <w:sz w:val="24"/>
          <w:szCs w:val="24"/>
          <w:lang w:eastAsia="es-MX"/>
        </w:rPr>
        <w:t>{Probabilidad} \times \</w:t>
      </w:r>
      <w:proofErr w:type="spellStart"/>
      <w:r w:rsidRPr="000E2BD1">
        <w:rPr>
          <w:rFonts w:ascii="Arial" w:eastAsia="Times New Roman" w:hAnsi="Arial" w:cs="Arial"/>
          <w:color w:val="1F1F1F"/>
          <w:sz w:val="24"/>
          <w:szCs w:val="24"/>
          <w:lang w:eastAsia="es-MX"/>
        </w:rPr>
        <w:t>text</w:t>
      </w:r>
      <w:proofErr w:type="spellEnd"/>
      <w:r w:rsidRPr="000E2BD1">
        <w:rPr>
          <w:rFonts w:ascii="Arial" w:eastAsia="Times New Roman" w:hAnsi="Arial" w:cs="Arial"/>
          <w:color w:val="1F1F1F"/>
          <w:sz w:val="24"/>
          <w:szCs w:val="24"/>
          <w:lang w:eastAsia="es-MX"/>
        </w:rPr>
        <w:t>{Impacto}$$</w:t>
      </w:r>
    </w:p>
    <w:p w:rsidR="000E2BD1" w:rsidRPr="000E2BD1" w:rsidRDefault="000E2BD1" w:rsidP="00F35199">
      <w:pPr>
        <w:numPr>
          <w:ilvl w:val="1"/>
          <w:numId w:val="20"/>
        </w:numPr>
        <w:spacing w:before="100" w:beforeAutospacing="1" w:after="0" w:line="240" w:lineRule="auto"/>
        <w:ind w:left="0"/>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Prioridad Baja:</w:t>
      </w:r>
      <w:r w:rsidRPr="000E2BD1">
        <w:rPr>
          <w:rFonts w:ascii="Arial" w:eastAsia="Times New Roman" w:hAnsi="Arial" w:cs="Arial"/>
          <w:color w:val="1F1F1F"/>
          <w:sz w:val="24"/>
          <w:szCs w:val="24"/>
          <w:lang w:eastAsia="es-MX"/>
        </w:rPr>
        <w:t xml:space="preserve"> 0.1 - 1.9</w:t>
      </w:r>
    </w:p>
    <w:p w:rsidR="000E2BD1" w:rsidRPr="000E2BD1" w:rsidRDefault="000E2BD1" w:rsidP="00F35199">
      <w:pPr>
        <w:numPr>
          <w:ilvl w:val="1"/>
          <w:numId w:val="20"/>
        </w:numPr>
        <w:spacing w:before="100" w:beforeAutospacing="1" w:after="0" w:line="240" w:lineRule="auto"/>
        <w:ind w:left="0"/>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Prioridad Moderada:</w:t>
      </w:r>
      <w:r w:rsidRPr="000E2BD1">
        <w:rPr>
          <w:rFonts w:ascii="Arial" w:eastAsia="Times New Roman" w:hAnsi="Arial" w:cs="Arial"/>
          <w:color w:val="1F1F1F"/>
          <w:sz w:val="24"/>
          <w:szCs w:val="24"/>
          <w:lang w:eastAsia="es-MX"/>
        </w:rPr>
        <w:t xml:space="preserve"> 2.0 - 3.9</w:t>
      </w:r>
    </w:p>
    <w:p w:rsidR="000E2BD1" w:rsidRPr="000E2BD1" w:rsidRDefault="000E2BD1" w:rsidP="00F35199">
      <w:pPr>
        <w:numPr>
          <w:ilvl w:val="1"/>
          <w:numId w:val="20"/>
        </w:numPr>
        <w:spacing w:before="100" w:beforeAutospacing="1" w:after="0" w:line="240" w:lineRule="auto"/>
        <w:ind w:left="0"/>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Prioridad Alta:</w:t>
      </w:r>
      <w:r w:rsidRPr="000E2BD1">
        <w:rPr>
          <w:rFonts w:ascii="Arial" w:eastAsia="Times New Roman" w:hAnsi="Arial" w:cs="Arial"/>
          <w:color w:val="1F1F1F"/>
          <w:sz w:val="24"/>
          <w:szCs w:val="24"/>
          <w:lang w:eastAsia="es-MX"/>
        </w:rPr>
        <w:t xml:space="preserve"> 4.0 - 5.9</w:t>
      </w:r>
    </w:p>
    <w:p w:rsidR="000E2BD1" w:rsidRPr="000E2BD1" w:rsidRDefault="000E2BD1" w:rsidP="00F35199">
      <w:pPr>
        <w:numPr>
          <w:ilvl w:val="1"/>
          <w:numId w:val="20"/>
        </w:numPr>
        <w:spacing w:before="100" w:beforeAutospacing="1" w:after="0" w:line="240" w:lineRule="auto"/>
        <w:ind w:left="0"/>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Prioridad Crítica:</w:t>
      </w:r>
      <w:r w:rsidRPr="000E2BD1">
        <w:rPr>
          <w:rFonts w:ascii="Arial" w:eastAsia="Times New Roman" w:hAnsi="Arial" w:cs="Arial"/>
          <w:color w:val="1F1F1F"/>
          <w:sz w:val="24"/>
          <w:szCs w:val="24"/>
          <w:lang w:eastAsia="es-MX"/>
        </w:rPr>
        <w:t xml:space="preserve"> 6.0 - 9.0</w:t>
      </w:r>
    </w:p>
    <w:p w:rsidR="000E2BD1" w:rsidRPr="000E2BD1" w:rsidRDefault="000E2BD1" w:rsidP="009A699D">
      <w:pPr>
        <w:spacing w:before="100" w:beforeAutospacing="1" w:after="0" w:line="240" w:lineRule="auto"/>
        <w:jc w:val="both"/>
        <w:outlineLvl w:val="1"/>
        <w:rPr>
          <w:rFonts w:ascii="Arial" w:eastAsia="Times New Roman" w:hAnsi="Arial" w:cs="Arial"/>
          <w:b/>
          <w:bCs/>
          <w:color w:val="1F1F1F"/>
          <w:sz w:val="24"/>
          <w:szCs w:val="24"/>
          <w:lang w:eastAsia="es-MX"/>
        </w:rPr>
      </w:pPr>
      <w:r w:rsidRPr="000E2BD1">
        <w:rPr>
          <w:rFonts w:ascii="Arial" w:eastAsia="Times New Roman" w:hAnsi="Arial" w:cs="Arial"/>
          <w:b/>
          <w:bCs/>
          <w:color w:val="1F1F1F"/>
          <w:sz w:val="24"/>
          <w:szCs w:val="24"/>
          <w:lang w:eastAsia="es-MX"/>
        </w:rPr>
        <w:t>11.2 Matriz de Riesgos del Proyecto (Evaluación)</w:t>
      </w:r>
    </w:p>
    <w:p w:rsidR="000E2BD1" w:rsidRPr="000E2BD1" w:rsidRDefault="000E2BD1" w:rsidP="009A699D">
      <w:pPr>
        <w:spacing w:before="100" w:beforeAutospacing="1" w:after="0" w:line="240" w:lineRule="auto"/>
        <w:jc w:val="both"/>
        <w:rPr>
          <w:rFonts w:ascii="Arial" w:eastAsia="Times New Roman" w:hAnsi="Arial" w:cs="Arial"/>
          <w:color w:val="1F1F1F"/>
          <w:sz w:val="24"/>
          <w:szCs w:val="24"/>
          <w:lang w:eastAsia="es-MX"/>
        </w:rPr>
      </w:pPr>
      <w:r w:rsidRPr="000E2BD1">
        <w:rPr>
          <w:rFonts w:ascii="Arial" w:eastAsia="Times New Roman" w:hAnsi="Arial" w:cs="Arial"/>
          <w:color w:val="1F1F1F"/>
          <w:sz w:val="24"/>
          <w:szCs w:val="24"/>
          <w:lang w:eastAsia="es-MX"/>
        </w:rPr>
        <w:t xml:space="preserve">A continuación, se cuantifican y priorizan los riesgos específicos identificados para el desarrollo del sistema de inventario y pedidos </w:t>
      </w:r>
      <w:proofErr w:type="spellStart"/>
      <w:r w:rsidRPr="000E2BD1">
        <w:rPr>
          <w:rFonts w:ascii="Arial" w:eastAsia="Times New Roman" w:hAnsi="Arial" w:cs="Arial"/>
          <w:b/>
          <w:bCs/>
          <w:color w:val="1F1F1F"/>
          <w:sz w:val="24"/>
          <w:szCs w:val="24"/>
          <w:bdr w:val="none" w:sz="0" w:space="0" w:color="auto" w:frame="1"/>
          <w:lang w:eastAsia="es-MX"/>
        </w:rPr>
        <w:t>CroquetaPet</w:t>
      </w:r>
      <w:proofErr w:type="spellEnd"/>
      <w:r w:rsidRPr="000E2BD1">
        <w:rPr>
          <w:rFonts w:ascii="Arial" w:eastAsia="Times New Roman" w:hAnsi="Arial" w:cs="Arial"/>
          <w:color w:val="1F1F1F"/>
          <w:sz w:val="24"/>
          <w:szCs w:val="24"/>
          <w:lang w:eastAsia="es-MX"/>
        </w:rPr>
        <w:t>:</w:t>
      </w:r>
    </w:p>
    <w:tbl>
      <w:tblPr>
        <w:tblStyle w:val="Tablaconcuadrcula"/>
        <w:tblW w:w="0" w:type="auto"/>
        <w:tblLook w:val="04A0" w:firstRow="1" w:lastRow="0" w:firstColumn="1" w:lastColumn="0" w:noHBand="0" w:noVBand="1"/>
      </w:tblPr>
      <w:tblGrid>
        <w:gridCol w:w="503"/>
        <w:gridCol w:w="1256"/>
        <w:gridCol w:w="1944"/>
        <w:gridCol w:w="1582"/>
        <w:gridCol w:w="1081"/>
        <w:gridCol w:w="1181"/>
        <w:gridCol w:w="1281"/>
      </w:tblGrid>
      <w:tr w:rsidR="000E2BD1" w:rsidRPr="000E2BD1" w:rsidTr="000E2BD1">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ID</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Categoría</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Descripción del Riesgo</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Probabilidad</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Impacto</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ER (Cálculo)</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Prioridad</w:t>
            </w:r>
          </w:p>
        </w:tc>
      </w:tr>
      <w:tr w:rsidR="000E2BD1" w:rsidRPr="000E2BD1" w:rsidTr="000E2BD1">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R1</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color w:val="1F1F1F"/>
                <w:sz w:val="24"/>
                <w:szCs w:val="24"/>
                <w:bdr w:val="none" w:sz="0" w:space="0" w:color="auto" w:frame="1"/>
                <w:lang w:eastAsia="es-MX"/>
              </w:rPr>
              <w:t>Proyecto</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Limitaciones de tiempo académico / Alcance:</w:t>
            </w:r>
            <w:r w:rsidRPr="000E2BD1">
              <w:rPr>
                <w:rFonts w:ascii="Arial" w:eastAsia="Times New Roman" w:hAnsi="Arial" w:cs="Arial"/>
                <w:color w:val="1F1F1F"/>
                <w:sz w:val="24"/>
                <w:szCs w:val="24"/>
                <w:bdr w:val="none" w:sz="0" w:space="0" w:color="auto" w:frame="1"/>
                <w:lang w:eastAsia="es-MX"/>
              </w:rPr>
              <w:t xml:space="preserve"> No concluir el sistema completo de inventario y agenda logística antes del cierre del ciclo semestral.</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color w:val="1F1F1F"/>
                <w:sz w:val="24"/>
                <w:szCs w:val="24"/>
                <w:bdr w:val="none" w:sz="0" w:space="0" w:color="auto" w:frame="1"/>
                <w:lang w:eastAsia="es-MX"/>
              </w:rPr>
              <w:t>0.7</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color w:val="1F1F1F"/>
                <w:sz w:val="24"/>
                <w:szCs w:val="24"/>
                <w:bdr w:val="none" w:sz="0" w:space="0" w:color="auto" w:frame="1"/>
                <w:lang w:eastAsia="es-MX"/>
              </w:rPr>
              <w:t>8</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5.6</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Alta</w:t>
            </w:r>
          </w:p>
        </w:tc>
      </w:tr>
      <w:tr w:rsidR="000E2BD1" w:rsidRPr="000E2BD1" w:rsidTr="000E2BD1">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R2</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color w:val="1F1F1F"/>
                <w:sz w:val="24"/>
                <w:szCs w:val="24"/>
                <w:bdr w:val="none" w:sz="0" w:space="0" w:color="auto" w:frame="1"/>
                <w:lang w:eastAsia="es-MX"/>
              </w:rPr>
              <w:t>Técnico</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Fallas en la sincronización en caliente:</w:t>
            </w:r>
            <w:r w:rsidRPr="000E2BD1">
              <w:rPr>
                <w:rFonts w:ascii="Arial" w:eastAsia="Times New Roman" w:hAnsi="Arial" w:cs="Arial"/>
                <w:color w:val="1F1F1F"/>
                <w:sz w:val="24"/>
                <w:szCs w:val="24"/>
                <w:bdr w:val="none" w:sz="0" w:space="0" w:color="auto" w:frame="1"/>
                <w:lang w:eastAsia="es-MX"/>
              </w:rPr>
              <w:t xml:space="preserve"> Que la API de </w:t>
            </w:r>
            <w:proofErr w:type="spellStart"/>
            <w:r w:rsidRPr="000E2BD1">
              <w:rPr>
                <w:rFonts w:ascii="Arial" w:eastAsia="Times New Roman" w:hAnsi="Arial" w:cs="Arial"/>
                <w:color w:val="1F1F1F"/>
                <w:sz w:val="24"/>
                <w:szCs w:val="24"/>
                <w:bdr w:val="none" w:sz="0" w:space="0" w:color="auto" w:frame="1"/>
                <w:lang w:eastAsia="es-MX"/>
              </w:rPr>
              <w:t>storage</w:t>
            </w:r>
            <w:proofErr w:type="spellEnd"/>
            <w:r w:rsidRPr="000E2BD1">
              <w:rPr>
                <w:rFonts w:ascii="Arial" w:eastAsia="Times New Roman" w:hAnsi="Arial" w:cs="Arial"/>
                <w:color w:val="1F1F1F"/>
                <w:sz w:val="24"/>
                <w:szCs w:val="24"/>
                <w:bdr w:val="none" w:sz="0" w:space="0" w:color="auto" w:frame="1"/>
                <w:lang w:eastAsia="es-MX"/>
              </w:rPr>
              <w:t xml:space="preserve"> de JavaScript falle al comunicar los cambios de stock instantáneos del administrador (index.html) a la vista del cliente (cliente.html).</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color w:val="1F1F1F"/>
                <w:sz w:val="24"/>
                <w:szCs w:val="24"/>
                <w:bdr w:val="none" w:sz="0" w:space="0" w:color="auto" w:frame="1"/>
                <w:lang w:eastAsia="es-MX"/>
              </w:rPr>
              <w:t>0.5</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color w:val="1F1F1F"/>
                <w:sz w:val="24"/>
                <w:szCs w:val="24"/>
                <w:bdr w:val="none" w:sz="0" w:space="0" w:color="auto" w:frame="1"/>
                <w:lang w:eastAsia="es-MX"/>
              </w:rPr>
              <w:t>7</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3.5</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Moderada</w:t>
            </w:r>
          </w:p>
        </w:tc>
      </w:tr>
      <w:tr w:rsidR="000E2BD1" w:rsidRPr="000E2BD1" w:rsidTr="000E2BD1">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R3</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color w:val="1F1F1F"/>
                <w:sz w:val="24"/>
                <w:szCs w:val="24"/>
                <w:bdr w:val="none" w:sz="0" w:space="0" w:color="auto" w:frame="1"/>
                <w:lang w:eastAsia="es-MX"/>
              </w:rPr>
              <w:t>Negocio</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Riesgo de Mercado (Adopción):</w:t>
            </w:r>
            <w:r w:rsidRPr="000E2BD1">
              <w:rPr>
                <w:rFonts w:ascii="Arial" w:eastAsia="Times New Roman" w:hAnsi="Arial" w:cs="Arial"/>
                <w:color w:val="1F1F1F"/>
                <w:sz w:val="24"/>
                <w:szCs w:val="24"/>
                <w:bdr w:val="none" w:sz="0" w:space="0" w:color="auto" w:frame="1"/>
                <w:lang w:eastAsia="es-MX"/>
              </w:rPr>
              <w:t xml:space="preserve"> Que el administrador de la PYME o los clientes finales sigan prefiriendo el flujo manual y desorganizado de WhatsApp por resistencia al cambio.</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color w:val="1F1F1F"/>
                <w:sz w:val="24"/>
                <w:szCs w:val="24"/>
                <w:bdr w:val="none" w:sz="0" w:space="0" w:color="auto" w:frame="1"/>
                <w:lang w:eastAsia="es-MX"/>
              </w:rPr>
              <w:t>0.4</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color w:val="1F1F1F"/>
                <w:sz w:val="24"/>
                <w:szCs w:val="24"/>
                <w:bdr w:val="none" w:sz="0" w:space="0" w:color="auto" w:frame="1"/>
                <w:lang w:eastAsia="es-MX"/>
              </w:rPr>
              <w:t>9</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3.6</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Moderada</w:t>
            </w:r>
          </w:p>
        </w:tc>
      </w:tr>
      <w:tr w:rsidR="000E2BD1" w:rsidRPr="000E2BD1" w:rsidTr="000E2BD1">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R4</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color w:val="1F1F1F"/>
                <w:sz w:val="24"/>
                <w:szCs w:val="24"/>
                <w:bdr w:val="none" w:sz="0" w:space="0" w:color="auto" w:frame="1"/>
                <w:lang w:eastAsia="es-MX"/>
              </w:rPr>
              <w:t>Proyecto</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Deserción o indisponibilidad de personal:</w:t>
            </w:r>
            <w:r w:rsidRPr="000E2BD1">
              <w:rPr>
                <w:rFonts w:ascii="Arial" w:eastAsia="Times New Roman" w:hAnsi="Arial" w:cs="Arial"/>
                <w:color w:val="1F1F1F"/>
                <w:sz w:val="24"/>
                <w:szCs w:val="24"/>
                <w:bdr w:val="none" w:sz="0" w:space="0" w:color="auto" w:frame="1"/>
                <w:lang w:eastAsia="es-MX"/>
              </w:rPr>
              <w:t xml:space="preserve"> Que un miembro clave del equipo de desarrollo (Ángel, Miguel o Salvador) sufra un imprevisto que paralice sus módulos asignados.</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color w:val="1F1F1F"/>
                <w:sz w:val="24"/>
                <w:szCs w:val="24"/>
                <w:bdr w:val="none" w:sz="0" w:space="0" w:color="auto" w:frame="1"/>
                <w:lang w:eastAsia="es-MX"/>
              </w:rPr>
              <w:t>0.3</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color w:val="1F1F1F"/>
                <w:sz w:val="24"/>
                <w:szCs w:val="24"/>
                <w:bdr w:val="none" w:sz="0" w:space="0" w:color="auto" w:frame="1"/>
                <w:lang w:eastAsia="es-MX"/>
              </w:rPr>
              <w:t>8</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2.4</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Moderada</w:t>
            </w:r>
          </w:p>
        </w:tc>
      </w:tr>
      <w:tr w:rsidR="000E2BD1" w:rsidRPr="000E2BD1" w:rsidTr="000E2BD1">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R5</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color w:val="1F1F1F"/>
                <w:sz w:val="24"/>
                <w:szCs w:val="24"/>
                <w:bdr w:val="none" w:sz="0" w:space="0" w:color="auto" w:frame="1"/>
                <w:lang w:eastAsia="es-MX"/>
              </w:rPr>
              <w:t>Técnico</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Pérdida de persistencia de datos:</w:t>
            </w:r>
            <w:r w:rsidRPr="000E2BD1">
              <w:rPr>
                <w:rFonts w:ascii="Arial" w:eastAsia="Times New Roman" w:hAnsi="Arial" w:cs="Arial"/>
                <w:color w:val="1F1F1F"/>
                <w:sz w:val="24"/>
                <w:szCs w:val="24"/>
                <w:bdr w:val="none" w:sz="0" w:space="0" w:color="auto" w:frame="1"/>
                <w:lang w:eastAsia="es-MX"/>
              </w:rPr>
              <w:t xml:space="preserve"> Corrupción o borrado accidental de las estructuras JSON de productos o pedidos alojadas en el almacenamiento del navegador del cliente.</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color w:val="1F1F1F"/>
                <w:sz w:val="24"/>
                <w:szCs w:val="24"/>
                <w:bdr w:val="none" w:sz="0" w:space="0" w:color="auto" w:frame="1"/>
                <w:lang w:eastAsia="es-MX"/>
              </w:rPr>
              <w:t>0.3</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color w:val="1F1F1F"/>
                <w:sz w:val="24"/>
                <w:szCs w:val="24"/>
                <w:bdr w:val="none" w:sz="0" w:space="0" w:color="auto" w:frame="1"/>
                <w:lang w:eastAsia="es-MX"/>
              </w:rPr>
              <w:t>10</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3.0</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Moderada</w:t>
            </w:r>
          </w:p>
        </w:tc>
      </w:tr>
    </w:tbl>
    <w:p w:rsidR="009A699D" w:rsidRDefault="009A699D" w:rsidP="009A699D">
      <w:pPr>
        <w:spacing w:before="100" w:beforeAutospacing="1" w:after="0" w:line="240" w:lineRule="auto"/>
        <w:jc w:val="both"/>
        <w:outlineLvl w:val="1"/>
        <w:rPr>
          <w:rFonts w:ascii="Arial" w:eastAsia="Times New Roman" w:hAnsi="Arial" w:cs="Arial"/>
          <w:b/>
          <w:bCs/>
          <w:color w:val="1F1F1F"/>
          <w:sz w:val="24"/>
          <w:szCs w:val="24"/>
          <w:lang w:eastAsia="es-MX"/>
        </w:rPr>
      </w:pPr>
    </w:p>
    <w:p w:rsidR="009A699D" w:rsidRDefault="009A699D" w:rsidP="009A699D">
      <w:pPr>
        <w:spacing w:before="100" w:beforeAutospacing="1" w:after="0" w:line="240" w:lineRule="auto"/>
        <w:jc w:val="both"/>
        <w:outlineLvl w:val="1"/>
        <w:rPr>
          <w:rFonts w:ascii="Arial" w:eastAsia="Times New Roman" w:hAnsi="Arial" w:cs="Arial"/>
          <w:b/>
          <w:bCs/>
          <w:color w:val="1F1F1F"/>
          <w:sz w:val="24"/>
          <w:szCs w:val="24"/>
          <w:lang w:eastAsia="es-MX"/>
        </w:rPr>
      </w:pPr>
    </w:p>
    <w:p w:rsidR="000E2BD1" w:rsidRPr="000E2BD1" w:rsidRDefault="000E2BD1" w:rsidP="009A699D">
      <w:pPr>
        <w:spacing w:before="100" w:beforeAutospacing="1" w:after="0" w:line="240" w:lineRule="auto"/>
        <w:jc w:val="both"/>
        <w:outlineLvl w:val="1"/>
        <w:rPr>
          <w:rFonts w:ascii="Arial" w:eastAsia="Times New Roman" w:hAnsi="Arial" w:cs="Arial"/>
          <w:b/>
          <w:bCs/>
          <w:color w:val="1F1F1F"/>
          <w:sz w:val="24"/>
          <w:szCs w:val="24"/>
          <w:lang w:eastAsia="es-MX"/>
        </w:rPr>
      </w:pPr>
      <w:r w:rsidRPr="000E2BD1">
        <w:rPr>
          <w:rFonts w:ascii="Arial" w:eastAsia="Times New Roman" w:hAnsi="Arial" w:cs="Arial"/>
          <w:b/>
          <w:bCs/>
          <w:color w:val="1F1F1F"/>
          <w:sz w:val="24"/>
          <w:szCs w:val="24"/>
          <w:lang w:eastAsia="es-MX"/>
        </w:rPr>
        <w:t>11.3 Estrategias RSAR (Reducción, Supervisión y Administración del Riesgo)</w:t>
      </w:r>
    </w:p>
    <w:p w:rsidR="000E2BD1" w:rsidRPr="000E2BD1" w:rsidRDefault="000E2BD1" w:rsidP="009A699D">
      <w:pPr>
        <w:spacing w:before="100" w:beforeAutospacing="1" w:after="0" w:line="240" w:lineRule="auto"/>
        <w:jc w:val="both"/>
        <w:rPr>
          <w:rFonts w:ascii="Arial" w:eastAsia="Times New Roman" w:hAnsi="Arial" w:cs="Arial"/>
          <w:color w:val="1F1F1F"/>
          <w:sz w:val="24"/>
          <w:szCs w:val="24"/>
          <w:lang w:eastAsia="es-MX"/>
        </w:rPr>
      </w:pPr>
      <w:r w:rsidRPr="000E2BD1">
        <w:rPr>
          <w:rFonts w:ascii="Arial" w:eastAsia="Times New Roman" w:hAnsi="Arial" w:cs="Arial"/>
          <w:color w:val="1F1F1F"/>
          <w:sz w:val="24"/>
          <w:szCs w:val="24"/>
          <w:lang w:eastAsia="es-MX"/>
        </w:rPr>
        <w:t>Para los riesgos con mayor Exposición al Riesgo (ER) y prioridad de atención, se definen planes de contingencia y disparadores (</w:t>
      </w:r>
      <w:proofErr w:type="spellStart"/>
      <w:r w:rsidRPr="000E2BD1">
        <w:rPr>
          <w:rFonts w:ascii="Arial" w:eastAsia="Times New Roman" w:hAnsi="Arial" w:cs="Arial"/>
          <w:i/>
          <w:iCs/>
          <w:color w:val="1F1F1F"/>
          <w:sz w:val="24"/>
          <w:szCs w:val="24"/>
          <w:bdr w:val="none" w:sz="0" w:space="0" w:color="auto" w:frame="1"/>
          <w:lang w:eastAsia="es-MX"/>
        </w:rPr>
        <w:t>triggers</w:t>
      </w:r>
      <w:proofErr w:type="spellEnd"/>
      <w:r w:rsidRPr="000E2BD1">
        <w:rPr>
          <w:rFonts w:ascii="Arial" w:eastAsia="Times New Roman" w:hAnsi="Arial" w:cs="Arial"/>
          <w:color w:val="1F1F1F"/>
          <w:sz w:val="24"/>
          <w:szCs w:val="24"/>
          <w:lang w:eastAsia="es-MX"/>
        </w:rPr>
        <w:t xml:space="preserve">) basados en la metodología de </w:t>
      </w:r>
      <w:proofErr w:type="spellStart"/>
      <w:r w:rsidRPr="000E2BD1">
        <w:rPr>
          <w:rFonts w:ascii="Arial" w:eastAsia="Times New Roman" w:hAnsi="Arial" w:cs="Arial"/>
          <w:color w:val="1F1F1F"/>
          <w:sz w:val="24"/>
          <w:szCs w:val="24"/>
          <w:lang w:eastAsia="es-MX"/>
        </w:rPr>
        <w:t>Pressman</w:t>
      </w:r>
      <w:proofErr w:type="spellEnd"/>
      <w:r w:rsidRPr="000E2BD1">
        <w:rPr>
          <w:rFonts w:ascii="Arial" w:eastAsia="Times New Roman" w:hAnsi="Arial" w:cs="Arial"/>
          <w:color w:val="1F1F1F"/>
          <w:sz w:val="24"/>
          <w:szCs w:val="24"/>
          <w:lang w:eastAsia="es-MX"/>
        </w:rPr>
        <w:t>.</w:t>
      </w:r>
    </w:p>
    <w:p w:rsidR="000E2BD1" w:rsidRPr="000E2BD1" w:rsidRDefault="000E2BD1" w:rsidP="009A699D">
      <w:pPr>
        <w:spacing w:before="100" w:beforeAutospacing="1" w:after="0" w:line="240" w:lineRule="auto"/>
        <w:jc w:val="both"/>
        <w:outlineLvl w:val="2"/>
        <w:rPr>
          <w:rFonts w:ascii="Arial" w:eastAsia="Times New Roman" w:hAnsi="Arial" w:cs="Arial"/>
          <w:b/>
          <w:bCs/>
          <w:color w:val="1F1F1F"/>
          <w:sz w:val="24"/>
          <w:szCs w:val="24"/>
          <w:lang w:eastAsia="es-MX"/>
        </w:rPr>
      </w:pPr>
      <w:r w:rsidRPr="000E2BD1">
        <w:rPr>
          <w:rFonts w:ascii="Arial" w:eastAsia="Times New Roman" w:hAnsi="Arial" w:cs="Arial"/>
          <w:b/>
          <w:bCs/>
          <w:color w:val="1F1F1F"/>
          <w:sz w:val="24"/>
          <w:szCs w:val="24"/>
          <w:lang w:eastAsia="es-MX"/>
        </w:rPr>
        <w:t>Estrategia para R1: Limitaciones de tiempo académico y ajuste de alcance (Prioridad Alta)</w:t>
      </w:r>
    </w:p>
    <w:p w:rsidR="000E2BD1" w:rsidRPr="000E2BD1" w:rsidRDefault="000E2BD1" w:rsidP="00F35199">
      <w:pPr>
        <w:numPr>
          <w:ilvl w:val="0"/>
          <w:numId w:val="21"/>
        </w:numPr>
        <w:spacing w:before="100" w:beforeAutospacing="1" w:after="0" w:line="240" w:lineRule="auto"/>
        <w:ind w:left="0"/>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Reducción (Prevención):</w:t>
      </w:r>
      <w:r w:rsidRPr="000E2BD1">
        <w:rPr>
          <w:rFonts w:ascii="Arial" w:eastAsia="Times New Roman" w:hAnsi="Arial" w:cs="Arial"/>
          <w:color w:val="1F1F1F"/>
          <w:sz w:val="24"/>
          <w:szCs w:val="24"/>
          <w:lang w:eastAsia="es-MX"/>
        </w:rPr>
        <w:t xml:space="preserve"> Implementar la metodología ágil incremental basada en </w:t>
      </w:r>
      <w:proofErr w:type="spellStart"/>
      <w:r w:rsidRPr="000E2BD1">
        <w:rPr>
          <w:rFonts w:ascii="Arial" w:eastAsia="Times New Roman" w:hAnsi="Arial" w:cs="Arial"/>
          <w:color w:val="1F1F1F"/>
          <w:sz w:val="24"/>
          <w:szCs w:val="24"/>
          <w:lang w:eastAsia="es-MX"/>
        </w:rPr>
        <w:t>Scrum</w:t>
      </w:r>
      <w:proofErr w:type="spellEnd"/>
      <w:r w:rsidRPr="000E2BD1">
        <w:rPr>
          <w:rFonts w:ascii="Arial" w:eastAsia="Times New Roman" w:hAnsi="Arial" w:cs="Arial"/>
          <w:color w:val="1F1F1F"/>
          <w:sz w:val="24"/>
          <w:szCs w:val="24"/>
          <w:lang w:eastAsia="es-MX"/>
        </w:rPr>
        <w:t xml:space="preserve"> detallada en el plan. Definir un Producto Mínimo Viable (MVP) en el Sprint 1 que asegure el catálogo básico y el registro de pedidos antes de añadir características secundarias.</w:t>
      </w:r>
    </w:p>
    <w:p w:rsidR="000E2BD1" w:rsidRPr="000E2BD1" w:rsidRDefault="000E2BD1" w:rsidP="00F35199">
      <w:pPr>
        <w:numPr>
          <w:ilvl w:val="0"/>
          <w:numId w:val="21"/>
        </w:numPr>
        <w:spacing w:before="100" w:beforeAutospacing="1" w:after="0" w:line="240" w:lineRule="auto"/>
        <w:ind w:left="0"/>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Supervisión (Monitoreo):</w:t>
      </w:r>
      <w:r w:rsidRPr="000E2BD1">
        <w:rPr>
          <w:rFonts w:ascii="Arial" w:eastAsia="Times New Roman" w:hAnsi="Arial" w:cs="Arial"/>
          <w:color w:val="1F1F1F"/>
          <w:sz w:val="24"/>
          <w:szCs w:val="24"/>
          <w:lang w:eastAsia="es-MX"/>
        </w:rPr>
        <w:t xml:space="preserve"> El Líder de Proyecto revisará semanalmente el avance del cronograma detallado frente a los entregables validados por la profesora. Un retraso mayor a 3 días en un Sprint activará las alarmas.</w:t>
      </w:r>
    </w:p>
    <w:p w:rsidR="000E2BD1" w:rsidRPr="000E2BD1" w:rsidRDefault="000E2BD1" w:rsidP="00F35199">
      <w:pPr>
        <w:numPr>
          <w:ilvl w:val="0"/>
          <w:numId w:val="21"/>
        </w:numPr>
        <w:spacing w:before="100" w:beforeAutospacing="1" w:after="0" w:line="240" w:lineRule="auto"/>
        <w:ind w:left="0"/>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Administración (Contingencia):</w:t>
      </w:r>
      <w:r w:rsidRPr="000E2BD1">
        <w:rPr>
          <w:rFonts w:ascii="Arial" w:eastAsia="Times New Roman" w:hAnsi="Arial" w:cs="Arial"/>
          <w:color w:val="1F1F1F"/>
          <w:sz w:val="24"/>
          <w:szCs w:val="24"/>
          <w:lang w:eastAsia="es-MX"/>
        </w:rPr>
        <w:t xml:space="preserve"> Si el disparador se activa al término de un ciclo intermedio, se recortará el alcance secundario (ej. optimizaciones avanzadas de diseño CSS o alertas visuales complejas) para priorizar que la lógica funcional de la actualización de stock (shared.js) sea completamente estable.</w:t>
      </w:r>
    </w:p>
    <w:p w:rsidR="000E2BD1" w:rsidRPr="000E2BD1" w:rsidRDefault="000E2BD1" w:rsidP="009A699D">
      <w:pPr>
        <w:spacing w:before="100" w:beforeAutospacing="1" w:after="0" w:line="240" w:lineRule="auto"/>
        <w:jc w:val="both"/>
        <w:outlineLvl w:val="2"/>
        <w:rPr>
          <w:rFonts w:ascii="Arial" w:eastAsia="Times New Roman" w:hAnsi="Arial" w:cs="Arial"/>
          <w:b/>
          <w:bCs/>
          <w:color w:val="1F1F1F"/>
          <w:sz w:val="24"/>
          <w:szCs w:val="24"/>
          <w:lang w:eastAsia="es-MX"/>
        </w:rPr>
      </w:pPr>
      <w:r w:rsidRPr="000E2BD1">
        <w:rPr>
          <w:rFonts w:ascii="Arial" w:eastAsia="Times New Roman" w:hAnsi="Arial" w:cs="Arial"/>
          <w:b/>
          <w:bCs/>
          <w:color w:val="1F1F1F"/>
          <w:sz w:val="24"/>
          <w:szCs w:val="24"/>
          <w:lang w:eastAsia="es-MX"/>
        </w:rPr>
        <w:t>Estrategia para R2: Fallas en la sincronización en caliente (Prioridad Moderada)</w:t>
      </w:r>
    </w:p>
    <w:p w:rsidR="000E2BD1" w:rsidRPr="000E2BD1" w:rsidRDefault="000E2BD1" w:rsidP="00F35199">
      <w:pPr>
        <w:numPr>
          <w:ilvl w:val="0"/>
          <w:numId w:val="22"/>
        </w:numPr>
        <w:spacing w:before="100" w:beforeAutospacing="1" w:after="0" w:line="240" w:lineRule="auto"/>
        <w:ind w:left="0"/>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Reducción (Prevención):</w:t>
      </w:r>
      <w:r w:rsidRPr="000E2BD1">
        <w:rPr>
          <w:rFonts w:ascii="Arial" w:eastAsia="Times New Roman" w:hAnsi="Arial" w:cs="Arial"/>
          <w:color w:val="1F1F1F"/>
          <w:sz w:val="24"/>
          <w:szCs w:val="24"/>
          <w:lang w:eastAsia="es-MX"/>
        </w:rPr>
        <w:t xml:space="preserve"> Llevar a cabo revisiones por pares (</w:t>
      </w:r>
      <w:r w:rsidRPr="000E2BD1">
        <w:rPr>
          <w:rFonts w:ascii="Arial" w:eastAsia="Times New Roman" w:hAnsi="Arial" w:cs="Arial"/>
          <w:i/>
          <w:iCs/>
          <w:color w:val="1F1F1F"/>
          <w:sz w:val="24"/>
          <w:szCs w:val="24"/>
          <w:bdr w:val="none" w:sz="0" w:space="0" w:color="auto" w:frame="1"/>
          <w:lang w:eastAsia="es-MX"/>
        </w:rPr>
        <w:t xml:space="preserve">peer </w:t>
      </w:r>
      <w:proofErr w:type="spellStart"/>
      <w:r w:rsidRPr="000E2BD1">
        <w:rPr>
          <w:rFonts w:ascii="Arial" w:eastAsia="Times New Roman" w:hAnsi="Arial" w:cs="Arial"/>
          <w:i/>
          <w:iCs/>
          <w:color w:val="1F1F1F"/>
          <w:sz w:val="24"/>
          <w:szCs w:val="24"/>
          <w:bdr w:val="none" w:sz="0" w:space="0" w:color="auto" w:frame="1"/>
          <w:lang w:eastAsia="es-MX"/>
        </w:rPr>
        <w:t>reviews</w:t>
      </w:r>
      <w:proofErr w:type="spellEnd"/>
      <w:r w:rsidRPr="000E2BD1">
        <w:rPr>
          <w:rFonts w:ascii="Arial" w:eastAsia="Times New Roman" w:hAnsi="Arial" w:cs="Arial"/>
          <w:color w:val="1F1F1F"/>
          <w:sz w:val="24"/>
          <w:szCs w:val="24"/>
          <w:lang w:eastAsia="es-MX"/>
        </w:rPr>
        <w:t xml:space="preserve">) exhaustivas del código del manejador de eventos </w:t>
      </w:r>
      <w:proofErr w:type="spellStart"/>
      <w:proofErr w:type="gramStart"/>
      <w:r w:rsidRPr="000E2BD1">
        <w:rPr>
          <w:rFonts w:ascii="Arial" w:eastAsia="Times New Roman" w:hAnsi="Arial" w:cs="Arial"/>
          <w:color w:val="1F1F1F"/>
          <w:sz w:val="24"/>
          <w:szCs w:val="24"/>
          <w:lang w:eastAsia="es-MX"/>
        </w:rPr>
        <w:t>window.addEventListener</w:t>
      </w:r>
      <w:proofErr w:type="spellEnd"/>
      <w:proofErr w:type="gramEnd"/>
      <w:r w:rsidRPr="000E2BD1">
        <w:rPr>
          <w:rFonts w:ascii="Arial" w:eastAsia="Times New Roman" w:hAnsi="Arial" w:cs="Arial"/>
          <w:color w:val="1F1F1F"/>
          <w:sz w:val="24"/>
          <w:szCs w:val="24"/>
          <w:lang w:eastAsia="es-MX"/>
        </w:rPr>
        <w:t>('</w:t>
      </w:r>
      <w:proofErr w:type="spellStart"/>
      <w:r w:rsidRPr="000E2BD1">
        <w:rPr>
          <w:rFonts w:ascii="Arial" w:eastAsia="Times New Roman" w:hAnsi="Arial" w:cs="Arial"/>
          <w:color w:val="1F1F1F"/>
          <w:sz w:val="24"/>
          <w:szCs w:val="24"/>
          <w:lang w:eastAsia="es-MX"/>
        </w:rPr>
        <w:t>storage</w:t>
      </w:r>
      <w:proofErr w:type="spellEnd"/>
      <w:r w:rsidRPr="000E2BD1">
        <w:rPr>
          <w:rFonts w:ascii="Arial" w:eastAsia="Times New Roman" w:hAnsi="Arial" w:cs="Arial"/>
          <w:color w:val="1F1F1F"/>
          <w:sz w:val="24"/>
          <w:szCs w:val="24"/>
          <w:lang w:eastAsia="es-MX"/>
        </w:rPr>
        <w:t>', ...). Aislar la fuente de verdad inicial en PRODUCTOS_BASE dentro de shared.js para asegurar consistencia arquitectónica.</w:t>
      </w:r>
    </w:p>
    <w:p w:rsidR="000E2BD1" w:rsidRPr="000E2BD1" w:rsidRDefault="000E2BD1" w:rsidP="00F35199">
      <w:pPr>
        <w:numPr>
          <w:ilvl w:val="0"/>
          <w:numId w:val="22"/>
        </w:numPr>
        <w:spacing w:before="100" w:beforeAutospacing="1" w:after="0" w:line="240" w:lineRule="auto"/>
        <w:ind w:left="0"/>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Supervisión (Monitoreo):</w:t>
      </w:r>
      <w:r w:rsidRPr="000E2BD1">
        <w:rPr>
          <w:rFonts w:ascii="Arial" w:eastAsia="Times New Roman" w:hAnsi="Arial" w:cs="Arial"/>
          <w:color w:val="1F1F1F"/>
          <w:sz w:val="24"/>
          <w:szCs w:val="24"/>
          <w:lang w:eastAsia="es-MX"/>
        </w:rPr>
        <w:t xml:space="preserve"> Ejecutar pruebas funcionales cruzadas abriendo múltiples ventanas en navegadores distintos de forma concurrente en cada sesión de desarrollo técnico.</w:t>
      </w:r>
    </w:p>
    <w:p w:rsidR="000E2BD1" w:rsidRPr="000E2BD1" w:rsidRDefault="000E2BD1" w:rsidP="00F35199">
      <w:pPr>
        <w:numPr>
          <w:ilvl w:val="0"/>
          <w:numId w:val="22"/>
        </w:numPr>
        <w:spacing w:before="100" w:beforeAutospacing="1" w:after="0" w:line="240" w:lineRule="auto"/>
        <w:ind w:left="0"/>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Administración (Contingencia):</w:t>
      </w:r>
      <w:r w:rsidRPr="000E2BD1">
        <w:rPr>
          <w:rFonts w:ascii="Arial" w:eastAsia="Times New Roman" w:hAnsi="Arial" w:cs="Arial"/>
          <w:color w:val="1F1F1F"/>
          <w:sz w:val="24"/>
          <w:szCs w:val="24"/>
          <w:lang w:eastAsia="es-MX"/>
        </w:rPr>
        <w:t xml:space="preserve"> En caso de detectar fallas intermitentes de persistencia en el evento </w:t>
      </w:r>
      <w:proofErr w:type="spellStart"/>
      <w:r w:rsidRPr="000E2BD1">
        <w:rPr>
          <w:rFonts w:ascii="Arial" w:eastAsia="Times New Roman" w:hAnsi="Arial" w:cs="Arial"/>
          <w:i/>
          <w:iCs/>
          <w:color w:val="1F1F1F"/>
          <w:sz w:val="24"/>
          <w:szCs w:val="24"/>
          <w:bdr w:val="none" w:sz="0" w:space="0" w:color="auto" w:frame="1"/>
          <w:lang w:eastAsia="es-MX"/>
        </w:rPr>
        <w:t>storage</w:t>
      </w:r>
      <w:proofErr w:type="spellEnd"/>
      <w:r w:rsidRPr="000E2BD1">
        <w:rPr>
          <w:rFonts w:ascii="Arial" w:eastAsia="Times New Roman" w:hAnsi="Arial" w:cs="Arial"/>
          <w:color w:val="1F1F1F"/>
          <w:sz w:val="24"/>
          <w:szCs w:val="24"/>
          <w:lang w:eastAsia="es-MX"/>
        </w:rPr>
        <w:t>, implementar un mecanismo de respaldo (</w:t>
      </w:r>
      <w:proofErr w:type="spellStart"/>
      <w:r w:rsidRPr="000E2BD1">
        <w:rPr>
          <w:rFonts w:ascii="Arial" w:eastAsia="Times New Roman" w:hAnsi="Arial" w:cs="Arial"/>
          <w:i/>
          <w:iCs/>
          <w:color w:val="1F1F1F"/>
          <w:sz w:val="24"/>
          <w:szCs w:val="24"/>
          <w:bdr w:val="none" w:sz="0" w:space="0" w:color="auto" w:frame="1"/>
          <w:lang w:eastAsia="es-MX"/>
        </w:rPr>
        <w:t>fallback</w:t>
      </w:r>
      <w:proofErr w:type="spellEnd"/>
      <w:r w:rsidRPr="000E2BD1">
        <w:rPr>
          <w:rFonts w:ascii="Arial" w:eastAsia="Times New Roman" w:hAnsi="Arial" w:cs="Arial"/>
          <w:color w:val="1F1F1F"/>
          <w:sz w:val="24"/>
          <w:szCs w:val="24"/>
          <w:lang w:eastAsia="es-MX"/>
        </w:rPr>
        <w:t>) basado en encuestas periódicas de tiempo corto (</w:t>
      </w:r>
      <w:proofErr w:type="spellStart"/>
      <w:r w:rsidRPr="000E2BD1">
        <w:rPr>
          <w:rFonts w:ascii="Arial" w:eastAsia="Times New Roman" w:hAnsi="Arial" w:cs="Arial"/>
          <w:i/>
          <w:iCs/>
          <w:color w:val="1F1F1F"/>
          <w:sz w:val="24"/>
          <w:szCs w:val="24"/>
          <w:bdr w:val="none" w:sz="0" w:space="0" w:color="auto" w:frame="1"/>
          <w:lang w:eastAsia="es-MX"/>
        </w:rPr>
        <w:t>polling</w:t>
      </w:r>
      <w:proofErr w:type="spellEnd"/>
      <w:r w:rsidRPr="000E2BD1">
        <w:rPr>
          <w:rFonts w:ascii="Arial" w:eastAsia="Times New Roman" w:hAnsi="Arial" w:cs="Arial"/>
          <w:color w:val="1F1F1F"/>
          <w:sz w:val="24"/>
          <w:szCs w:val="24"/>
          <w:lang w:eastAsia="es-MX"/>
        </w:rPr>
        <w:t xml:space="preserve"> con </w:t>
      </w:r>
      <w:proofErr w:type="spellStart"/>
      <w:r w:rsidRPr="000E2BD1">
        <w:rPr>
          <w:rFonts w:ascii="Arial" w:eastAsia="Times New Roman" w:hAnsi="Arial" w:cs="Arial"/>
          <w:color w:val="1F1F1F"/>
          <w:sz w:val="24"/>
          <w:szCs w:val="24"/>
          <w:lang w:eastAsia="es-MX"/>
        </w:rPr>
        <w:t>setInterval</w:t>
      </w:r>
      <w:proofErr w:type="spellEnd"/>
      <w:r w:rsidRPr="000E2BD1">
        <w:rPr>
          <w:rFonts w:ascii="Arial" w:eastAsia="Times New Roman" w:hAnsi="Arial" w:cs="Arial"/>
          <w:color w:val="1F1F1F"/>
          <w:sz w:val="24"/>
          <w:szCs w:val="24"/>
          <w:lang w:eastAsia="es-MX"/>
        </w:rPr>
        <w:t>) que refresque el catálogo del cliente de forma automatizada cada 5 segundos.</w:t>
      </w:r>
    </w:p>
    <w:p w:rsidR="000E2BD1" w:rsidRPr="000E2BD1" w:rsidRDefault="000E2BD1" w:rsidP="009A699D">
      <w:pPr>
        <w:spacing w:before="100" w:beforeAutospacing="1" w:after="0" w:line="240" w:lineRule="auto"/>
        <w:jc w:val="both"/>
        <w:outlineLvl w:val="2"/>
        <w:rPr>
          <w:rFonts w:ascii="Arial" w:eastAsia="Times New Roman" w:hAnsi="Arial" w:cs="Arial"/>
          <w:b/>
          <w:bCs/>
          <w:color w:val="1F1F1F"/>
          <w:sz w:val="24"/>
          <w:szCs w:val="24"/>
          <w:lang w:eastAsia="es-MX"/>
        </w:rPr>
      </w:pPr>
      <w:r w:rsidRPr="000E2BD1">
        <w:rPr>
          <w:rFonts w:ascii="Arial" w:eastAsia="Times New Roman" w:hAnsi="Arial" w:cs="Arial"/>
          <w:b/>
          <w:bCs/>
          <w:color w:val="1F1F1F"/>
          <w:sz w:val="24"/>
          <w:szCs w:val="24"/>
          <w:lang w:eastAsia="es-MX"/>
        </w:rPr>
        <w:t>Estrategia para R4: Deserción o indisponibilidad de personal (Prioridad Moderada)</w:t>
      </w:r>
    </w:p>
    <w:p w:rsidR="000E2BD1" w:rsidRPr="000E2BD1" w:rsidRDefault="000E2BD1" w:rsidP="00F35199">
      <w:pPr>
        <w:numPr>
          <w:ilvl w:val="0"/>
          <w:numId w:val="23"/>
        </w:numPr>
        <w:spacing w:before="100" w:beforeAutospacing="1" w:after="0" w:line="240" w:lineRule="auto"/>
        <w:ind w:left="0"/>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Reducción (Prevención):</w:t>
      </w:r>
      <w:r w:rsidRPr="000E2BD1">
        <w:rPr>
          <w:rFonts w:ascii="Arial" w:eastAsia="Times New Roman" w:hAnsi="Arial" w:cs="Arial"/>
          <w:color w:val="1F1F1F"/>
          <w:sz w:val="24"/>
          <w:szCs w:val="24"/>
          <w:lang w:eastAsia="es-MX"/>
        </w:rPr>
        <w:t xml:space="preserve"> Siguiendo las directrices de la Dra. Mondragón, se organizará el equipo de tal manera que la información de desarrollo esté dispersa en el repositorio compartido y no en manos de uno solo. Se asignará un miembro de respaldo para tecnologías críticas (ej. si Miguel lidera el diseño CSS, Ángel o Salvador mantendrán un dominio intermedio de sus componentes).</w:t>
      </w:r>
    </w:p>
    <w:p w:rsidR="000E2BD1" w:rsidRPr="000E2BD1" w:rsidRDefault="000E2BD1" w:rsidP="00F35199">
      <w:pPr>
        <w:numPr>
          <w:ilvl w:val="0"/>
          <w:numId w:val="23"/>
        </w:numPr>
        <w:spacing w:before="100" w:beforeAutospacing="1" w:after="0" w:line="240" w:lineRule="auto"/>
        <w:ind w:left="0"/>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Supervisión (Monitoreo):</w:t>
      </w:r>
      <w:r w:rsidRPr="000E2BD1">
        <w:rPr>
          <w:rFonts w:ascii="Arial" w:eastAsia="Times New Roman" w:hAnsi="Arial" w:cs="Arial"/>
          <w:color w:val="1F1F1F"/>
          <w:sz w:val="24"/>
          <w:szCs w:val="24"/>
          <w:lang w:eastAsia="es-MX"/>
        </w:rPr>
        <w:t xml:space="preserve"> Monitorear de forma continua las relaciones interpersonales y la actitud general de los integrantes ante las presiones académicas o exámenes concurrentes.</w:t>
      </w:r>
    </w:p>
    <w:p w:rsidR="000E2BD1" w:rsidRPr="000E2BD1" w:rsidRDefault="000E2BD1" w:rsidP="00F35199">
      <w:pPr>
        <w:numPr>
          <w:ilvl w:val="0"/>
          <w:numId w:val="23"/>
        </w:numPr>
        <w:spacing w:before="100" w:beforeAutospacing="1" w:after="0" w:line="240" w:lineRule="auto"/>
        <w:ind w:left="0"/>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Administración (Contingencia):</w:t>
      </w:r>
      <w:r w:rsidRPr="000E2BD1">
        <w:rPr>
          <w:rFonts w:ascii="Arial" w:eastAsia="Times New Roman" w:hAnsi="Arial" w:cs="Arial"/>
          <w:color w:val="1F1F1F"/>
          <w:sz w:val="24"/>
          <w:szCs w:val="24"/>
          <w:lang w:eastAsia="es-MX"/>
        </w:rPr>
        <w:t xml:space="preserve"> Reasignación inmediata de tareas críticas utilizando la holgura del cronograma y reduciendo actividades de documentación no obligatorias temporalmente para balancear la carga técnica del equipo.</w:t>
      </w:r>
    </w:p>
    <w:p w:rsidR="000E2BD1" w:rsidRPr="000E2BD1" w:rsidRDefault="000E2BD1" w:rsidP="009A699D">
      <w:pPr>
        <w:spacing w:before="100" w:beforeAutospacing="1" w:after="0" w:line="240" w:lineRule="auto"/>
        <w:jc w:val="both"/>
        <w:outlineLvl w:val="1"/>
        <w:rPr>
          <w:rFonts w:ascii="Arial" w:eastAsia="Times New Roman" w:hAnsi="Arial" w:cs="Arial"/>
          <w:b/>
          <w:bCs/>
          <w:color w:val="1F1F1F"/>
          <w:sz w:val="24"/>
          <w:szCs w:val="24"/>
          <w:lang w:eastAsia="es-MX"/>
        </w:rPr>
      </w:pPr>
      <w:r w:rsidRPr="000E2BD1">
        <w:rPr>
          <w:rFonts w:ascii="Arial" w:eastAsia="Times New Roman" w:hAnsi="Arial" w:cs="Arial"/>
          <w:b/>
          <w:bCs/>
          <w:color w:val="1F1F1F"/>
          <w:sz w:val="24"/>
          <w:szCs w:val="24"/>
          <w:lang w:eastAsia="es-MX"/>
        </w:rPr>
        <w:t>11.4 Seguimiento de Riesgos (Plantilla de Bitácora Dinámica)</w:t>
      </w:r>
    </w:p>
    <w:p w:rsidR="000E2BD1" w:rsidRPr="000E2BD1" w:rsidRDefault="000E2BD1" w:rsidP="009A699D">
      <w:pPr>
        <w:spacing w:before="100" w:beforeAutospacing="1" w:after="0" w:line="240" w:lineRule="auto"/>
        <w:jc w:val="both"/>
        <w:rPr>
          <w:rFonts w:ascii="Arial" w:eastAsia="Times New Roman" w:hAnsi="Arial" w:cs="Arial"/>
          <w:color w:val="1F1F1F"/>
          <w:sz w:val="24"/>
          <w:szCs w:val="24"/>
          <w:lang w:eastAsia="es-MX"/>
        </w:rPr>
      </w:pPr>
      <w:r w:rsidRPr="000E2BD1">
        <w:rPr>
          <w:rFonts w:ascii="Arial" w:eastAsia="Times New Roman" w:hAnsi="Arial" w:cs="Arial"/>
          <w:color w:val="1F1F1F"/>
          <w:sz w:val="24"/>
          <w:szCs w:val="24"/>
          <w:lang w:eastAsia="es-MX"/>
        </w:rPr>
        <w:t>Las condiciones del entorno son cambiantes. Por lo tanto, se establece el uso de la siguiente tabla de seguimiento, la cual registrará cronológicamente cualquier cambio de estado del riesgo, omitiendo el uso de "N/A" para asegurar un control formal:</w:t>
      </w:r>
    </w:p>
    <w:tbl>
      <w:tblPr>
        <w:tblStyle w:val="Tablaconcuadrcula"/>
        <w:tblW w:w="0" w:type="auto"/>
        <w:tblLook w:val="04A0" w:firstRow="1" w:lastRow="0" w:firstColumn="1" w:lastColumn="0" w:noHBand="0" w:noVBand="1"/>
      </w:tblPr>
      <w:tblGrid>
        <w:gridCol w:w="1048"/>
        <w:gridCol w:w="1434"/>
        <w:gridCol w:w="1509"/>
        <w:gridCol w:w="3390"/>
        <w:gridCol w:w="1447"/>
      </w:tblGrid>
      <w:tr w:rsidR="000E2BD1" w:rsidRPr="000E2BD1" w:rsidTr="000E2BD1">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ID Riesgo</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Estado Actual</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Fecha de Revisión</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Comentarios / Acciones Tomadas</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Elaboró / Asignado a</w:t>
            </w:r>
          </w:p>
        </w:tc>
      </w:tr>
      <w:tr w:rsidR="000E2BD1" w:rsidRPr="000E2BD1" w:rsidTr="000E2BD1">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R1</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color w:val="1F1F1F"/>
                <w:sz w:val="24"/>
                <w:szCs w:val="24"/>
                <w:bdr w:val="none" w:sz="0" w:space="0" w:color="auto" w:frame="1"/>
                <w:lang w:eastAsia="es-MX"/>
              </w:rPr>
              <w:t>Planificado</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color w:val="1F1F1F"/>
                <w:sz w:val="24"/>
                <w:szCs w:val="24"/>
                <w:bdr w:val="none" w:sz="0" w:space="0" w:color="auto" w:frame="1"/>
                <w:lang w:eastAsia="es-MX"/>
              </w:rPr>
              <w:t>08/06/2026</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color w:val="1F1F1F"/>
                <w:sz w:val="24"/>
                <w:szCs w:val="24"/>
                <w:bdr w:val="none" w:sz="0" w:space="0" w:color="auto" w:frame="1"/>
                <w:lang w:eastAsia="es-MX"/>
              </w:rPr>
              <w:t xml:space="preserve">Mitigado inicialmente mediante el diseño de la arquitectura modular y la división por </w:t>
            </w:r>
            <w:proofErr w:type="spellStart"/>
            <w:r w:rsidRPr="000E2BD1">
              <w:rPr>
                <w:rFonts w:ascii="Arial" w:eastAsia="Times New Roman" w:hAnsi="Arial" w:cs="Arial"/>
                <w:color w:val="1F1F1F"/>
                <w:sz w:val="24"/>
                <w:szCs w:val="24"/>
                <w:bdr w:val="none" w:sz="0" w:space="0" w:color="auto" w:frame="1"/>
                <w:lang w:eastAsia="es-MX"/>
              </w:rPr>
              <w:t>Sprints</w:t>
            </w:r>
            <w:proofErr w:type="spellEnd"/>
            <w:r w:rsidRPr="000E2BD1">
              <w:rPr>
                <w:rFonts w:ascii="Arial" w:eastAsia="Times New Roman" w:hAnsi="Arial" w:cs="Arial"/>
                <w:color w:val="1F1F1F"/>
                <w:sz w:val="24"/>
                <w:szCs w:val="24"/>
                <w:bdr w:val="none" w:sz="0" w:space="0" w:color="auto" w:frame="1"/>
                <w:lang w:eastAsia="es-MX"/>
              </w:rPr>
              <w:t xml:space="preserve"> en el plan de proyecto. Listo para monitoreo de tiempos.</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color w:val="1F1F1F"/>
                <w:sz w:val="24"/>
                <w:szCs w:val="24"/>
                <w:bdr w:val="none" w:sz="0" w:space="0" w:color="auto" w:frame="1"/>
                <w:lang w:eastAsia="es-MX"/>
              </w:rPr>
              <w:t xml:space="preserve">M. </w:t>
            </w:r>
            <w:proofErr w:type="spellStart"/>
            <w:r w:rsidRPr="000E2BD1">
              <w:rPr>
                <w:rFonts w:ascii="Arial" w:eastAsia="Times New Roman" w:hAnsi="Arial" w:cs="Arial"/>
                <w:color w:val="1F1F1F"/>
                <w:sz w:val="24"/>
                <w:szCs w:val="24"/>
                <w:bdr w:val="none" w:sz="0" w:space="0" w:color="auto" w:frame="1"/>
                <w:lang w:eastAsia="es-MX"/>
              </w:rPr>
              <w:t>Rovelo</w:t>
            </w:r>
            <w:proofErr w:type="spellEnd"/>
            <w:r w:rsidRPr="000E2BD1">
              <w:rPr>
                <w:rFonts w:ascii="Arial" w:eastAsia="Times New Roman" w:hAnsi="Arial" w:cs="Arial"/>
                <w:color w:val="1F1F1F"/>
                <w:sz w:val="24"/>
                <w:szCs w:val="24"/>
                <w:bdr w:val="none" w:sz="0" w:space="0" w:color="auto" w:frame="1"/>
                <w:lang w:eastAsia="es-MX"/>
              </w:rPr>
              <w:t xml:space="preserve"> / Á. Ortiz</w:t>
            </w:r>
          </w:p>
        </w:tc>
      </w:tr>
      <w:tr w:rsidR="000E2BD1" w:rsidRPr="000E2BD1" w:rsidTr="000E2BD1">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R2</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color w:val="1F1F1F"/>
                <w:sz w:val="24"/>
                <w:szCs w:val="24"/>
                <w:bdr w:val="none" w:sz="0" w:space="0" w:color="auto" w:frame="1"/>
                <w:lang w:eastAsia="es-MX"/>
              </w:rPr>
              <w:t>En Monitoreo</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color w:val="1F1F1F"/>
                <w:sz w:val="24"/>
                <w:szCs w:val="24"/>
                <w:bdr w:val="none" w:sz="0" w:space="0" w:color="auto" w:frame="1"/>
                <w:lang w:eastAsia="es-MX"/>
              </w:rPr>
              <w:t>08/06/2026</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color w:val="1F1F1F"/>
                <w:sz w:val="24"/>
                <w:szCs w:val="24"/>
                <w:bdr w:val="none" w:sz="0" w:space="0" w:color="auto" w:frame="1"/>
                <w:lang w:eastAsia="es-MX"/>
              </w:rPr>
              <w:t>Se integró exitosamente el disparador de almacenamiento en cliente.js. Se supervisará el rendimiento en la fase de pruebas de sistema.</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color w:val="1F1F1F"/>
                <w:sz w:val="24"/>
                <w:szCs w:val="24"/>
                <w:bdr w:val="none" w:sz="0" w:space="0" w:color="auto" w:frame="1"/>
                <w:lang w:eastAsia="es-MX"/>
              </w:rPr>
              <w:t xml:space="preserve">S. Aguilera / M. </w:t>
            </w:r>
            <w:proofErr w:type="spellStart"/>
            <w:r w:rsidRPr="000E2BD1">
              <w:rPr>
                <w:rFonts w:ascii="Arial" w:eastAsia="Times New Roman" w:hAnsi="Arial" w:cs="Arial"/>
                <w:color w:val="1F1F1F"/>
                <w:sz w:val="24"/>
                <w:szCs w:val="24"/>
                <w:bdr w:val="none" w:sz="0" w:space="0" w:color="auto" w:frame="1"/>
                <w:lang w:eastAsia="es-MX"/>
              </w:rPr>
              <w:t>Rovelo</w:t>
            </w:r>
            <w:proofErr w:type="spellEnd"/>
          </w:p>
        </w:tc>
      </w:tr>
      <w:tr w:rsidR="000E2BD1" w:rsidRPr="000E2BD1" w:rsidTr="000E2BD1">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b/>
                <w:bCs/>
                <w:color w:val="1F1F1F"/>
                <w:sz w:val="24"/>
                <w:szCs w:val="24"/>
                <w:bdr w:val="none" w:sz="0" w:space="0" w:color="auto" w:frame="1"/>
                <w:lang w:eastAsia="es-MX"/>
              </w:rPr>
              <w:t>R5</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color w:val="1F1F1F"/>
                <w:sz w:val="24"/>
                <w:szCs w:val="24"/>
                <w:bdr w:val="none" w:sz="0" w:space="0" w:color="auto" w:frame="1"/>
                <w:lang w:eastAsia="es-MX"/>
              </w:rPr>
              <w:t>Planificado</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color w:val="1F1F1F"/>
                <w:sz w:val="24"/>
                <w:szCs w:val="24"/>
                <w:bdr w:val="none" w:sz="0" w:space="0" w:color="auto" w:frame="1"/>
                <w:lang w:eastAsia="es-MX"/>
              </w:rPr>
              <w:t>08/06/2026</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color w:val="1F1F1F"/>
                <w:sz w:val="24"/>
                <w:szCs w:val="24"/>
                <w:bdr w:val="none" w:sz="0" w:space="0" w:color="auto" w:frame="1"/>
                <w:lang w:eastAsia="es-MX"/>
              </w:rPr>
              <w:t>El esquema de persistencia se encuentra limpio en el script compartido. Pendiente de pruebas de estrés con múltiples registros simultáneos.</w:t>
            </w:r>
          </w:p>
        </w:tc>
        <w:tc>
          <w:tcPr>
            <w:tcW w:w="0" w:type="auto"/>
            <w:hideMark/>
          </w:tcPr>
          <w:p w:rsidR="000E2BD1" w:rsidRPr="000E2BD1" w:rsidRDefault="000E2BD1" w:rsidP="009A699D">
            <w:pPr>
              <w:jc w:val="both"/>
              <w:rPr>
                <w:rFonts w:ascii="Arial" w:eastAsia="Times New Roman" w:hAnsi="Arial" w:cs="Arial"/>
                <w:color w:val="1F1F1F"/>
                <w:sz w:val="24"/>
                <w:szCs w:val="24"/>
                <w:lang w:eastAsia="es-MX"/>
              </w:rPr>
            </w:pPr>
            <w:r w:rsidRPr="000E2BD1">
              <w:rPr>
                <w:rFonts w:ascii="Arial" w:eastAsia="Times New Roman" w:hAnsi="Arial" w:cs="Arial"/>
                <w:color w:val="1F1F1F"/>
                <w:sz w:val="24"/>
                <w:szCs w:val="24"/>
                <w:bdr w:val="none" w:sz="0" w:space="0" w:color="auto" w:frame="1"/>
                <w:lang w:eastAsia="es-MX"/>
              </w:rPr>
              <w:t>Á. Ortiz / S. Aguilera</w:t>
            </w:r>
          </w:p>
        </w:tc>
      </w:tr>
    </w:tbl>
    <w:p w:rsidR="000E2BD1" w:rsidRPr="000E2BD1" w:rsidRDefault="000E2BD1" w:rsidP="009A699D">
      <w:pPr>
        <w:jc w:val="both"/>
        <w:rPr>
          <w:rFonts w:ascii="Arial" w:hAnsi="Arial" w:cs="Arial"/>
          <w:sz w:val="24"/>
          <w:szCs w:val="24"/>
        </w:rPr>
      </w:pPr>
    </w:p>
    <w:p w:rsidR="00880070" w:rsidRPr="00880070" w:rsidRDefault="00880070" w:rsidP="000E46C9">
      <w:pPr>
        <w:jc w:val="both"/>
        <w:rPr>
          <w:rFonts w:ascii="Arial" w:hAnsi="Arial" w:cs="Arial"/>
          <w:b/>
          <w:bCs/>
          <w:sz w:val="24"/>
          <w:szCs w:val="24"/>
        </w:rPr>
      </w:pPr>
      <w:r w:rsidRPr="00880070">
        <w:rPr>
          <w:rFonts w:ascii="Arial" w:hAnsi="Arial" w:cs="Arial"/>
          <w:b/>
          <w:bCs/>
          <w:sz w:val="24"/>
          <w:szCs w:val="24"/>
        </w:rPr>
        <w:t>12. PLAN DE GESTIÓN DE CALIDAD (NORMA ISO/IEC 25010)</w:t>
      </w:r>
    </w:p>
    <w:p w:rsidR="00880070" w:rsidRPr="00880070" w:rsidRDefault="00880070" w:rsidP="000E46C9">
      <w:pPr>
        <w:jc w:val="both"/>
        <w:rPr>
          <w:rFonts w:ascii="Arial" w:hAnsi="Arial" w:cs="Arial"/>
          <w:sz w:val="24"/>
          <w:szCs w:val="24"/>
        </w:rPr>
      </w:pPr>
      <w:r w:rsidRPr="00880070">
        <w:rPr>
          <w:rFonts w:ascii="Arial" w:hAnsi="Arial" w:cs="Arial"/>
          <w:sz w:val="24"/>
          <w:szCs w:val="24"/>
        </w:rPr>
        <w:t xml:space="preserve">Para garantizar la robustez técnica, el cumplimiento formal de la ingeniería de software y la idoneidad del sistema web </w:t>
      </w:r>
      <w:proofErr w:type="spellStart"/>
      <w:r w:rsidRPr="00880070">
        <w:rPr>
          <w:rFonts w:ascii="Arial" w:hAnsi="Arial" w:cs="Arial"/>
          <w:b/>
          <w:bCs/>
          <w:sz w:val="24"/>
          <w:szCs w:val="24"/>
        </w:rPr>
        <w:t>CroquetaPet</w:t>
      </w:r>
      <w:proofErr w:type="spellEnd"/>
      <w:r w:rsidRPr="00880070">
        <w:rPr>
          <w:rFonts w:ascii="Arial" w:hAnsi="Arial" w:cs="Arial"/>
          <w:sz w:val="24"/>
          <w:szCs w:val="24"/>
        </w:rPr>
        <w:t xml:space="preserve">, la evaluación de calidad se estructuró bajo los estándares de la norma internacional </w:t>
      </w:r>
      <w:r w:rsidRPr="00880070">
        <w:rPr>
          <w:rFonts w:ascii="Arial" w:hAnsi="Arial" w:cs="Arial"/>
          <w:b/>
          <w:bCs/>
          <w:sz w:val="24"/>
          <w:szCs w:val="24"/>
        </w:rPr>
        <w:t>ISO/IEC 25010</w:t>
      </w:r>
      <w:r w:rsidRPr="00880070">
        <w:rPr>
          <w:rFonts w:ascii="Arial" w:hAnsi="Arial" w:cs="Arial"/>
          <w:sz w:val="24"/>
          <w:szCs w:val="24"/>
        </w:rPr>
        <w:t>:</w:t>
      </w:r>
    </w:p>
    <w:p w:rsidR="00880070" w:rsidRPr="00880070" w:rsidRDefault="00880070" w:rsidP="00F35199">
      <w:pPr>
        <w:numPr>
          <w:ilvl w:val="0"/>
          <w:numId w:val="18"/>
        </w:numPr>
        <w:jc w:val="both"/>
        <w:rPr>
          <w:rFonts w:ascii="Arial" w:hAnsi="Arial" w:cs="Arial"/>
          <w:sz w:val="24"/>
          <w:szCs w:val="24"/>
        </w:rPr>
      </w:pPr>
      <w:r w:rsidRPr="00880070">
        <w:rPr>
          <w:rFonts w:ascii="Arial" w:hAnsi="Arial" w:cs="Arial"/>
          <w:b/>
          <w:bCs/>
          <w:sz w:val="24"/>
          <w:szCs w:val="24"/>
        </w:rPr>
        <w:t>Adecuación Funcional y Completitud:</w:t>
      </w:r>
      <w:r w:rsidRPr="00880070">
        <w:rPr>
          <w:rFonts w:ascii="Arial" w:hAnsi="Arial" w:cs="Arial"/>
          <w:sz w:val="24"/>
          <w:szCs w:val="24"/>
        </w:rPr>
        <w:t xml:space="preserve"> El software cubre con precisión el 100% de las tareas operativas demandadas por el comercio minorista de alimento para mascotas. La función de adición al carrito valida de forma estricta los límites numéricos de existencias de las croquetas, impidiendo sobreventas accidentales. El modal de </w:t>
      </w:r>
      <w:proofErr w:type="spellStart"/>
      <w:r w:rsidRPr="00880070">
        <w:rPr>
          <w:rFonts w:ascii="Arial" w:hAnsi="Arial" w:cs="Arial"/>
          <w:sz w:val="24"/>
          <w:szCs w:val="24"/>
        </w:rPr>
        <w:t>checkout</w:t>
      </w:r>
      <w:proofErr w:type="spellEnd"/>
      <w:r w:rsidRPr="00880070">
        <w:rPr>
          <w:rFonts w:ascii="Arial" w:hAnsi="Arial" w:cs="Arial"/>
          <w:sz w:val="24"/>
          <w:szCs w:val="24"/>
        </w:rPr>
        <w:t xml:space="preserve"> obliga al usuario a completar los campos geográficos antes de liberar la confirmación del pedido, bloqueando la creación de registros inconsistentes en el sistema.</w:t>
      </w:r>
    </w:p>
    <w:p w:rsidR="00880070" w:rsidRPr="00880070" w:rsidRDefault="00880070" w:rsidP="00F35199">
      <w:pPr>
        <w:numPr>
          <w:ilvl w:val="0"/>
          <w:numId w:val="18"/>
        </w:numPr>
        <w:jc w:val="both"/>
        <w:rPr>
          <w:rFonts w:ascii="Arial" w:hAnsi="Arial" w:cs="Arial"/>
          <w:sz w:val="24"/>
          <w:szCs w:val="24"/>
        </w:rPr>
      </w:pPr>
      <w:r w:rsidRPr="00880070">
        <w:rPr>
          <w:rFonts w:ascii="Arial" w:hAnsi="Arial" w:cs="Arial"/>
          <w:b/>
          <w:bCs/>
          <w:sz w:val="24"/>
          <w:szCs w:val="24"/>
        </w:rPr>
        <w:t>Mantenibilidad y Modularidad:</w:t>
      </w:r>
      <w:r w:rsidRPr="00880070">
        <w:rPr>
          <w:rFonts w:ascii="Arial" w:hAnsi="Arial" w:cs="Arial"/>
          <w:sz w:val="24"/>
          <w:szCs w:val="24"/>
        </w:rPr>
        <w:t xml:space="preserve"> El código fuente rechaza el diseño monolítico acoplado. La arquitectura de software divide las responsabilidades de forma estricta a través de tres componentes lógicos aislados e independientes: el motor de persistencia reside en shared.js, el portal de cara al usuario final es controlado por cliente.js, y el procesamiento de políticas del negocio se ejecuta en app.js. Esta separación estructural asegura que modificaciones futuras en las reglas comerciales o ampliaciones de datos no corrompan los componentes existentes de la aplicación.</w:t>
      </w:r>
    </w:p>
    <w:p w:rsidR="00880070" w:rsidRPr="00880070" w:rsidRDefault="00880070" w:rsidP="00F35199">
      <w:pPr>
        <w:numPr>
          <w:ilvl w:val="0"/>
          <w:numId w:val="18"/>
        </w:numPr>
        <w:jc w:val="both"/>
        <w:rPr>
          <w:rFonts w:ascii="Arial" w:hAnsi="Arial" w:cs="Arial"/>
          <w:sz w:val="24"/>
          <w:szCs w:val="24"/>
        </w:rPr>
      </w:pPr>
      <w:r w:rsidRPr="00880070">
        <w:rPr>
          <w:rFonts w:ascii="Arial" w:hAnsi="Arial" w:cs="Arial"/>
          <w:b/>
          <w:bCs/>
          <w:sz w:val="24"/>
          <w:szCs w:val="24"/>
        </w:rPr>
        <w:t>Eficiencia de Desempeño Temporal:</w:t>
      </w:r>
      <w:r w:rsidRPr="00880070">
        <w:rPr>
          <w:rFonts w:ascii="Arial" w:hAnsi="Arial" w:cs="Arial"/>
          <w:sz w:val="24"/>
          <w:szCs w:val="24"/>
        </w:rPr>
        <w:t xml:space="preserve"> Al prescindir de </w:t>
      </w:r>
      <w:proofErr w:type="spellStart"/>
      <w:r w:rsidRPr="00880070">
        <w:rPr>
          <w:rFonts w:ascii="Arial" w:hAnsi="Arial" w:cs="Arial"/>
          <w:sz w:val="24"/>
          <w:szCs w:val="24"/>
        </w:rPr>
        <w:t>frameworks</w:t>
      </w:r>
      <w:proofErr w:type="spellEnd"/>
      <w:r w:rsidRPr="00880070">
        <w:rPr>
          <w:rFonts w:ascii="Arial" w:hAnsi="Arial" w:cs="Arial"/>
          <w:sz w:val="24"/>
          <w:szCs w:val="24"/>
        </w:rPr>
        <w:t xml:space="preserve"> y dependencias complejas de JavaScript de terceros, el consumo de memoria en los equipos de cómputo y dispositivos móviles clientes es mínimo. El filtrado combinado por especie y edad de la mascota, el procesamiento predictivo del buscador textual y la actualización del semáforo visual de stock toman menos de </w:t>
      </w:r>
      <w:r w:rsidRPr="00880070">
        <w:rPr>
          <w:rFonts w:ascii="Arial" w:hAnsi="Arial" w:cs="Arial"/>
          <w:b/>
          <w:bCs/>
          <w:sz w:val="24"/>
          <w:szCs w:val="24"/>
        </w:rPr>
        <w:t>50 milisegundos de procesamiento de CPU local</w:t>
      </w:r>
      <w:r w:rsidRPr="00880070">
        <w:rPr>
          <w:rFonts w:ascii="Arial" w:hAnsi="Arial" w:cs="Arial"/>
          <w:sz w:val="24"/>
          <w:szCs w:val="24"/>
        </w:rPr>
        <w:t>. Esto garantiza una experiencia de usuario ágil y fluida, superando las expectativas operacionales establecidas en los requerimientos del proyecto.</w:t>
      </w:r>
    </w:p>
    <w:p w:rsidR="00F55062" w:rsidRDefault="00F55062" w:rsidP="00F55062">
      <w:pPr>
        <w:jc w:val="both"/>
        <w:rPr>
          <w:rFonts w:ascii="Arial" w:hAnsi="Arial" w:cs="Arial"/>
          <w:b/>
          <w:bCs/>
          <w:sz w:val="24"/>
          <w:szCs w:val="24"/>
        </w:rPr>
      </w:pPr>
    </w:p>
    <w:p w:rsidR="00F867D6" w:rsidRPr="00F867D6" w:rsidRDefault="00F867D6" w:rsidP="00F867D6">
      <w:pPr>
        <w:pStyle w:val="Ttulo1"/>
        <w:spacing w:after="0" w:afterAutospacing="0"/>
        <w:rPr>
          <w:rFonts w:ascii="Arial" w:hAnsi="Arial" w:cs="Arial"/>
          <w:color w:val="1F1F1F"/>
          <w:sz w:val="24"/>
          <w:szCs w:val="24"/>
        </w:rPr>
      </w:pPr>
      <w:r w:rsidRPr="00F867D6">
        <w:rPr>
          <w:rFonts w:ascii="Arial" w:hAnsi="Arial" w:cs="Arial"/>
          <w:color w:val="1F1F1F"/>
          <w:sz w:val="24"/>
          <w:szCs w:val="24"/>
        </w:rPr>
        <w:t>13. Conclusiones</w:t>
      </w:r>
    </w:p>
    <w:p w:rsidR="00F867D6" w:rsidRPr="00F867D6" w:rsidRDefault="00F867D6" w:rsidP="00F867D6">
      <w:pPr>
        <w:pStyle w:val="NormalWeb"/>
        <w:spacing w:after="0" w:afterAutospacing="0"/>
        <w:rPr>
          <w:rFonts w:ascii="Arial" w:hAnsi="Arial" w:cs="Arial"/>
          <w:color w:val="1F1F1F"/>
        </w:rPr>
      </w:pPr>
      <w:r w:rsidRPr="00F867D6">
        <w:rPr>
          <w:rFonts w:ascii="Arial" w:hAnsi="Arial" w:cs="Arial"/>
          <w:color w:val="1F1F1F"/>
        </w:rPr>
        <w:t xml:space="preserve">El desarrollo del sistema </w:t>
      </w:r>
      <w:proofErr w:type="spellStart"/>
      <w:r w:rsidRPr="00F867D6">
        <w:rPr>
          <w:rFonts w:ascii="Arial" w:hAnsi="Arial" w:cs="Arial"/>
          <w:b/>
          <w:bCs/>
          <w:color w:val="1F1F1F"/>
          <w:bdr w:val="none" w:sz="0" w:space="0" w:color="auto" w:frame="1"/>
        </w:rPr>
        <w:t>CroquetaPet</w:t>
      </w:r>
      <w:proofErr w:type="spellEnd"/>
      <w:r w:rsidRPr="00F867D6">
        <w:rPr>
          <w:rFonts w:ascii="Arial" w:hAnsi="Arial" w:cs="Arial"/>
          <w:color w:val="1F1F1F"/>
        </w:rPr>
        <w:t xml:space="preserve"> representa la demostración práctica y el éxito metodológico de cómo una problemática operativa real dentro de una pequeña empresa puede resolverse eficazmente mediante la aplicación rigurosa de la ingeniería de software, una planeación estructurada y tecnologías web nativas. A lo largo de las dieciséis semanas de trabajo, el equipo logró transformar un proceso informal e ineficiente de administración de pedidos y entregas —basado tradicionalmente en la saturación de mensajería instantánea como WhatsApp— en una solución digital organizada, modular, funcional y perfectamente alineada con las necesidades de digitalización del sector minorista de alimentos para mascotas, beneficiando de forma directa tanto al administrador de la PYME como a sus consumidores finales.</w:t>
      </w:r>
    </w:p>
    <w:p w:rsidR="00F867D6" w:rsidRPr="00F867D6" w:rsidRDefault="00F867D6" w:rsidP="00F867D6">
      <w:pPr>
        <w:pStyle w:val="Ttulo2"/>
        <w:spacing w:after="0" w:afterAutospacing="0"/>
        <w:rPr>
          <w:rFonts w:ascii="Arial" w:hAnsi="Arial" w:cs="Arial"/>
          <w:color w:val="1F1F1F"/>
          <w:sz w:val="24"/>
          <w:szCs w:val="24"/>
        </w:rPr>
      </w:pPr>
      <w:r w:rsidRPr="00F867D6">
        <w:rPr>
          <w:rFonts w:ascii="Arial" w:hAnsi="Arial" w:cs="Arial"/>
          <w:color w:val="1F1F1F"/>
          <w:sz w:val="24"/>
          <w:szCs w:val="24"/>
        </w:rPr>
        <w:t>13.1 Resultados Obtenidos</w:t>
      </w:r>
    </w:p>
    <w:p w:rsidR="00F867D6" w:rsidRPr="00F867D6" w:rsidRDefault="00F867D6" w:rsidP="00F867D6">
      <w:pPr>
        <w:pStyle w:val="NormalWeb"/>
        <w:spacing w:after="0" w:afterAutospacing="0"/>
        <w:rPr>
          <w:rFonts w:ascii="Arial" w:hAnsi="Arial" w:cs="Arial"/>
          <w:color w:val="1F1F1F"/>
        </w:rPr>
      </w:pPr>
      <w:r w:rsidRPr="00F867D6">
        <w:rPr>
          <w:rFonts w:ascii="Arial" w:hAnsi="Arial" w:cs="Arial"/>
          <w:color w:val="1F1F1F"/>
        </w:rPr>
        <w:t>El principal hito del proyecto radica en el cumplimiento exitoso del Producto Mínimo Viable (MVP) y de la totalidad de los requerimientos funcionales establecidos en la línea base del alcance, acoplándose estrictamente a los plazos académicos preestablecidos. Los resultados más destacados se consolidan en tres ejes fundamentales:</w:t>
      </w:r>
    </w:p>
    <w:p w:rsidR="00F867D6" w:rsidRPr="00F867D6" w:rsidRDefault="00F867D6" w:rsidP="00F35199">
      <w:pPr>
        <w:pStyle w:val="NormalWeb"/>
        <w:numPr>
          <w:ilvl w:val="0"/>
          <w:numId w:val="29"/>
        </w:numPr>
        <w:spacing w:after="0" w:afterAutospacing="0"/>
        <w:ind w:left="0"/>
        <w:rPr>
          <w:rFonts w:ascii="Arial" w:hAnsi="Arial" w:cs="Arial"/>
          <w:color w:val="1F1F1F"/>
        </w:rPr>
      </w:pPr>
      <w:r w:rsidRPr="00F867D6">
        <w:rPr>
          <w:rFonts w:ascii="Arial" w:hAnsi="Arial" w:cs="Arial"/>
          <w:b/>
          <w:bCs/>
          <w:color w:val="1F1F1F"/>
          <w:bdr w:val="none" w:sz="0" w:space="0" w:color="auto" w:frame="1"/>
        </w:rPr>
        <w:t>Éxito Técnico y de Arquitectura Ligera:</w:t>
      </w:r>
      <w:r w:rsidRPr="00F867D6">
        <w:rPr>
          <w:rFonts w:ascii="Arial" w:hAnsi="Arial" w:cs="Arial"/>
          <w:color w:val="1F1F1F"/>
        </w:rPr>
        <w:t xml:space="preserve"> La decisión estratégica y consciente de prescindir de </w:t>
      </w:r>
      <w:proofErr w:type="spellStart"/>
      <w:r w:rsidRPr="00F867D6">
        <w:rPr>
          <w:rFonts w:ascii="Arial" w:hAnsi="Arial" w:cs="Arial"/>
          <w:color w:val="1F1F1F"/>
        </w:rPr>
        <w:t>frameworks</w:t>
      </w:r>
      <w:proofErr w:type="spellEnd"/>
      <w:r w:rsidRPr="00F867D6">
        <w:rPr>
          <w:rFonts w:ascii="Arial" w:hAnsi="Arial" w:cs="Arial"/>
          <w:color w:val="1F1F1F"/>
        </w:rPr>
        <w:t xml:space="preserve"> e infraestructura compleja, optando por una arquitectura nativa basada en </w:t>
      </w:r>
      <w:r w:rsidRPr="00F867D6">
        <w:rPr>
          <w:rFonts w:ascii="Arial" w:hAnsi="Arial" w:cs="Arial"/>
          <w:b/>
          <w:bCs/>
          <w:color w:val="1F1F1F"/>
          <w:bdr w:val="none" w:sz="0" w:space="0" w:color="auto" w:frame="1"/>
        </w:rPr>
        <w:t xml:space="preserve">HTML5, CSS3 y JavaScript </w:t>
      </w:r>
      <w:proofErr w:type="spellStart"/>
      <w:r w:rsidRPr="00F867D6">
        <w:rPr>
          <w:rFonts w:ascii="Arial" w:hAnsi="Arial" w:cs="Arial"/>
          <w:b/>
          <w:bCs/>
          <w:color w:val="1F1F1F"/>
          <w:bdr w:val="none" w:sz="0" w:space="0" w:color="auto" w:frame="1"/>
        </w:rPr>
        <w:t>Vanilla</w:t>
      </w:r>
      <w:proofErr w:type="spellEnd"/>
      <w:r w:rsidRPr="00F867D6">
        <w:rPr>
          <w:rFonts w:ascii="Arial" w:hAnsi="Arial" w:cs="Arial"/>
          <w:color w:val="1F1F1F"/>
        </w:rPr>
        <w:t>, demostró ser sumamente efectiva. Se desarrolló un sistema dinámico y reactivo que cumple con el requerimiento no funcional de rendimiento (tiempos de respuesta inferiores a 2 segundos). Asimismo, la implementación de sincronización dinámica en tiempo real mediante el uso de archivos lógicos internos en el navegador (</w:t>
      </w:r>
      <w:proofErr w:type="spellStart"/>
      <w:r w:rsidRPr="00F867D6">
        <w:rPr>
          <w:rStyle w:val="CdigoHTML"/>
          <w:rFonts w:ascii="Arial" w:hAnsi="Arial" w:cs="Arial"/>
          <w:color w:val="1F1F1F"/>
          <w:sz w:val="24"/>
          <w:szCs w:val="24"/>
        </w:rPr>
        <w:t>localStorage</w:t>
      </w:r>
      <w:proofErr w:type="spellEnd"/>
      <w:r w:rsidRPr="00F867D6">
        <w:rPr>
          <w:rFonts w:ascii="Arial" w:hAnsi="Arial" w:cs="Arial"/>
          <w:color w:val="1F1F1F"/>
        </w:rPr>
        <w:t xml:space="preserve"> y el evento de escucha </w:t>
      </w:r>
      <w:proofErr w:type="spellStart"/>
      <w:proofErr w:type="gramStart"/>
      <w:r w:rsidRPr="00F867D6">
        <w:rPr>
          <w:rStyle w:val="CdigoHTML"/>
          <w:rFonts w:ascii="Arial" w:hAnsi="Arial" w:cs="Arial"/>
          <w:color w:val="1F1F1F"/>
          <w:sz w:val="24"/>
          <w:szCs w:val="24"/>
        </w:rPr>
        <w:t>window.addEventListener</w:t>
      </w:r>
      <w:proofErr w:type="spellEnd"/>
      <w:proofErr w:type="gramEnd"/>
      <w:r w:rsidRPr="00F867D6">
        <w:rPr>
          <w:rStyle w:val="CdigoHTML"/>
          <w:rFonts w:ascii="Arial" w:hAnsi="Arial" w:cs="Arial"/>
          <w:color w:val="1F1F1F"/>
          <w:sz w:val="24"/>
          <w:szCs w:val="24"/>
        </w:rPr>
        <w:t>('</w:t>
      </w:r>
      <w:proofErr w:type="spellStart"/>
      <w:r w:rsidRPr="00F867D6">
        <w:rPr>
          <w:rStyle w:val="CdigoHTML"/>
          <w:rFonts w:ascii="Arial" w:hAnsi="Arial" w:cs="Arial"/>
          <w:color w:val="1F1F1F"/>
          <w:sz w:val="24"/>
          <w:szCs w:val="24"/>
        </w:rPr>
        <w:t>storage</w:t>
      </w:r>
      <w:proofErr w:type="spellEnd"/>
      <w:r w:rsidRPr="00F867D6">
        <w:rPr>
          <w:rStyle w:val="CdigoHTML"/>
          <w:rFonts w:ascii="Arial" w:hAnsi="Arial" w:cs="Arial"/>
          <w:color w:val="1F1F1F"/>
          <w:sz w:val="24"/>
          <w:szCs w:val="24"/>
        </w:rPr>
        <w:t>')</w:t>
      </w:r>
      <w:r w:rsidRPr="00F867D6">
        <w:rPr>
          <w:rFonts w:ascii="Arial" w:hAnsi="Arial" w:cs="Arial"/>
          <w:color w:val="1F1F1F"/>
        </w:rPr>
        <w:t>) constituyó una solución innovadora que simula el comportamiento de sistemas distribuidos con un costo de infraestructura equivalente a cero.</w:t>
      </w:r>
    </w:p>
    <w:p w:rsidR="00F867D6" w:rsidRPr="00F867D6" w:rsidRDefault="00F867D6" w:rsidP="00F35199">
      <w:pPr>
        <w:pStyle w:val="NormalWeb"/>
        <w:numPr>
          <w:ilvl w:val="0"/>
          <w:numId w:val="29"/>
        </w:numPr>
        <w:spacing w:after="0" w:afterAutospacing="0"/>
        <w:ind w:left="0"/>
        <w:rPr>
          <w:rFonts w:ascii="Arial" w:hAnsi="Arial" w:cs="Arial"/>
          <w:color w:val="1F1F1F"/>
        </w:rPr>
      </w:pPr>
      <w:r w:rsidRPr="00F867D6">
        <w:rPr>
          <w:rFonts w:ascii="Arial" w:hAnsi="Arial" w:cs="Arial"/>
          <w:b/>
          <w:bCs/>
          <w:color w:val="1F1F1F"/>
          <w:bdr w:val="none" w:sz="0" w:space="0" w:color="auto" w:frame="1"/>
        </w:rPr>
        <w:t>Eficiencia en la Gestión del Proyecto (</w:t>
      </w:r>
      <w:proofErr w:type="spellStart"/>
      <w:r w:rsidRPr="00F867D6">
        <w:rPr>
          <w:rFonts w:ascii="Arial" w:hAnsi="Arial" w:cs="Arial"/>
          <w:b/>
          <w:bCs/>
          <w:color w:val="1F1F1F"/>
          <w:bdr w:val="none" w:sz="0" w:space="0" w:color="auto" w:frame="1"/>
        </w:rPr>
        <w:t>Scrum</w:t>
      </w:r>
      <w:proofErr w:type="spellEnd"/>
      <w:r w:rsidRPr="00F867D6">
        <w:rPr>
          <w:rFonts w:ascii="Arial" w:hAnsi="Arial" w:cs="Arial"/>
          <w:b/>
          <w:bCs/>
          <w:color w:val="1F1F1F"/>
          <w:bdr w:val="none" w:sz="0" w:space="0" w:color="auto" w:frame="1"/>
        </w:rPr>
        <w:t xml:space="preserve"> y EVM):</w:t>
      </w:r>
      <w:r w:rsidRPr="00F867D6">
        <w:rPr>
          <w:rFonts w:ascii="Arial" w:hAnsi="Arial" w:cs="Arial"/>
          <w:color w:val="1F1F1F"/>
        </w:rPr>
        <w:t xml:space="preserve"> La adopción del marco ágil </w:t>
      </w:r>
      <w:proofErr w:type="spellStart"/>
      <w:r w:rsidRPr="00F867D6">
        <w:rPr>
          <w:rFonts w:ascii="Arial" w:hAnsi="Arial" w:cs="Arial"/>
          <w:color w:val="1F1F1F"/>
        </w:rPr>
        <w:t>Scrum</w:t>
      </w:r>
      <w:proofErr w:type="spellEnd"/>
      <w:r w:rsidRPr="00F867D6">
        <w:rPr>
          <w:rFonts w:ascii="Arial" w:hAnsi="Arial" w:cs="Arial"/>
          <w:color w:val="1F1F1F"/>
        </w:rPr>
        <w:t xml:space="preserve"> facilitó la organización colectiva del trabajo en </w:t>
      </w:r>
      <w:proofErr w:type="spellStart"/>
      <w:r w:rsidRPr="00F867D6">
        <w:rPr>
          <w:rFonts w:ascii="Arial" w:hAnsi="Arial" w:cs="Arial"/>
          <w:color w:val="1F1F1F"/>
        </w:rPr>
        <w:t>Sprints</w:t>
      </w:r>
      <w:proofErr w:type="spellEnd"/>
      <w:r w:rsidRPr="00F867D6">
        <w:rPr>
          <w:rFonts w:ascii="Arial" w:hAnsi="Arial" w:cs="Arial"/>
          <w:color w:val="1F1F1F"/>
        </w:rPr>
        <w:t xml:space="preserve"> bidireccionales, permitiendo una evolución continua del software y una óptima capacidad de adaptación ante los cambios. Al cierre del Sprint 4, los indicadores de la </w:t>
      </w:r>
      <w:r w:rsidRPr="00F867D6">
        <w:rPr>
          <w:rFonts w:ascii="Arial" w:hAnsi="Arial" w:cs="Arial"/>
          <w:b/>
          <w:bCs/>
          <w:color w:val="1F1F1F"/>
          <w:bdr w:val="none" w:sz="0" w:space="0" w:color="auto" w:frame="1"/>
        </w:rPr>
        <w:t>Gestión del Valor Ganado (EVM)</w:t>
      </w:r>
      <w:r w:rsidRPr="00F867D6">
        <w:rPr>
          <w:rFonts w:ascii="Arial" w:hAnsi="Arial" w:cs="Arial"/>
          <w:color w:val="1F1F1F"/>
        </w:rPr>
        <w:t xml:space="preserve"> reflejaron una administración altamente exitosa, concluyendo las actividades técnicas de forma adelantada respecto al cronograma y manteniéndose por debajo del presupuesto total estimado de </w:t>
      </w:r>
      <w:r w:rsidRPr="00F867D6">
        <w:rPr>
          <w:rFonts w:ascii="Arial" w:hAnsi="Arial" w:cs="Arial"/>
          <w:b/>
          <w:bCs/>
          <w:color w:val="1F1F1F"/>
          <w:bdr w:val="none" w:sz="0" w:space="0" w:color="auto" w:frame="1"/>
        </w:rPr>
        <w:t>$30,000.00 MXN</w:t>
      </w:r>
      <w:r w:rsidRPr="00F867D6">
        <w:rPr>
          <w:rFonts w:ascii="Arial" w:hAnsi="Arial" w:cs="Arial"/>
          <w:color w:val="1F1F1F"/>
        </w:rPr>
        <w:t xml:space="preserve"> derivado del análisis formal de Puntos de Función.</w:t>
      </w:r>
    </w:p>
    <w:p w:rsidR="00F867D6" w:rsidRPr="00F867D6" w:rsidRDefault="00F867D6" w:rsidP="00F35199">
      <w:pPr>
        <w:pStyle w:val="NormalWeb"/>
        <w:numPr>
          <w:ilvl w:val="0"/>
          <w:numId w:val="29"/>
        </w:numPr>
        <w:spacing w:after="0" w:afterAutospacing="0"/>
        <w:ind w:left="0"/>
        <w:rPr>
          <w:rFonts w:ascii="Arial" w:hAnsi="Arial" w:cs="Arial"/>
          <w:color w:val="1F1F1F"/>
        </w:rPr>
      </w:pPr>
      <w:r w:rsidRPr="00F867D6">
        <w:rPr>
          <w:rFonts w:ascii="Arial" w:hAnsi="Arial" w:cs="Arial"/>
          <w:b/>
          <w:bCs/>
          <w:color w:val="1F1F1F"/>
          <w:bdr w:val="none" w:sz="0" w:space="0" w:color="auto" w:frame="1"/>
        </w:rPr>
        <w:t>Centralización e Integración de Procesos:</w:t>
      </w:r>
      <w:r w:rsidRPr="00F867D6">
        <w:rPr>
          <w:rFonts w:ascii="Arial" w:hAnsi="Arial" w:cs="Arial"/>
          <w:color w:val="1F1F1F"/>
        </w:rPr>
        <w:t xml:space="preserve"> El sistema web consolidó de forma segura e integral un ecosistema compuesto por: gestión de inventario con control de stock e indicadores visuales de semáforo; un catálogo dinámico con carrito de compras reactivo para el cliente; y una agenda logística de distribución que organiza los estados de entrega (</w:t>
      </w:r>
      <w:r w:rsidRPr="00F867D6">
        <w:rPr>
          <w:rFonts w:ascii="Arial" w:hAnsi="Arial" w:cs="Arial"/>
          <w:i/>
          <w:iCs/>
          <w:color w:val="1F1F1F"/>
          <w:bdr w:val="none" w:sz="0" w:space="0" w:color="auto" w:frame="1"/>
        </w:rPr>
        <w:t>pendiente, en proceso, entregado</w:t>
      </w:r>
      <w:r w:rsidRPr="00F867D6">
        <w:rPr>
          <w:rFonts w:ascii="Arial" w:hAnsi="Arial" w:cs="Arial"/>
          <w:color w:val="1F1F1F"/>
        </w:rPr>
        <w:t>) mediante un tablero administrativo centralizado.</w:t>
      </w:r>
    </w:p>
    <w:p w:rsidR="00F867D6" w:rsidRPr="00F867D6" w:rsidRDefault="00F867D6" w:rsidP="00F867D6">
      <w:pPr>
        <w:pStyle w:val="Ttulo2"/>
        <w:spacing w:after="0" w:afterAutospacing="0"/>
        <w:rPr>
          <w:rFonts w:ascii="Arial" w:hAnsi="Arial" w:cs="Arial"/>
          <w:color w:val="1F1F1F"/>
          <w:sz w:val="24"/>
          <w:szCs w:val="24"/>
        </w:rPr>
      </w:pPr>
      <w:r w:rsidRPr="00F867D6">
        <w:rPr>
          <w:rFonts w:ascii="Arial" w:hAnsi="Arial" w:cs="Arial"/>
          <w:color w:val="1F1F1F"/>
          <w:sz w:val="24"/>
          <w:szCs w:val="24"/>
        </w:rPr>
        <w:t>13.2 Problemas Encontrados</w:t>
      </w:r>
    </w:p>
    <w:p w:rsidR="00F867D6" w:rsidRPr="00F867D6" w:rsidRDefault="00F867D6" w:rsidP="00F867D6">
      <w:pPr>
        <w:pStyle w:val="NormalWeb"/>
        <w:spacing w:after="0" w:afterAutospacing="0"/>
        <w:rPr>
          <w:rFonts w:ascii="Arial" w:hAnsi="Arial" w:cs="Arial"/>
          <w:color w:val="1F1F1F"/>
        </w:rPr>
      </w:pPr>
      <w:r w:rsidRPr="00F867D6">
        <w:rPr>
          <w:rFonts w:ascii="Arial" w:hAnsi="Arial" w:cs="Arial"/>
          <w:color w:val="1F1F1F"/>
        </w:rPr>
        <w:t>A pesar de alcanzar los objetivos generales, el ciclo de vida del desarrollo presentó desafíos técnicos y organizativos críticos que exigieron la activación de los planes de mitigación proactivos del proyecto:</w:t>
      </w:r>
    </w:p>
    <w:p w:rsidR="00F867D6" w:rsidRPr="00F867D6" w:rsidRDefault="00F867D6" w:rsidP="00F35199">
      <w:pPr>
        <w:pStyle w:val="NormalWeb"/>
        <w:numPr>
          <w:ilvl w:val="0"/>
          <w:numId w:val="30"/>
        </w:numPr>
        <w:spacing w:after="0" w:afterAutospacing="0"/>
        <w:ind w:left="0"/>
        <w:rPr>
          <w:rFonts w:ascii="Arial" w:hAnsi="Arial" w:cs="Arial"/>
          <w:color w:val="1F1F1F"/>
        </w:rPr>
      </w:pPr>
      <w:r w:rsidRPr="00F867D6">
        <w:rPr>
          <w:rFonts w:ascii="Arial" w:hAnsi="Arial" w:cs="Arial"/>
          <w:b/>
          <w:bCs/>
          <w:color w:val="1F1F1F"/>
          <w:bdr w:val="none" w:sz="0" w:space="0" w:color="auto" w:frame="1"/>
        </w:rPr>
        <w:t>Complejidad en JavaScript Puro:</w:t>
      </w:r>
      <w:r w:rsidRPr="00F867D6">
        <w:rPr>
          <w:rFonts w:ascii="Arial" w:hAnsi="Arial" w:cs="Arial"/>
          <w:color w:val="1F1F1F"/>
        </w:rPr>
        <w:t xml:space="preserve"> Al no contar con librerías de abstracción de datos, la manipulación del DOM, las validaciones de negocio en caliente y la consistencia de la fuente de verdad inicial alojada en el script compartido (</w:t>
      </w:r>
      <w:r w:rsidRPr="00F867D6">
        <w:rPr>
          <w:rStyle w:val="CdigoHTML"/>
          <w:rFonts w:ascii="Arial" w:hAnsi="Arial" w:cs="Arial"/>
          <w:color w:val="1F1F1F"/>
          <w:sz w:val="24"/>
          <w:szCs w:val="24"/>
        </w:rPr>
        <w:t>shared.js</w:t>
      </w:r>
      <w:r w:rsidRPr="00F867D6">
        <w:rPr>
          <w:rFonts w:ascii="Arial" w:hAnsi="Arial" w:cs="Arial"/>
          <w:color w:val="1F1F1F"/>
        </w:rPr>
        <w:t>) debieron diseñarse y razonarse completamente desde cero, requiriendo un estricto proceso de pruebas y revisiones por pares (</w:t>
      </w:r>
      <w:r w:rsidRPr="00F867D6">
        <w:rPr>
          <w:rFonts w:ascii="Arial" w:hAnsi="Arial" w:cs="Arial"/>
          <w:i/>
          <w:iCs/>
          <w:color w:val="1F1F1F"/>
          <w:bdr w:val="none" w:sz="0" w:space="0" w:color="auto" w:frame="1"/>
        </w:rPr>
        <w:t xml:space="preserve">peer </w:t>
      </w:r>
      <w:proofErr w:type="spellStart"/>
      <w:r w:rsidRPr="00F867D6">
        <w:rPr>
          <w:rFonts w:ascii="Arial" w:hAnsi="Arial" w:cs="Arial"/>
          <w:i/>
          <w:iCs/>
          <w:color w:val="1F1F1F"/>
          <w:bdr w:val="none" w:sz="0" w:space="0" w:color="auto" w:frame="1"/>
        </w:rPr>
        <w:t>reviews</w:t>
      </w:r>
      <w:proofErr w:type="spellEnd"/>
      <w:r w:rsidRPr="00F867D6">
        <w:rPr>
          <w:rFonts w:ascii="Arial" w:hAnsi="Arial" w:cs="Arial"/>
          <w:color w:val="1F1F1F"/>
        </w:rPr>
        <w:t>).</w:t>
      </w:r>
    </w:p>
    <w:p w:rsidR="00F867D6" w:rsidRPr="00F867D6" w:rsidRDefault="00F867D6" w:rsidP="00F35199">
      <w:pPr>
        <w:pStyle w:val="NormalWeb"/>
        <w:numPr>
          <w:ilvl w:val="0"/>
          <w:numId w:val="30"/>
        </w:numPr>
        <w:spacing w:after="0" w:afterAutospacing="0"/>
        <w:ind w:left="0"/>
        <w:rPr>
          <w:rFonts w:ascii="Arial" w:hAnsi="Arial" w:cs="Arial"/>
          <w:color w:val="1F1F1F"/>
        </w:rPr>
      </w:pPr>
      <w:r w:rsidRPr="00F867D6">
        <w:rPr>
          <w:rFonts w:ascii="Arial" w:hAnsi="Arial" w:cs="Arial"/>
          <w:b/>
          <w:bCs/>
          <w:color w:val="1F1F1F"/>
          <w:bdr w:val="none" w:sz="0" w:space="0" w:color="auto" w:frame="1"/>
        </w:rPr>
        <w:t>Restricciones de Tiempo y Control de Alcance:</w:t>
      </w:r>
      <w:r w:rsidRPr="00F867D6">
        <w:rPr>
          <w:rFonts w:ascii="Arial" w:hAnsi="Arial" w:cs="Arial"/>
          <w:color w:val="1F1F1F"/>
        </w:rPr>
        <w:t xml:space="preserve"> La naturaleza del periodo académico y la carga de asignaturas concurrentes supusieron un factor de riesgo elevado de retraso. El equipo se vio obligado a aplicar un control riguroso sobre la corrupción del alcance (</w:t>
      </w:r>
      <w:proofErr w:type="spellStart"/>
      <w:r w:rsidRPr="00F867D6">
        <w:rPr>
          <w:rFonts w:ascii="Arial" w:hAnsi="Arial" w:cs="Arial"/>
          <w:i/>
          <w:iCs/>
          <w:color w:val="1F1F1F"/>
          <w:bdr w:val="none" w:sz="0" w:space="0" w:color="auto" w:frame="1"/>
        </w:rPr>
        <w:t>Scope</w:t>
      </w:r>
      <w:proofErr w:type="spellEnd"/>
      <w:r w:rsidRPr="00F867D6">
        <w:rPr>
          <w:rFonts w:ascii="Arial" w:hAnsi="Arial" w:cs="Arial"/>
          <w:i/>
          <w:iCs/>
          <w:color w:val="1F1F1F"/>
          <w:bdr w:val="none" w:sz="0" w:space="0" w:color="auto" w:frame="1"/>
        </w:rPr>
        <w:t xml:space="preserve"> </w:t>
      </w:r>
      <w:proofErr w:type="spellStart"/>
      <w:r w:rsidRPr="00F867D6">
        <w:rPr>
          <w:rFonts w:ascii="Arial" w:hAnsi="Arial" w:cs="Arial"/>
          <w:i/>
          <w:iCs/>
          <w:color w:val="1F1F1F"/>
          <w:bdr w:val="none" w:sz="0" w:space="0" w:color="auto" w:frame="1"/>
        </w:rPr>
        <w:t>Creep</w:t>
      </w:r>
      <w:proofErr w:type="spellEnd"/>
      <w:r w:rsidRPr="00F867D6">
        <w:rPr>
          <w:rFonts w:ascii="Arial" w:hAnsi="Arial" w:cs="Arial"/>
          <w:color w:val="1F1F1F"/>
        </w:rPr>
        <w:t>), priorizando la estabilidad funcional de los módulos esenciales sobre características cosméticas o secundarias.</w:t>
      </w:r>
    </w:p>
    <w:p w:rsidR="00F867D6" w:rsidRPr="00F867D6" w:rsidRDefault="00F867D6" w:rsidP="00F35199">
      <w:pPr>
        <w:pStyle w:val="NormalWeb"/>
        <w:numPr>
          <w:ilvl w:val="0"/>
          <w:numId w:val="30"/>
        </w:numPr>
        <w:spacing w:after="0" w:afterAutospacing="0"/>
        <w:ind w:left="0"/>
        <w:rPr>
          <w:rFonts w:ascii="Arial" w:hAnsi="Arial" w:cs="Arial"/>
          <w:color w:val="1F1F1F"/>
        </w:rPr>
      </w:pPr>
      <w:r w:rsidRPr="00F867D6">
        <w:rPr>
          <w:rFonts w:ascii="Arial" w:hAnsi="Arial" w:cs="Arial"/>
          <w:b/>
          <w:bCs/>
          <w:color w:val="1F1F1F"/>
          <w:bdr w:val="none" w:sz="0" w:space="0" w:color="auto" w:frame="1"/>
        </w:rPr>
        <w:t>Volatilidad de la Persistencia Local:</w:t>
      </w:r>
      <w:r w:rsidRPr="00F867D6">
        <w:rPr>
          <w:rFonts w:ascii="Arial" w:hAnsi="Arial" w:cs="Arial"/>
          <w:color w:val="1F1F1F"/>
        </w:rPr>
        <w:t xml:space="preserve"> Se identificó una limitación inherente en el uso de </w:t>
      </w:r>
      <w:proofErr w:type="spellStart"/>
      <w:r w:rsidRPr="00F867D6">
        <w:rPr>
          <w:rStyle w:val="CdigoHTML"/>
          <w:rFonts w:ascii="Arial" w:hAnsi="Arial" w:cs="Arial"/>
          <w:color w:val="1F1F1F"/>
          <w:sz w:val="24"/>
          <w:szCs w:val="24"/>
        </w:rPr>
        <w:t>localStorage</w:t>
      </w:r>
      <w:proofErr w:type="spellEnd"/>
      <w:r w:rsidRPr="00F867D6">
        <w:rPr>
          <w:rFonts w:ascii="Arial" w:hAnsi="Arial" w:cs="Arial"/>
          <w:color w:val="1F1F1F"/>
        </w:rPr>
        <w:t xml:space="preserve">, debido a que la persistencia de los </w:t>
      </w:r>
      <w:proofErr w:type="spellStart"/>
      <w:r w:rsidRPr="00F867D6">
        <w:rPr>
          <w:rFonts w:ascii="Arial" w:hAnsi="Arial" w:cs="Arial"/>
          <w:color w:val="1F1F1F"/>
        </w:rPr>
        <w:t>arrays</w:t>
      </w:r>
      <w:proofErr w:type="spellEnd"/>
      <w:r w:rsidRPr="00F867D6">
        <w:rPr>
          <w:rFonts w:ascii="Arial" w:hAnsi="Arial" w:cs="Arial"/>
          <w:color w:val="1F1F1F"/>
        </w:rPr>
        <w:t xml:space="preserve"> JSON de productos y pedidos queda expuesta a la pérdida de información si el usuario final elimina de forma manual la caché de su navegador. No obstante, esta vulnerabilidad fue aceptada y controlada formalmente para mantener la ligereza del prototipo durante la fase escolar.</w:t>
      </w:r>
    </w:p>
    <w:p w:rsidR="00F867D6" w:rsidRPr="00F867D6" w:rsidRDefault="00F867D6" w:rsidP="00F867D6">
      <w:pPr>
        <w:pStyle w:val="Ttulo2"/>
        <w:spacing w:after="0" w:afterAutospacing="0"/>
        <w:rPr>
          <w:rFonts w:ascii="Arial" w:hAnsi="Arial" w:cs="Arial"/>
          <w:color w:val="1F1F1F"/>
          <w:sz w:val="24"/>
          <w:szCs w:val="24"/>
        </w:rPr>
      </w:pPr>
      <w:r w:rsidRPr="00F867D6">
        <w:rPr>
          <w:rFonts w:ascii="Arial" w:hAnsi="Arial" w:cs="Arial"/>
          <w:color w:val="1F1F1F"/>
          <w:sz w:val="24"/>
          <w:szCs w:val="24"/>
        </w:rPr>
        <w:t>13.3 Recomendaciones (Línea Base para una Versión 2.0)</w:t>
      </w:r>
    </w:p>
    <w:p w:rsidR="00F867D6" w:rsidRPr="00F867D6" w:rsidRDefault="00F867D6" w:rsidP="00F867D6">
      <w:pPr>
        <w:pStyle w:val="NormalWeb"/>
        <w:spacing w:after="0" w:afterAutospacing="0"/>
        <w:rPr>
          <w:rFonts w:ascii="Arial" w:hAnsi="Arial" w:cs="Arial"/>
          <w:color w:val="1F1F1F"/>
        </w:rPr>
      </w:pPr>
      <w:r w:rsidRPr="00F867D6">
        <w:rPr>
          <w:rFonts w:ascii="Arial" w:hAnsi="Arial" w:cs="Arial"/>
          <w:color w:val="1F1F1F"/>
        </w:rPr>
        <w:t xml:space="preserve">Considerando que </w:t>
      </w:r>
      <w:proofErr w:type="spellStart"/>
      <w:r w:rsidRPr="00F867D6">
        <w:rPr>
          <w:rFonts w:ascii="Arial" w:hAnsi="Arial" w:cs="Arial"/>
          <w:b/>
          <w:bCs/>
          <w:color w:val="1F1F1F"/>
          <w:bdr w:val="none" w:sz="0" w:space="0" w:color="auto" w:frame="1"/>
        </w:rPr>
        <w:t>CroquetaPet</w:t>
      </w:r>
      <w:proofErr w:type="spellEnd"/>
      <w:r w:rsidRPr="00F867D6">
        <w:rPr>
          <w:rFonts w:ascii="Arial" w:hAnsi="Arial" w:cs="Arial"/>
          <w:color w:val="1F1F1F"/>
        </w:rPr>
        <w:t xml:space="preserve"> posee un sobresaliente potencial de implementación comercial dentro del mercado local de Aguascalientes, se definen las siguientes recomendaciones estratégicas para guiar la evolución y escalabilidad del sistema a mediano plazo:</w:t>
      </w:r>
    </w:p>
    <w:p w:rsidR="00F867D6" w:rsidRPr="00F867D6" w:rsidRDefault="00F867D6" w:rsidP="00F35199">
      <w:pPr>
        <w:pStyle w:val="NormalWeb"/>
        <w:numPr>
          <w:ilvl w:val="0"/>
          <w:numId w:val="31"/>
        </w:numPr>
        <w:spacing w:after="0" w:afterAutospacing="0"/>
        <w:ind w:left="0"/>
        <w:rPr>
          <w:rFonts w:ascii="Arial" w:hAnsi="Arial" w:cs="Arial"/>
          <w:color w:val="1F1F1F"/>
        </w:rPr>
      </w:pPr>
      <w:r w:rsidRPr="00F867D6">
        <w:rPr>
          <w:rFonts w:ascii="Arial" w:hAnsi="Arial" w:cs="Arial"/>
          <w:b/>
          <w:bCs/>
          <w:color w:val="1F1F1F"/>
          <w:bdr w:val="none" w:sz="0" w:space="0" w:color="auto" w:frame="1"/>
        </w:rPr>
        <w:t>Migración a una Arquitectura Cloud:</w:t>
      </w:r>
      <w:r w:rsidRPr="00F867D6">
        <w:rPr>
          <w:rFonts w:ascii="Arial" w:hAnsi="Arial" w:cs="Arial"/>
          <w:color w:val="1F1F1F"/>
        </w:rPr>
        <w:t xml:space="preserve"> Sustituir progresivamente el almacenamiento local por una base de datos centralizada y relacional o no relacional en la nube (ej. </w:t>
      </w:r>
      <w:proofErr w:type="spellStart"/>
      <w:r w:rsidRPr="00F867D6">
        <w:rPr>
          <w:rFonts w:ascii="Arial" w:hAnsi="Arial" w:cs="Arial"/>
          <w:color w:val="1F1F1F"/>
        </w:rPr>
        <w:t>SQLite</w:t>
      </w:r>
      <w:proofErr w:type="spellEnd"/>
      <w:r w:rsidRPr="00F867D6">
        <w:rPr>
          <w:rFonts w:ascii="Arial" w:hAnsi="Arial" w:cs="Arial"/>
          <w:color w:val="1F1F1F"/>
        </w:rPr>
        <w:t xml:space="preserve"> centralizado, </w:t>
      </w:r>
      <w:proofErr w:type="spellStart"/>
      <w:r w:rsidRPr="00F867D6">
        <w:rPr>
          <w:rFonts w:ascii="Arial" w:hAnsi="Arial" w:cs="Arial"/>
          <w:color w:val="1F1F1F"/>
        </w:rPr>
        <w:t>PostgreSQL</w:t>
      </w:r>
      <w:proofErr w:type="spellEnd"/>
      <w:r w:rsidRPr="00F867D6">
        <w:rPr>
          <w:rFonts w:ascii="Arial" w:hAnsi="Arial" w:cs="Arial"/>
          <w:color w:val="1F1F1F"/>
        </w:rPr>
        <w:t xml:space="preserve"> o </w:t>
      </w:r>
      <w:proofErr w:type="spellStart"/>
      <w:r w:rsidRPr="00F867D6">
        <w:rPr>
          <w:rFonts w:ascii="Arial" w:hAnsi="Arial" w:cs="Arial"/>
          <w:color w:val="1F1F1F"/>
        </w:rPr>
        <w:t>Firebase</w:t>
      </w:r>
      <w:proofErr w:type="spellEnd"/>
      <w:r w:rsidRPr="00F867D6">
        <w:rPr>
          <w:rFonts w:ascii="Arial" w:hAnsi="Arial" w:cs="Arial"/>
          <w:color w:val="1F1F1F"/>
        </w:rPr>
        <w:t xml:space="preserve">) administrada por un </w:t>
      </w:r>
      <w:proofErr w:type="spellStart"/>
      <w:r w:rsidRPr="00F867D6">
        <w:rPr>
          <w:rFonts w:ascii="Arial" w:hAnsi="Arial" w:cs="Arial"/>
          <w:color w:val="1F1F1F"/>
        </w:rPr>
        <w:t>backend</w:t>
      </w:r>
      <w:proofErr w:type="spellEnd"/>
      <w:r w:rsidRPr="00F867D6">
        <w:rPr>
          <w:rFonts w:ascii="Arial" w:hAnsi="Arial" w:cs="Arial"/>
          <w:color w:val="1F1F1F"/>
        </w:rPr>
        <w:t xml:space="preserve"> formal. Esto garantizará la persistencia de los datos y admitirá accesos concurrentes desde diferentes dispositivos físicos externos de forma segura.</w:t>
      </w:r>
    </w:p>
    <w:p w:rsidR="00F867D6" w:rsidRPr="00F867D6" w:rsidRDefault="00F867D6" w:rsidP="00F35199">
      <w:pPr>
        <w:pStyle w:val="NormalWeb"/>
        <w:numPr>
          <w:ilvl w:val="0"/>
          <w:numId w:val="31"/>
        </w:numPr>
        <w:spacing w:after="0" w:afterAutospacing="0"/>
        <w:ind w:left="0"/>
        <w:rPr>
          <w:rFonts w:ascii="Arial" w:hAnsi="Arial" w:cs="Arial"/>
          <w:color w:val="1F1F1F"/>
        </w:rPr>
      </w:pPr>
      <w:r w:rsidRPr="00F867D6">
        <w:rPr>
          <w:rFonts w:ascii="Arial" w:hAnsi="Arial" w:cs="Arial"/>
          <w:b/>
          <w:bCs/>
          <w:color w:val="1F1F1F"/>
          <w:bdr w:val="none" w:sz="0" w:space="0" w:color="auto" w:frame="1"/>
        </w:rPr>
        <w:t>Automatización e Integración de la API de WhatsApp:</w:t>
      </w:r>
      <w:r w:rsidRPr="00F867D6">
        <w:rPr>
          <w:rFonts w:ascii="Arial" w:hAnsi="Arial" w:cs="Arial"/>
          <w:color w:val="1F1F1F"/>
        </w:rPr>
        <w:t xml:space="preserve"> Incorporar la API oficial de WhatsApp Business para despachar de forma automatizada alertas de confirmación de folios, resúmenes de carritos de compra y notificaciones sobre el estado de la entrega en tiempo real directamente al teléfono celular del cliente.</w:t>
      </w:r>
    </w:p>
    <w:p w:rsidR="00F867D6" w:rsidRPr="00F867D6" w:rsidRDefault="00F867D6" w:rsidP="00F35199">
      <w:pPr>
        <w:pStyle w:val="NormalWeb"/>
        <w:numPr>
          <w:ilvl w:val="0"/>
          <w:numId w:val="31"/>
        </w:numPr>
        <w:spacing w:after="0" w:afterAutospacing="0"/>
        <w:ind w:left="0"/>
        <w:rPr>
          <w:rFonts w:ascii="Arial" w:hAnsi="Arial" w:cs="Arial"/>
          <w:color w:val="1F1F1F"/>
        </w:rPr>
      </w:pPr>
      <w:r w:rsidRPr="00F867D6">
        <w:rPr>
          <w:rFonts w:ascii="Arial" w:hAnsi="Arial" w:cs="Arial"/>
          <w:b/>
          <w:bCs/>
          <w:color w:val="1F1F1F"/>
          <w:bdr w:val="none" w:sz="0" w:space="0" w:color="auto" w:frame="1"/>
        </w:rPr>
        <w:t>Módulo de Analítica de Negocio:</w:t>
      </w:r>
      <w:r w:rsidRPr="00F867D6">
        <w:rPr>
          <w:rFonts w:ascii="Arial" w:hAnsi="Arial" w:cs="Arial"/>
          <w:color w:val="1F1F1F"/>
        </w:rPr>
        <w:t xml:space="preserve"> Desarrollar un componente de inteligencia comercial que procese el histórico de la agenda logística para reportar automáticamente estadísticas de productos con mayor rotación, horas pico de demanda y proyecciones sugeridas para el reabastecimiento de mercancía.</w:t>
      </w:r>
    </w:p>
    <w:p w:rsidR="00F867D6" w:rsidRPr="00F867D6" w:rsidRDefault="00F867D6" w:rsidP="00F35199">
      <w:pPr>
        <w:pStyle w:val="NormalWeb"/>
        <w:numPr>
          <w:ilvl w:val="0"/>
          <w:numId w:val="31"/>
        </w:numPr>
        <w:spacing w:after="0" w:afterAutospacing="0"/>
        <w:ind w:left="0"/>
        <w:rPr>
          <w:rFonts w:ascii="Arial" w:hAnsi="Arial" w:cs="Arial"/>
          <w:color w:val="1F1F1F"/>
        </w:rPr>
      </w:pPr>
      <w:r w:rsidRPr="00F867D6">
        <w:rPr>
          <w:rFonts w:ascii="Arial" w:hAnsi="Arial" w:cs="Arial"/>
          <w:b/>
          <w:bCs/>
          <w:color w:val="1F1F1F"/>
          <w:bdr w:val="none" w:sz="0" w:space="0" w:color="auto" w:frame="1"/>
        </w:rPr>
        <w:t>Pasarelas de Pago y Geolocalización:</w:t>
      </w:r>
      <w:r w:rsidRPr="00F867D6">
        <w:rPr>
          <w:rFonts w:ascii="Arial" w:hAnsi="Arial" w:cs="Arial"/>
          <w:color w:val="1F1F1F"/>
        </w:rPr>
        <w:t xml:space="preserve"> Integrar plataformas de pago seguro en línea (como </w:t>
      </w:r>
      <w:proofErr w:type="spellStart"/>
      <w:r w:rsidRPr="00F867D6">
        <w:rPr>
          <w:rFonts w:ascii="Arial" w:hAnsi="Arial" w:cs="Arial"/>
          <w:color w:val="1F1F1F"/>
        </w:rPr>
        <w:t>Stripe</w:t>
      </w:r>
      <w:proofErr w:type="spellEnd"/>
      <w:r w:rsidRPr="00F867D6">
        <w:rPr>
          <w:rFonts w:ascii="Arial" w:hAnsi="Arial" w:cs="Arial"/>
          <w:color w:val="1F1F1F"/>
        </w:rPr>
        <w:t xml:space="preserve"> o PayPal) en el formulario de </w:t>
      </w:r>
      <w:proofErr w:type="spellStart"/>
      <w:r w:rsidRPr="00F867D6">
        <w:rPr>
          <w:rFonts w:ascii="Arial" w:hAnsi="Arial" w:cs="Arial"/>
          <w:color w:val="1F1F1F"/>
        </w:rPr>
        <w:t>checkout</w:t>
      </w:r>
      <w:proofErr w:type="spellEnd"/>
      <w:r w:rsidRPr="00F867D6">
        <w:rPr>
          <w:rFonts w:ascii="Arial" w:hAnsi="Arial" w:cs="Arial"/>
          <w:color w:val="1F1F1F"/>
        </w:rPr>
        <w:t xml:space="preserve"> y adherir la API de Google </w:t>
      </w:r>
      <w:proofErr w:type="spellStart"/>
      <w:r w:rsidRPr="00F867D6">
        <w:rPr>
          <w:rFonts w:ascii="Arial" w:hAnsi="Arial" w:cs="Arial"/>
          <w:color w:val="1F1F1F"/>
        </w:rPr>
        <w:t>Maps</w:t>
      </w:r>
      <w:proofErr w:type="spellEnd"/>
      <w:r w:rsidRPr="00F867D6">
        <w:rPr>
          <w:rFonts w:ascii="Arial" w:hAnsi="Arial" w:cs="Arial"/>
          <w:color w:val="1F1F1F"/>
        </w:rPr>
        <w:t xml:space="preserve"> para trazar de manera exacta y óptima las rutas de distribución geográfica para el operador logístico del negocio.</w:t>
      </w:r>
    </w:p>
    <w:p w:rsidR="00F867D6" w:rsidRPr="00F867D6" w:rsidRDefault="00F867D6" w:rsidP="00F867D6">
      <w:pPr>
        <w:pStyle w:val="NormalWeb"/>
        <w:spacing w:after="0" w:afterAutospacing="0"/>
        <w:rPr>
          <w:rFonts w:ascii="Arial" w:hAnsi="Arial" w:cs="Arial"/>
          <w:color w:val="1F1F1F"/>
        </w:rPr>
      </w:pPr>
      <w:r w:rsidRPr="00F867D6">
        <w:rPr>
          <w:rFonts w:ascii="Arial" w:hAnsi="Arial" w:cs="Arial"/>
          <w:color w:val="1F1F1F"/>
        </w:rPr>
        <w:t xml:space="preserve">En conclusión, el proyecto permitió integrar con éxito conocimientos avanzados de administración de proyectos, análisis de requerimientos, diseño web y desarrollo </w:t>
      </w:r>
      <w:proofErr w:type="spellStart"/>
      <w:r w:rsidRPr="00F867D6">
        <w:rPr>
          <w:rFonts w:ascii="Arial" w:hAnsi="Arial" w:cs="Arial"/>
          <w:color w:val="1F1F1F"/>
        </w:rPr>
        <w:t>frontend</w:t>
      </w:r>
      <w:proofErr w:type="spellEnd"/>
      <w:r w:rsidRPr="00F867D6">
        <w:rPr>
          <w:rFonts w:ascii="Arial" w:hAnsi="Arial" w:cs="Arial"/>
          <w:color w:val="1F1F1F"/>
        </w:rPr>
        <w:t xml:space="preserve"> en una solución funcional y de alto valor competitivo, sentando las bases metodológicas y técnicas esenciales para futuras expansiones del software.</w:t>
      </w:r>
    </w:p>
    <w:p w:rsidR="00B86FA1" w:rsidRPr="00F867D6" w:rsidRDefault="00B86FA1" w:rsidP="000E46C9">
      <w:pPr>
        <w:jc w:val="both"/>
        <w:rPr>
          <w:rFonts w:ascii="Arial" w:hAnsi="Arial" w:cs="Arial"/>
          <w:sz w:val="24"/>
          <w:szCs w:val="24"/>
        </w:rPr>
      </w:pPr>
    </w:p>
    <w:sectPr w:rsidR="00B86FA1" w:rsidRPr="00F867D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62E03"/>
    <w:multiLevelType w:val="multilevel"/>
    <w:tmpl w:val="BDF4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E0B16"/>
    <w:multiLevelType w:val="multilevel"/>
    <w:tmpl w:val="0BF4E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8925CA"/>
    <w:multiLevelType w:val="multilevel"/>
    <w:tmpl w:val="DBE09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051D5"/>
    <w:multiLevelType w:val="multilevel"/>
    <w:tmpl w:val="49E8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C68FA"/>
    <w:multiLevelType w:val="multilevel"/>
    <w:tmpl w:val="FB7A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90F22"/>
    <w:multiLevelType w:val="multilevel"/>
    <w:tmpl w:val="9C4A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33DA3"/>
    <w:multiLevelType w:val="multilevel"/>
    <w:tmpl w:val="9DD2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8F63A4"/>
    <w:multiLevelType w:val="multilevel"/>
    <w:tmpl w:val="D11A4A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4E3317"/>
    <w:multiLevelType w:val="multilevel"/>
    <w:tmpl w:val="6540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BB2B7A"/>
    <w:multiLevelType w:val="multilevel"/>
    <w:tmpl w:val="42C03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A9464F"/>
    <w:multiLevelType w:val="multilevel"/>
    <w:tmpl w:val="353EEB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649E9"/>
    <w:multiLevelType w:val="multilevel"/>
    <w:tmpl w:val="7FD48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494958"/>
    <w:multiLevelType w:val="multilevel"/>
    <w:tmpl w:val="DD10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1B5924"/>
    <w:multiLevelType w:val="multilevel"/>
    <w:tmpl w:val="19DC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B3040F"/>
    <w:multiLevelType w:val="multilevel"/>
    <w:tmpl w:val="EB44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B848C6"/>
    <w:multiLevelType w:val="multilevel"/>
    <w:tmpl w:val="16A8A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0A0D57"/>
    <w:multiLevelType w:val="multilevel"/>
    <w:tmpl w:val="DBC82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A9346D"/>
    <w:multiLevelType w:val="multilevel"/>
    <w:tmpl w:val="E9946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916F50"/>
    <w:multiLevelType w:val="multilevel"/>
    <w:tmpl w:val="37B81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B13F04"/>
    <w:multiLevelType w:val="multilevel"/>
    <w:tmpl w:val="66AA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DF038B"/>
    <w:multiLevelType w:val="multilevel"/>
    <w:tmpl w:val="588C7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B94915"/>
    <w:multiLevelType w:val="multilevel"/>
    <w:tmpl w:val="D0DE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94243D"/>
    <w:multiLevelType w:val="multilevel"/>
    <w:tmpl w:val="F2D433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680D98"/>
    <w:multiLevelType w:val="multilevel"/>
    <w:tmpl w:val="8246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E44A97"/>
    <w:multiLevelType w:val="multilevel"/>
    <w:tmpl w:val="B11A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FD7CC4"/>
    <w:multiLevelType w:val="multilevel"/>
    <w:tmpl w:val="6F301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3B6C6D"/>
    <w:multiLevelType w:val="multilevel"/>
    <w:tmpl w:val="BE00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9A3820"/>
    <w:multiLevelType w:val="multilevel"/>
    <w:tmpl w:val="E126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1532A3"/>
    <w:multiLevelType w:val="multilevel"/>
    <w:tmpl w:val="ADA2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BC366D"/>
    <w:multiLevelType w:val="multilevel"/>
    <w:tmpl w:val="5C20A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4C2ED6"/>
    <w:multiLevelType w:val="multilevel"/>
    <w:tmpl w:val="2752C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2B19E3"/>
    <w:multiLevelType w:val="multilevel"/>
    <w:tmpl w:val="ADE84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D46418"/>
    <w:multiLevelType w:val="multilevel"/>
    <w:tmpl w:val="7904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FF778F"/>
    <w:multiLevelType w:val="multilevel"/>
    <w:tmpl w:val="EEA86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2651FA"/>
    <w:multiLevelType w:val="multilevel"/>
    <w:tmpl w:val="60AC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D33F16"/>
    <w:multiLevelType w:val="multilevel"/>
    <w:tmpl w:val="CB1684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D02853"/>
    <w:multiLevelType w:val="multilevel"/>
    <w:tmpl w:val="656E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13"/>
  </w:num>
  <w:num w:numId="3">
    <w:abstractNumId w:val="17"/>
  </w:num>
  <w:num w:numId="4">
    <w:abstractNumId w:val="10"/>
  </w:num>
  <w:num w:numId="5">
    <w:abstractNumId w:val="28"/>
  </w:num>
  <w:num w:numId="6">
    <w:abstractNumId w:val="26"/>
  </w:num>
  <w:num w:numId="7">
    <w:abstractNumId w:val="14"/>
  </w:num>
  <w:num w:numId="8">
    <w:abstractNumId w:val="25"/>
  </w:num>
  <w:num w:numId="9">
    <w:abstractNumId w:val="11"/>
  </w:num>
  <w:num w:numId="10">
    <w:abstractNumId w:val="20"/>
  </w:num>
  <w:num w:numId="11">
    <w:abstractNumId w:val="8"/>
  </w:num>
  <w:num w:numId="12">
    <w:abstractNumId w:val="18"/>
  </w:num>
  <w:num w:numId="13">
    <w:abstractNumId w:val="36"/>
  </w:num>
  <w:num w:numId="14">
    <w:abstractNumId w:val="32"/>
  </w:num>
  <w:num w:numId="15">
    <w:abstractNumId w:val="19"/>
  </w:num>
  <w:num w:numId="16">
    <w:abstractNumId w:val="24"/>
  </w:num>
  <w:num w:numId="17">
    <w:abstractNumId w:val="21"/>
  </w:num>
  <w:num w:numId="18">
    <w:abstractNumId w:val="4"/>
  </w:num>
  <w:num w:numId="19">
    <w:abstractNumId w:val="1"/>
  </w:num>
  <w:num w:numId="20">
    <w:abstractNumId w:val="29"/>
  </w:num>
  <w:num w:numId="21">
    <w:abstractNumId w:val="27"/>
  </w:num>
  <w:num w:numId="22">
    <w:abstractNumId w:val="12"/>
  </w:num>
  <w:num w:numId="23">
    <w:abstractNumId w:val="5"/>
  </w:num>
  <w:num w:numId="24">
    <w:abstractNumId w:val="22"/>
  </w:num>
  <w:num w:numId="25">
    <w:abstractNumId w:val="15"/>
  </w:num>
  <w:num w:numId="26">
    <w:abstractNumId w:val="34"/>
  </w:num>
  <w:num w:numId="27">
    <w:abstractNumId w:val="7"/>
  </w:num>
  <w:num w:numId="28">
    <w:abstractNumId w:val="3"/>
  </w:num>
  <w:num w:numId="29">
    <w:abstractNumId w:val="0"/>
  </w:num>
  <w:num w:numId="30">
    <w:abstractNumId w:val="6"/>
  </w:num>
  <w:num w:numId="31">
    <w:abstractNumId w:val="30"/>
  </w:num>
  <w:num w:numId="32">
    <w:abstractNumId w:val="23"/>
  </w:num>
  <w:num w:numId="33">
    <w:abstractNumId w:val="31"/>
  </w:num>
  <w:num w:numId="34">
    <w:abstractNumId w:val="2"/>
  </w:num>
  <w:num w:numId="35">
    <w:abstractNumId w:val="33"/>
  </w:num>
  <w:num w:numId="36">
    <w:abstractNumId w:val="9"/>
  </w:num>
  <w:num w:numId="37">
    <w:abstractNumId w:val="16"/>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0070"/>
    <w:rsid w:val="000B3815"/>
    <w:rsid w:val="000E2BD1"/>
    <w:rsid w:val="000E46C9"/>
    <w:rsid w:val="000E53FC"/>
    <w:rsid w:val="002B32EE"/>
    <w:rsid w:val="002E58ED"/>
    <w:rsid w:val="00493FD6"/>
    <w:rsid w:val="0053115A"/>
    <w:rsid w:val="005875AE"/>
    <w:rsid w:val="00595C22"/>
    <w:rsid w:val="006156F2"/>
    <w:rsid w:val="00662162"/>
    <w:rsid w:val="006D317F"/>
    <w:rsid w:val="006F4DDB"/>
    <w:rsid w:val="0070556C"/>
    <w:rsid w:val="007675AA"/>
    <w:rsid w:val="00767B2B"/>
    <w:rsid w:val="007A0C0E"/>
    <w:rsid w:val="007F19C8"/>
    <w:rsid w:val="00832DFE"/>
    <w:rsid w:val="00880070"/>
    <w:rsid w:val="008B4455"/>
    <w:rsid w:val="008D2516"/>
    <w:rsid w:val="00953959"/>
    <w:rsid w:val="00991B91"/>
    <w:rsid w:val="009A699D"/>
    <w:rsid w:val="00B61EAC"/>
    <w:rsid w:val="00B86328"/>
    <w:rsid w:val="00B86FA1"/>
    <w:rsid w:val="00B906B5"/>
    <w:rsid w:val="00C06270"/>
    <w:rsid w:val="00CB447B"/>
    <w:rsid w:val="00D13204"/>
    <w:rsid w:val="00DC29CF"/>
    <w:rsid w:val="00E10632"/>
    <w:rsid w:val="00EB222D"/>
    <w:rsid w:val="00F35199"/>
    <w:rsid w:val="00F55062"/>
    <w:rsid w:val="00F867D6"/>
    <w:rsid w:val="00FC2BA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2B8E4"/>
  <w15:chartTrackingRefBased/>
  <w15:docId w15:val="{50023508-6412-4632-A536-74532FA1E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0E2BD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2">
    <w:name w:val="heading 2"/>
    <w:basedOn w:val="Normal"/>
    <w:link w:val="Ttulo2Car"/>
    <w:uiPriority w:val="9"/>
    <w:qFormat/>
    <w:rsid w:val="000E2BD1"/>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paragraph" w:styleId="Ttulo3">
    <w:name w:val="heading 3"/>
    <w:basedOn w:val="Normal"/>
    <w:link w:val="Ttulo3Car"/>
    <w:uiPriority w:val="9"/>
    <w:qFormat/>
    <w:rsid w:val="000E2BD1"/>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paragraph" w:styleId="Ttulo4">
    <w:name w:val="heading 4"/>
    <w:basedOn w:val="Normal"/>
    <w:next w:val="Normal"/>
    <w:link w:val="Ttulo4Car"/>
    <w:uiPriority w:val="9"/>
    <w:semiHidden/>
    <w:unhideWhenUsed/>
    <w:qFormat/>
    <w:rsid w:val="00B906B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CB44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0E2BD1"/>
    <w:rPr>
      <w:rFonts w:ascii="Times New Roman" w:eastAsia="Times New Roman" w:hAnsi="Times New Roman" w:cs="Times New Roman"/>
      <w:b/>
      <w:bCs/>
      <w:kern w:val="36"/>
      <w:sz w:val="48"/>
      <w:szCs w:val="48"/>
      <w:lang w:eastAsia="es-MX"/>
    </w:rPr>
  </w:style>
  <w:style w:type="character" w:customStyle="1" w:styleId="Ttulo2Car">
    <w:name w:val="Título 2 Car"/>
    <w:basedOn w:val="Fuentedeprrafopredeter"/>
    <w:link w:val="Ttulo2"/>
    <w:uiPriority w:val="9"/>
    <w:rsid w:val="000E2BD1"/>
    <w:rPr>
      <w:rFonts w:ascii="Times New Roman" w:eastAsia="Times New Roman" w:hAnsi="Times New Roman" w:cs="Times New Roman"/>
      <w:b/>
      <w:bCs/>
      <w:sz w:val="36"/>
      <w:szCs w:val="36"/>
      <w:lang w:eastAsia="es-MX"/>
    </w:rPr>
  </w:style>
  <w:style w:type="character" w:customStyle="1" w:styleId="Ttulo3Car">
    <w:name w:val="Título 3 Car"/>
    <w:basedOn w:val="Fuentedeprrafopredeter"/>
    <w:link w:val="Ttulo3"/>
    <w:uiPriority w:val="9"/>
    <w:rsid w:val="000E2BD1"/>
    <w:rPr>
      <w:rFonts w:ascii="Times New Roman" w:eastAsia="Times New Roman" w:hAnsi="Times New Roman" w:cs="Times New Roman"/>
      <w:b/>
      <w:bCs/>
      <w:sz w:val="27"/>
      <w:szCs w:val="27"/>
      <w:lang w:eastAsia="es-MX"/>
    </w:rPr>
  </w:style>
  <w:style w:type="paragraph" w:styleId="NormalWeb">
    <w:name w:val="Normal (Web)"/>
    <w:basedOn w:val="Normal"/>
    <w:uiPriority w:val="99"/>
    <w:unhideWhenUsed/>
    <w:rsid w:val="000E2BD1"/>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CdigoHTML">
    <w:name w:val="HTML Code"/>
    <w:basedOn w:val="Fuentedeprrafopredeter"/>
    <w:uiPriority w:val="99"/>
    <w:semiHidden/>
    <w:unhideWhenUsed/>
    <w:rsid w:val="000E2BD1"/>
    <w:rPr>
      <w:rFonts w:ascii="Courier New" w:eastAsia="Times New Roman" w:hAnsi="Courier New" w:cs="Courier New"/>
      <w:sz w:val="20"/>
      <w:szCs w:val="20"/>
    </w:rPr>
  </w:style>
  <w:style w:type="character" w:styleId="Textoennegrita">
    <w:name w:val="Strong"/>
    <w:basedOn w:val="Fuentedeprrafopredeter"/>
    <w:uiPriority w:val="22"/>
    <w:qFormat/>
    <w:rsid w:val="000E2BD1"/>
    <w:rPr>
      <w:b/>
      <w:bCs/>
    </w:rPr>
  </w:style>
  <w:style w:type="character" w:customStyle="1" w:styleId="math-inline">
    <w:name w:val="math-inline"/>
    <w:basedOn w:val="Fuentedeprrafopredeter"/>
    <w:rsid w:val="008B4455"/>
  </w:style>
  <w:style w:type="character" w:customStyle="1" w:styleId="Ttulo4Car">
    <w:name w:val="Título 4 Car"/>
    <w:basedOn w:val="Fuentedeprrafopredeter"/>
    <w:link w:val="Ttulo4"/>
    <w:uiPriority w:val="9"/>
    <w:semiHidden/>
    <w:rsid w:val="00B906B5"/>
    <w:rPr>
      <w:rFonts w:asciiTheme="majorHAnsi" w:eastAsiaTheme="majorEastAsia" w:hAnsiTheme="majorHAnsi" w:cstheme="majorBidi"/>
      <w:i/>
      <w:iCs/>
      <w:color w:val="2E74B5" w:themeColor="accent1" w:themeShade="BF"/>
    </w:rPr>
  </w:style>
  <w:style w:type="paragraph" w:customStyle="1" w:styleId="font-claude-response-body">
    <w:name w:val="font-claude-response-body"/>
    <w:basedOn w:val="Normal"/>
    <w:rsid w:val="00B906B5"/>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160309">
      <w:bodyDiv w:val="1"/>
      <w:marLeft w:val="0"/>
      <w:marRight w:val="0"/>
      <w:marTop w:val="0"/>
      <w:marBottom w:val="0"/>
      <w:divBdr>
        <w:top w:val="none" w:sz="0" w:space="0" w:color="auto"/>
        <w:left w:val="none" w:sz="0" w:space="0" w:color="auto"/>
        <w:bottom w:val="none" w:sz="0" w:space="0" w:color="auto"/>
        <w:right w:val="none" w:sz="0" w:space="0" w:color="auto"/>
      </w:divBdr>
    </w:div>
    <w:div w:id="249045038">
      <w:bodyDiv w:val="1"/>
      <w:marLeft w:val="0"/>
      <w:marRight w:val="0"/>
      <w:marTop w:val="0"/>
      <w:marBottom w:val="0"/>
      <w:divBdr>
        <w:top w:val="none" w:sz="0" w:space="0" w:color="auto"/>
        <w:left w:val="none" w:sz="0" w:space="0" w:color="auto"/>
        <w:bottom w:val="none" w:sz="0" w:space="0" w:color="auto"/>
        <w:right w:val="none" w:sz="0" w:space="0" w:color="auto"/>
      </w:divBdr>
    </w:div>
    <w:div w:id="327249889">
      <w:bodyDiv w:val="1"/>
      <w:marLeft w:val="0"/>
      <w:marRight w:val="0"/>
      <w:marTop w:val="0"/>
      <w:marBottom w:val="0"/>
      <w:divBdr>
        <w:top w:val="none" w:sz="0" w:space="0" w:color="auto"/>
        <w:left w:val="none" w:sz="0" w:space="0" w:color="auto"/>
        <w:bottom w:val="none" w:sz="0" w:space="0" w:color="auto"/>
        <w:right w:val="none" w:sz="0" w:space="0" w:color="auto"/>
      </w:divBdr>
    </w:div>
    <w:div w:id="689453717">
      <w:bodyDiv w:val="1"/>
      <w:marLeft w:val="0"/>
      <w:marRight w:val="0"/>
      <w:marTop w:val="0"/>
      <w:marBottom w:val="0"/>
      <w:divBdr>
        <w:top w:val="none" w:sz="0" w:space="0" w:color="auto"/>
        <w:left w:val="none" w:sz="0" w:space="0" w:color="auto"/>
        <w:bottom w:val="none" w:sz="0" w:space="0" w:color="auto"/>
        <w:right w:val="none" w:sz="0" w:space="0" w:color="auto"/>
      </w:divBdr>
    </w:div>
    <w:div w:id="932467987">
      <w:bodyDiv w:val="1"/>
      <w:marLeft w:val="0"/>
      <w:marRight w:val="0"/>
      <w:marTop w:val="0"/>
      <w:marBottom w:val="0"/>
      <w:divBdr>
        <w:top w:val="none" w:sz="0" w:space="0" w:color="auto"/>
        <w:left w:val="none" w:sz="0" w:space="0" w:color="auto"/>
        <w:bottom w:val="none" w:sz="0" w:space="0" w:color="auto"/>
        <w:right w:val="none" w:sz="0" w:space="0" w:color="auto"/>
      </w:divBdr>
    </w:div>
    <w:div w:id="993068849">
      <w:bodyDiv w:val="1"/>
      <w:marLeft w:val="0"/>
      <w:marRight w:val="0"/>
      <w:marTop w:val="0"/>
      <w:marBottom w:val="0"/>
      <w:divBdr>
        <w:top w:val="none" w:sz="0" w:space="0" w:color="auto"/>
        <w:left w:val="none" w:sz="0" w:space="0" w:color="auto"/>
        <w:bottom w:val="none" w:sz="0" w:space="0" w:color="auto"/>
        <w:right w:val="none" w:sz="0" w:space="0" w:color="auto"/>
      </w:divBdr>
    </w:div>
    <w:div w:id="998113877">
      <w:bodyDiv w:val="1"/>
      <w:marLeft w:val="0"/>
      <w:marRight w:val="0"/>
      <w:marTop w:val="0"/>
      <w:marBottom w:val="0"/>
      <w:divBdr>
        <w:top w:val="none" w:sz="0" w:space="0" w:color="auto"/>
        <w:left w:val="none" w:sz="0" w:space="0" w:color="auto"/>
        <w:bottom w:val="none" w:sz="0" w:space="0" w:color="auto"/>
        <w:right w:val="none" w:sz="0" w:space="0" w:color="auto"/>
      </w:divBdr>
      <w:divsChild>
        <w:div w:id="1145119034">
          <w:marLeft w:val="0"/>
          <w:marRight w:val="0"/>
          <w:marTop w:val="0"/>
          <w:marBottom w:val="0"/>
          <w:divBdr>
            <w:top w:val="none" w:sz="0" w:space="0" w:color="auto"/>
            <w:left w:val="none" w:sz="0" w:space="0" w:color="auto"/>
            <w:bottom w:val="none" w:sz="0" w:space="0" w:color="auto"/>
            <w:right w:val="none" w:sz="0" w:space="0" w:color="auto"/>
          </w:divBdr>
        </w:div>
      </w:divsChild>
    </w:div>
    <w:div w:id="1075858603">
      <w:bodyDiv w:val="1"/>
      <w:marLeft w:val="0"/>
      <w:marRight w:val="0"/>
      <w:marTop w:val="0"/>
      <w:marBottom w:val="0"/>
      <w:divBdr>
        <w:top w:val="none" w:sz="0" w:space="0" w:color="auto"/>
        <w:left w:val="none" w:sz="0" w:space="0" w:color="auto"/>
        <w:bottom w:val="none" w:sz="0" w:space="0" w:color="auto"/>
        <w:right w:val="none" w:sz="0" w:space="0" w:color="auto"/>
      </w:divBdr>
    </w:div>
    <w:div w:id="1130593438">
      <w:bodyDiv w:val="1"/>
      <w:marLeft w:val="0"/>
      <w:marRight w:val="0"/>
      <w:marTop w:val="0"/>
      <w:marBottom w:val="0"/>
      <w:divBdr>
        <w:top w:val="none" w:sz="0" w:space="0" w:color="auto"/>
        <w:left w:val="none" w:sz="0" w:space="0" w:color="auto"/>
        <w:bottom w:val="none" w:sz="0" w:space="0" w:color="auto"/>
        <w:right w:val="none" w:sz="0" w:space="0" w:color="auto"/>
      </w:divBdr>
    </w:div>
    <w:div w:id="1451970446">
      <w:bodyDiv w:val="1"/>
      <w:marLeft w:val="0"/>
      <w:marRight w:val="0"/>
      <w:marTop w:val="0"/>
      <w:marBottom w:val="0"/>
      <w:divBdr>
        <w:top w:val="none" w:sz="0" w:space="0" w:color="auto"/>
        <w:left w:val="none" w:sz="0" w:space="0" w:color="auto"/>
        <w:bottom w:val="none" w:sz="0" w:space="0" w:color="auto"/>
        <w:right w:val="none" w:sz="0" w:space="0" w:color="auto"/>
      </w:divBdr>
      <w:divsChild>
        <w:div w:id="1622766877">
          <w:marLeft w:val="0"/>
          <w:marRight w:val="0"/>
          <w:marTop w:val="0"/>
          <w:marBottom w:val="0"/>
          <w:divBdr>
            <w:top w:val="none" w:sz="0" w:space="0" w:color="auto"/>
            <w:left w:val="none" w:sz="0" w:space="0" w:color="auto"/>
            <w:bottom w:val="none" w:sz="0" w:space="0" w:color="auto"/>
            <w:right w:val="none" w:sz="0" w:space="0" w:color="auto"/>
          </w:divBdr>
          <w:divsChild>
            <w:div w:id="1232811117">
              <w:marLeft w:val="0"/>
              <w:marRight w:val="0"/>
              <w:marTop w:val="0"/>
              <w:marBottom w:val="0"/>
              <w:divBdr>
                <w:top w:val="none" w:sz="0" w:space="0" w:color="auto"/>
                <w:left w:val="none" w:sz="0" w:space="0" w:color="auto"/>
                <w:bottom w:val="none" w:sz="0" w:space="0" w:color="auto"/>
                <w:right w:val="none" w:sz="0" w:space="0" w:color="auto"/>
              </w:divBdr>
            </w:div>
          </w:divsChild>
        </w:div>
        <w:div w:id="1038550632">
          <w:marLeft w:val="0"/>
          <w:marRight w:val="0"/>
          <w:marTop w:val="0"/>
          <w:marBottom w:val="0"/>
          <w:divBdr>
            <w:top w:val="none" w:sz="0" w:space="0" w:color="auto"/>
            <w:left w:val="none" w:sz="0" w:space="0" w:color="auto"/>
            <w:bottom w:val="none" w:sz="0" w:space="0" w:color="auto"/>
            <w:right w:val="none" w:sz="0" w:space="0" w:color="auto"/>
          </w:divBdr>
          <w:divsChild>
            <w:div w:id="1967810535">
              <w:marLeft w:val="0"/>
              <w:marRight w:val="0"/>
              <w:marTop w:val="0"/>
              <w:marBottom w:val="0"/>
              <w:divBdr>
                <w:top w:val="none" w:sz="0" w:space="0" w:color="auto"/>
                <w:left w:val="none" w:sz="0" w:space="0" w:color="auto"/>
                <w:bottom w:val="none" w:sz="0" w:space="0" w:color="auto"/>
                <w:right w:val="none" w:sz="0" w:space="0" w:color="auto"/>
              </w:divBdr>
            </w:div>
          </w:divsChild>
        </w:div>
        <w:div w:id="895432637">
          <w:marLeft w:val="0"/>
          <w:marRight w:val="0"/>
          <w:marTop w:val="0"/>
          <w:marBottom w:val="0"/>
          <w:divBdr>
            <w:top w:val="none" w:sz="0" w:space="0" w:color="auto"/>
            <w:left w:val="none" w:sz="0" w:space="0" w:color="auto"/>
            <w:bottom w:val="none" w:sz="0" w:space="0" w:color="auto"/>
            <w:right w:val="none" w:sz="0" w:space="0" w:color="auto"/>
          </w:divBdr>
          <w:divsChild>
            <w:div w:id="132751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765678">
      <w:bodyDiv w:val="1"/>
      <w:marLeft w:val="0"/>
      <w:marRight w:val="0"/>
      <w:marTop w:val="0"/>
      <w:marBottom w:val="0"/>
      <w:divBdr>
        <w:top w:val="none" w:sz="0" w:space="0" w:color="auto"/>
        <w:left w:val="none" w:sz="0" w:space="0" w:color="auto"/>
        <w:bottom w:val="none" w:sz="0" w:space="0" w:color="auto"/>
        <w:right w:val="none" w:sz="0" w:space="0" w:color="auto"/>
      </w:divBdr>
    </w:div>
    <w:div w:id="1607999116">
      <w:bodyDiv w:val="1"/>
      <w:marLeft w:val="0"/>
      <w:marRight w:val="0"/>
      <w:marTop w:val="0"/>
      <w:marBottom w:val="0"/>
      <w:divBdr>
        <w:top w:val="none" w:sz="0" w:space="0" w:color="auto"/>
        <w:left w:val="none" w:sz="0" w:space="0" w:color="auto"/>
        <w:bottom w:val="none" w:sz="0" w:space="0" w:color="auto"/>
        <w:right w:val="none" w:sz="0" w:space="0" w:color="auto"/>
      </w:divBdr>
      <w:divsChild>
        <w:div w:id="698361599">
          <w:marLeft w:val="0"/>
          <w:marRight w:val="0"/>
          <w:marTop w:val="0"/>
          <w:marBottom w:val="0"/>
          <w:divBdr>
            <w:top w:val="none" w:sz="0" w:space="0" w:color="auto"/>
            <w:left w:val="none" w:sz="0" w:space="0" w:color="auto"/>
            <w:bottom w:val="none" w:sz="0" w:space="0" w:color="auto"/>
            <w:right w:val="none" w:sz="0" w:space="0" w:color="auto"/>
          </w:divBdr>
          <w:divsChild>
            <w:div w:id="959804298">
              <w:marLeft w:val="0"/>
              <w:marRight w:val="0"/>
              <w:marTop w:val="0"/>
              <w:marBottom w:val="0"/>
              <w:divBdr>
                <w:top w:val="none" w:sz="0" w:space="0" w:color="auto"/>
                <w:left w:val="none" w:sz="0" w:space="0" w:color="auto"/>
                <w:bottom w:val="none" w:sz="0" w:space="0" w:color="auto"/>
                <w:right w:val="none" w:sz="0" w:space="0" w:color="auto"/>
              </w:divBdr>
            </w:div>
          </w:divsChild>
        </w:div>
        <w:div w:id="1560051367">
          <w:marLeft w:val="0"/>
          <w:marRight w:val="0"/>
          <w:marTop w:val="0"/>
          <w:marBottom w:val="0"/>
          <w:divBdr>
            <w:top w:val="none" w:sz="0" w:space="0" w:color="auto"/>
            <w:left w:val="none" w:sz="0" w:space="0" w:color="auto"/>
            <w:bottom w:val="none" w:sz="0" w:space="0" w:color="auto"/>
            <w:right w:val="none" w:sz="0" w:space="0" w:color="auto"/>
          </w:divBdr>
          <w:divsChild>
            <w:div w:id="412238338">
              <w:marLeft w:val="0"/>
              <w:marRight w:val="0"/>
              <w:marTop w:val="0"/>
              <w:marBottom w:val="0"/>
              <w:divBdr>
                <w:top w:val="none" w:sz="0" w:space="0" w:color="auto"/>
                <w:left w:val="none" w:sz="0" w:space="0" w:color="auto"/>
                <w:bottom w:val="none" w:sz="0" w:space="0" w:color="auto"/>
                <w:right w:val="none" w:sz="0" w:space="0" w:color="auto"/>
              </w:divBdr>
            </w:div>
          </w:divsChild>
        </w:div>
        <w:div w:id="1889949838">
          <w:marLeft w:val="0"/>
          <w:marRight w:val="0"/>
          <w:marTop w:val="0"/>
          <w:marBottom w:val="0"/>
          <w:divBdr>
            <w:top w:val="none" w:sz="0" w:space="0" w:color="auto"/>
            <w:left w:val="none" w:sz="0" w:space="0" w:color="auto"/>
            <w:bottom w:val="none" w:sz="0" w:space="0" w:color="auto"/>
            <w:right w:val="none" w:sz="0" w:space="0" w:color="auto"/>
          </w:divBdr>
          <w:divsChild>
            <w:div w:id="19893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509095">
      <w:bodyDiv w:val="1"/>
      <w:marLeft w:val="0"/>
      <w:marRight w:val="0"/>
      <w:marTop w:val="0"/>
      <w:marBottom w:val="0"/>
      <w:divBdr>
        <w:top w:val="none" w:sz="0" w:space="0" w:color="auto"/>
        <w:left w:val="none" w:sz="0" w:space="0" w:color="auto"/>
        <w:bottom w:val="none" w:sz="0" w:space="0" w:color="auto"/>
        <w:right w:val="none" w:sz="0" w:space="0" w:color="auto"/>
      </w:divBdr>
    </w:div>
    <w:div w:id="1682313157">
      <w:bodyDiv w:val="1"/>
      <w:marLeft w:val="0"/>
      <w:marRight w:val="0"/>
      <w:marTop w:val="0"/>
      <w:marBottom w:val="0"/>
      <w:divBdr>
        <w:top w:val="none" w:sz="0" w:space="0" w:color="auto"/>
        <w:left w:val="none" w:sz="0" w:space="0" w:color="auto"/>
        <w:bottom w:val="none" w:sz="0" w:space="0" w:color="auto"/>
        <w:right w:val="none" w:sz="0" w:space="0" w:color="auto"/>
      </w:divBdr>
    </w:div>
    <w:div w:id="1781759132">
      <w:bodyDiv w:val="1"/>
      <w:marLeft w:val="0"/>
      <w:marRight w:val="0"/>
      <w:marTop w:val="0"/>
      <w:marBottom w:val="0"/>
      <w:divBdr>
        <w:top w:val="none" w:sz="0" w:space="0" w:color="auto"/>
        <w:left w:val="none" w:sz="0" w:space="0" w:color="auto"/>
        <w:bottom w:val="none" w:sz="0" w:space="0" w:color="auto"/>
        <w:right w:val="none" w:sz="0" w:space="0" w:color="auto"/>
      </w:divBdr>
      <w:divsChild>
        <w:div w:id="1749493305">
          <w:marLeft w:val="0"/>
          <w:marRight w:val="0"/>
          <w:marTop w:val="0"/>
          <w:marBottom w:val="0"/>
          <w:divBdr>
            <w:top w:val="none" w:sz="0" w:space="0" w:color="auto"/>
            <w:left w:val="none" w:sz="0" w:space="0" w:color="auto"/>
            <w:bottom w:val="none" w:sz="0" w:space="0" w:color="auto"/>
            <w:right w:val="none" w:sz="0" w:space="0" w:color="auto"/>
          </w:divBdr>
          <w:divsChild>
            <w:div w:id="2113625864">
              <w:marLeft w:val="0"/>
              <w:marRight w:val="0"/>
              <w:marTop w:val="0"/>
              <w:marBottom w:val="0"/>
              <w:divBdr>
                <w:top w:val="none" w:sz="0" w:space="0" w:color="auto"/>
                <w:left w:val="none" w:sz="0" w:space="0" w:color="auto"/>
                <w:bottom w:val="none" w:sz="0" w:space="0" w:color="auto"/>
                <w:right w:val="none" w:sz="0" w:space="0" w:color="auto"/>
              </w:divBdr>
            </w:div>
          </w:divsChild>
        </w:div>
        <w:div w:id="712966584">
          <w:marLeft w:val="0"/>
          <w:marRight w:val="0"/>
          <w:marTop w:val="0"/>
          <w:marBottom w:val="0"/>
          <w:divBdr>
            <w:top w:val="none" w:sz="0" w:space="0" w:color="auto"/>
            <w:left w:val="none" w:sz="0" w:space="0" w:color="auto"/>
            <w:bottom w:val="none" w:sz="0" w:space="0" w:color="auto"/>
            <w:right w:val="none" w:sz="0" w:space="0" w:color="auto"/>
          </w:divBdr>
          <w:divsChild>
            <w:div w:id="194788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069795">
      <w:bodyDiv w:val="1"/>
      <w:marLeft w:val="0"/>
      <w:marRight w:val="0"/>
      <w:marTop w:val="0"/>
      <w:marBottom w:val="0"/>
      <w:divBdr>
        <w:top w:val="none" w:sz="0" w:space="0" w:color="auto"/>
        <w:left w:val="none" w:sz="0" w:space="0" w:color="auto"/>
        <w:bottom w:val="none" w:sz="0" w:space="0" w:color="auto"/>
        <w:right w:val="none" w:sz="0" w:space="0" w:color="auto"/>
      </w:divBdr>
    </w:div>
    <w:div w:id="1868717474">
      <w:bodyDiv w:val="1"/>
      <w:marLeft w:val="0"/>
      <w:marRight w:val="0"/>
      <w:marTop w:val="0"/>
      <w:marBottom w:val="0"/>
      <w:divBdr>
        <w:top w:val="none" w:sz="0" w:space="0" w:color="auto"/>
        <w:left w:val="none" w:sz="0" w:space="0" w:color="auto"/>
        <w:bottom w:val="none" w:sz="0" w:space="0" w:color="auto"/>
        <w:right w:val="none" w:sz="0" w:space="0" w:color="auto"/>
      </w:divBdr>
    </w:div>
    <w:div w:id="1983581612">
      <w:bodyDiv w:val="1"/>
      <w:marLeft w:val="0"/>
      <w:marRight w:val="0"/>
      <w:marTop w:val="0"/>
      <w:marBottom w:val="0"/>
      <w:divBdr>
        <w:top w:val="none" w:sz="0" w:space="0" w:color="auto"/>
        <w:left w:val="none" w:sz="0" w:space="0" w:color="auto"/>
        <w:bottom w:val="none" w:sz="0" w:space="0" w:color="auto"/>
        <w:right w:val="none" w:sz="0" w:space="0" w:color="auto"/>
      </w:divBdr>
    </w:div>
    <w:div w:id="2032560618">
      <w:bodyDiv w:val="1"/>
      <w:marLeft w:val="0"/>
      <w:marRight w:val="0"/>
      <w:marTop w:val="0"/>
      <w:marBottom w:val="0"/>
      <w:divBdr>
        <w:top w:val="none" w:sz="0" w:space="0" w:color="auto"/>
        <w:left w:val="none" w:sz="0" w:space="0" w:color="auto"/>
        <w:bottom w:val="none" w:sz="0" w:space="0" w:color="auto"/>
        <w:right w:val="none" w:sz="0" w:space="0" w:color="auto"/>
      </w:divBdr>
      <w:divsChild>
        <w:div w:id="1507674383">
          <w:marLeft w:val="0"/>
          <w:marRight w:val="0"/>
          <w:marTop w:val="0"/>
          <w:marBottom w:val="0"/>
          <w:divBdr>
            <w:top w:val="none" w:sz="0" w:space="0" w:color="auto"/>
            <w:left w:val="none" w:sz="0" w:space="0" w:color="auto"/>
            <w:bottom w:val="none" w:sz="0" w:space="0" w:color="auto"/>
            <w:right w:val="none" w:sz="0" w:space="0" w:color="auto"/>
          </w:divBdr>
          <w:divsChild>
            <w:div w:id="753285580">
              <w:marLeft w:val="0"/>
              <w:marRight w:val="0"/>
              <w:marTop w:val="0"/>
              <w:marBottom w:val="0"/>
              <w:divBdr>
                <w:top w:val="none" w:sz="0" w:space="0" w:color="auto"/>
                <w:left w:val="none" w:sz="0" w:space="0" w:color="auto"/>
                <w:bottom w:val="none" w:sz="0" w:space="0" w:color="auto"/>
                <w:right w:val="none" w:sz="0" w:space="0" w:color="auto"/>
              </w:divBdr>
            </w:div>
          </w:divsChild>
        </w:div>
        <w:div w:id="1586453353">
          <w:marLeft w:val="0"/>
          <w:marRight w:val="0"/>
          <w:marTop w:val="0"/>
          <w:marBottom w:val="0"/>
          <w:divBdr>
            <w:top w:val="none" w:sz="0" w:space="0" w:color="auto"/>
            <w:left w:val="none" w:sz="0" w:space="0" w:color="auto"/>
            <w:bottom w:val="none" w:sz="0" w:space="0" w:color="auto"/>
            <w:right w:val="none" w:sz="0" w:space="0" w:color="auto"/>
          </w:divBdr>
          <w:divsChild>
            <w:div w:id="159247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667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38</Pages>
  <Words>9724</Words>
  <Characters>53485</Characters>
  <Application>Microsoft Office Word</Application>
  <DocSecurity>0</DocSecurity>
  <Lines>445</Lines>
  <Paragraphs>126</Paragraphs>
  <ScaleCrop>false</ScaleCrop>
  <HeadingPairs>
    <vt:vector size="4" baseType="variant">
      <vt:variant>
        <vt:lpstr>Título</vt:lpstr>
      </vt:variant>
      <vt:variant>
        <vt:i4>1</vt:i4>
      </vt:variant>
      <vt:variant>
        <vt:lpstr>Títulos</vt:lpstr>
      </vt:variant>
      <vt:variant>
        <vt:i4>24</vt:i4>
      </vt:variant>
    </vt:vector>
  </HeadingPairs>
  <TitlesOfParts>
    <vt:vector size="25" baseType="lpstr">
      <vt:lpstr/>
      <vt:lpstr>    /</vt:lpstr>
      <vt:lpstr>7. Estimación del Proyecto (Puntos de Función)</vt:lpstr>
      <vt:lpstr>    7.1 Identificación y Clasificación de Componentes Funcionales</vt:lpstr>
      <vt:lpstr>        Tabla de Resumen de Puntos de Función No Ajustados (PFNA)</vt:lpstr>
      <vt:lpstr>    7.2 Factor de Ajuste del Valor (FAV)</vt:lpstr>
      <vt:lpstr>        Cálculo de Puntos de Función Ajustados (PFA)</vt:lpstr>
      <vt:lpstr>        Desglose Financiero del Proyecto</vt:lpstr>
      <vt:lpstr>    7.4 Interpretación Analítica de los Resultados</vt:lpstr>
      <vt:lpstr>11. Plan de Gestión de Riesgos</vt:lpstr>
      <vt:lpstr>    11.1 Categorización y Definición de Escalas</vt:lpstr>
      <vt:lpstr>        A) Categorías de Riesgo Utilizadas:</vt:lpstr>
      <vt:lpstr>        B) Tablas de Escalas Estándar:</vt:lpstr>
      <vt:lpstr>    11.2 Matriz de Riesgos del Proyecto (Evaluación)</vt:lpstr>
      <vt:lpstr>    </vt:lpstr>
      <vt:lpstr>    </vt:lpstr>
      <vt:lpstr>    11.3 Estrategias RSAR (Reducción, Supervisión y Administración del Riesgo)</vt:lpstr>
      <vt:lpstr>        Estrategia para R1: Limitaciones de tiempo académico y ajuste de alcance (Priori</vt:lpstr>
      <vt:lpstr>        Estrategia para R2: Fallas en la sincronización en caliente (Prioridad Moderada)</vt:lpstr>
      <vt:lpstr>        Estrategia para R4: Deserción o indisponibilidad de personal (Prioridad Moderada</vt:lpstr>
      <vt:lpstr>    11.4 Seguimiento de Riesgos (Plantilla de Bitácora Dinámica)</vt:lpstr>
      <vt:lpstr>13. Conclusiones</vt:lpstr>
      <vt:lpstr>    13.1 Resultados Obtenidos</vt:lpstr>
      <vt:lpstr>    13.2 Problemas Encontrados</vt:lpstr>
      <vt:lpstr>    13.3 Recomendaciones (Línea Base para una Versión 2.0)</vt:lpstr>
    </vt:vector>
  </TitlesOfParts>
  <Company/>
  <LinksUpToDate>false</LinksUpToDate>
  <CharactersWithSpaces>63083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104</cp:revision>
  <dcterms:created xsi:type="dcterms:W3CDTF">2026-06-09T03:35:00Z</dcterms:created>
  <dcterms:modified xsi:type="dcterms:W3CDTF">2026-06-09T07:00:00Z</dcterms:modified>
</cp:coreProperties>
</file>