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D3C2" w14:textId="5B91501A" w:rsidR="0032065D" w:rsidRPr="00B766E0" w:rsidRDefault="0032065D" w:rsidP="0032065D">
      <w:pPr>
        <w:jc w:val="center"/>
        <w:rPr>
          <w:rFonts w:ascii="Cambria" w:hAnsi="Cambria"/>
          <w:b/>
          <w:bCs/>
          <w:sz w:val="36"/>
          <w:szCs w:val="36"/>
        </w:rPr>
      </w:pPr>
      <w:bookmarkStart w:id="0" w:name="_Hlk101347151"/>
      <w:bookmarkEnd w:id="0"/>
      <w:r w:rsidRPr="00B766E0">
        <w:rPr>
          <w:rFonts w:ascii="Cambria" w:hAnsi="Cambria"/>
          <w:b/>
          <w:bCs/>
          <w:sz w:val="36"/>
          <w:szCs w:val="36"/>
        </w:rPr>
        <w:t>INSTITUTO TECNOL</w:t>
      </w:r>
      <w:r w:rsidR="00D42221">
        <w:rPr>
          <w:rFonts w:ascii="Cambria" w:hAnsi="Cambria"/>
          <w:b/>
          <w:bCs/>
          <w:sz w:val="36"/>
          <w:szCs w:val="36"/>
        </w:rPr>
        <w:t>O</w:t>
      </w:r>
      <w:r w:rsidRPr="00B766E0">
        <w:rPr>
          <w:rFonts w:ascii="Cambria" w:hAnsi="Cambria"/>
          <w:b/>
          <w:bCs/>
          <w:sz w:val="36"/>
          <w:szCs w:val="36"/>
        </w:rPr>
        <w:t>GICO Y DE ESTUDIOS SUPERIORES DE OCCIDENTE</w:t>
      </w:r>
    </w:p>
    <w:p w14:paraId="7849939D" w14:textId="77777777" w:rsidR="0032065D" w:rsidRPr="00DF1C43" w:rsidRDefault="0032065D" w:rsidP="0032065D">
      <w:pPr>
        <w:jc w:val="center"/>
        <w:rPr>
          <w:rFonts w:ascii="Cambria" w:hAnsi="Cambria"/>
        </w:rPr>
      </w:pPr>
    </w:p>
    <w:p w14:paraId="39B0DB95" w14:textId="77777777" w:rsidR="0032065D" w:rsidRDefault="0032065D" w:rsidP="0032065D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9B1A9CB" wp14:editId="5FCBBCB7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AC2F" w14:textId="77777777" w:rsidR="0032065D" w:rsidRDefault="0032065D" w:rsidP="0032065D">
      <w:pPr>
        <w:jc w:val="center"/>
        <w:rPr>
          <w:rFonts w:ascii="Cambria" w:hAnsi="Cambria"/>
          <w:lang w:val="en-US"/>
        </w:rPr>
      </w:pPr>
    </w:p>
    <w:p w14:paraId="6FAE64BB" w14:textId="12C00DD7" w:rsidR="0032065D" w:rsidRPr="008414CD" w:rsidRDefault="00D42221" w:rsidP="0032065D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414CD">
        <w:rPr>
          <w:rFonts w:ascii="Cambria" w:hAnsi="Cambria"/>
          <w:b/>
          <w:bCs/>
          <w:sz w:val="36"/>
          <w:szCs w:val="36"/>
          <w:lang w:val="en-US"/>
        </w:rPr>
        <w:t>Data Science Master Program</w:t>
      </w:r>
    </w:p>
    <w:p w14:paraId="105B5C16" w14:textId="77777777" w:rsidR="0032065D" w:rsidRPr="008414CD" w:rsidRDefault="0032065D" w:rsidP="0032065D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</w:p>
    <w:p w14:paraId="1BE87F1A" w14:textId="7979A238" w:rsidR="0032065D" w:rsidRPr="008414CD" w:rsidRDefault="0032065D" w:rsidP="0032065D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8414CD">
        <w:rPr>
          <w:rFonts w:ascii="Cambria" w:hAnsi="Cambria"/>
          <w:b/>
          <w:bCs/>
          <w:sz w:val="28"/>
          <w:szCs w:val="28"/>
          <w:lang w:val="en-US"/>
        </w:rPr>
        <w:t>REPORT #1:</w:t>
      </w:r>
    </w:p>
    <w:p w14:paraId="4160CA62" w14:textId="61118926" w:rsidR="0032065D" w:rsidRPr="00C23444" w:rsidRDefault="0032065D" w:rsidP="0032065D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C23444">
        <w:rPr>
          <w:rFonts w:ascii="Cambria" w:hAnsi="Cambria"/>
          <w:b/>
          <w:bCs/>
          <w:sz w:val="28"/>
          <w:szCs w:val="28"/>
          <w:lang w:val="en-US"/>
        </w:rPr>
        <w:t xml:space="preserve">Problem statement, </w:t>
      </w:r>
      <w:r w:rsidR="00A36AF6" w:rsidRPr="00C23444">
        <w:rPr>
          <w:rFonts w:ascii="Cambria" w:hAnsi="Cambria"/>
          <w:b/>
          <w:bCs/>
          <w:sz w:val="28"/>
          <w:szCs w:val="28"/>
          <w:lang w:val="en-US"/>
        </w:rPr>
        <w:t>contextualization,</w:t>
      </w:r>
      <w:r w:rsidRPr="00C23444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26787A" w:rsidRPr="00C23444">
        <w:rPr>
          <w:rFonts w:ascii="Cambria" w:hAnsi="Cambria"/>
          <w:b/>
          <w:bCs/>
          <w:sz w:val="28"/>
          <w:szCs w:val="28"/>
          <w:lang w:val="en-US"/>
        </w:rPr>
        <w:t>and s</w:t>
      </w:r>
      <w:r w:rsidR="00C23444" w:rsidRPr="00C23444">
        <w:rPr>
          <w:rFonts w:ascii="Cambria" w:hAnsi="Cambria"/>
          <w:b/>
          <w:bCs/>
          <w:sz w:val="28"/>
          <w:szCs w:val="28"/>
          <w:lang w:val="en-US"/>
        </w:rPr>
        <w:t>pecific and ge</w:t>
      </w:r>
      <w:r w:rsidR="00C23444">
        <w:rPr>
          <w:rFonts w:ascii="Cambria" w:hAnsi="Cambria"/>
          <w:b/>
          <w:bCs/>
          <w:sz w:val="28"/>
          <w:szCs w:val="28"/>
          <w:lang w:val="en-US"/>
        </w:rPr>
        <w:t>neral objectives</w:t>
      </w:r>
    </w:p>
    <w:p w14:paraId="3940E572" w14:textId="77777777" w:rsidR="0032065D" w:rsidRPr="00C23444" w:rsidRDefault="0032065D" w:rsidP="0032065D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09AF2A13" w14:textId="5221F8FA" w:rsidR="0032065D" w:rsidRPr="008F5053" w:rsidRDefault="0032065D" w:rsidP="0032065D">
      <w:pPr>
        <w:jc w:val="center"/>
        <w:rPr>
          <w:rFonts w:ascii="Cambria" w:hAnsi="Cambria"/>
          <w:sz w:val="24"/>
          <w:szCs w:val="24"/>
        </w:rPr>
      </w:pPr>
      <w:r w:rsidRPr="00BB0B4C">
        <w:rPr>
          <w:rFonts w:ascii="Cambria" w:hAnsi="Cambria"/>
          <w:b/>
          <w:bCs/>
          <w:sz w:val="24"/>
          <w:szCs w:val="24"/>
        </w:rPr>
        <w:t>Director</w:t>
      </w:r>
      <w:r w:rsidR="00C23444" w:rsidRPr="00BB0B4C">
        <w:rPr>
          <w:rFonts w:ascii="Cambria" w:hAnsi="Cambria"/>
          <w:b/>
          <w:bCs/>
          <w:sz w:val="24"/>
          <w:szCs w:val="24"/>
        </w:rPr>
        <w:t>s</w:t>
      </w:r>
      <w:r w:rsidRPr="00BB0B4C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Dr. Jorge Arturo Pardiñas Mir</w:t>
      </w:r>
      <w:r w:rsidR="00C23444">
        <w:rPr>
          <w:rFonts w:ascii="Cambria" w:hAnsi="Cambria"/>
          <w:sz w:val="24"/>
          <w:szCs w:val="24"/>
        </w:rPr>
        <w:t>, Dr. R</w:t>
      </w:r>
      <w:r w:rsidR="00A36AF6">
        <w:rPr>
          <w:rFonts w:ascii="Cambria" w:hAnsi="Cambria"/>
          <w:sz w:val="24"/>
          <w:szCs w:val="24"/>
        </w:rPr>
        <w:t>iemann Ruiz Cruz</w:t>
      </w:r>
    </w:p>
    <w:p w14:paraId="1FEDBE59" w14:textId="3FE78B1D" w:rsidR="0032065D" w:rsidRPr="00BB0B4C" w:rsidRDefault="0032065D" w:rsidP="0032065D">
      <w:pPr>
        <w:jc w:val="center"/>
        <w:rPr>
          <w:rFonts w:ascii="Cambria" w:hAnsi="Cambria"/>
          <w:sz w:val="24"/>
          <w:szCs w:val="24"/>
          <w:lang w:val="en-US"/>
        </w:rPr>
      </w:pPr>
      <w:r w:rsidRPr="00BB0B4C">
        <w:rPr>
          <w:rFonts w:ascii="Cambria" w:hAnsi="Cambria"/>
          <w:b/>
          <w:bCs/>
          <w:sz w:val="24"/>
          <w:szCs w:val="24"/>
          <w:lang w:val="en-US"/>
        </w:rPr>
        <w:t>Present</w:t>
      </w:r>
      <w:r w:rsidR="00BB0B4C" w:rsidRPr="00BB0B4C">
        <w:rPr>
          <w:rFonts w:ascii="Cambria" w:hAnsi="Cambria"/>
          <w:b/>
          <w:bCs/>
          <w:sz w:val="24"/>
          <w:szCs w:val="24"/>
          <w:lang w:val="en-US"/>
        </w:rPr>
        <w:t>ed by</w:t>
      </w:r>
      <w:r w:rsidRPr="00BB0B4C">
        <w:rPr>
          <w:rFonts w:ascii="Cambria" w:hAnsi="Cambria"/>
          <w:b/>
          <w:bCs/>
          <w:sz w:val="24"/>
          <w:szCs w:val="24"/>
          <w:lang w:val="en-US"/>
        </w:rPr>
        <w:t>:</w:t>
      </w:r>
      <w:r w:rsidRPr="00BB0B4C">
        <w:rPr>
          <w:rFonts w:ascii="Cambria" w:hAnsi="Cambria"/>
          <w:sz w:val="24"/>
          <w:szCs w:val="24"/>
          <w:lang w:val="en-US"/>
        </w:rPr>
        <w:t xml:space="preserve"> </w:t>
      </w:r>
      <w:r w:rsidR="0024160B">
        <w:rPr>
          <w:rFonts w:ascii="Cambria" w:hAnsi="Cambria"/>
          <w:sz w:val="24"/>
          <w:szCs w:val="24"/>
          <w:lang w:val="en-US"/>
        </w:rPr>
        <w:t>E</w:t>
      </w:r>
      <w:r w:rsidRPr="00BB0B4C">
        <w:rPr>
          <w:rFonts w:ascii="Cambria" w:hAnsi="Cambria"/>
          <w:sz w:val="24"/>
          <w:szCs w:val="24"/>
          <w:lang w:val="en-US"/>
        </w:rPr>
        <w:t>ng. Adri</w:t>
      </w:r>
      <w:r w:rsidR="00BB0B4C" w:rsidRPr="00BB0B4C">
        <w:rPr>
          <w:rFonts w:ascii="Cambria" w:hAnsi="Cambria"/>
          <w:sz w:val="24"/>
          <w:szCs w:val="24"/>
          <w:lang w:val="en-US"/>
        </w:rPr>
        <w:t>a</w:t>
      </w:r>
      <w:r w:rsidRPr="00BB0B4C">
        <w:rPr>
          <w:rFonts w:ascii="Cambria" w:hAnsi="Cambria"/>
          <w:sz w:val="24"/>
          <w:szCs w:val="24"/>
          <w:lang w:val="en-US"/>
        </w:rPr>
        <w:t>n Ramos P</w:t>
      </w:r>
      <w:r w:rsidR="00BB0B4C" w:rsidRPr="00BB0B4C">
        <w:rPr>
          <w:rFonts w:ascii="Cambria" w:hAnsi="Cambria"/>
          <w:sz w:val="24"/>
          <w:szCs w:val="24"/>
          <w:lang w:val="en-US"/>
        </w:rPr>
        <w:t>e</w:t>
      </w:r>
      <w:r w:rsidRPr="00BB0B4C">
        <w:rPr>
          <w:rFonts w:ascii="Cambria" w:hAnsi="Cambria"/>
          <w:sz w:val="24"/>
          <w:szCs w:val="24"/>
          <w:lang w:val="en-US"/>
        </w:rPr>
        <w:t>rez</w:t>
      </w:r>
    </w:p>
    <w:p w14:paraId="7EAC0C95" w14:textId="77777777" w:rsidR="0032065D" w:rsidRPr="008414CD" w:rsidRDefault="0032065D" w:rsidP="0032065D">
      <w:pPr>
        <w:jc w:val="center"/>
        <w:rPr>
          <w:rFonts w:ascii="Cambria" w:hAnsi="Cambria"/>
          <w:sz w:val="24"/>
          <w:szCs w:val="24"/>
          <w:lang w:val="en-US"/>
        </w:rPr>
      </w:pPr>
      <w:r w:rsidRPr="008414CD">
        <w:rPr>
          <w:rFonts w:ascii="Cambria" w:hAnsi="Cambria"/>
          <w:sz w:val="24"/>
          <w:szCs w:val="24"/>
          <w:lang w:val="en-US"/>
        </w:rPr>
        <w:t>adrian.ramos@iteso.mx</w:t>
      </w:r>
    </w:p>
    <w:p w14:paraId="296BAF6F" w14:textId="77777777" w:rsidR="0032065D" w:rsidRPr="008414CD" w:rsidRDefault="0032065D" w:rsidP="0032065D">
      <w:pPr>
        <w:jc w:val="center"/>
        <w:rPr>
          <w:rFonts w:ascii="Cambria" w:hAnsi="Cambria"/>
          <w:lang w:val="en-US"/>
        </w:rPr>
      </w:pPr>
    </w:p>
    <w:p w14:paraId="2336002E" w14:textId="16B48E1B" w:rsidR="0032065D" w:rsidRPr="006465CD" w:rsidRDefault="00A36AF6" w:rsidP="0032065D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March</w:t>
      </w:r>
      <w:r w:rsidR="00BB0B4C">
        <w:rPr>
          <w:rFonts w:ascii="Cambria" w:hAnsi="Cambria"/>
          <w:lang w:val="en-US"/>
        </w:rPr>
        <w:t xml:space="preserve"> </w:t>
      </w:r>
      <w:r w:rsidR="00CC7B65">
        <w:rPr>
          <w:rFonts w:ascii="Cambria" w:hAnsi="Cambria"/>
          <w:lang w:val="en-US"/>
        </w:rPr>
        <w:t>22</w:t>
      </w:r>
      <w:r w:rsidR="00CC7B65" w:rsidRPr="006465CD">
        <w:rPr>
          <w:rFonts w:ascii="Cambria" w:hAnsi="Cambria"/>
          <w:vertAlign w:val="superscript"/>
          <w:lang w:val="en-US"/>
        </w:rPr>
        <w:t>nd</w:t>
      </w:r>
      <w:r w:rsidR="0032065D" w:rsidRPr="006465CD">
        <w:rPr>
          <w:rFonts w:ascii="Cambria" w:hAnsi="Cambria"/>
          <w:lang w:val="en-US"/>
        </w:rPr>
        <w:t>, 202</w:t>
      </w:r>
      <w:r w:rsidR="0032065D">
        <w:rPr>
          <w:rFonts w:ascii="Cambria" w:hAnsi="Cambria"/>
          <w:lang w:val="en-US"/>
        </w:rPr>
        <w:t>2</w:t>
      </w:r>
    </w:p>
    <w:p w14:paraId="3B54C203" w14:textId="42813B2C" w:rsidR="00290D8E" w:rsidRPr="00B737E3" w:rsidRDefault="00290D8E">
      <w:pPr>
        <w:rPr>
          <w:lang w:val="en-US"/>
        </w:rPr>
      </w:pPr>
    </w:p>
    <w:p w14:paraId="72C7EB16" w14:textId="7A929E9A" w:rsidR="001341D3" w:rsidRPr="00B737E3" w:rsidRDefault="001341D3">
      <w:pPr>
        <w:rPr>
          <w:lang w:val="en-US"/>
        </w:rPr>
      </w:pPr>
    </w:p>
    <w:p w14:paraId="65DB84A3" w14:textId="317C4372" w:rsidR="001341D3" w:rsidRPr="00B737E3" w:rsidRDefault="001341D3">
      <w:pPr>
        <w:rPr>
          <w:lang w:val="en-US"/>
        </w:rPr>
      </w:pPr>
    </w:p>
    <w:p w14:paraId="07344B47" w14:textId="7C38949E" w:rsidR="001341D3" w:rsidRPr="00B737E3" w:rsidRDefault="001341D3">
      <w:pPr>
        <w:rPr>
          <w:lang w:val="en-US"/>
        </w:rPr>
      </w:pPr>
    </w:p>
    <w:p w14:paraId="21AA6996" w14:textId="21A16075" w:rsidR="001341D3" w:rsidRPr="00B737E3" w:rsidRDefault="001341D3">
      <w:pPr>
        <w:rPr>
          <w:lang w:val="en-US"/>
        </w:rPr>
      </w:pPr>
    </w:p>
    <w:p w14:paraId="46FE2E7D" w14:textId="204A3DEA" w:rsidR="001341D3" w:rsidRPr="00B737E3" w:rsidRDefault="001341D3">
      <w:pPr>
        <w:rPr>
          <w:lang w:val="en-US"/>
        </w:rPr>
      </w:pPr>
    </w:p>
    <w:p w14:paraId="25E56105" w14:textId="243AFC80" w:rsidR="006C5FCB" w:rsidRPr="00E12388" w:rsidRDefault="00D36314" w:rsidP="006C5FCB">
      <w:pPr>
        <w:pStyle w:val="TtuloIntro"/>
        <w:rPr>
          <w:rFonts w:ascii="Times New Roman" w:hAnsi="Times New Roman" w:cs="Times New Roman"/>
        </w:rPr>
      </w:pPr>
      <w:r w:rsidRPr="00E12388">
        <w:rPr>
          <w:rFonts w:ascii="Times New Roman" w:hAnsi="Times New Roman" w:cs="Times New Roman"/>
        </w:rPr>
        <w:lastRenderedPageBreak/>
        <w:t>CONTENT TABLE</w:t>
      </w:r>
    </w:p>
    <w:p w14:paraId="6BC7CA97" w14:textId="77777777" w:rsidR="006C5FCB" w:rsidRDefault="006C5FCB" w:rsidP="006C5FCB"/>
    <w:p w14:paraId="2BA40F4A" w14:textId="5F46D0E8" w:rsidR="00BB0B4C" w:rsidRDefault="006C5FC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949893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Problem statement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_Toc98949893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3</w:t>
        </w:r>
        <w:r w:rsidR="00BB0B4C">
          <w:rPr>
            <w:noProof/>
            <w:webHidden/>
          </w:rPr>
          <w:fldChar w:fldCharType="end"/>
        </w:r>
      </w:hyperlink>
    </w:p>
    <w:p w14:paraId="4FEB5B54" w14:textId="278F9464" w:rsidR="00BB0B4C" w:rsidRDefault="00C522D1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894" w:history="1">
        <w:r w:rsidR="00BB0B4C" w:rsidRPr="00E1341B">
          <w:rPr>
            <w:rStyle w:val="Hipervnculo"/>
            <w:rFonts w:ascii="Times New Roman" w:hAnsi="Times New Roman" w:cs="Times New Roman"/>
            <w:noProof/>
          </w:rPr>
          <w:t>II.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</w:rPr>
          <w:t>Contextualization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_Toc98949894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4</w:t>
        </w:r>
        <w:r w:rsidR="00BB0B4C">
          <w:rPr>
            <w:noProof/>
            <w:webHidden/>
          </w:rPr>
          <w:fldChar w:fldCharType="end"/>
        </w:r>
      </w:hyperlink>
    </w:p>
    <w:p w14:paraId="131B905E" w14:textId="4E0B985F" w:rsidR="00BB0B4C" w:rsidRDefault="00C522D1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895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1.</w:t>
        </w:r>
        <w:r w:rsidR="00BB0B4C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Acoustic Effects on a reduced space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_Toc98949895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4</w:t>
        </w:r>
        <w:r w:rsidR="00BB0B4C">
          <w:rPr>
            <w:noProof/>
            <w:webHidden/>
          </w:rPr>
          <w:fldChar w:fldCharType="end"/>
        </w:r>
      </w:hyperlink>
    </w:p>
    <w:p w14:paraId="237E1A60" w14:textId="5C749D52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6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Single point vs multi-point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_Toc98949896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6</w:t>
        </w:r>
        <w:r w:rsidR="00BB0B4C">
          <w:rPr>
            <w:noProof/>
            <w:webHidden/>
          </w:rPr>
          <w:fldChar w:fldCharType="end"/>
        </w:r>
      </w:hyperlink>
    </w:p>
    <w:p w14:paraId="37C69F81" w14:textId="5DB15D44" w:rsidR="00BB0B4C" w:rsidRDefault="00C522D1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897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2.</w:t>
        </w:r>
        <w:r w:rsidR="00BB0B4C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Mathematical model of the space acoustic effects of audio signal and how it can be treated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_Toc98949897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7</w:t>
        </w:r>
        <w:r w:rsidR="00BB0B4C">
          <w:rPr>
            <w:noProof/>
            <w:webHidden/>
          </w:rPr>
          <w:fldChar w:fldCharType="end"/>
        </w:r>
      </w:hyperlink>
    </w:p>
    <w:p w14:paraId="59E1EE67" w14:textId="397040EC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8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Signal in Discrete Time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_Toc98949898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8</w:t>
        </w:r>
        <w:r w:rsidR="00BB0B4C">
          <w:rPr>
            <w:noProof/>
            <w:webHidden/>
          </w:rPr>
          <w:fldChar w:fldCharType="end"/>
        </w:r>
      </w:hyperlink>
    </w:p>
    <w:p w14:paraId="4B83DDC1" w14:textId="61D6C473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9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System’s Impulse Response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_Toc98949899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8</w:t>
        </w:r>
        <w:r w:rsidR="00BB0B4C">
          <w:rPr>
            <w:noProof/>
            <w:webHidden/>
          </w:rPr>
          <w:fldChar w:fldCharType="end"/>
        </w:r>
      </w:hyperlink>
    </w:p>
    <w:p w14:paraId="1CDF0404" w14:textId="500E2391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0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Z-Transform and Complex Plane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_Toc98949900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9</w:t>
        </w:r>
        <w:r w:rsidR="00BB0B4C">
          <w:rPr>
            <w:noProof/>
            <w:webHidden/>
          </w:rPr>
          <w:fldChar w:fldCharType="end"/>
        </w:r>
      </w:hyperlink>
    </w:p>
    <w:p w14:paraId="32A9CB32" w14:textId="5F179756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1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System’s Transfer Function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_Toc98949901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9</w:t>
        </w:r>
        <w:r w:rsidR="00BB0B4C">
          <w:rPr>
            <w:noProof/>
            <w:webHidden/>
          </w:rPr>
          <w:fldChar w:fldCharType="end"/>
        </w:r>
      </w:hyperlink>
    </w:p>
    <w:p w14:paraId="36E50A6A" w14:textId="17866A74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2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Inverse Impulse Response of a System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_Toc98949902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10</w:t>
        </w:r>
        <w:r w:rsidR="00BB0B4C">
          <w:rPr>
            <w:noProof/>
            <w:webHidden/>
          </w:rPr>
          <w:fldChar w:fldCharType="end"/>
        </w:r>
      </w:hyperlink>
    </w:p>
    <w:p w14:paraId="0BCD68C4" w14:textId="0C5CBA48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3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Classic Approach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_Toc98949903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10</w:t>
        </w:r>
        <w:r w:rsidR="00BB0B4C">
          <w:rPr>
            <w:noProof/>
            <w:webHidden/>
          </w:rPr>
          <w:fldChar w:fldCharType="end"/>
        </w:r>
      </w:hyperlink>
    </w:p>
    <w:p w14:paraId="6238DC07" w14:textId="25C5EA37" w:rsidR="00BB0B4C" w:rsidRDefault="00C522D1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4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3.</w:t>
        </w:r>
        <w:r w:rsidR="00BB0B4C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Previous works on the theme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_Toc98949904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10</w:t>
        </w:r>
        <w:r w:rsidR="00BB0B4C">
          <w:rPr>
            <w:noProof/>
            <w:webHidden/>
          </w:rPr>
          <w:fldChar w:fldCharType="end"/>
        </w:r>
      </w:hyperlink>
    </w:p>
    <w:p w14:paraId="3A5DD48E" w14:textId="5E144902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5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Minimum Phase vs Mixed Phase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_Toc98949905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11</w:t>
        </w:r>
        <w:r w:rsidR="00BB0B4C">
          <w:rPr>
            <w:noProof/>
            <w:webHidden/>
          </w:rPr>
          <w:fldChar w:fldCharType="end"/>
        </w:r>
      </w:hyperlink>
    </w:p>
    <w:p w14:paraId="3CB02786" w14:textId="3D08932D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6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Single point and multi-point approaches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_Toc98949906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11</w:t>
        </w:r>
        <w:r w:rsidR="00BB0B4C">
          <w:rPr>
            <w:noProof/>
            <w:webHidden/>
          </w:rPr>
          <w:fldChar w:fldCharType="end"/>
        </w:r>
      </w:hyperlink>
    </w:p>
    <w:p w14:paraId="4CE914A6" w14:textId="33D9C7EC" w:rsidR="00BB0B4C" w:rsidRDefault="00C522D1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7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Room response and its perception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_Toc98949907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12</w:t>
        </w:r>
        <w:r w:rsidR="00BB0B4C">
          <w:rPr>
            <w:noProof/>
            <w:webHidden/>
          </w:rPr>
          <w:fldChar w:fldCharType="end"/>
        </w:r>
      </w:hyperlink>
    </w:p>
    <w:p w14:paraId="24C9FD65" w14:textId="12F34A89" w:rsidR="00BB0B4C" w:rsidRDefault="00C522D1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8" w:history="1">
        <w:r w:rsidR="00BB0B4C" w:rsidRPr="00E1341B">
          <w:rPr>
            <w:rStyle w:val="Hipervnculo"/>
            <w:rFonts w:ascii="Times New Roman" w:hAnsi="Times New Roman" w:cs="Times New Roman"/>
            <w:noProof/>
          </w:rPr>
          <w:t>Invertibility of the Room Response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_Toc98949908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12</w:t>
        </w:r>
        <w:r w:rsidR="00BB0B4C">
          <w:rPr>
            <w:noProof/>
            <w:webHidden/>
          </w:rPr>
          <w:fldChar w:fldCharType="end"/>
        </w:r>
      </w:hyperlink>
    </w:p>
    <w:p w14:paraId="740AE467" w14:textId="671C02C3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9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Non-linear techniques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_Toc98949909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12</w:t>
        </w:r>
        <w:r w:rsidR="00BB0B4C">
          <w:rPr>
            <w:noProof/>
            <w:webHidden/>
          </w:rPr>
          <w:fldChar w:fldCharType="end"/>
        </w:r>
      </w:hyperlink>
    </w:p>
    <w:p w14:paraId="60E94604" w14:textId="5D3494DD" w:rsidR="00BB0B4C" w:rsidRDefault="00C522D1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10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Neural Networks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_Toc98949910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13</w:t>
        </w:r>
        <w:r w:rsidR="00BB0B4C">
          <w:rPr>
            <w:noProof/>
            <w:webHidden/>
          </w:rPr>
          <w:fldChar w:fldCharType="end"/>
        </w:r>
      </w:hyperlink>
    </w:p>
    <w:p w14:paraId="702FF85E" w14:textId="526F3BB6" w:rsidR="00BB0B4C" w:rsidRDefault="00C522D1">
      <w:pPr>
        <w:pStyle w:val="TDC1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1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III.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General objective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_Toc98949911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13</w:t>
        </w:r>
        <w:r w:rsidR="00BB0B4C">
          <w:rPr>
            <w:noProof/>
            <w:webHidden/>
          </w:rPr>
          <w:fldChar w:fldCharType="end"/>
        </w:r>
      </w:hyperlink>
    </w:p>
    <w:p w14:paraId="7B582415" w14:textId="340B1715" w:rsidR="00BB0B4C" w:rsidRDefault="00C522D1">
      <w:pPr>
        <w:pStyle w:val="TDC1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2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IV.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Specific objectives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_Toc98949912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14</w:t>
        </w:r>
        <w:r w:rsidR="00BB0B4C">
          <w:rPr>
            <w:noProof/>
            <w:webHidden/>
          </w:rPr>
          <w:fldChar w:fldCharType="end"/>
        </w:r>
      </w:hyperlink>
    </w:p>
    <w:p w14:paraId="7F6D363B" w14:textId="723F0A8D" w:rsidR="00BB0B4C" w:rsidRDefault="00C522D1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3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V.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Bibliography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_Toc98949913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14</w:t>
        </w:r>
        <w:r w:rsidR="00BB0B4C">
          <w:rPr>
            <w:noProof/>
            <w:webHidden/>
          </w:rPr>
          <w:fldChar w:fldCharType="end"/>
        </w:r>
      </w:hyperlink>
    </w:p>
    <w:p w14:paraId="5B35FEF1" w14:textId="1BC67856" w:rsidR="001341D3" w:rsidRDefault="006C5FCB" w:rsidP="006C5FCB">
      <w:r>
        <w:fldChar w:fldCharType="end"/>
      </w:r>
    </w:p>
    <w:p w14:paraId="281EA3FB" w14:textId="40F604AF" w:rsidR="006E6F6F" w:rsidRDefault="006E6F6F" w:rsidP="006C5FCB"/>
    <w:p w14:paraId="391E9188" w14:textId="1F2CFC0C" w:rsidR="006E6F6F" w:rsidRDefault="006E6F6F" w:rsidP="006C5FCB"/>
    <w:p w14:paraId="1BCE1521" w14:textId="4C0D5261" w:rsidR="006E6F6F" w:rsidRDefault="006E6F6F" w:rsidP="006C5FCB"/>
    <w:p w14:paraId="361E2057" w14:textId="3CCB7FEC" w:rsidR="006E6F6F" w:rsidRDefault="006E6F6F" w:rsidP="006C5FCB"/>
    <w:p w14:paraId="65F7642A" w14:textId="5ECA7A85" w:rsidR="006E6F6F" w:rsidRDefault="006E6F6F" w:rsidP="006C5FCB"/>
    <w:p w14:paraId="18CB234D" w14:textId="4415F26D" w:rsidR="006E6F6F" w:rsidRDefault="006E6F6F" w:rsidP="006C5FCB"/>
    <w:p w14:paraId="190214F2" w14:textId="7FEA371E" w:rsidR="006E6F6F" w:rsidRDefault="006E6F6F" w:rsidP="006C5FCB"/>
    <w:p w14:paraId="5751645F" w14:textId="68846EB2" w:rsidR="006E6F6F" w:rsidRDefault="006E6F6F" w:rsidP="006C5FCB"/>
    <w:p w14:paraId="3B9788DE" w14:textId="3F6A7D32" w:rsidR="006E6F6F" w:rsidRDefault="006E6F6F" w:rsidP="006C5FCB"/>
    <w:p w14:paraId="7351CB1E" w14:textId="23EA2394" w:rsidR="006E6F6F" w:rsidRDefault="006E6F6F" w:rsidP="006C5FCB"/>
    <w:p w14:paraId="6863AAF9" w14:textId="52A2F3DD" w:rsidR="006E6F6F" w:rsidRDefault="006E6F6F" w:rsidP="006C5FCB"/>
    <w:p w14:paraId="4FDB8264" w14:textId="26CA5EA6" w:rsidR="006E6F6F" w:rsidRPr="00242A4D" w:rsidRDefault="00605FA5" w:rsidP="003151FC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1" w:name="_Toc98949893"/>
      <w:r w:rsidRPr="00242A4D">
        <w:rPr>
          <w:rFonts w:ascii="Times New Roman" w:hAnsi="Times New Roman" w:cs="Times New Roman"/>
          <w:lang w:val="en-US"/>
        </w:rPr>
        <w:lastRenderedPageBreak/>
        <w:t>Problem statement</w:t>
      </w:r>
      <w:bookmarkEnd w:id="1"/>
    </w:p>
    <w:p w14:paraId="332604A1" w14:textId="77777777" w:rsidR="006E6F6F" w:rsidRPr="00242A4D" w:rsidRDefault="006E6F6F" w:rsidP="006E6F6F">
      <w:pPr>
        <w:rPr>
          <w:rFonts w:ascii="Times New Roman" w:hAnsi="Times New Roman" w:cs="Times New Roman"/>
          <w:lang w:val="en-US"/>
        </w:rPr>
      </w:pPr>
    </w:p>
    <w:p w14:paraId="65CCEC3D" w14:textId="22E7DA17" w:rsidR="00242A4D" w:rsidRPr="001E5AF9" w:rsidRDefault="00242A4D" w:rsidP="00504F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In any enclosed environment or space, as a room, when we listen sounds, they got altered by the reproduction system and the space characteristics like its dimensions and </w:t>
      </w:r>
      <w:r w:rsidR="00F058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E5AF9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 xml:space="preserve"> it is made of</w:t>
      </w:r>
      <w:r w:rsidR="00675D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255C9A" w14:textId="46B9103A" w:rsidR="00985B69" w:rsidRDefault="00474001" w:rsidP="00174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C63A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example, when 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there is a conversation going on in a room</w:t>
      </w:r>
      <w:r w:rsidR="00B00A3E" w:rsidRPr="001E5AF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C9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the signals of the voices </w:t>
      </w:r>
      <w:r w:rsidR="00C348BC" w:rsidRPr="001E5AF9">
        <w:rPr>
          <w:rFonts w:ascii="Times New Roman" w:hAnsi="Times New Roman" w:cs="Times New Roman"/>
          <w:sz w:val="24"/>
          <w:szCs w:val="24"/>
          <w:lang w:val="en-US"/>
        </w:rPr>
        <w:t>are affected by nearby reflecting walls</w:t>
      </w:r>
      <w:r w:rsidR="005448B7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, as the sound travels in many directions and not only to </w:t>
      </w:r>
      <w:r w:rsidR="00B7218E" w:rsidRPr="001E5AF9">
        <w:rPr>
          <w:rFonts w:ascii="Times New Roman" w:hAnsi="Times New Roman" w:cs="Times New Roman"/>
          <w:sz w:val="24"/>
          <w:szCs w:val="24"/>
          <w:lang w:val="en-US"/>
        </w:rPr>
        <w:t>the receiver, bouncing off the walls</w:t>
      </w:r>
      <w:r w:rsidR="00B00A3E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A1DE0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5729">
        <w:rPr>
          <w:rFonts w:ascii="Times New Roman" w:hAnsi="Times New Roman" w:cs="Times New Roman"/>
          <w:sz w:val="24"/>
          <w:szCs w:val="24"/>
          <w:lang w:val="en-US"/>
        </w:rPr>
        <w:t>This room effect is e</w:t>
      </w:r>
      <w:r w:rsidR="00F06871">
        <w:rPr>
          <w:rFonts w:ascii="Times New Roman" w:hAnsi="Times New Roman" w:cs="Times New Roman"/>
          <w:sz w:val="24"/>
          <w:szCs w:val="24"/>
          <w:lang w:val="en-US"/>
        </w:rPr>
        <w:t xml:space="preserve">mphasized when the room is </w:t>
      </w:r>
      <w:r w:rsidR="008B5796">
        <w:rPr>
          <w:rFonts w:ascii="Times New Roman" w:hAnsi="Times New Roman" w:cs="Times New Roman"/>
          <w:sz w:val="24"/>
          <w:szCs w:val="24"/>
          <w:lang w:val="en-US"/>
        </w:rPr>
        <w:t xml:space="preserve">empty, so the produced sounds are perceived </w:t>
      </w:r>
      <w:r w:rsidR="00E13045">
        <w:rPr>
          <w:rFonts w:ascii="Times New Roman" w:hAnsi="Times New Roman" w:cs="Times New Roman"/>
          <w:sz w:val="24"/>
          <w:szCs w:val="24"/>
          <w:lang w:val="en-US"/>
        </w:rPr>
        <w:t>as an echo o</w:t>
      </w:r>
      <w:r w:rsidR="00FE606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13045">
        <w:rPr>
          <w:rFonts w:ascii="Times New Roman" w:hAnsi="Times New Roman" w:cs="Times New Roman"/>
          <w:sz w:val="24"/>
          <w:szCs w:val="24"/>
          <w:lang w:val="en-US"/>
        </w:rPr>
        <w:t xml:space="preserve"> reverb.</w:t>
      </w:r>
    </w:p>
    <w:p w14:paraId="0A1CF4E2" w14:textId="44B064F3" w:rsidR="00985B69" w:rsidRDefault="00FE606E" w:rsidP="003151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D66D413" wp14:editId="6F205711">
            <wp:extent cx="2606722" cy="158213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93" cy="158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9CFD" w14:textId="20680368" w:rsidR="00FE606E" w:rsidRDefault="00FE606E" w:rsidP="003151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1. </w:t>
      </w:r>
      <w:r w:rsidR="00BA571F">
        <w:rPr>
          <w:rFonts w:ascii="Times New Roman" w:hAnsi="Times New Roman" w:cs="Times New Roman"/>
          <w:sz w:val="24"/>
          <w:szCs w:val="24"/>
          <w:lang w:val="en-US"/>
        </w:rPr>
        <w:t>Sound paths reflecting on objects and walls in a small room.</w:t>
      </w:r>
    </w:p>
    <w:p w14:paraId="701D9808" w14:textId="66978283" w:rsidR="00174A5C" w:rsidRDefault="00DA1DE0" w:rsidP="00174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This “room effect” 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can be undesirable depending </w:t>
      </w:r>
      <w:r w:rsidR="00AB736A" w:rsidRPr="001E5AF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D05">
        <w:rPr>
          <w:rFonts w:ascii="Times New Roman" w:hAnsi="Times New Roman" w:cs="Times New Roman"/>
          <w:sz w:val="24"/>
          <w:szCs w:val="24"/>
          <w:lang w:val="en-US"/>
        </w:rPr>
        <w:t xml:space="preserve">the application scenario, 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>the dimensions of the room and the amount of the effect</w:t>
      </w:r>
      <w:r w:rsidR="001F7A3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. One option </w:t>
      </w:r>
      <w:r w:rsidR="00884CB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to mitigate this is to </w:t>
      </w:r>
      <w:r w:rsidR="00EF7C52">
        <w:rPr>
          <w:rFonts w:ascii="Times New Roman" w:hAnsi="Times New Roman" w:cs="Times New Roman"/>
          <w:sz w:val="24"/>
          <w:szCs w:val="24"/>
          <w:lang w:val="en-US"/>
        </w:rPr>
        <w:t xml:space="preserve">design a system that </w:t>
      </w:r>
      <w:r w:rsidR="00F26EE0">
        <w:rPr>
          <w:rFonts w:ascii="Times New Roman" w:hAnsi="Times New Roman" w:cs="Times New Roman"/>
          <w:sz w:val="24"/>
          <w:szCs w:val="24"/>
          <w:lang w:val="en-US"/>
        </w:rPr>
        <w:t>performs</w:t>
      </w:r>
      <w:r w:rsidR="00EF7C52">
        <w:rPr>
          <w:rFonts w:ascii="Times New Roman" w:hAnsi="Times New Roman" w:cs="Times New Roman"/>
          <w:sz w:val="24"/>
          <w:szCs w:val="24"/>
          <w:lang w:val="en-US"/>
        </w:rPr>
        <w:t xml:space="preserve"> the inverse effect of the room</w:t>
      </w:r>
      <w:r w:rsidR="00611716">
        <w:rPr>
          <w:rFonts w:ascii="Times New Roman" w:hAnsi="Times New Roman" w:cs="Times New Roman"/>
          <w:sz w:val="24"/>
          <w:szCs w:val="24"/>
          <w:lang w:val="en-US"/>
        </w:rPr>
        <w:t>, a system that equalizes the room response to the sounds.</w:t>
      </w:r>
    </w:p>
    <w:p w14:paraId="4CF18402" w14:textId="0A1FB52C" w:rsidR="008B29A5" w:rsidRPr="008B29A5" w:rsidRDefault="00C54236" w:rsidP="001E5A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5AF9"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here are physical spaces that require special 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acoustic </w:t>
      </w:r>
      <w:r w:rsidR="001E5AF9"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treatment which usually is very complex and expensive </w:t>
      </w:r>
      <w:r w:rsidR="008B29A5" w:rsidRPr="008B29A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E5AF9"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9A5" w:rsidRPr="008B29A5">
        <w:rPr>
          <w:rFonts w:ascii="Times New Roman" w:hAnsi="Times New Roman" w:cs="Times New Roman"/>
          <w:sz w:val="24"/>
          <w:szCs w:val="24"/>
          <w:lang w:val="en-US"/>
        </w:rPr>
        <w:t>get a desired acoustic</w:t>
      </w:r>
      <w:r w:rsidR="008B29A5">
        <w:rPr>
          <w:rFonts w:ascii="Times New Roman" w:hAnsi="Times New Roman" w:cs="Times New Roman"/>
          <w:sz w:val="24"/>
          <w:szCs w:val="24"/>
          <w:lang w:val="en-US"/>
        </w:rPr>
        <w:t>, which is the case of music production studios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B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87BDF">
        <w:rPr>
          <w:rFonts w:ascii="Times New Roman" w:hAnsi="Times New Roman" w:cs="Times New Roman"/>
          <w:sz w:val="24"/>
          <w:szCs w:val="24"/>
          <w:lang w:val="en-US"/>
        </w:rPr>
        <w:t xml:space="preserve">specific mastering and mixing rooms), meeting rooms, 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>cinemas, etc.</w:t>
      </w:r>
      <w:r w:rsidR="00F90B52">
        <w:rPr>
          <w:rFonts w:ascii="Times New Roman" w:hAnsi="Times New Roman" w:cs="Times New Roman"/>
          <w:sz w:val="24"/>
          <w:szCs w:val="24"/>
          <w:lang w:val="en-US"/>
        </w:rPr>
        <w:t xml:space="preserve"> This work aims to obtain a digital processing solution that could be </w:t>
      </w:r>
      <w:r w:rsidR="00832E3F">
        <w:rPr>
          <w:rFonts w:ascii="Times New Roman" w:hAnsi="Times New Roman" w:cs="Times New Roman"/>
          <w:sz w:val="24"/>
          <w:szCs w:val="24"/>
          <w:lang w:val="en-US"/>
        </w:rPr>
        <w:t>simpler and less expensive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EB1468">
        <w:rPr>
          <w:rFonts w:ascii="Times New Roman" w:hAnsi="Times New Roman" w:cs="Times New Roman"/>
          <w:sz w:val="24"/>
          <w:szCs w:val="24"/>
          <w:lang w:val="en-US"/>
        </w:rPr>
        <w:t>these kinds of scenarios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2349C6" w14:textId="77777777" w:rsidR="001E5AF9" w:rsidRPr="00E2019C" w:rsidRDefault="001E5AF9" w:rsidP="00174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BB98C0" w14:textId="77777777" w:rsidR="00BD0FAB" w:rsidRPr="000D31DA" w:rsidRDefault="00BD0FAB" w:rsidP="00BD0FAB">
      <w:pPr>
        <w:pStyle w:val="Ttulo2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31DA">
        <w:rPr>
          <w:rFonts w:ascii="Times New Roman" w:hAnsi="Times New Roman" w:cs="Times New Roman"/>
          <w:sz w:val="28"/>
          <w:szCs w:val="28"/>
          <w:lang w:val="en-US"/>
        </w:rPr>
        <w:t>Acoustic Effects on a reduced space</w:t>
      </w:r>
    </w:p>
    <w:p w14:paraId="33CE747B" w14:textId="77777777" w:rsidR="005D3A6E" w:rsidRDefault="005D3A6E" w:rsidP="006F4E5C">
      <w:pPr>
        <w:rPr>
          <w:rFonts w:ascii="Times New Roman" w:hAnsi="Times New Roman" w:cs="Times New Roman"/>
          <w:lang w:val="en-US"/>
        </w:rPr>
      </w:pPr>
    </w:p>
    <w:p w14:paraId="6AB4160B" w14:textId="15EA56B3" w:rsidR="006F4E5C" w:rsidRPr="00762AF6" w:rsidRDefault="005D3A6E" w:rsidP="005258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When an enclosed space or room is small, there are several 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conditions that affect sound propagation in it. The </w:t>
      </w:r>
      <w:r w:rsidR="00AC5F03" w:rsidRPr="00762AF6">
        <w:rPr>
          <w:rFonts w:ascii="Times New Roman" w:hAnsi="Times New Roman" w:cs="Times New Roman"/>
          <w:sz w:val="24"/>
          <w:szCs w:val="24"/>
          <w:lang w:val="en-US"/>
        </w:rPr>
        <w:t>smaller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the room, the more problem</w:t>
      </w:r>
      <w:r w:rsidR="008A59ED" w:rsidRPr="00762A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EB1468" w:rsidRPr="00762AF6">
        <w:rPr>
          <w:rFonts w:ascii="Times New Roman" w:hAnsi="Times New Roman" w:cs="Times New Roman"/>
          <w:sz w:val="24"/>
          <w:szCs w:val="24"/>
          <w:lang w:val="en-US"/>
        </w:rPr>
        <w:t>will cause</w:t>
      </w:r>
      <w:r w:rsidR="00A93BDF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by early reflections </w:t>
      </w:r>
      <w:r w:rsidRPr="00762AF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1DE1" w:rsidRPr="00762A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62AF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A5446" w:rsidRPr="00762AF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053D">
        <w:rPr>
          <w:rFonts w:ascii="Times New Roman" w:hAnsi="Times New Roman" w:cs="Times New Roman"/>
          <w:sz w:val="24"/>
          <w:szCs w:val="24"/>
          <w:lang w:val="en-US"/>
        </w:rPr>
        <w:t xml:space="preserve"> When a </w:t>
      </w:r>
      <w:r w:rsidR="00DA6FEB">
        <w:rPr>
          <w:rFonts w:ascii="Times New Roman" w:hAnsi="Times New Roman" w:cs="Times New Roman"/>
          <w:sz w:val="24"/>
          <w:szCs w:val="24"/>
          <w:lang w:val="en-US"/>
        </w:rPr>
        <w:t xml:space="preserve">sound is reproduced, sound waves propagate through </w:t>
      </w:r>
      <w:r w:rsidR="00EC2118">
        <w:rPr>
          <w:rFonts w:ascii="Times New Roman" w:hAnsi="Times New Roman" w:cs="Times New Roman"/>
          <w:sz w:val="24"/>
          <w:szCs w:val="24"/>
          <w:lang w:val="en-US"/>
        </w:rPr>
        <w:t>air and more mediums available inside the enclosed space, causing it to</w:t>
      </w:r>
      <w:r w:rsidR="00DE3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4AD">
        <w:rPr>
          <w:rFonts w:ascii="Times New Roman" w:hAnsi="Times New Roman" w:cs="Times New Roman"/>
          <w:sz w:val="24"/>
          <w:szCs w:val="24"/>
          <w:lang w:val="en-US"/>
        </w:rPr>
        <w:t>interact</w:t>
      </w:r>
      <w:r w:rsidR="00DE30F3">
        <w:rPr>
          <w:rFonts w:ascii="Times New Roman" w:hAnsi="Times New Roman" w:cs="Times New Roman"/>
          <w:sz w:val="24"/>
          <w:szCs w:val="24"/>
          <w:lang w:val="en-US"/>
        </w:rPr>
        <w:t xml:space="preserve"> with multiple phenomena.</w:t>
      </w:r>
    </w:p>
    <w:p w14:paraId="764AB8FD" w14:textId="388924A3" w:rsidR="00C637C5" w:rsidRPr="00762AF6" w:rsidRDefault="007A5446" w:rsidP="005258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The incident wave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gets 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physically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>affected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when it </w:t>
      </w:r>
      <w:r w:rsidR="00165068" w:rsidRPr="00762AF6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A6B" w:rsidRPr="00762AF6">
        <w:rPr>
          <w:rFonts w:ascii="Times New Roman" w:hAnsi="Times New Roman" w:cs="Times New Roman"/>
          <w:sz w:val="24"/>
          <w:szCs w:val="24"/>
          <w:lang w:val="en-US"/>
        </w:rPr>
        <w:t>enclosing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3DE" w:rsidRPr="00762AF6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="00313A6B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s. Physical phenomena </w:t>
      </w:r>
      <w:r w:rsidR="007641C8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65068" w:rsidRPr="00762AF6">
        <w:rPr>
          <w:rFonts w:ascii="Times New Roman" w:hAnsi="Times New Roman" w:cs="Times New Roman"/>
          <w:sz w:val="24"/>
          <w:szCs w:val="24"/>
          <w:lang w:val="en-US"/>
        </w:rPr>
        <w:t>occur</w:t>
      </w:r>
      <w:r w:rsidR="007641C8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to the original wave are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288A0C" w14:textId="2259C86D" w:rsidR="005B1AE5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Reflection</w:t>
      </w:r>
    </w:p>
    <w:p w14:paraId="4FDE53CD" w14:textId="3959C21A" w:rsidR="00C04EF3" w:rsidRPr="00762AF6" w:rsidRDefault="00863BDF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lastRenderedPageBreak/>
        <w:t>Diffraction</w:t>
      </w:r>
    </w:p>
    <w:p w14:paraId="34AFD3A7" w14:textId="4EF9F0BA" w:rsidR="00C04EF3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Refraction</w:t>
      </w:r>
    </w:p>
    <w:p w14:paraId="6594E403" w14:textId="4CD1B050" w:rsidR="00C04EF3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Diffusion</w:t>
      </w:r>
    </w:p>
    <w:p w14:paraId="2365BC7D" w14:textId="4B6AFF5D" w:rsidR="00762AF6" w:rsidRPr="00762AF6" w:rsidRDefault="00762AF6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Absorption</w:t>
      </w:r>
    </w:p>
    <w:p w14:paraId="62D37CA8" w14:textId="1A261254" w:rsidR="00762AF6" w:rsidRPr="00762AF6" w:rsidRDefault="00762AF6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Reverberation</w:t>
      </w:r>
    </w:p>
    <w:p w14:paraId="04EC9349" w14:textId="77777777" w:rsidR="005B1AE5" w:rsidRPr="00762AF6" w:rsidRDefault="005B1AE5" w:rsidP="006F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0868D" w14:textId="4150F82F" w:rsidR="007A5446" w:rsidRPr="00762AF6" w:rsidRDefault="005B1AE5" w:rsidP="00F75F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These effects are </w:t>
      </w:r>
      <w:r w:rsidR="00B75436">
        <w:rPr>
          <w:rFonts w:ascii="Times New Roman" w:hAnsi="Times New Roman" w:cs="Times New Roman"/>
          <w:sz w:val="24"/>
          <w:szCs w:val="24"/>
          <w:lang w:val="en-US"/>
        </w:rPr>
        <w:t xml:space="preserve">visually synthesized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in figure </w:t>
      </w:r>
      <w:r w:rsidR="00B7543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2E4DC3" w14:textId="77777777" w:rsidR="00DB1DE1" w:rsidRDefault="00DB1DE1" w:rsidP="006F4E5C">
      <w:pPr>
        <w:rPr>
          <w:rFonts w:ascii="Times New Roman" w:hAnsi="Times New Roman" w:cs="Times New Roman"/>
          <w:lang w:val="en-US"/>
        </w:rPr>
      </w:pPr>
    </w:p>
    <w:p w14:paraId="6CFE98E5" w14:textId="77777777" w:rsidR="007A5446" w:rsidRDefault="00CC3F26" w:rsidP="007A5446">
      <w:pPr>
        <w:keepNext/>
        <w:jc w:val="center"/>
      </w:pPr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053261F9" wp14:editId="08D1DE7C">
            <wp:extent cx="3716122" cy="2797810"/>
            <wp:effectExtent l="0" t="0" r="0" b="2540"/>
            <wp:docPr id="8" name="Picture 7" descr="Acoustical reflection phenomena: specular reflection, diffus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oustical reflection phenomena: specular reflection, diffus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21" cy="284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B97" w14:textId="19034A61" w:rsidR="005D3A6E" w:rsidRPr="00EB1468" w:rsidRDefault="007A5446" w:rsidP="00EB14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1468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EB146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B1468">
        <w:rPr>
          <w:rFonts w:ascii="Times New Roman" w:hAnsi="Times New Roman" w:cs="Times New Roman"/>
          <w:sz w:val="24"/>
          <w:szCs w:val="24"/>
          <w:lang w:val="en-US"/>
        </w:rPr>
        <w:t>. Reflection of waves on a wall</w:t>
      </w:r>
      <w:r w:rsidR="00EB14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38F033" w14:textId="77777777" w:rsidR="007064AD" w:rsidRPr="007064AD" w:rsidRDefault="007064AD" w:rsidP="007064AD">
      <w:pPr>
        <w:rPr>
          <w:lang w:val="en-US"/>
        </w:rPr>
      </w:pPr>
    </w:p>
    <w:p w14:paraId="4B3CBF98" w14:textId="77777777" w:rsidR="00C3119A" w:rsidRDefault="00C3119A" w:rsidP="00F75F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C25B1" w14:textId="773F2CE7" w:rsidR="00C3119A" w:rsidRDefault="00C3119A" w:rsidP="00C311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7F5F">
        <w:rPr>
          <w:rFonts w:ascii="Times New Roman" w:hAnsi="Times New Roman" w:cs="Times New Roman"/>
          <w:sz w:val="24"/>
          <w:szCs w:val="24"/>
          <w:lang w:val="en-US"/>
        </w:rPr>
        <w:t xml:space="preserve">Depending on the frequential content of a signal </w:t>
      </w:r>
      <w:r>
        <w:rPr>
          <w:rFonts w:ascii="Times New Roman" w:hAnsi="Times New Roman" w:cs="Times New Roman"/>
          <w:sz w:val="24"/>
          <w:szCs w:val="24"/>
          <w:lang w:val="en-US"/>
        </w:rPr>
        <w:t>it will propagate in the room reaching different point</w:t>
      </w:r>
      <w:r w:rsidR="00620D1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directly on </w:t>
      </w:r>
      <w:r w:rsidR="00620D1A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wavelength</w:t>
      </w:r>
      <w:r w:rsidR="00620D1A">
        <w:rPr>
          <w:rFonts w:ascii="Times New Roman" w:hAnsi="Times New Roman" w:cs="Times New Roman"/>
          <w:sz w:val="24"/>
          <w:szCs w:val="24"/>
          <w:lang w:val="en-US"/>
        </w:rPr>
        <w:t>. L</w:t>
      </w:r>
      <w:r>
        <w:rPr>
          <w:rFonts w:ascii="Times New Roman" w:hAnsi="Times New Roman" w:cs="Times New Roman"/>
          <w:sz w:val="24"/>
          <w:szCs w:val="24"/>
          <w:lang w:val="en-US"/>
        </w:rPr>
        <w:t>ower frequencies have a longer wavelength comparing to middle and higher frequencies, and thus travel and reach far points from the point of emission.</w:t>
      </w:r>
    </w:p>
    <w:p w14:paraId="45D92671" w14:textId="60B19CD2" w:rsidR="00DB1DE1" w:rsidRPr="00877149" w:rsidRDefault="009F10FB" w:rsidP="00877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these effects, small </w:t>
      </w:r>
      <w:r w:rsidRPr="009F10FB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(ap</w:t>
      </w:r>
      <w:r w:rsidR="00565B9F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prox. 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7077" w:rsidRPr="009F10FB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67077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98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DDF">
        <w:rPr>
          <w:rFonts w:ascii="Times New Roman" w:hAnsi="Times New Roman" w:cs="Times New Roman"/>
          <w:sz w:val="24"/>
          <w:szCs w:val="24"/>
          <w:lang w:val="en-US"/>
        </w:rPr>
        <w:t xml:space="preserve">42 </w:t>
      </w:r>
      <w:r w:rsidR="00A35E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35EB9" w:rsidRPr="00A35EB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565B9F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 having undesired </w:t>
      </w:r>
      <w:r w:rsidR="002610AA">
        <w:rPr>
          <w:rFonts w:ascii="Times New Roman" w:hAnsi="Times New Roman" w:cs="Times New Roman"/>
          <w:sz w:val="24"/>
          <w:szCs w:val="24"/>
          <w:lang w:val="en-US"/>
        </w:rPr>
        <w:t>acoustic properties and problems</w:t>
      </w:r>
      <w:r w:rsidR="00773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3191">
        <w:rPr>
          <w:rFonts w:ascii="Times New Roman" w:hAnsi="Times New Roman" w:cs="Times New Roman"/>
          <w:sz w:val="24"/>
          <w:szCs w:val="24"/>
          <w:lang w:val="en-US"/>
        </w:rPr>
        <w:t xml:space="preserve">concerning sounds that are reproduced inside the enclosed environment. </w:t>
      </w:r>
    </w:p>
    <w:p w14:paraId="3A9A62B6" w14:textId="099E2A87" w:rsidR="004578E4" w:rsidRDefault="004578E4" w:rsidP="006631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typical </w:t>
      </w:r>
      <w:r w:rsidR="00970A1A">
        <w:rPr>
          <w:rFonts w:ascii="Times New Roman" w:hAnsi="Times New Roman" w:cs="Times New Roman"/>
          <w:sz w:val="24"/>
          <w:szCs w:val="24"/>
          <w:lang w:val="en-US"/>
        </w:rPr>
        <w:t xml:space="preserve">size and </w:t>
      </w:r>
      <w:r w:rsidR="00C56F84">
        <w:rPr>
          <w:rFonts w:ascii="Times New Roman" w:hAnsi="Times New Roman" w:cs="Times New Roman"/>
          <w:sz w:val="24"/>
          <w:szCs w:val="24"/>
          <w:lang w:val="en-US"/>
        </w:rPr>
        <w:t>placement of a</w:t>
      </w:r>
      <w:r w:rsidR="003D6EEB">
        <w:rPr>
          <w:rFonts w:ascii="Times New Roman" w:hAnsi="Times New Roman" w:cs="Times New Roman"/>
          <w:sz w:val="24"/>
          <w:szCs w:val="24"/>
          <w:lang w:val="en-US"/>
        </w:rPr>
        <w:t xml:space="preserve">n audio production control room </w:t>
      </w:r>
      <w:r w:rsidR="00AF5C50">
        <w:rPr>
          <w:rFonts w:ascii="Times New Roman" w:hAnsi="Times New Roman" w:cs="Times New Roman"/>
          <w:sz w:val="24"/>
          <w:szCs w:val="24"/>
          <w:lang w:val="en-US"/>
        </w:rPr>
        <w:t xml:space="preserve">is shown in figure </w:t>
      </w:r>
      <w:r w:rsidR="00877149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0D1F5564" w14:textId="77777777" w:rsidR="003370D1" w:rsidRPr="00797F5F" w:rsidRDefault="003370D1" w:rsidP="00663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5783A" w14:textId="1C40D24C" w:rsidR="00C56F84" w:rsidRDefault="00FF330D" w:rsidP="00C56F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C6142C" wp14:editId="70B8457D">
            <wp:extent cx="2253054" cy="26339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44" cy="264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683C0" w14:textId="0387B9E1" w:rsidR="00DB1DE1" w:rsidRDefault="00C56F84" w:rsidP="00C56F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EB146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F330D">
        <w:rPr>
          <w:rFonts w:ascii="Times New Roman" w:hAnsi="Times New Roman" w:cs="Times New Roman"/>
          <w:sz w:val="24"/>
          <w:szCs w:val="24"/>
          <w:lang w:val="en-US"/>
        </w:rPr>
        <w:t>Audio production c</w:t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ontrol </w:t>
      </w:r>
      <w:r w:rsidR="00FF330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>oom</w:t>
      </w:r>
      <w:r w:rsidR="003D6E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C587E" w14:textId="77777777" w:rsidR="00A63A56" w:rsidRDefault="00A63A56" w:rsidP="00A63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DB95F" w14:textId="35F89355" w:rsidR="00CB10F7" w:rsidRDefault="009F2E39" w:rsidP="006B4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said before, different sound frequencies are affected in different ways</w:t>
      </w:r>
      <w:r w:rsidR="00DD2511">
        <w:rPr>
          <w:rFonts w:ascii="Times New Roman" w:hAnsi="Times New Roman" w:cs="Times New Roman"/>
          <w:sz w:val="24"/>
          <w:szCs w:val="24"/>
          <w:lang w:val="en-US"/>
        </w:rPr>
        <w:t xml:space="preserve">, in such a way that the effects are perceived differently in different points of the room. </w:t>
      </w:r>
      <w:r w:rsidR="00A63A56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9E3EA9">
        <w:rPr>
          <w:rFonts w:ascii="Times New Roman" w:hAnsi="Times New Roman" w:cs="Times New Roman"/>
          <w:sz w:val="24"/>
          <w:szCs w:val="24"/>
          <w:lang w:val="en-US"/>
        </w:rPr>
        <w:t>is mean that a</w:t>
      </w:r>
      <w:r w:rsidR="00E86666">
        <w:rPr>
          <w:rFonts w:ascii="Times New Roman" w:hAnsi="Times New Roman" w:cs="Times New Roman"/>
          <w:sz w:val="24"/>
          <w:szCs w:val="24"/>
          <w:lang w:val="en-US"/>
        </w:rPr>
        <w:t xml:space="preserve"> solution that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focuses</w:t>
      </w:r>
      <w:r w:rsidR="00E86666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equalize a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single point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may not be valid for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position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and angles within the 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room, so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e comes the multi-point </w:t>
      </w:r>
      <w:r w:rsidR="00B17522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 xml:space="preserve">the focus relies in </w:t>
      </w:r>
      <w:r w:rsidR="00871D0D">
        <w:rPr>
          <w:rFonts w:ascii="Times New Roman" w:hAnsi="Times New Roman" w:cs="Times New Roman"/>
          <w:sz w:val="24"/>
          <w:szCs w:val="24"/>
          <w:lang w:val="en-US"/>
        </w:rPr>
        <w:t xml:space="preserve">finding an average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>equaliz</w:t>
      </w:r>
      <w:r w:rsidR="00871D0D">
        <w:rPr>
          <w:rFonts w:ascii="Times New Roman" w:hAnsi="Times New Roman" w:cs="Times New Roman"/>
          <w:sz w:val="24"/>
          <w:szCs w:val="24"/>
          <w:lang w:val="en-US"/>
        </w:rPr>
        <w:t>ation for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 xml:space="preserve"> two or more points.</w:t>
      </w:r>
    </w:p>
    <w:p w14:paraId="1C38FF5E" w14:textId="51A98AAB" w:rsidR="004E7FC3" w:rsidRDefault="004E7FC3" w:rsidP="006B4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39B3EF" w14:textId="0AA95212" w:rsidR="004E7FC3" w:rsidRDefault="004E7FC3" w:rsidP="006B4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way to look at the </w:t>
      </w:r>
      <w:r w:rsidR="00387C6D">
        <w:rPr>
          <w:rFonts w:ascii="Times New Roman" w:hAnsi="Times New Roman" w:cs="Times New Roman"/>
          <w:sz w:val="24"/>
          <w:szCs w:val="24"/>
          <w:lang w:val="en-US"/>
        </w:rPr>
        <w:t xml:space="preserve">room </w:t>
      </w:r>
      <w:r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387C6D">
        <w:rPr>
          <w:rFonts w:ascii="Times New Roman" w:hAnsi="Times New Roman" w:cs="Times New Roman"/>
          <w:sz w:val="24"/>
          <w:szCs w:val="24"/>
          <w:lang w:val="en-US"/>
        </w:rPr>
        <w:t xml:space="preserve"> over a sound signal</w:t>
      </w:r>
      <w:r w:rsidR="00F73E34">
        <w:rPr>
          <w:rFonts w:ascii="Times New Roman" w:hAnsi="Times New Roman" w:cs="Times New Roman"/>
          <w:sz w:val="24"/>
          <w:szCs w:val="24"/>
          <w:lang w:val="en-US"/>
        </w:rPr>
        <w:t>, other tha</w:t>
      </w:r>
      <w:r w:rsidR="000006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73E34">
        <w:rPr>
          <w:rFonts w:ascii="Times New Roman" w:hAnsi="Times New Roman" w:cs="Times New Roman"/>
          <w:sz w:val="24"/>
          <w:szCs w:val="24"/>
          <w:lang w:val="en-US"/>
        </w:rPr>
        <w:t xml:space="preserve"> listening</w:t>
      </w:r>
      <w:r w:rsidR="000006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7C6D">
        <w:rPr>
          <w:rFonts w:ascii="Times New Roman" w:hAnsi="Times New Roman" w:cs="Times New Roman"/>
          <w:sz w:val="24"/>
          <w:szCs w:val="24"/>
          <w:lang w:val="en-US"/>
        </w:rPr>
        <w:t>is to analyze, for example, the energy modifications produced at different frequencies of the sound.</w:t>
      </w:r>
      <w:r w:rsidR="00F73E34">
        <w:rPr>
          <w:rFonts w:ascii="Times New Roman" w:hAnsi="Times New Roman" w:cs="Times New Roman"/>
          <w:sz w:val="24"/>
          <w:szCs w:val="24"/>
          <w:lang w:val="en-US"/>
        </w:rPr>
        <w:t xml:space="preserve"> Figure</w:t>
      </w:r>
      <w:r w:rsidR="0000060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B61DC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9511C">
        <w:rPr>
          <w:rFonts w:ascii="Times New Roman" w:hAnsi="Times New Roman" w:cs="Times New Roman"/>
          <w:sz w:val="24"/>
          <w:szCs w:val="24"/>
          <w:lang w:val="en-US"/>
        </w:rPr>
        <w:t xml:space="preserve"> shows a </w:t>
      </w:r>
      <w:r w:rsidR="00B61DC7">
        <w:rPr>
          <w:rFonts w:ascii="Times New Roman" w:hAnsi="Times New Roman" w:cs="Times New Roman"/>
          <w:sz w:val="24"/>
          <w:szCs w:val="24"/>
          <w:lang w:val="en-US"/>
        </w:rPr>
        <w:t>piece of a</w:t>
      </w:r>
      <w:r w:rsidR="00E543C2">
        <w:rPr>
          <w:rFonts w:ascii="Times New Roman" w:hAnsi="Times New Roman" w:cs="Times New Roman"/>
          <w:sz w:val="24"/>
          <w:szCs w:val="24"/>
          <w:lang w:val="en-US"/>
        </w:rPr>
        <w:t>n original</w:t>
      </w:r>
      <w:r w:rsidR="00B61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11C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B61DC7">
        <w:rPr>
          <w:rFonts w:ascii="Times New Roman" w:hAnsi="Times New Roman" w:cs="Times New Roman"/>
          <w:sz w:val="24"/>
          <w:szCs w:val="24"/>
          <w:lang w:val="en-US"/>
        </w:rPr>
        <w:t xml:space="preserve"> signal in time domain, </w:t>
      </w:r>
      <w:r w:rsidR="00CC7594">
        <w:rPr>
          <w:rFonts w:ascii="Times New Roman" w:hAnsi="Times New Roman" w:cs="Times New Roman"/>
          <w:sz w:val="24"/>
          <w:szCs w:val="24"/>
          <w:lang w:val="en-US"/>
        </w:rPr>
        <w:t xml:space="preserve">sound level variations </w:t>
      </w:r>
      <w:r w:rsidR="00E543C2">
        <w:rPr>
          <w:rFonts w:ascii="Times New Roman" w:hAnsi="Times New Roman" w:cs="Times New Roman"/>
          <w:sz w:val="24"/>
          <w:szCs w:val="24"/>
          <w:lang w:val="en-US"/>
        </w:rPr>
        <w:t>over time, while figure 4b indicates the frequencies energy</w:t>
      </w:r>
      <w:r w:rsidR="00E87EA7">
        <w:rPr>
          <w:rFonts w:ascii="Times New Roman" w:hAnsi="Times New Roman" w:cs="Times New Roman"/>
          <w:sz w:val="24"/>
          <w:szCs w:val="24"/>
          <w:lang w:val="en-US"/>
        </w:rPr>
        <w:t xml:space="preserve"> variations over time</w:t>
      </w:r>
      <w:r w:rsidR="006B46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7EA7">
        <w:rPr>
          <w:rFonts w:ascii="Times New Roman" w:hAnsi="Times New Roman" w:cs="Times New Roman"/>
          <w:sz w:val="24"/>
          <w:szCs w:val="24"/>
          <w:lang w:val="en-US"/>
        </w:rPr>
        <w:t xml:space="preserve">spectrogram. Here, </w:t>
      </w:r>
      <w:r w:rsidR="00070712" w:rsidRPr="00070712">
        <w:rPr>
          <w:rFonts w:ascii="Times New Roman" w:hAnsi="Times New Roman" w:cs="Times New Roman"/>
          <w:sz w:val="24"/>
          <w:szCs w:val="24"/>
          <w:lang w:val="en-US"/>
        </w:rPr>
        <w:t>the darker the signal, the more intense it is</w:t>
      </w:r>
      <w:r w:rsidR="0056753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0ED6">
        <w:rPr>
          <w:rFonts w:ascii="Times New Roman" w:hAnsi="Times New Roman" w:cs="Times New Roman"/>
          <w:sz w:val="24"/>
          <w:szCs w:val="24"/>
          <w:lang w:val="en-US"/>
        </w:rPr>
        <w:t xml:space="preserve"> For example, at time 1.5 seconds, </w:t>
      </w:r>
      <w:r w:rsidR="00C77969">
        <w:rPr>
          <w:rFonts w:ascii="Times New Roman" w:hAnsi="Times New Roman" w:cs="Times New Roman"/>
          <w:sz w:val="24"/>
          <w:szCs w:val="24"/>
          <w:lang w:val="en-US"/>
        </w:rPr>
        <w:t>there is more energy at h</w:t>
      </w:r>
      <w:r w:rsidR="00674250">
        <w:rPr>
          <w:rFonts w:ascii="Times New Roman" w:hAnsi="Times New Roman" w:cs="Times New Roman"/>
          <w:sz w:val="24"/>
          <w:szCs w:val="24"/>
          <w:lang w:val="en-US"/>
        </w:rPr>
        <w:t>igh frequencies than in low frequencies</w:t>
      </w:r>
      <w:r w:rsidR="006958D4">
        <w:rPr>
          <w:rFonts w:ascii="Times New Roman" w:hAnsi="Times New Roman" w:cs="Times New Roman"/>
          <w:sz w:val="24"/>
          <w:szCs w:val="24"/>
          <w:lang w:val="en-US"/>
        </w:rPr>
        <w:t xml:space="preserve">. Figure 4c </w:t>
      </w:r>
      <w:r w:rsidR="00816BD8">
        <w:rPr>
          <w:rFonts w:ascii="Times New Roman" w:hAnsi="Times New Roman" w:cs="Times New Roman"/>
          <w:sz w:val="24"/>
          <w:szCs w:val="24"/>
          <w:lang w:val="en-US"/>
        </w:rPr>
        <w:t xml:space="preserve">shows the time signal after </w:t>
      </w:r>
      <w:r w:rsidR="00EC2766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816BD8">
        <w:rPr>
          <w:rFonts w:ascii="Times New Roman" w:hAnsi="Times New Roman" w:cs="Times New Roman"/>
          <w:sz w:val="24"/>
          <w:szCs w:val="24"/>
          <w:lang w:val="en-US"/>
        </w:rPr>
        <w:t>affected by the room, as well as its spectrogram in figure 4d</w:t>
      </w:r>
      <w:r w:rsidR="00FC4E27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="00DC36A2">
        <w:rPr>
          <w:rFonts w:ascii="Times New Roman" w:hAnsi="Times New Roman" w:cs="Times New Roman"/>
          <w:sz w:val="24"/>
          <w:szCs w:val="24"/>
          <w:lang w:val="en-US"/>
        </w:rPr>
        <w:t xml:space="preserve">it can be observed the way in which </w:t>
      </w:r>
      <w:r w:rsidR="00A76CD3">
        <w:rPr>
          <w:rFonts w:ascii="Times New Roman" w:hAnsi="Times New Roman" w:cs="Times New Roman"/>
          <w:sz w:val="24"/>
          <w:szCs w:val="24"/>
          <w:lang w:val="en-US"/>
        </w:rPr>
        <w:t xml:space="preserve">the energy has changed </w:t>
      </w:r>
      <w:r w:rsidR="00592B0C">
        <w:rPr>
          <w:rFonts w:ascii="Times New Roman" w:hAnsi="Times New Roman" w:cs="Times New Roman"/>
          <w:sz w:val="24"/>
          <w:szCs w:val="24"/>
          <w:lang w:val="en-US"/>
        </w:rPr>
        <w:t>over time.</w:t>
      </w:r>
    </w:p>
    <w:p w14:paraId="42998FFF" w14:textId="5070B77C" w:rsidR="003370D1" w:rsidRDefault="003370D1" w:rsidP="003370D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B4718" wp14:editId="411B5838">
            <wp:extent cx="4844034" cy="3627271"/>
            <wp:effectExtent l="0" t="0" r="0" b="0"/>
            <wp:docPr id="3" name="Imagen 3" descr="4: Influence of a room impulse responses on a speech signal. (a) anechoic speech signal s(t) in time-domain, (b) spectrogram of anechoic signal s(t), (c) reverberant speech signal x(t) after convolution with an RIR (τ60 = 500 ms), (d) spectrogram of reverberant signal x(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: Influence of a room impulse responses on a speech signal. (a) anechoic speech signal s(t) in time-domain, (b) spectrogram of anechoic signal s(t), (c) reverberant speech signal x(t) after convolution with an RIR (τ60 = 500 ms), (d) spectrogram of reverberant signal x(t)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23" cy="36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F4CB" w14:textId="522142C4" w:rsidR="003370D1" w:rsidRPr="00624245" w:rsidRDefault="003370D1" w:rsidP="003370D1">
      <w:pPr>
        <w:pStyle w:val="Descripcin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2424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="0062424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4</w:t>
      </w:r>
      <w:r w:rsidRPr="0062424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Room Response on a Speech Signal. </w:t>
      </w:r>
      <w:r w:rsidR="00FC112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62424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) original signal, c) signal after convolution with a room impulse response.</w:t>
      </w:r>
    </w:p>
    <w:p w14:paraId="30BCE6DD" w14:textId="77777777" w:rsidR="00430EA4" w:rsidRPr="003370D1" w:rsidRDefault="00430EA4" w:rsidP="009E3E40">
      <w:pPr>
        <w:keepNext/>
        <w:spacing w:after="0"/>
        <w:rPr>
          <w:lang w:val="en-US"/>
        </w:rPr>
      </w:pPr>
    </w:p>
    <w:p w14:paraId="41F5E6F7" w14:textId="1E5666DF" w:rsidR="006F4E5C" w:rsidRPr="002610AA" w:rsidRDefault="000D31DA" w:rsidP="009E3E40">
      <w:pPr>
        <w:pStyle w:val="Ttulo2"/>
        <w:numPr>
          <w:ilvl w:val="0"/>
          <w:numId w:val="3"/>
        </w:numPr>
        <w:spacing w:before="0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Toc98949897"/>
      <w:r w:rsidRPr="002610AA">
        <w:rPr>
          <w:rFonts w:ascii="Times New Roman" w:hAnsi="Times New Roman" w:cs="Times New Roman"/>
          <w:sz w:val="32"/>
          <w:szCs w:val="32"/>
          <w:lang w:val="en-US"/>
        </w:rPr>
        <w:t>Mathematical model of the space acoustic effects o</w:t>
      </w:r>
      <w:r w:rsidR="0048214F">
        <w:rPr>
          <w:rFonts w:ascii="Times New Roman" w:hAnsi="Times New Roman" w:cs="Times New Roman"/>
          <w:sz w:val="32"/>
          <w:szCs w:val="32"/>
          <w:lang w:val="en-US"/>
        </w:rPr>
        <w:t xml:space="preserve">ver an </w:t>
      </w:r>
      <w:r w:rsidRPr="002610AA">
        <w:rPr>
          <w:rFonts w:ascii="Times New Roman" w:hAnsi="Times New Roman" w:cs="Times New Roman"/>
          <w:sz w:val="32"/>
          <w:szCs w:val="32"/>
          <w:lang w:val="en-US"/>
        </w:rPr>
        <w:t>audio signal</w:t>
      </w:r>
      <w:bookmarkEnd w:id="2"/>
    </w:p>
    <w:p w14:paraId="3D38416A" w14:textId="0A191126" w:rsidR="008366ED" w:rsidRDefault="008366ED" w:rsidP="00E37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937A0" w14:textId="22C4CBE1" w:rsidR="00D75801" w:rsidRDefault="00D75801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2.1 The audio production and reproduction chain.</w:t>
      </w:r>
    </w:p>
    <w:p w14:paraId="26444BAF" w14:textId="6F6EB316" w:rsidR="00CA7DA3" w:rsidRDefault="00033C40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652987">
        <w:rPr>
          <w:rFonts w:ascii="Times New Roman" w:hAnsi="Times New Roman" w:cs="Times New Roman"/>
          <w:sz w:val="24"/>
          <w:szCs w:val="24"/>
          <w:lang w:val="en-US"/>
        </w:rPr>
        <w:t>depicted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082A8F">
        <w:rPr>
          <w:rFonts w:ascii="Times New Roman" w:hAnsi="Times New Roman" w:cs="Times New Roman"/>
          <w:sz w:val="24"/>
          <w:szCs w:val="24"/>
          <w:lang w:val="en-US"/>
        </w:rPr>
        <w:t>Problem statement 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aim of this work is to </w:t>
      </w:r>
      <w:r w:rsidR="00FD6745" w:rsidRPr="00FD6745">
        <w:rPr>
          <w:rFonts w:ascii="Times New Roman" w:hAnsi="Times New Roman" w:cs="Times New Roman"/>
          <w:sz w:val="24"/>
          <w:szCs w:val="24"/>
          <w:lang w:val="en-US"/>
        </w:rPr>
        <w:t xml:space="preserve">obtain a digital processing solution </w:t>
      </w:r>
      <w:r w:rsidR="001F5F9D">
        <w:rPr>
          <w:rFonts w:ascii="Times New Roman" w:hAnsi="Times New Roman" w:cs="Times New Roman"/>
          <w:sz w:val="24"/>
          <w:szCs w:val="24"/>
          <w:lang w:val="en-US"/>
        </w:rPr>
        <w:t>to mitigate room effects over an audio signal</w:t>
      </w:r>
      <w:r w:rsidR="004B6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745" w:rsidRPr="00FD6745">
        <w:rPr>
          <w:rFonts w:ascii="Times New Roman" w:hAnsi="Times New Roman" w:cs="Times New Roman"/>
          <w:sz w:val="24"/>
          <w:szCs w:val="24"/>
          <w:lang w:val="en-US"/>
        </w:rPr>
        <w:t xml:space="preserve">that could be simple and </w:t>
      </w:r>
      <w:r w:rsidR="00B11295">
        <w:rPr>
          <w:rFonts w:ascii="Times New Roman" w:hAnsi="Times New Roman" w:cs="Times New Roman"/>
          <w:sz w:val="24"/>
          <w:szCs w:val="24"/>
          <w:lang w:val="en-US"/>
        </w:rPr>
        <w:t>low cost</w:t>
      </w:r>
      <w:r w:rsidR="00175AE9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B112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61E4">
        <w:rPr>
          <w:rFonts w:ascii="Times New Roman" w:hAnsi="Times New Roman" w:cs="Times New Roman"/>
          <w:sz w:val="24"/>
          <w:szCs w:val="24"/>
          <w:lang w:val="en-US"/>
        </w:rPr>
        <w:t xml:space="preserve">The choose of working with digital signals is </w:t>
      </w:r>
      <w:r w:rsidR="00F60F5C">
        <w:rPr>
          <w:rFonts w:ascii="Times New Roman" w:hAnsi="Times New Roman" w:cs="Times New Roman"/>
          <w:sz w:val="24"/>
          <w:szCs w:val="24"/>
          <w:lang w:val="en-US"/>
        </w:rPr>
        <w:t>based on the versatility of processing t</w:t>
      </w:r>
      <w:r w:rsidR="00A441E2">
        <w:rPr>
          <w:rFonts w:ascii="Times New Roman" w:hAnsi="Times New Roman" w:cs="Times New Roman"/>
          <w:sz w:val="24"/>
          <w:szCs w:val="24"/>
          <w:lang w:val="en-US"/>
        </w:rPr>
        <w:t>hem</w:t>
      </w:r>
      <w:r w:rsidR="00F60F5C">
        <w:rPr>
          <w:rFonts w:ascii="Times New Roman" w:hAnsi="Times New Roman" w:cs="Times New Roman"/>
          <w:sz w:val="24"/>
          <w:szCs w:val="24"/>
          <w:lang w:val="en-US"/>
        </w:rPr>
        <w:t>, work than can be done in a computer for validating the solution</w:t>
      </w:r>
      <w:r w:rsidR="00A716E7">
        <w:rPr>
          <w:rFonts w:ascii="Times New Roman" w:hAnsi="Times New Roman" w:cs="Times New Roman"/>
          <w:sz w:val="24"/>
          <w:szCs w:val="24"/>
          <w:lang w:val="en-US"/>
        </w:rPr>
        <w:t xml:space="preserve">. At the same time, nowadays audio production is done almost </w:t>
      </w:r>
      <w:r w:rsidR="000E3F78">
        <w:rPr>
          <w:rFonts w:ascii="Times New Roman" w:hAnsi="Times New Roman" w:cs="Times New Roman"/>
          <w:sz w:val="24"/>
          <w:szCs w:val="24"/>
          <w:lang w:val="en-US"/>
        </w:rPr>
        <w:t>entirely</w:t>
      </w:r>
      <w:r w:rsidR="00A716E7">
        <w:rPr>
          <w:rFonts w:ascii="Times New Roman" w:hAnsi="Times New Roman" w:cs="Times New Roman"/>
          <w:sz w:val="24"/>
          <w:szCs w:val="24"/>
          <w:lang w:val="en-US"/>
        </w:rPr>
        <w:t xml:space="preserve"> digitally</w:t>
      </w:r>
      <w:r w:rsidR="006F317C">
        <w:rPr>
          <w:rFonts w:ascii="Times New Roman" w:hAnsi="Times New Roman" w:cs="Times New Roman"/>
          <w:sz w:val="24"/>
          <w:szCs w:val="24"/>
          <w:lang w:val="en-US"/>
        </w:rPr>
        <w:t xml:space="preserve"> and so have been </w:t>
      </w:r>
      <w:r w:rsidR="00820F76">
        <w:rPr>
          <w:rFonts w:ascii="Times New Roman" w:hAnsi="Times New Roman" w:cs="Times New Roman"/>
          <w:sz w:val="24"/>
          <w:szCs w:val="24"/>
          <w:lang w:val="en-US"/>
        </w:rPr>
        <w:t>proposed different solutions</w:t>
      </w:r>
      <w:r w:rsidR="00A61ECA">
        <w:rPr>
          <w:rFonts w:ascii="Times New Roman" w:hAnsi="Times New Roman" w:cs="Times New Roman"/>
          <w:sz w:val="24"/>
          <w:szCs w:val="24"/>
          <w:lang w:val="en-US"/>
        </w:rPr>
        <w:t xml:space="preserve"> to the room effects problem</w:t>
      </w:r>
      <w:r w:rsidR="00220DA0">
        <w:rPr>
          <w:rFonts w:ascii="Times New Roman" w:hAnsi="Times New Roman" w:cs="Times New Roman"/>
          <w:sz w:val="24"/>
          <w:szCs w:val="24"/>
          <w:lang w:val="en-US"/>
        </w:rPr>
        <w:t>, so this is the compatible way of doing it.</w:t>
      </w:r>
      <w:r w:rsidR="00A71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36D338" w14:textId="3664DD0C" w:rsidR="00323FFB" w:rsidRDefault="008D4304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 shows</w:t>
      </w:r>
      <w:r w:rsidR="00CA4EE5">
        <w:rPr>
          <w:rFonts w:ascii="Times New Roman" w:hAnsi="Times New Roman" w:cs="Times New Roman"/>
          <w:sz w:val="24"/>
          <w:szCs w:val="24"/>
          <w:lang w:val="en-US"/>
        </w:rPr>
        <w:t>, in a synthetized way, all the components involved in the audio production</w:t>
      </w:r>
      <w:r w:rsidR="00323FFB">
        <w:rPr>
          <w:rFonts w:ascii="Times New Roman" w:hAnsi="Times New Roman" w:cs="Times New Roman"/>
          <w:sz w:val="24"/>
          <w:szCs w:val="24"/>
          <w:lang w:val="en-US"/>
        </w:rPr>
        <w:t xml:space="preserve"> flow, including the room effects.</w:t>
      </w:r>
    </w:p>
    <w:p w14:paraId="5680F5C1" w14:textId="77777777" w:rsidR="00A23B93" w:rsidRDefault="00A23B93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3BF0B9" w14:textId="22557B95" w:rsidR="00323FFB" w:rsidRDefault="00743207" w:rsidP="007432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9E8BE5" wp14:editId="7A6B4B3F">
            <wp:extent cx="4810836" cy="50947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33" cy="515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26D5C" w14:textId="0A45EFE7" w:rsidR="00820F76" w:rsidRDefault="00820F76" w:rsidP="00820F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Figure 5. </w:t>
      </w:r>
      <w:r w:rsidR="00621648">
        <w:rPr>
          <w:rFonts w:ascii="Times New Roman" w:hAnsi="Times New Roman" w:cs="Times New Roman"/>
          <w:sz w:val="24"/>
          <w:szCs w:val="24"/>
          <w:lang w:val="en-US"/>
        </w:rPr>
        <w:t>Audio production chain in a control room.</w:t>
      </w:r>
    </w:p>
    <w:p w14:paraId="2E4AB24D" w14:textId="7125533F" w:rsidR="00820F76" w:rsidRDefault="00526D54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signals coming from different sources, like microphones, instruments, players, etc., </w:t>
      </w:r>
      <w:r w:rsidR="00BC7461">
        <w:rPr>
          <w:rFonts w:ascii="Times New Roman" w:hAnsi="Times New Roman" w:cs="Times New Roman"/>
          <w:sz w:val="24"/>
          <w:szCs w:val="24"/>
          <w:lang w:val="en-US"/>
        </w:rPr>
        <w:t>usually a</w:t>
      </w:r>
      <w:r w:rsidR="004D48D1">
        <w:rPr>
          <w:rFonts w:ascii="Times New Roman" w:hAnsi="Times New Roman" w:cs="Times New Roman"/>
          <w:sz w:val="24"/>
          <w:szCs w:val="24"/>
          <w:lang w:val="en-US"/>
        </w:rPr>
        <w:t xml:space="preserve"> mix of 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="00894066">
        <w:rPr>
          <w:rFonts w:ascii="Times New Roman" w:hAnsi="Times New Roman" w:cs="Times New Roman"/>
          <w:sz w:val="24"/>
          <w:szCs w:val="24"/>
          <w:lang w:val="en-US"/>
        </w:rPr>
        <w:t xml:space="preserve"> time 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 xml:space="preserve">(analog) </w:t>
      </w:r>
      <w:r w:rsidR="004D48D1">
        <w:rPr>
          <w:rFonts w:ascii="Times New Roman" w:hAnsi="Times New Roman" w:cs="Times New Roman"/>
          <w:sz w:val="24"/>
          <w:szCs w:val="24"/>
          <w:lang w:val="en-US"/>
        </w:rPr>
        <w:t xml:space="preserve">and digital </w:t>
      </w:r>
      <w:r w:rsidR="00894066">
        <w:rPr>
          <w:rFonts w:ascii="Times New Roman" w:hAnsi="Times New Roman" w:cs="Times New Roman"/>
          <w:sz w:val="24"/>
          <w:szCs w:val="24"/>
          <w:lang w:val="en-US"/>
        </w:rPr>
        <w:t>signals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4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 feed into the audio interface</w:t>
      </w:r>
      <w:r w:rsidR="00894066">
        <w:rPr>
          <w:rFonts w:ascii="Times New Roman" w:hAnsi="Times New Roman" w:cs="Times New Roman"/>
          <w:sz w:val="24"/>
          <w:szCs w:val="24"/>
          <w:lang w:val="en-US"/>
        </w:rPr>
        <w:t xml:space="preserve"> who </w:t>
      </w:r>
      <w:r w:rsidR="003F6072">
        <w:rPr>
          <w:rFonts w:ascii="Times New Roman" w:hAnsi="Times New Roman" w:cs="Times New Roman"/>
          <w:sz w:val="24"/>
          <w:szCs w:val="24"/>
          <w:lang w:val="en-US"/>
        </w:rPr>
        <w:t xml:space="preserve">properly </w:t>
      </w:r>
      <w:r w:rsidR="00BC7461">
        <w:rPr>
          <w:rFonts w:ascii="Times New Roman" w:hAnsi="Times New Roman" w:cs="Times New Roman"/>
          <w:sz w:val="24"/>
          <w:szCs w:val="24"/>
          <w:lang w:val="en-US"/>
        </w:rPr>
        <w:t xml:space="preserve">converts and </w:t>
      </w:r>
      <w:r w:rsidR="008E39F3">
        <w:rPr>
          <w:rFonts w:ascii="Times New Roman" w:hAnsi="Times New Roman" w:cs="Times New Roman"/>
          <w:sz w:val="24"/>
          <w:szCs w:val="24"/>
          <w:lang w:val="en-US"/>
        </w:rPr>
        <w:t>adapts</w:t>
      </w:r>
      <w:r w:rsidR="00894066">
        <w:rPr>
          <w:rFonts w:ascii="Times New Roman" w:hAnsi="Times New Roman" w:cs="Times New Roman"/>
          <w:sz w:val="24"/>
          <w:szCs w:val="24"/>
          <w:lang w:val="en-US"/>
        </w:rPr>
        <w:t xml:space="preserve"> all these signals in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9F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BC7461">
        <w:rPr>
          <w:rFonts w:ascii="Times New Roman" w:hAnsi="Times New Roman" w:cs="Times New Roman"/>
          <w:sz w:val="24"/>
          <w:szCs w:val="24"/>
          <w:lang w:val="en-US"/>
        </w:rPr>
        <w:t xml:space="preserve"> domain</w:t>
      </w:r>
      <w:r w:rsidR="00A94D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0B90">
        <w:rPr>
          <w:rFonts w:ascii="Times New Roman" w:hAnsi="Times New Roman" w:cs="Times New Roman"/>
          <w:sz w:val="24"/>
          <w:szCs w:val="24"/>
          <w:lang w:val="en-US"/>
        </w:rPr>
        <w:t xml:space="preserve"> The audio production equipment let</w:t>
      </w:r>
      <w:r w:rsidR="00A96E2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70B90">
        <w:rPr>
          <w:rFonts w:ascii="Times New Roman" w:hAnsi="Times New Roman" w:cs="Times New Roman"/>
          <w:sz w:val="24"/>
          <w:szCs w:val="24"/>
          <w:lang w:val="en-US"/>
        </w:rPr>
        <w:t xml:space="preserve"> process the signals </w:t>
      </w:r>
      <w:r w:rsidR="00BE24D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70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6E26">
        <w:rPr>
          <w:rFonts w:ascii="Times New Roman" w:hAnsi="Times New Roman" w:cs="Times New Roman"/>
          <w:sz w:val="24"/>
          <w:szCs w:val="24"/>
          <w:lang w:val="en-US"/>
        </w:rPr>
        <w:t xml:space="preserve">deliver </w:t>
      </w:r>
      <w:r w:rsidR="00170B90">
        <w:rPr>
          <w:rFonts w:ascii="Times New Roman" w:hAnsi="Times New Roman" w:cs="Times New Roman"/>
          <w:sz w:val="24"/>
          <w:szCs w:val="24"/>
          <w:lang w:val="en-US"/>
        </w:rPr>
        <w:t xml:space="preserve">the final </w:t>
      </w:r>
      <w:r w:rsidR="00A96E26">
        <w:rPr>
          <w:rFonts w:ascii="Times New Roman" w:hAnsi="Times New Roman" w:cs="Times New Roman"/>
          <w:sz w:val="24"/>
          <w:szCs w:val="24"/>
          <w:lang w:val="en-US"/>
        </w:rPr>
        <w:t>product according to the producer</w:t>
      </w:r>
      <w:r w:rsidR="00EB4BF1">
        <w:rPr>
          <w:rFonts w:ascii="Times New Roman" w:hAnsi="Times New Roman" w:cs="Times New Roman"/>
          <w:sz w:val="24"/>
          <w:szCs w:val="24"/>
          <w:lang w:val="en-US"/>
        </w:rPr>
        <w:t xml:space="preserve">. The resulting signal </w:t>
      </w:r>
      <w:r w:rsidR="00CF2397">
        <w:rPr>
          <w:rFonts w:ascii="Times New Roman" w:hAnsi="Times New Roman" w:cs="Times New Roman"/>
          <w:sz w:val="24"/>
          <w:szCs w:val="24"/>
          <w:lang w:val="en-US"/>
        </w:rPr>
        <w:t xml:space="preserve">is then </w:t>
      </w:r>
      <w:r w:rsidR="008A407C">
        <w:rPr>
          <w:rFonts w:ascii="Times New Roman" w:hAnsi="Times New Roman" w:cs="Times New Roman"/>
          <w:sz w:val="24"/>
          <w:szCs w:val="24"/>
          <w:lang w:val="en-US"/>
        </w:rPr>
        <w:t xml:space="preserve">acoustically </w:t>
      </w:r>
      <w:r w:rsidR="00C72FD6">
        <w:rPr>
          <w:rFonts w:ascii="Times New Roman" w:hAnsi="Times New Roman" w:cs="Times New Roman"/>
          <w:sz w:val="24"/>
          <w:szCs w:val="24"/>
          <w:lang w:val="en-US"/>
        </w:rPr>
        <w:t>delivered to the room</w:t>
      </w:r>
      <w:r w:rsidR="00E057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2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F78D86" w14:textId="0A517D54" w:rsidR="003F6145" w:rsidRDefault="003F6145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in the final </w:t>
      </w:r>
      <w:r w:rsidR="00B21D21">
        <w:rPr>
          <w:rFonts w:ascii="Times New Roman" w:hAnsi="Times New Roman" w:cs="Times New Roman"/>
          <w:sz w:val="24"/>
          <w:szCs w:val="24"/>
          <w:lang w:val="en-US"/>
        </w:rPr>
        <w:t xml:space="preserve">blocks of the chain that some undesirable effects could be added to the audio signal. For example, </w:t>
      </w:r>
      <w:r w:rsidR="00165F87">
        <w:rPr>
          <w:rFonts w:ascii="Times New Roman" w:hAnsi="Times New Roman" w:cs="Times New Roman"/>
          <w:sz w:val="24"/>
          <w:szCs w:val="24"/>
          <w:lang w:val="en-US"/>
        </w:rPr>
        <w:t xml:space="preserve">some frequency response issues can occur </w:t>
      </w:r>
      <w:r w:rsidR="00406965">
        <w:rPr>
          <w:rFonts w:ascii="Times New Roman" w:hAnsi="Times New Roman" w:cs="Times New Roman"/>
          <w:sz w:val="24"/>
          <w:szCs w:val="24"/>
          <w:lang w:val="en-US"/>
        </w:rPr>
        <w:t xml:space="preserve">in the reproduction equipment, due to the amplifier, the </w:t>
      </w:r>
      <w:r w:rsidR="00EC0D6D">
        <w:rPr>
          <w:rFonts w:ascii="Times New Roman" w:hAnsi="Times New Roman" w:cs="Times New Roman"/>
          <w:sz w:val="24"/>
          <w:szCs w:val="24"/>
          <w:lang w:val="en-US"/>
        </w:rPr>
        <w:t xml:space="preserve">speakers or both. </w:t>
      </w:r>
      <w:r w:rsidR="00544130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C268E9">
        <w:rPr>
          <w:rFonts w:ascii="Times New Roman" w:hAnsi="Times New Roman" w:cs="Times New Roman"/>
          <w:sz w:val="24"/>
          <w:szCs w:val="24"/>
          <w:lang w:val="en-US"/>
        </w:rPr>
        <w:t>, the room affects to the signal in the way that has already been described.</w:t>
      </w:r>
    </w:p>
    <w:p w14:paraId="3BD591F3" w14:textId="63EB6733" w:rsidR="00100456" w:rsidRDefault="00100456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section, </w:t>
      </w:r>
      <w:r w:rsidR="003364C0">
        <w:rPr>
          <w:rFonts w:ascii="Times New Roman" w:hAnsi="Times New Roman" w:cs="Times New Roman"/>
          <w:sz w:val="24"/>
          <w:szCs w:val="24"/>
          <w:lang w:val="en-US"/>
        </w:rPr>
        <w:t xml:space="preserve">some mathematical elements that let represents and </w:t>
      </w:r>
      <w:r w:rsidR="000E4D03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="003364C0">
        <w:rPr>
          <w:rFonts w:ascii="Times New Roman" w:hAnsi="Times New Roman" w:cs="Times New Roman"/>
          <w:sz w:val="24"/>
          <w:szCs w:val="24"/>
          <w:lang w:val="en-US"/>
        </w:rPr>
        <w:t xml:space="preserve"> the problem </w:t>
      </w:r>
      <w:r w:rsidR="000E4D03">
        <w:rPr>
          <w:rFonts w:ascii="Times New Roman" w:hAnsi="Times New Roman" w:cs="Times New Roman"/>
          <w:sz w:val="24"/>
          <w:szCs w:val="24"/>
          <w:lang w:val="en-US"/>
        </w:rPr>
        <w:t xml:space="preserve">and possible solutions </w:t>
      </w:r>
      <w:r w:rsidR="003364C0">
        <w:rPr>
          <w:rFonts w:ascii="Times New Roman" w:hAnsi="Times New Roman" w:cs="Times New Roman"/>
          <w:sz w:val="24"/>
          <w:szCs w:val="24"/>
          <w:lang w:val="en-US"/>
        </w:rPr>
        <w:t>are presented.</w:t>
      </w:r>
      <w:r w:rsidR="000E4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253B78" w14:textId="381A7E9C" w:rsidR="00C268E9" w:rsidRDefault="00C268E9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BA9E6D" w14:textId="5D1019DD" w:rsidR="00D75801" w:rsidRDefault="00D75801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r w:rsidR="00944626">
        <w:rPr>
          <w:rFonts w:ascii="Times New Roman" w:hAnsi="Times New Roman" w:cs="Times New Roman"/>
          <w:sz w:val="24"/>
          <w:szCs w:val="24"/>
          <w:lang w:val="en-US"/>
        </w:rPr>
        <w:t>Discrete-time signals and systems.</w:t>
      </w:r>
    </w:p>
    <w:p w14:paraId="6FA4B5DB" w14:textId="3F8B07E4" w:rsidR="00680B8C" w:rsidRPr="00A71809" w:rsidRDefault="00924A42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Working with digital signals requires to remember the fundamentals of analog to digital conversion: </w:t>
      </w:r>
      <w:r w:rsidR="009611BA">
        <w:rPr>
          <w:rFonts w:ascii="Times New Roman" w:hAnsi="Times New Roman" w:cs="Times New Roman"/>
          <w:sz w:val="24"/>
          <w:szCs w:val="24"/>
          <w:lang w:val="en-US"/>
        </w:rPr>
        <w:t xml:space="preserve">an analog signal, with a frequency content of a </w:t>
      </w:r>
      <w:r w:rsidR="003D4055">
        <w:rPr>
          <w:rFonts w:ascii="Times New Roman" w:hAnsi="Times New Roman" w:cs="Times New Roman"/>
          <w:sz w:val="24"/>
          <w:szCs w:val="24"/>
          <w:lang w:val="en-US"/>
        </w:rPr>
        <w:t xml:space="preserve">maximum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</m:oMath>
      <w:r w:rsidR="003C63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frequency, must be sampled at least twice this frequency </w:t>
      </w:r>
      <w:r w:rsidR="00203D7A">
        <w:rPr>
          <w:rFonts w:ascii="Times New Roman" w:eastAsiaTheme="minorEastAsia" w:hAnsi="Times New Roman" w:cs="Times New Roman"/>
          <w:sz w:val="24"/>
          <w:szCs w:val="24"/>
          <w:lang w:val="en-US"/>
        </w:rPr>
        <w:t>to</w:t>
      </w:r>
      <w:r w:rsidR="003C63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002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avoid distortion. The </w:t>
      </w:r>
      <w:r w:rsidR="0072032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amplitude values of the </w:t>
      </w:r>
      <w:r w:rsidR="00A00213">
        <w:rPr>
          <w:rFonts w:ascii="Times New Roman" w:eastAsiaTheme="minorEastAsia" w:hAnsi="Times New Roman" w:cs="Times New Roman"/>
          <w:sz w:val="24"/>
          <w:szCs w:val="24"/>
          <w:lang w:val="en-US"/>
        </w:rPr>
        <w:t>samples are quantized with a limited number of bits</w:t>
      </w:r>
      <w:r w:rsidR="0072032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2D582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resulting discrete-time signal is represented </w:t>
      </w:r>
      <w:r w:rsidR="00680B8C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A71809" w:rsidRPr="00A718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it’s defined only for integer values of </w:t>
      </w:r>
      <w:r w:rsidR="00250A4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2D582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as shown </w:t>
      </w:r>
      <w:r w:rsidR="00FC1B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figure </w:t>
      </w:r>
    </w:p>
    <w:p w14:paraId="6075405F" w14:textId="77777777" w:rsidR="00581B80" w:rsidRDefault="0010373F" w:rsidP="00581B80">
      <w:pPr>
        <w:keepNext/>
        <w:jc w:val="center"/>
      </w:pPr>
      <w:r>
        <w:rPr>
          <w:noProof/>
        </w:rPr>
        <w:drawing>
          <wp:inline distT="0" distB="0" distL="0" distR="0" wp14:anchorId="25B3FE75" wp14:editId="01B005F4">
            <wp:extent cx="2936515" cy="2337782"/>
            <wp:effectExtent l="0" t="0" r="0" b="5715"/>
            <wp:docPr id="2" name="Imagen 2" descr="Discrete-Time Signals and System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rete-Time Signals and Systems | SpringerLin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23" cy="23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13A2" w14:textId="167390EB" w:rsidR="008366ED" w:rsidRPr="00FC1B7F" w:rsidRDefault="00FC1B7F" w:rsidP="00581B80">
      <w:pPr>
        <w:pStyle w:val="Descripci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 w:rsidRPr="00FC1B7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6.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Representation of a di</w:t>
      </w:r>
      <w:r w:rsidR="00BA1B41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screte-time signal.</w:t>
      </w:r>
    </w:p>
    <w:p w14:paraId="5F3DC9C9" w14:textId="77777777" w:rsidR="00581B80" w:rsidRDefault="00581B80" w:rsidP="001037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38E13" w14:textId="1FE5A2B5" w:rsidR="00E15F04" w:rsidRDefault="00BA1B41" w:rsidP="00E11B8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0B3529">
        <w:rPr>
          <w:rFonts w:ascii="Times New Roman" w:hAnsi="Times New Roman" w:cs="Times New Roman"/>
          <w:sz w:val="24"/>
          <w:szCs w:val="24"/>
          <w:lang w:val="en-US"/>
        </w:rPr>
        <w:t>discrete-time signals and systems theory, it is known that the response</w:t>
      </w:r>
      <w:r w:rsidR="002B2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y[n]</m:t>
        </m:r>
      </m:oMath>
      <w:r w:rsidR="002B278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3529">
        <w:rPr>
          <w:rFonts w:ascii="Times New Roman" w:hAnsi="Times New Roman" w:cs="Times New Roman"/>
          <w:sz w:val="24"/>
          <w:szCs w:val="24"/>
          <w:lang w:val="en-US"/>
        </w:rPr>
        <w:t xml:space="preserve">of a linear and </w:t>
      </w:r>
      <w:r w:rsidR="00021DD8">
        <w:rPr>
          <w:rFonts w:ascii="Times New Roman" w:hAnsi="Times New Roman" w:cs="Times New Roman"/>
          <w:sz w:val="24"/>
          <w:szCs w:val="24"/>
          <w:lang w:val="en-US"/>
        </w:rPr>
        <w:t>invariant-time system to a</w:t>
      </w:r>
      <w:r w:rsidR="008273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21DD8">
        <w:rPr>
          <w:rFonts w:ascii="Times New Roman" w:hAnsi="Times New Roman" w:cs="Times New Roman"/>
          <w:sz w:val="24"/>
          <w:szCs w:val="24"/>
          <w:lang w:val="en-US"/>
        </w:rPr>
        <w:t xml:space="preserve"> input signal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x[n]</m:t>
        </m:r>
      </m:oMath>
      <w:r w:rsidR="002B278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21DD8">
        <w:rPr>
          <w:rFonts w:ascii="Times New Roman" w:hAnsi="Times New Roman" w:cs="Times New Roman"/>
          <w:sz w:val="24"/>
          <w:szCs w:val="24"/>
          <w:lang w:val="en-US"/>
        </w:rPr>
        <w:t xml:space="preserve">can be calculated through the convolution </w:t>
      </w:r>
      <w:r w:rsidR="00A12741">
        <w:rPr>
          <w:rFonts w:ascii="Times New Roman" w:hAnsi="Times New Roman" w:cs="Times New Roman"/>
          <w:sz w:val="24"/>
          <w:szCs w:val="24"/>
          <w:lang w:val="en-US"/>
        </w:rPr>
        <w:t xml:space="preserve">operation between the input and the system response to a unit impulse signal, named as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h[n]</m:t>
        </m:r>
      </m:oMath>
      <w:r w:rsidR="002444D7">
        <w:rPr>
          <w:rFonts w:ascii="Times New Roman" w:eastAsiaTheme="minorEastAsia" w:hAnsi="Times New Roman" w:cs="Times New Roman"/>
          <w:sz w:val="24"/>
          <w:szCs w:val="24"/>
          <w:lang w:val="en-US"/>
        </w:rPr>
        <w:t>, figure 7</w:t>
      </w:r>
      <w:r w:rsidR="004671E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EEC25F0" w14:textId="77777777" w:rsidR="004671EA" w:rsidRPr="00CE1DF6" w:rsidRDefault="004671EA" w:rsidP="004671EA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e>
              </m:d>
            </m:e>
          </m:nary>
        </m:oMath>
      </m:oMathPara>
    </w:p>
    <w:p w14:paraId="5488A674" w14:textId="3975FD83" w:rsidR="00233124" w:rsidRDefault="00233124" w:rsidP="002331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8B5763" wp14:editId="3B6BFC50">
            <wp:extent cx="2729553" cy="694896"/>
            <wp:effectExtent l="0" t="0" r="0" b="0"/>
            <wp:docPr id="9" name="Imagen 9" descr="Texto, Chat o mensaje d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hat o mensaje de texto, Pizar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7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8F8" w14:textId="175C896D" w:rsidR="00233124" w:rsidRDefault="00233124" w:rsidP="002331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7. </w:t>
      </w:r>
      <w:r w:rsidR="002444D7">
        <w:rPr>
          <w:rFonts w:ascii="Times New Roman" w:hAnsi="Times New Roman" w:cs="Times New Roman"/>
          <w:sz w:val="24"/>
          <w:szCs w:val="24"/>
          <w:lang w:val="en-US"/>
        </w:rPr>
        <w:t>A lineal time-invariant digital system.</w:t>
      </w:r>
    </w:p>
    <w:p w14:paraId="0219AB7D" w14:textId="6AE02E24" w:rsidR="00C373B9" w:rsidRDefault="00C373B9" w:rsidP="00E11B8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h[n]</m:t>
        </m:r>
      </m:oMath>
      <w:r w:rsidR="00D712B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impulse response (IR) of the system, </w:t>
      </w:r>
      <w:r w:rsidR="00424F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models the behavior of the system as well </w:t>
      </w:r>
      <w:r w:rsidR="009665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the difference equation of the system </w:t>
      </w:r>
      <w:r w:rsidR="00F46F2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specifies </w:t>
      </w:r>
      <w:r w:rsidR="00AF51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how the output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y[n]</m:t>
        </m:r>
      </m:oMath>
      <w:r w:rsidR="00AF51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related to the </w:t>
      </w:r>
      <w:r w:rsidR="00D712B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input signal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x[n]</m:t>
        </m:r>
      </m:oMath>
      <w:r w:rsidR="00D712BE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AF51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3372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example, the following </w:t>
      </w:r>
      <w:r w:rsidR="00F46F2E">
        <w:rPr>
          <w:rFonts w:ascii="Times New Roman" w:eastAsiaTheme="minorEastAsia" w:hAnsi="Times New Roman" w:cs="Times New Roman"/>
          <w:sz w:val="24"/>
          <w:szCs w:val="24"/>
          <w:lang w:val="en-US"/>
        </w:rPr>
        <w:t>simple equations describe</w:t>
      </w:r>
      <w:r w:rsidR="00E169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the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E169AA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="00E169AA" w:rsidRPr="00E169AA">
        <w:rPr>
          <w:rFonts w:ascii="Cambria Math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x[n]</m:t>
        </m:r>
      </m:oMath>
      <w:r w:rsidR="00B45476">
        <w:rPr>
          <w:rFonts w:ascii="Times New Roman" w:hAnsi="Times New Roman" w:cs="Times New Roman"/>
          <w:sz w:val="24"/>
          <w:szCs w:val="24"/>
          <w:lang w:val="en-US"/>
        </w:rPr>
        <w:t xml:space="preserve"> relation and the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h[n]</m:t>
        </m:r>
      </m:oMath>
      <w:r w:rsidR="005C5D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the same system:</w:t>
      </w:r>
    </w:p>
    <w:p w14:paraId="18165D66" w14:textId="19788E39" w:rsidR="005C5D11" w:rsidRPr="006C34B8" w:rsidRDefault="005C5D11" w:rsidP="00E11B81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box>
            <m:box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box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box>
            <m:box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box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x[n-2]</m:t>
          </m:r>
        </m:oMath>
      </m:oMathPara>
    </w:p>
    <w:p w14:paraId="5B08B682" w14:textId="238BFFA4" w:rsidR="006C34B8" w:rsidRPr="006C34B8" w:rsidRDefault="00C053D6" w:rsidP="006C34B8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box>
            <m:box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box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box>
            <m:box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box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box>
                    <m:box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box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-2, </m:t>
              </m:r>
              <m:box>
                <m:box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box>
            </m:e>
          </m:d>
        </m:oMath>
      </m:oMathPara>
    </w:p>
    <w:p w14:paraId="51CF18D2" w14:textId="77777777" w:rsidR="000872DF" w:rsidRDefault="000872DF" w:rsidP="00E11B81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0872D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or the realization of a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digital </w:t>
      </w:r>
      <w:r w:rsidRPr="000872DF">
        <w:rPr>
          <w:rFonts w:ascii="Times New Roman" w:hAnsi="Times New Roman" w:cs="Times New Roman"/>
          <w:iCs/>
          <w:sz w:val="24"/>
          <w:szCs w:val="24"/>
          <w:lang w:val="en-US"/>
        </w:rPr>
        <w:t>system, both the difference equation and the convolution operation can be used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0477852" w14:textId="77F3C192" w:rsidR="00D33175" w:rsidRDefault="001420A0" w:rsidP="00A108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D372C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are </w:t>
      </w:r>
      <w:r w:rsidR="00897D93">
        <w:rPr>
          <w:rFonts w:ascii="Times New Roman" w:hAnsi="Times New Roman" w:cs="Times New Roman"/>
          <w:sz w:val="24"/>
          <w:szCs w:val="24"/>
          <w:lang w:val="en-US"/>
        </w:rPr>
        <w:t xml:space="preserve">modeling the room effects as a system with an impulse response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h[n]</m:t>
        </m:r>
      </m:oMath>
      <w:r w:rsidR="00FD10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that affects the input signal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x[n]</m:t>
        </m:r>
      </m:oMath>
      <w:r w:rsidR="00A1085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coming from the audio reproduction equipment to produce the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y[n]</m:t>
        </m:r>
      </m:oMath>
      <w:r w:rsidR="0026179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output signal, the perceived signal with the </w:t>
      </w:r>
      <w:r w:rsidR="00E23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hereinbefore </w:t>
      </w:r>
      <w:r w:rsidR="001A10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mentioned </w:t>
      </w:r>
      <w:r w:rsidR="00D935C8">
        <w:rPr>
          <w:rFonts w:ascii="Times New Roman" w:eastAsiaTheme="minorEastAsia" w:hAnsi="Times New Roman" w:cs="Times New Roman"/>
          <w:sz w:val="24"/>
          <w:szCs w:val="24"/>
          <w:lang w:val="en-US"/>
        </w:rPr>
        <w:t>echo and reverb</w:t>
      </w:r>
      <w:r w:rsidR="00094B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effects.</w:t>
      </w:r>
      <w:r w:rsidR="00D935C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C14E7A3" w14:textId="77777777" w:rsidR="00944626" w:rsidRDefault="00944626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F437D" w14:textId="24E07BD9" w:rsidR="00944626" w:rsidRDefault="00944626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2.3 The system’s transfer function.</w:t>
      </w:r>
    </w:p>
    <w:p w14:paraId="3EC9CE65" w14:textId="79074E99" w:rsidR="00DC6116" w:rsidRDefault="00C57D77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effective tool that helps to analyze lineal </w:t>
      </w:r>
      <w:r w:rsidR="00D249E2">
        <w:rPr>
          <w:rFonts w:ascii="Times New Roman" w:hAnsi="Times New Roman" w:cs="Times New Roman"/>
          <w:sz w:val="24"/>
          <w:szCs w:val="24"/>
          <w:lang w:val="en-US"/>
        </w:rPr>
        <w:t xml:space="preserve">time-invariant </w:t>
      </w:r>
      <w:r>
        <w:rPr>
          <w:rFonts w:ascii="Times New Roman" w:hAnsi="Times New Roman" w:cs="Times New Roman"/>
          <w:sz w:val="24"/>
          <w:szCs w:val="24"/>
          <w:lang w:val="en-US"/>
        </w:rPr>
        <w:t>systems is the z-transform</w:t>
      </w:r>
      <w:r w:rsidR="00A82C20">
        <w:rPr>
          <w:rFonts w:ascii="Times New Roman" w:hAnsi="Times New Roman" w:cs="Times New Roman"/>
          <w:sz w:val="24"/>
          <w:szCs w:val="24"/>
          <w:lang w:val="en-US"/>
        </w:rPr>
        <w:t xml:space="preserve">, which is the equivalent of Laplace transform for the </w:t>
      </w:r>
      <w:r w:rsidR="008574DF">
        <w:rPr>
          <w:rFonts w:ascii="Times New Roman" w:hAnsi="Times New Roman" w:cs="Times New Roman"/>
          <w:sz w:val="24"/>
          <w:szCs w:val="24"/>
          <w:lang w:val="en-US"/>
        </w:rPr>
        <w:t>discrete-time.</w:t>
      </w:r>
    </w:p>
    <w:p w14:paraId="6D66767A" w14:textId="41DFA383" w:rsidR="00A60311" w:rsidRDefault="00334FA1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175">
        <w:rPr>
          <w:rFonts w:ascii="Times New Roman" w:hAnsi="Times New Roman" w:cs="Times New Roman"/>
          <w:sz w:val="24"/>
          <w:szCs w:val="24"/>
          <w:lang w:val="en-US"/>
        </w:rPr>
        <w:t>Using the Z-transform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discret</w:t>
      </w:r>
      <w:r w:rsidR="004F03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-time signal is converted to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complex 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>frequency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31D897" w14:textId="1B92212E" w:rsidR="001E53A0" w:rsidRPr="0017439C" w:rsidRDefault="008D7548" w:rsidP="001E53A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-n</m:t>
                  </m:r>
                </m:sup>
              </m:sSup>
            </m:e>
          </m:nary>
        </m:oMath>
      </m:oMathPara>
    </w:p>
    <w:p w14:paraId="435ADBAC" w14:textId="2E3BD75D" w:rsidR="007D538F" w:rsidRDefault="00094BE0" w:rsidP="007D5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the z-transform is applied over the impulse response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h[n]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 the system</w:t>
      </w:r>
      <w:r w:rsidR="00EB26BB">
        <w:rPr>
          <w:rFonts w:ascii="Times New Roman" w:hAnsi="Times New Roman" w:cs="Times New Roman"/>
          <w:sz w:val="24"/>
          <w:szCs w:val="24"/>
          <w:lang w:val="en-US"/>
        </w:rPr>
        <w:t xml:space="preserve">, the result is known as the system’s </w:t>
      </w:r>
      <w:r w:rsidR="007D538F">
        <w:rPr>
          <w:rFonts w:ascii="Times New Roman" w:hAnsi="Times New Roman" w:cs="Times New Roman"/>
          <w:sz w:val="24"/>
          <w:szCs w:val="24"/>
          <w:lang w:val="en-US"/>
        </w:rPr>
        <w:t>transfer function</w:t>
      </w:r>
      <w:r w:rsidR="003E3571">
        <w:rPr>
          <w:rFonts w:ascii="Times New Roman" w:hAnsi="Times New Roman" w:cs="Times New Roman"/>
          <w:sz w:val="24"/>
          <w:szCs w:val="24"/>
          <w:lang w:val="en-US"/>
        </w:rPr>
        <w:t xml:space="preserve"> (TF)</w:t>
      </w:r>
      <w:r w:rsidR="00316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H[z]</m:t>
        </m:r>
      </m:oMath>
      <w:r w:rsidR="003E3571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7D538F">
        <w:rPr>
          <w:rFonts w:ascii="Times New Roman" w:hAnsi="Times New Roman" w:cs="Times New Roman"/>
          <w:sz w:val="24"/>
          <w:szCs w:val="24"/>
          <w:lang w:val="en-US"/>
        </w:rPr>
        <w:t xml:space="preserve">models, </w:t>
      </w:r>
      <w:r w:rsidR="00A344A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983130">
        <w:rPr>
          <w:rFonts w:ascii="Times New Roman" w:hAnsi="Times New Roman" w:cs="Times New Roman"/>
          <w:sz w:val="24"/>
          <w:szCs w:val="24"/>
          <w:lang w:val="en-US"/>
        </w:rPr>
        <w:t>a different</w:t>
      </w:r>
      <w:r w:rsidR="00A344A3">
        <w:rPr>
          <w:rFonts w:ascii="Times New Roman" w:hAnsi="Times New Roman" w:cs="Times New Roman"/>
          <w:sz w:val="24"/>
          <w:szCs w:val="24"/>
          <w:lang w:val="en-US"/>
        </w:rPr>
        <w:t xml:space="preserve"> mathematical </w:t>
      </w:r>
      <w:r w:rsidR="00983130">
        <w:rPr>
          <w:rFonts w:ascii="Times New Roman" w:hAnsi="Times New Roman" w:cs="Times New Roman"/>
          <w:sz w:val="24"/>
          <w:szCs w:val="24"/>
          <w:lang w:val="en-US"/>
        </w:rPr>
        <w:t>perspective</w:t>
      </w:r>
      <w:r w:rsidR="007D538F">
        <w:rPr>
          <w:rFonts w:ascii="Times New Roman" w:hAnsi="Times New Roman" w:cs="Times New Roman"/>
          <w:sz w:val="24"/>
          <w:szCs w:val="24"/>
          <w:lang w:val="en-US"/>
        </w:rPr>
        <w:t xml:space="preserve">, every possible output for a system given all its possible inputs. </w:t>
      </w:r>
    </w:p>
    <w:p w14:paraId="16BFA1EC" w14:textId="04E2D406" w:rsidR="00334FA1" w:rsidRPr="0017439C" w:rsidRDefault="00334FA1" w:rsidP="00334FA1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-n</m:t>
                  </m:r>
                </m:sup>
              </m:sSup>
            </m:e>
          </m:nary>
        </m:oMath>
      </m:oMathPara>
    </w:p>
    <w:p w14:paraId="393F3664" w14:textId="4A5CEDA7" w:rsidR="00D33175" w:rsidRPr="00D33175" w:rsidRDefault="00385A30" w:rsidP="00814F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the convolution</w:t>
      </w:r>
      <w:r w:rsidR="00605977">
        <w:rPr>
          <w:rFonts w:ascii="Times New Roman" w:hAnsi="Times New Roman" w:cs="Times New Roman"/>
          <w:sz w:val="24"/>
          <w:szCs w:val="24"/>
          <w:lang w:val="en-US"/>
        </w:rPr>
        <w:t xml:space="preserve">, its </w:t>
      </w:r>
      <w:r w:rsidR="00D33175" w:rsidRPr="00D33175">
        <w:rPr>
          <w:rFonts w:ascii="Times New Roman" w:hAnsi="Times New Roman" w:cs="Times New Roman"/>
          <w:b/>
          <w:bCs/>
          <w:sz w:val="24"/>
          <w:szCs w:val="24"/>
          <w:lang w:val="en-US"/>
        </w:rPr>
        <w:t>Z- transform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977">
        <w:rPr>
          <w:rFonts w:ascii="Times New Roman" w:hAnsi="Times New Roman" w:cs="Times New Roman"/>
          <w:sz w:val="24"/>
          <w:szCs w:val="24"/>
          <w:lang w:val="en-US"/>
        </w:rPr>
        <w:t>results in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1678E3" w14:textId="77777777" w:rsidR="00D33175" w:rsidRPr="00D33175" w:rsidRDefault="00D33175" w:rsidP="00D3317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</m:oMath>
      </m:oMathPara>
    </w:p>
    <w:p w14:paraId="2A6B77EB" w14:textId="5D88394B" w:rsidR="006F719A" w:rsidRDefault="008E2D7F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the z-transforms of</w:t>
      </w:r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F6F9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  <w:r w:rsidR="006506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which means that the z-transform of a system’s output is the multiplication of the z-transform of its input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F6F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its system function</w:t>
      </w:r>
      <w:r w:rsidR="006F719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E0ACF4F" w14:textId="4BAFFF78" w:rsidR="003806A0" w:rsidRDefault="003806A0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According to this result, the system function can also be calculated as:</w:t>
      </w:r>
    </w:p>
    <w:p w14:paraId="39E885EC" w14:textId="29CA0AF6" w:rsidR="003806A0" w:rsidRPr="000E541A" w:rsidRDefault="003806A0" w:rsidP="00814FD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47134AD2" w14:textId="78812B3D" w:rsidR="000E541A" w:rsidRDefault="000E541A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system function is a general case that includes the </w:t>
      </w:r>
      <w:r w:rsidR="007B4606">
        <w:rPr>
          <w:rFonts w:ascii="Times New Roman" w:eastAsiaTheme="minorEastAsia" w:hAnsi="Times New Roman" w:cs="Times New Roman"/>
          <w:sz w:val="24"/>
          <w:szCs w:val="24"/>
          <w:lang w:val="en-US"/>
        </w:rPr>
        <w:t>so-called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frequency response of a system or </w:t>
      </w:r>
      <w:r w:rsidR="007B4606">
        <w:rPr>
          <w:rFonts w:ascii="Times New Roman" w:eastAsiaTheme="minorEastAsia" w:hAnsi="Times New Roman" w:cs="Times New Roman"/>
          <w:sz w:val="24"/>
          <w:szCs w:val="24"/>
          <w:lang w:val="en-US"/>
        </w:rPr>
        <w:t>H(w).</w:t>
      </w:r>
      <w:r w:rsidR="006023D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H(w) corresponds to the values of H(z) for all </w:t>
      </w:r>
      <w:r w:rsidR="006023D2" w:rsidRPr="006023D2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lang w:val="en-US"/>
        </w:rPr>
        <w:t>z 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= e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vertAlign w:val="superscript"/>
          <w:lang w:val="en-US"/>
        </w:rPr>
        <w:t>jw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, or, in other words, for all z values with a magnitude equal to 1:  |</w:t>
      </w:r>
      <w:r w:rsidR="006023D2" w:rsidRPr="006023D2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lang w:val="en-US"/>
        </w:rPr>
        <w:t>z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|=1</w:t>
      </w:r>
    </w:p>
    <w:p w14:paraId="4E83F0B3" w14:textId="5E78E1BF" w:rsidR="007B4606" w:rsidRPr="00AE0D10" w:rsidRDefault="0000108D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-jwn</m:t>
                  </m:r>
                </m:sup>
              </m:sSup>
            </m:sub>
          </m:sSub>
        </m:oMath>
      </m:oMathPara>
    </w:p>
    <w:p w14:paraId="758AC2C2" w14:textId="546B4CCA" w:rsidR="00AE0D10" w:rsidRDefault="00AE0D10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-jwn</m:t>
                  </m:r>
                </m:sup>
              </m:sSup>
            </m:e>
          </m:nary>
        </m:oMath>
      </m:oMathPara>
    </w:p>
    <w:p w14:paraId="27BFDDA8" w14:textId="22950272" w:rsidR="00200D65" w:rsidRDefault="00604225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frequency response of the system </w:t>
      </w:r>
      <w:r w:rsidR="00A6103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describes how the system affects </w:t>
      </w:r>
      <w:r w:rsidR="008E73BB">
        <w:rPr>
          <w:rFonts w:ascii="Times New Roman" w:eastAsiaTheme="minorEastAsia" w:hAnsi="Times New Roman" w:cs="Times New Roman"/>
          <w:sz w:val="24"/>
          <w:szCs w:val="24"/>
          <w:lang w:val="en-US"/>
        </w:rPr>
        <w:t>each</w:t>
      </w:r>
      <w:r w:rsidR="00A6103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frequency component of the input signal.</w:t>
      </w:r>
    </w:p>
    <w:p w14:paraId="498BA4E8" w14:textId="21055059" w:rsidR="00E632F2" w:rsidRDefault="00E632F2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2.4 The inverse system’s transfer function.</w:t>
      </w:r>
    </w:p>
    <w:p w14:paraId="415F20FF" w14:textId="0ED40534" w:rsidR="008F27B7" w:rsidRPr="004F0345" w:rsidRDefault="008F27B7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>In the case of the effects of a room over the audio signal propagated into it,</w:t>
      </w:r>
      <w:r w:rsidR="00097D8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such effects could be theoretically eliminated by applying</w:t>
      </w:r>
      <w:r w:rsidR="00F82DE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additional system</w:t>
      </w:r>
      <w:r w:rsidR="00250C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into the </w:t>
      </w:r>
      <w:r w:rsidR="00FC1E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chain </w:t>
      </w:r>
      <w:r w:rsidR="00F82DE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which transfer function,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FC1E13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F82DE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performs the inverse effects of the room</w:t>
      </w:r>
      <w:r w:rsidR="00125B9B">
        <w:rPr>
          <w:rFonts w:ascii="Times New Roman" w:eastAsiaTheme="minorEastAsia" w:hAnsi="Times New Roman" w:cs="Times New Roman"/>
          <w:sz w:val="24"/>
          <w:szCs w:val="24"/>
          <w:lang w:val="en-US"/>
        </w:rPr>
        <w:t>, figure 8.</w:t>
      </w:r>
    </w:p>
    <w:p w14:paraId="1352E20A" w14:textId="77777777" w:rsidR="00B07649" w:rsidRDefault="00B07649" w:rsidP="00B07649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A9C4D81" wp14:editId="089EA21E">
            <wp:extent cx="2828184" cy="894727"/>
            <wp:effectExtent l="0" t="0" r="0" b="63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386" cy="9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FC8" w14:textId="7422CF51" w:rsidR="00420F58" w:rsidRDefault="00420F58" w:rsidP="00420F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8. </w:t>
      </w:r>
      <w:r w:rsidR="00797693">
        <w:rPr>
          <w:rFonts w:ascii="Times New Roman" w:hAnsi="Times New Roman" w:cs="Times New Roman"/>
          <w:sz w:val="24"/>
          <w:szCs w:val="24"/>
          <w:lang w:val="en-US"/>
        </w:rPr>
        <w:t>An inverse system to counteract the room effects</w:t>
      </w:r>
      <w:r w:rsidR="00125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287F24" w14:textId="2C5F7812" w:rsidR="00D33175" w:rsidRPr="003806A0" w:rsidRDefault="00CD05F6" w:rsidP="00CD05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G(z)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then:</w:t>
      </w:r>
    </w:p>
    <w:p w14:paraId="72A290BF" w14:textId="05D175CA" w:rsidR="00D33175" w:rsidRPr="00871D0D" w:rsidRDefault="00D33175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4FA0810D" w14:textId="77777777" w:rsidR="00871D0D" w:rsidRPr="00D33175" w:rsidRDefault="00871D0D" w:rsidP="00D3317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E418123" w14:textId="70C3497F" w:rsidR="000D31DA" w:rsidRDefault="009135CF" w:rsidP="00871D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previous elements, </w:t>
      </w:r>
      <w:r w:rsidR="00440E22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our problem </w:t>
      </w:r>
      <w:r w:rsidR="002F48BB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is pointed into finding that </w:t>
      </w:r>
      <w:r w:rsidR="002A62FF" w:rsidRPr="000F0657">
        <w:rPr>
          <w:rFonts w:ascii="Times New Roman" w:hAnsi="Times New Roman" w:cs="Times New Roman"/>
          <w:sz w:val="24"/>
          <w:szCs w:val="24"/>
          <w:lang w:val="en-US"/>
        </w:rPr>
        <w:t xml:space="preserve">inverse transfer </w:t>
      </w:r>
      <w:r w:rsidR="002F48BB" w:rsidRPr="000F0657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2C7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G(z)</m:t>
        </m:r>
      </m:oMath>
      <w:r w:rsidR="002F48BB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C753A">
        <w:rPr>
          <w:rFonts w:ascii="Times New Roman" w:hAnsi="Times New Roman" w:cs="Times New Roman"/>
          <w:sz w:val="24"/>
          <w:szCs w:val="24"/>
          <w:lang w:val="en-US"/>
        </w:rPr>
        <w:t>for applying it to the</w:t>
      </w:r>
      <w:r w:rsidR="007260BC">
        <w:rPr>
          <w:rFonts w:ascii="Times New Roman" w:hAnsi="Times New Roman" w:cs="Times New Roman"/>
          <w:sz w:val="24"/>
          <w:szCs w:val="24"/>
          <w:lang w:val="en-US"/>
        </w:rPr>
        <w:t xml:space="preserve"> signal prior </w:t>
      </w:r>
      <w:r w:rsidR="002E764D">
        <w:rPr>
          <w:rFonts w:ascii="Times New Roman" w:hAnsi="Times New Roman" w:cs="Times New Roman"/>
          <w:sz w:val="24"/>
          <w:szCs w:val="24"/>
          <w:lang w:val="en-US"/>
        </w:rPr>
        <w:t>to its reproduction in the room,</w:t>
      </w:r>
      <w:r w:rsidR="002F444A">
        <w:rPr>
          <w:rFonts w:ascii="Times New Roman" w:hAnsi="Times New Roman" w:cs="Times New Roman"/>
          <w:sz w:val="24"/>
          <w:szCs w:val="24"/>
          <w:lang w:val="en-US"/>
        </w:rPr>
        <w:t xml:space="preserve"> altering the sound perception once it has been </w:t>
      </w:r>
      <w:r w:rsidR="0015209B">
        <w:rPr>
          <w:rFonts w:ascii="Times New Roman" w:hAnsi="Times New Roman" w:cs="Times New Roman"/>
          <w:sz w:val="24"/>
          <w:szCs w:val="24"/>
          <w:lang w:val="en-US"/>
        </w:rPr>
        <w:t xml:space="preserve">modified and 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>played.</w:t>
      </w:r>
      <w:r w:rsidR="002E7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 xml:space="preserve">This is the </w:t>
      </w:r>
      <w:r w:rsidR="002A62FF" w:rsidRPr="00942B12">
        <w:rPr>
          <w:rFonts w:ascii="Times New Roman" w:hAnsi="Times New Roman" w:cs="Times New Roman"/>
          <w:sz w:val="24"/>
          <w:szCs w:val="24"/>
          <w:lang w:val="en-US"/>
        </w:rPr>
        <w:t>classical approach to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 xml:space="preserve"> solve this problem.</w:t>
      </w:r>
    </w:p>
    <w:sectPr w:rsidR="000D3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E3B"/>
    <w:multiLevelType w:val="hybridMultilevel"/>
    <w:tmpl w:val="3C725DAE"/>
    <w:lvl w:ilvl="0" w:tplc="AD227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9393D"/>
    <w:multiLevelType w:val="hybridMultilevel"/>
    <w:tmpl w:val="7B4A2636"/>
    <w:lvl w:ilvl="0" w:tplc="C9E871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167"/>
    <w:multiLevelType w:val="hybridMultilevel"/>
    <w:tmpl w:val="C7EACF60"/>
    <w:lvl w:ilvl="0" w:tplc="54580C5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BF4"/>
    <w:multiLevelType w:val="hybridMultilevel"/>
    <w:tmpl w:val="5BEA7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62576"/>
    <w:multiLevelType w:val="hybridMultilevel"/>
    <w:tmpl w:val="220C8FE2"/>
    <w:lvl w:ilvl="0" w:tplc="D5EC49AE">
      <w:start w:val="199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D0A1A"/>
    <w:multiLevelType w:val="hybridMultilevel"/>
    <w:tmpl w:val="099E459C"/>
    <w:lvl w:ilvl="0" w:tplc="F6C22EF0">
      <w:start w:val="1"/>
      <w:numFmt w:val="upperRoman"/>
      <w:lvlText w:val="%1."/>
      <w:lvlJc w:val="left"/>
      <w:pPr>
        <w:ind w:left="1004" w:hanging="72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2548"/>
    <w:multiLevelType w:val="hybridMultilevel"/>
    <w:tmpl w:val="02F6129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16295376">
    <w:abstractNumId w:val="4"/>
  </w:num>
  <w:num w:numId="2" w16cid:durableId="975258731">
    <w:abstractNumId w:val="5"/>
  </w:num>
  <w:num w:numId="3" w16cid:durableId="926498998">
    <w:abstractNumId w:val="6"/>
  </w:num>
  <w:num w:numId="4" w16cid:durableId="577639408">
    <w:abstractNumId w:val="3"/>
  </w:num>
  <w:num w:numId="5" w16cid:durableId="1978141489">
    <w:abstractNumId w:val="2"/>
  </w:num>
  <w:num w:numId="6" w16cid:durableId="2083982660">
    <w:abstractNumId w:val="1"/>
  </w:num>
  <w:num w:numId="7" w16cid:durableId="38903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D"/>
    <w:rsid w:val="00000607"/>
    <w:rsid w:val="0000108D"/>
    <w:rsid w:val="00003BBE"/>
    <w:rsid w:val="00005C7B"/>
    <w:rsid w:val="00005FE5"/>
    <w:rsid w:val="00021DD8"/>
    <w:rsid w:val="00033C40"/>
    <w:rsid w:val="00045526"/>
    <w:rsid w:val="000619B6"/>
    <w:rsid w:val="00064997"/>
    <w:rsid w:val="000667C7"/>
    <w:rsid w:val="00070712"/>
    <w:rsid w:val="00076628"/>
    <w:rsid w:val="00082A8F"/>
    <w:rsid w:val="00086BDA"/>
    <w:rsid w:val="000872DF"/>
    <w:rsid w:val="00091D34"/>
    <w:rsid w:val="00094BE0"/>
    <w:rsid w:val="00097D8F"/>
    <w:rsid w:val="000A4014"/>
    <w:rsid w:val="000A5562"/>
    <w:rsid w:val="000B3529"/>
    <w:rsid w:val="000B5007"/>
    <w:rsid w:val="000C20DA"/>
    <w:rsid w:val="000D31DA"/>
    <w:rsid w:val="000E18A6"/>
    <w:rsid w:val="000E3F78"/>
    <w:rsid w:val="000E4D03"/>
    <w:rsid w:val="000E541A"/>
    <w:rsid w:val="000F0657"/>
    <w:rsid w:val="000F61E4"/>
    <w:rsid w:val="00100456"/>
    <w:rsid w:val="0010373F"/>
    <w:rsid w:val="0011262E"/>
    <w:rsid w:val="00123BEC"/>
    <w:rsid w:val="00123E0A"/>
    <w:rsid w:val="001248E8"/>
    <w:rsid w:val="00125B9B"/>
    <w:rsid w:val="001338A2"/>
    <w:rsid w:val="001341D3"/>
    <w:rsid w:val="001420A0"/>
    <w:rsid w:val="00143D05"/>
    <w:rsid w:val="00146995"/>
    <w:rsid w:val="00147192"/>
    <w:rsid w:val="0015209B"/>
    <w:rsid w:val="0016474C"/>
    <w:rsid w:val="00165068"/>
    <w:rsid w:val="00165F87"/>
    <w:rsid w:val="00170B90"/>
    <w:rsid w:val="00172FBC"/>
    <w:rsid w:val="0017439C"/>
    <w:rsid w:val="00174A5C"/>
    <w:rsid w:val="00175AE9"/>
    <w:rsid w:val="001775F2"/>
    <w:rsid w:val="00177CB2"/>
    <w:rsid w:val="00191CC6"/>
    <w:rsid w:val="001A1016"/>
    <w:rsid w:val="001B2D65"/>
    <w:rsid w:val="001D049C"/>
    <w:rsid w:val="001D079E"/>
    <w:rsid w:val="001E53A0"/>
    <w:rsid w:val="001E5AF9"/>
    <w:rsid w:val="001E6B14"/>
    <w:rsid w:val="001E72A0"/>
    <w:rsid w:val="001F3996"/>
    <w:rsid w:val="001F5F9D"/>
    <w:rsid w:val="001F7A3B"/>
    <w:rsid w:val="001F7B8B"/>
    <w:rsid w:val="00200D65"/>
    <w:rsid w:val="00203D7A"/>
    <w:rsid w:val="00210850"/>
    <w:rsid w:val="00220DA0"/>
    <w:rsid w:val="00222FC5"/>
    <w:rsid w:val="00233124"/>
    <w:rsid w:val="0024160B"/>
    <w:rsid w:val="00242A4D"/>
    <w:rsid w:val="002444D7"/>
    <w:rsid w:val="00250A44"/>
    <w:rsid w:val="00250C3E"/>
    <w:rsid w:val="0025338A"/>
    <w:rsid w:val="0025499D"/>
    <w:rsid w:val="002610AA"/>
    <w:rsid w:val="0026179E"/>
    <w:rsid w:val="00261C9B"/>
    <w:rsid w:val="00262467"/>
    <w:rsid w:val="0026787A"/>
    <w:rsid w:val="002711C2"/>
    <w:rsid w:val="00273087"/>
    <w:rsid w:val="00286910"/>
    <w:rsid w:val="00290D8E"/>
    <w:rsid w:val="00296544"/>
    <w:rsid w:val="002A200B"/>
    <w:rsid w:val="002A62FF"/>
    <w:rsid w:val="002B2785"/>
    <w:rsid w:val="002B426E"/>
    <w:rsid w:val="002C63AB"/>
    <w:rsid w:val="002C753A"/>
    <w:rsid w:val="002D5825"/>
    <w:rsid w:val="002E3360"/>
    <w:rsid w:val="002E3C73"/>
    <w:rsid w:val="002E539D"/>
    <w:rsid w:val="002E764D"/>
    <w:rsid w:val="002F444A"/>
    <w:rsid w:val="002F48BB"/>
    <w:rsid w:val="002F49C0"/>
    <w:rsid w:val="002F53DC"/>
    <w:rsid w:val="002F6F95"/>
    <w:rsid w:val="00313A6B"/>
    <w:rsid w:val="003151EF"/>
    <w:rsid w:val="003151FC"/>
    <w:rsid w:val="00315514"/>
    <w:rsid w:val="00316D07"/>
    <w:rsid w:val="00316E97"/>
    <w:rsid w:val="0032065D"/>
    <w:rsid w:val="00323FFB"/>
    <w:rsid w:val="0032600D"/>
    <w:rsid w:val="00331BC7"/>
    <w:rsid w:val="00334FA1"/>
    <w:rsid w:val="003364C0"/>
    <w:rsid w:val="003370D1"/>
    <w:rsid w:val="00350C25"/>
    <w:rsid w:val="00355589"/>
    <w:rsid w:val="003565EA"/>
    <w:rsid w:val="00360305"/>
    <w:rsid w:val="003806A0"/>
    <w:rsid w:val="0038317F"/>
    <w:rsid w:val="00385A30"/>
    <w:rsid w:val="00387C6D"/>
    <w:rsid w:val="003958D9"/>
    <w:rsid w:val="003A1E06"/>
    <w:rsid w:val="003A2753"/>
    <w:rsid w:val="003B7614"/>
    <w:rsid w:val="003C6315"/>
    <w:rsid w:val="003D4055"/>
    <w:rsid w:val="003D6EEB"/>
    <w:rsid w:val="003E266B"/>
    <w:rsid w:val="003E3571"/>
    <w:rsid w:val="003E600E"/>
    <w:rsid w:val="003F6072"/>
    <w:rsid w:val="003F6145"/>
    <w:rsid w:val="00402872"/>
    <w:rsid w:val="00405A6D"/>
    <w:rsid w:val="00406965"/>
    <w:rsid w:val="00420AD4"/>
    <w:rsid w:val="00420F58"/>
    <w:rsid w:val="00424AA0"/>
    <w:rsid w:val="00424C19"/>
    <w:rsid w:val="00424F01"/>
    <w:rsid w:val="004274C1"/>
    <w:rsid w:val="00430EA4"/>
    <w:rsid w:val="00440E22"/>
    <w:rsid w:val="00447ED3"/>
    <w:rsid w:val="0045150C"/>
    <w:rsid w:val="004578E4"/>
    <w:rsid w:val="00463BFB"/>
    <w:rsid w:val="004671EA"/>
    <w:rsid w:val="00467541"/>
    <w:rsid w:val="00474001"/>
    <w:rsid w:val="004748F1"/>
    <w:rsid w:val="00477A0D"/>
    <w:rsid w:val="0048214F"/>
    <w:rsid w:val="00490E60"/>
    <w:rsid w:val="004A675D"/>
    <w:rsid w:val="004B6615"/>
    <w:rsid w:val="004B6DDF"/>
    <w:rsid w:val="004C5069"/>
    <w:rsid w:val="004C72AD"/>
    <w:rsid w:val="004C7731"/>
    <w:rsid w:val="004D48D1"/>
    <w:rsid w:val="004D7C39"/>
    <w:rsid w:val="004E2E39"/>
    <w:rsid w:val="004E7FC3"/>
    <w:rsid w:val="004F0345"/>
    <w:rsid w:val="004F3191"/>
    <w:rsid w:val="004F7C7C"/>
    <w:rsid w:val="00504F0C"/>
    <w:rsid w:val="00525890"/>
    <w:rsid w:val="00526D54"/>
    <w:rsid w:val="005322AD"/>
    <w:rsid w:val="00535326"/>
    <w:rsid w:val="00540A09"/>
    <w:rsid w:val="00544130"/>
    <w:rsid w:val="005448B7"/>
    <w:rsid w:val="00545E9E"/>
    <w:rsid w:val="0055322F"/>
    <w:rsid w:val="005569B6"/>
    <w:rsid w:val="00565998"/>
    <w:rsid w:val="00565B9F"/>
    <w:rsid w:val="00567538"/>
    <w:rsid w:val="00572E75"/>
    <w:rsid w:val="00580ED6"/>
    <w:rsid w:val="00581B80"/>
    <w:rsid w:val="00592B0C"/>
    <w:rsid w:val="00593D98"/>
    <w:rsid w:val="005950D5"/>
    <w:rsid w:val="005A25E2"/>
    <w:rsid w:val="005A655A"/>
    <w:rsid w:val="005B1AE5"/>
    <w:rsid w:val="005B1CD2"/>
    <w:rsid w:val="005C2E93"/>
    <w:rsid w:val="005C5D11"/>
    <w:rsid w:val="005D3A6E"/>
    <w:rsid w:val="005E07CD"/>
    <w:rsid w:val="00600258"/>
    <w:rsid w:val="00601653"/>
    <w:rsid w:val="006023D2"/>
    <w:rsid w:val="00604225"/>
    <w:rsid w:val="00605977"/>
    <w:rsid w:val="00605FA5"/>
    <w:rsid w:val="00611716"/>
    <w:rsid w:val="00620D1A"/>
    <w:rsid w:val="00621648"/>
    <w:rsid w:val="00622A34"/>
    <w:rsid w:val="00624245"/>
    <w:rsid w:val="006506F4"/>
    <w:rsid w:val="00652987"/>
    <w:rsid w:val="00655175"/>
    <w:rsid w:val="00656433"/>
    <w:rsid w:val="00663175"/>
    <w:rsid w:val="006661BD"/>
    <w:rsid w:val="00674250"/>
    <w:rsid w:val="00675DAB"/>
    <w:rsid w:val="00680B8C"/>
    <w:rsid w:val="00687F70"/>
    <w:rsid w:val="006909ED"/>
    <w:rsid w:val="00691E0C"/>
    <w:rsid w:val="006958D4"/>
    <w:rsid w:val="00696341"/>
    <w:rsid w:val="006A2215"/>
    <w:rsid w:val="006B425D"/>
    <w:rsid w:val="006B46D4"/>
    <w:rsid w:val="006B514F"/>
    <w:rsid w:val="006C18E7"/>
    <w:rsid w:val="006C34B8"/>
    <w:rsid w:val="006C3A8F"/>
    <w:rsid w:val="006C5FCB"/>
    <w:rsid w:val="006E1F7C"/>
    <w:rsid w:val="006E6F6F"/>
    <w:rsid w:val="006F2004"/>
    <w:rsid w:val="006F317C"/>
    <w:rsid w:val="006F4E5C"/>
    <w:rsid w:val="006F719A"/>
    <w:rsid w:val="007064AD"/>
    <w:rsid w:val="00713CCA"/>
    <w:rsid w:val="00720322"/>
    <w:rsid w:val="007243B3"/>
    <w:rsid w:val="007260BC"/>
    <w:rsid w:val="00731A0D"/>
    <w:rsid w:val="00735729"/>
    <w:rsid w:val="00743207"/>
    <w:rsid w:val="00746A1A"/>
    <w:rsid w:val="00750553"/>
    <w:rsid w:val="00753354"/>
    <w:rsid w:val="0075769C"/>
    <w:rsid w:val="00762AF6"/>
    <w:rsid w:val="007641C8"/>
    <w:rsid w:val="0077053D"/>
    <w:rsid w:val="00773C2C"/>
    <w:rsid w:val="00775B3B"/>
    <w:rsid w:val="00791D68"/>
    <w:rsid w:val="00796104"/>
    <w:rsid w:val="00797693"/>
    <w:rsid w:val="00797F5F"/>
    <w:rsid w:val="007A5446"/>
    <w:rsid w:val="007B4606"/>
    <w:rsid w:val="007C0945"/>
    <w:rsid w:val="007C0FB8"/>
    <w:rsid w:val="007C4DBC"/>
    <w:rsid w:val="007D061A"/>
    <w:rsid w:val="007D538F"/>
    <w:rsid w:val="007D739B"/>
    <w:rsid w:val="007E29C0"/>
    <w:rsid w:val="007E34A8"/>
    <w:rsid w:val="0081317A"/>
    <w:rsid w:val="00814FDB"/>
    <w:rsid w:val="00816BD8"/>
    <w:rsid w:val="00820F76"/>
    <w:rsid w:val="00824711"/>
    <w:rsid w:val="0082736D"/>
    <w:rsid w:val="00832E3F"/>
    <w:rsid w:val="008343DE"/>
    <w:rsid w:val="008366ED"/>
    <w:rsid w:val="008414CD"/>
    <w:rsid w:val="008574DF"/>
    <w:rsid w:val="00863BDF"/>
    <w:rsid w:val="00867077"/>
    <w:rsid w:val="00871D0D"/>
    <w:rsid w:val="00877149"/>
    <w:rsid w:val="00884CBB"/>
    <w:rsid w:val="00894066"/>
    <w:rsid w:val="00897D93"/>
    <w:rsid w:val="008A1D52"/>
    <w:rsid w:val="008A36A0"/>
    <w:rsid w:val="008A407C"/>
    <w:rsid w:val="008A59ED"/>
    <w:rsid w:val="008B1BBB"/>
    <w:rsid w:val="008B29A5"/>
    <w:rsid w:val="008B5796"/>
    <w:rsid w:val="008D0FBF"/>
    <w:rsid w:val="008D3625"/>
    <w:rsid w:val="008D4304"/>
    <w:rsid w:val="008D7548"/>
    <w:rsid w:val="008E28E9"/>
    <w:rsid w:val="008E2D7F"/>
    <w:rsid w:val="008E39F3"/>
    <w:rsid w:val="008E73BB"/>
    <w:rsid w:val="008F27B7"/>
    <w:rsid w:val="009135CF"/>
    <w:rsid w:val="00924A42"/>
    <w:rsid w:val="00925FD2"/>
    <w:rsid w:val="0093099A"/>
    <w:rsid w:val="00930B9D"/>
    <w:rsid w:val="009339FD"/>
    <w:rsid w:val="00941CDB"/>
    <w:rsid w:val="00942B12"/>
    <w:rsid w:val="00944626"/>
    <w:rsid w:val="00950C22"/>
    <w:rsid w:val="009611BA"/>
    <w:rsid w:val="009665D8"/>
    <w:rsid w:val="00970129"/>
    <w:rsid w:val="00970A1A"/>
    <w:rsid w:val="00972680"/>
    <w:rsid w:val="00983130"/>
    <w:rsid w:val="009836BE"/>
    <w:rsid w:val="00985B69"/>
    <w:rsid w:val="009C172F"/>
    <w:rsid w:val="009E3E40"/>
    <w:rsid w:val="009E3EA9"/>
    <w:rsid w:val="009F10FB"/>
    <w:rsid w:val="009F2E39"/>
    <w:rsid w:val="00A00213"/>
    <w:rsid w:val="00A0107B"/>
    <w:rsid w:val="00A0159B"/>
    <w:rsid w:val="00A03C06"/>
    <w:rsid w:val="00A10858"/>
    <w:rsid w:val="00A12741"/>
    <w:rsid w:val="00A2151B"/>
    <w:rsid w:val="00A23B93"/>
    <w:rsid w:val="00A24944"/>
    <w:rsid w:val="00A261BF"/>
    <w:rsid w:val="00A3086E"/>
    <w:rsid w:val="00A344A3"/>
    <w:rsid w:val="00A353DC"/>
    <w:rsid w:val="00A35EB9"/>
    <w:rsid w:val="00A36AF6"/>
    <w:rsid w:val="00A441E2"/>
    <w:rsid w:val="00A47577"/>
    <w:rsid w:val="00A518CF"/>
    <w:rsid w:val="00A60311"/>
    <w:rsid w:val="00A61032"/>
    <w:rsid w:val="00A61ECA"/>
    <w:rsid w:val="00A63A56"/>
    <w:rsid w:val="00A716E7"/>
    <w:rsid w:val="00A71809"/>
    <w:rsid w:val="00A76CD3"/>
    <w:rsid w:val="00A82C20"/>
    <w:rsid w:val="00A85187"/>
    <w:rsid w:val="00A8590A"/>
    <w:rsid w:val="00A906C8"/>
    <w:rsid w:val="00A93BDF"/>
    <w:rsid w:val="00A94DF5"/>
    <w:rsid w:val="00A96E26"/>
    <w:rsid w:val="00AA3A7B"/>
    <w:rsid w:val="00AB736A"/>
    <w:rsid w:val="00AC2D77"/>
    <w:rsid w:val="00AC5F03"/>
    <w:rsid w:val="00AD2169"/>
    <w:rsid w:val="00AE0D10"/>
    <w:rsid w:val="00AE58FA"/>
    <w:rsid w:val="00AE5A9E"/>
    <w:rsid w:val="00AF3D69"/>
    <w:rsid w:val="00AF513C"/>
    <w:rsid w:val="00AF5C50"/>
    <w:rsid w:val="00B009F8"/>
    <w:rsid w:val="00B00A3E"/>
    <w:rsid w:val="00B041A5"/>
    <w:rsid w:val="00B07649"/>
    <w:rsid w:val="00B11295"/>
    <w:rsid w:val="00B141F7"/>
    <w:rsid w:val="00B17522"/>
    <w:rsid w:val="00B21D21"/>
    <w:rsid w:val="00B21FBF"/>
    <w:rsid w:val="00B4446C"/>
    <w:rsid w:val="00B45476"/>
    <w:rsid w:val="00B61DC7"/>
    <w:rsid w:val="00B7218E"/>
    <w:rsid w:val="00B72BE0"/>
    <w:rsid w:val="00B737E3"/>
    <w:rsid w:val="00B75436"/>
    <w:rsid w:val="00B93468"/>
    <w:rsid w:val="00B95066"/>
    <w:rsid w:val="00BA1B41"/>
    <w:rsid w:val="00BA1EAD"/>
    <w:rsid w:val="00BA571F"/>
    <w:rsid w:val="00BB0B4C"/>
    <w:rsid w:val="00BB2FC2"/>
    <w:rsid w:val="00BB6965"/>
    <w:rsid w:val="00BC0DFB"/>
    <w:rsid w:val="00BC1866"/>
    <w:rsid w:val="00BC3FB7"/>
    <w:rsid w:val="00BC7461"/>
    <w:rsid w:val="00BD0FAB"/>
    <w:rsid w:val="00BD5A27"/>
    <w:rsid w:val="00BE24DC"/>
    <w:rsid w:val="00BE4831"/>
    <w:rsid w:val="00C01AD7"/>
    <w:rsid w:val="00C04EF3"/>
    <w:rsid w:val="00C04F6E"/>
    <w:rsid w:val="00C053D6"/>
    <w:rsid w:val="00C072E6"/>
    <w:rsid w:val="00C22010"/>
    <w:rsid w:val="00C23444"/>
    <w:rsid w:val="00C268E9"/>
    <w:rsid w:val="00C3119A"/>
    <w:rsid w:val="00C348BC"/>
    <w:rsid w:val="00C373B9"/>
    <w:rsid w:val="00C522D1"/>
    <w:rsid w:val="00C54236"/>
    <w:rsid w:val="00C54A33"/>
    <w:rsid w:val="00C55293"/>
    <w:rsid w:val="00C56F84"/>
    <w:rsid w:val="00C57D77"/>
    <w:rsid w:val="00C637C5"/>
    <w:rsid w:val="00C638D6"/>
    <w:rsid w:val="00C70255"/>
    <w:rsid w:val="00C72FD6"/>
    <w:rsid w:val="00C77969"/>
    <w:rsid w:val="00C811F3"/>
    <w:rsid w:val="00C92D57"/>
    <w:rsid w:val="00C9511C"/>
    <w:rsid w:val="00CA3075"/>
    <w:rsid w:val="00CA4EE5"/>
    <w:rsid w:val="00CA7DA3"/>
    <w:rsid w:val="00CB10F7"/>
    <w:rsid w:val="00CC290E"/>
    <w:rsid w:val="00CC3F26"/>
    <w:rsid w:val="00CC4C2B"/>
    <w:rsid w:val="00CC7594"/>
    <w:rsid w:val="00CC7B65"/>
    <w:rsid w:val="00CD05F6"/>
    <w:rsid w:val="00CE1DF6"/>
    <w:rsid w:val="00CF13BC"/>
    <w:rsid w:val="00CF2397"/>
    <w:rsid w:val="00D1702C"/>
    <w:rsid w:val="00D249E2"/>
    <w:rsid w:val="00D259B9"/>
    <w:rsid w:val="00D33175"/>
    <w:rsid w:val="00D3372A"/>
    <w:rsid w:val="00D36314"/>
    <w:rsid w:val="00D372C2"/>
    <w:rsid w:val="00D41823"/>
    <w:rsid w:val="00D42221"/>
    <w:rsid w:val="00D425F1"/>
    <w:rsid w:val="00D56C41"/>
    <w:rsid w:val="00D712BE"/>
    <w:rsid w:val="00D75801"/>
    <w:rsid w:val="00D864A3"/>
    <w:rsid w:val="00D935C8"/>
    <w:rsid w:val="00D93934"/>
    <w:rsid w:val="00D94337"/>
    <w:rsid w:val="00DA1DE0"/>
    <w:rsid w:val="00DA6FEB"/>
    <w:rsid w:val="00DB1DE1"/>
    <w:rsid w:val="00DC023F"/>
    <w:rsid w:val="00DC36A2"/>
    <w:rsid w:val="00DC6116"/>
    <w:rsid w:val="00DC77DD"/>
    <w:rsid w:val="00DD05B9"/>
    <w:rsid w:val="00DD2511"/>
    <w:rsid w:val="00DE30F3"/>
    <w:rsid w:val="00DF484F"/>
    <w:rsid w:val="00E05795"/>
    <w:rsid w:val="00E11B81"/>
    <w:rsid w:val="00E12388"/>
    <w:rsid w:val="00E13045"/>
    <w:rsid w:val="00E15158"/>
    <w:rsid w:val="00E15F04"/>
    <w:rsid w:val="00E169AA"/>
    <w:rsid w:val="00E2019C"/>
    <w:rsid w:val="00E236C5"/>
    <w:rsid w:val="00E30AEF"/>
    <w:rsid w:val="00E37441"/>
    <w:rsid w:val="00E3790C"/>
    <w:rsid w:val="00E41B41"/>
    <w:rsid w:val="00E44750"/>
    <w:rsid w:val="00E47346"/>
    <w:rsid w:val="00E5121F"/>
    <w:rsid w:val="00E543C2"/>
    <w:rsid w:val="00E632F2"/>
    <w:rsid w:val="00E7552E"/>
    <w:rsid w:val="00E86666"/>
    <w:rsid w:val="00E87EA7"/>
    <w:rsid w:val="00E9777B"/>
    <w:rsid w:val="00EB1468"/>
    <w:rsid w:val="00EB26BB"/>
    <w:rsid w:val="00EB4BF1"/>
    <w:rsid w:val="00EC00E6"/>
    <w:rsid w:val="00EC0318"/>
    <w:rsid w:val="00EC0D6D"/>
    <w:rsid w:val="00EC2118"/>
    <w:rsid w:val="00EC2766"/>
    <w:rsid w:val="00EF7C52"/>
    <w:rsid w:val="00F00A0E"/>
    <w:rsid w:val="00F012FD"/>
    <w:rsid w:val="00F01CB2"/>
    <w:rsid w:val="00F058E4"/>
    <w:rsid w:val="00F06871"/>
    <w:rsid w:val="00F26EE0"/>
    <w:rsid w:val="00F32705"/>
    <w:rsid w:val="00F330AF"/>
    <w:rsid w:val="00F46F2E"/>
    <w:rsid w:val="00F47757"/>
    <w:rsid w:val="00F57DEC"/>
    <w:rsid w:val="00F60009"/>
    <w:rsid w:val="00F60F5C"/>
    <w:rsid w:val="00F73E34"/>
    <w:rsid w:val="00F75FC6"/>
    <w:rsid w:val="00F767A1"/>
    <w:rsid w:val="00F82DEF"/>
    <w:rsid w:val="00F87BDF"/>
    <w:rsid w:val="00F90B52"/>
    <w:rsid w:val="00F9356A"/>
    <w:rsid w:val="00FA18C3"/>
    <w:rsid w:val="00FC1125"/>
    <w:rsid w:val="00FC1B7F"/>
    <w:rsid w:val="00FC1D3C"/>
    <w:rsid w:val="00FC1E13"/>
    <w:rsid w:val="00FC4E27"/>
    <w:rsid w:val="00FD1012"/>
    <w:rsid w:val="00FD6745"/>
    <w:rsid w:val="00FE606E"/>
    <w:rsid w:val="00FF330D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6D2E"/>
  <w15:chartTrackingRefBased/>
  <w15:docId w15:val="{7D0D61BE-7BE8-4A96-809C-EBC296CD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5D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E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Intro">
    <w:name w:val="Tìtulo Intro"/>
    <w:basedOn w:val="Normal"/>
    <w:link w:val="TtuloIntroCar"/>
    <w:qFormat/>
    <w:rsid w:val="006C5FCB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6C5FCB"/>
    <w:rPr>
      <w:rFonts w:asciiTheme="majorHAnsi" w:hAnsiTheme="majorHAnsi" w:cstheme="majorBidi"/>
      <w:color w:val="44546A" w:themeColor="text2"/>
      <w:spacing w:val="30"/>
      <w:sz w:val="36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C5FC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C5FCB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C5FCB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C5FCB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E6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353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A353D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35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A353DC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471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table" w:styleId="Tablaconcuadrcula">
    <w:name w:val="Table Grid"/>
    <w:basedOn w:val="Tablanormal"/>
    <w:uiPriority w:val="39"/>
    <w:rsid w:val="00123E0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67E319FC817A468A9E97EAECA953C2" ma:contentTypeVersion="7" ma:contentTypeDescription="Crear nuevo documento." ma:contentTypeScope="" ma:versionID="bfd9ca2cf9cec5616d79dbd75c880dea">
  <xsd:schema xmlns:xsd="http://www.w3.org/2001/XMLSchema" xmlns:xs="http://www.w3.org/2001/XMLSchema" xmlns:p="http://schemas.microsoft.com/office/2006/metadata/properties" xmlns:ns2="59feda75-5c03-4056-9dcd-b382d41793a6" targetNamespace="http://schemas.microsoft.com/office/2006/metadata/properties" ma:root="true" ma:fieldsID="aa76aae850f8c23754ee19e5c3fb504b" ns2:_="">
    <xsd:import namespace="59feda75-5c03-4056-9dcd-b382d4179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eda75-5c03-4056-9dcd-b382d4179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700DC-75B1-4B11-9157-04D4368D9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D5E36-7E14-43A8-90E5-58C5B4B1D1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F89D71-AEE4-4E0F-BC04-269EEAFB8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eda75-5c03-4056-9dcd-b382d4179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27FEBC-77B5-49B0-9CE3-F451CB7F7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1827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#1. Problem Statement</dc:title>
  <dc:subject/>
  <dc:creator>RAMOS PEREZ, ADRIAN</dc:creator>
  <cp:keywords/>
  <dc:description/>
  <cp:lastModifiedBy>RAMOS PEREZ, ADRIAN</cp:lastModifiedBy>
  <cp:revision>8</cp:revision>
  <dcterms:created xsi:type="dcterms:W3CDTF">2022-04-20T17:16:00Z</dcterms:created>
  <dcterms:modified xsi:type="dcterms:W3CDTF">2022-05-03T16:00:00Z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0x0101007767E319FC817A468A9E97EAECA953C2</vt:lpwstr>
  </property>
</Properties>
</file>