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0" w:lineRule="auto" w:before="56"/>
        <w:ind w:left="783" w:right="646" w:firstLine="156"/>
        <w:jc w:val="left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26843193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3" cy="945032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3" cy="945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Instituto Politécnico Nacional Escuela Superior de Cómputo</w:t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tabs>
          <w:tab w:pos="3642" w:val="left" w:leader="none"/>
        </w:tabs>
        <w:spacing w:before="459"/>
        <w:ind w:left="102"/>
      </w:pPr>
      <w:r>
        <w:rPr/>
        <w:t>Alumno:</w:t>
        <w:tab/>
        <w:t>Edgar Adrián Nava</w:t>
      </w:r>
      <w:r>
        <w:rPr>
          <w:spacing w:val="2"/>
        </w:rPr>
        <w:t> </w:t>
      </w:r>
      <w:r>
        <w:rPr/>
        <w:t>Romo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tabs>
          <w:tab w:pos="3642" w:val="left" w:leader="none"/>
        </w:tabs>
        <w:ind w:left="102"/>
      </w:pPr>
      <w:r>
        <w:rPr/>
        <w:t>Grupo:</w:t>
        <w:tab/>
        <w:t>2CM2.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tabs>
          <w:tab w:pos="3642" w:val="left" w:leader="none"/>
        </w:tabs>
        <w:ind w:left="102"/>
      </w:pPr>
      <w:r>
        <w:rPr/>
        <w:t>Materia:</w:t>
        <w:tab/>
        <w:t>Teoría Computacional.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tabs>
          <w:tab w:pos="3642" w:val="left" w:leader="none"/>
        </w:tabs>
        <w:ind w:left="102"/>
      </w:pPr>
      <w:r>
        <w:rPr/>
        <w:t>Profesor:</w:t>
        <w:tab/>
        <w:t>Rafael Aguilar</w:t>
      </w:r>
      <w:r>
        <w:rPr>
          <w:spacing w:val="-3"/>
        </w:rPr>
        <w:t> </w:t>
      </w:r>
      <w:r>
        <w:rPr/>
        <w:t>García.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949"/>
      </w:pPr>
      <w:r>
        <w:rPr/>
        <w:t>Diagramas de estado de la práctica 7: Autómatas de Pila.</w:t>
      </w:r>
    </w:p>
    <w:p>
      <w:pPr>
        <w:spacing w:after="0"/>
        <w:sectPr>
          <w:type w:val="continuous"/>
          <w:pgSz w:w="12240" w:h="15840"/>
          <w:pgMar w:top="1360" w:bottom="280" w:left="1600" w:right="1720"/>
        </w:sectPr>
      </w:pPr>
    </w:p>
    <w:p>
      <w:pPr>
        <w:spacing w:line="468" w:lineRule="auto" w:before="78"/>
        <w:ind w:left="102" w:right="5606" w:firstLine="0"/>
        <w:jc w:val="left"/>
        <w:rPr>
          <w:sz w:val="22"/>
        </w:rPr>
      </w:pPr>
      <w:r>
        <w:rPr/>
        <w:pict>
          <v:group style="position:absolute;margin-left:24pt;margin-top:24.000019pt;width:564.15pt;height:744.15pt;mso-position-horizontal-relative:page;mso-position-vertical-relative:page;z-index:-3496" coordorigin="480,480" coordsize="11283,14883">
            <v:shape style="position:absolute;left:1701;top:2400;width:8836;height:2366" type="#_x0000_t75" stroked="false">
              <v:imagedata r:id="rId6" o:title=""/>
            </v:shape>
            <v:shape style="position:absolute;left:1701;top:5527;width:8836;height:1718" type="#_x0000_t75" stroked="false">
              <v:imagedata r:id="rId7" o:title=""/>
            </v:shape>
            <v:shape style="position:absolute;left:2235;top:8122;width:7770;height:3555" type="#_x0000_t75" stroked="false">
              <v:imagedata r:id="rId8" o:title=""/>
            </v:shape>
            <v:shape style="position:absolute;left:480;top:480;width:11283;height:14883" type="#_x0000_t75" stroked="false">
              <v:imagedata r:id="rId5" o:title=""/>
            </v:shape>
            <w10:wrap type="none"/>
          </v:group>
        </w:pict>
      </w:r>
      <w:r>
        <w:rPr>
          <w:sz w:val="22"/>
        </w:rPr>
        <w:t>Autómatas de pila deterministas. Ejercicio Libre (Palíndromo):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1"/>
        <w:ind w:left="102" w:right="0" w:firstLine="0"/>
        <w:jc w:val="left"/>
        <w:rPr>
          <w:sz w:val="24"/>
        </w:rPr>
      </w:pPr>
      <w:r>
        <w:rPr>
          <w:sz w:val="24"/>
        </w:rPr>
        <w:t>Ejercicio 1: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Ejercicio 2:</w:t>
      </w:r>
    </w:p>
    <w:p>
      <w:pPr>
        <w:spacing w:after="0"/>
        <w:jc w:val="left"/>
        <w:rPr>
          <w:sz w:val="24"/>
        </w:rPr>
        <w:sectPr>
          <w:pgSz w:w="12240" w:h="15840"/>
          <w:pgMar w:top="1340" w:bottom="280" w:left="1600" w:right="1720"/>
        </w:sectPr>
      </w:pPr>
    </w:p>
    <w:p>
      <w:pPr>
        <w:spacing w:line="451" w:lineRule="auto" w:before="76"/>
        <w:ind w:left="102" w:right="4115" w:firstLine="0"/>
        <w:jc w:val="left"/>
        <w:rPr>
          <w:sz w:val="24"/>
        </w:rPr>
      </w:pPr>
      <w:r>
        <w:rPr/>
        <w:pict>
          <v:group style="position:absolute;margin-left:24pt;margin-top:24.000019pt;width:564.15pt;height:744.15pt;mso-position-horizontal-relative:page;mso-position-vertical-relative:page;z-index:-3472" coordorigin="480,480" coordsize="11283,14883">
            <v:shape style="position:absolute;left:1701;top:2452;width:8838;height:4186" type="#_x0000_t75" stroked="false">
              <v:imagedata r:id="rId9" o:title=""/>
            </v:shape>
            <v:shape style="position:absolute;left:1701;top:7440;width:8838;height:4651" type="#_x0000_t75" stroked="false">
              <v:imagedata r:id="rId10" o:title=""/>
            </v:shape>
            <v:shape style="position:absolute;left:480;top:480;width:11283;height:14883" type="#_x0000_t75" stroked="false">
              <v:imagedata r:id="rId5" o:title=""/>
            </v:shape>
            <w10:wrap type="none"/>
          </v:group>
        </w:pict>
      </w:r>
      <w:r>
        <w:rPr>
          <w:sz w:val="24"/>
        </w:rPr>
        <w:t>Autómatas de pila no deterministas. Ejercicio 3: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Ejercicio 4:</w:t>
      </w:r>
    </w:p>
    <w:sectPr>
      <w:pgSz w:w="12240" w:h="15840"/>
      <w:pgMar w:top="134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mx" w:eastAsia="es-mx" w:bidi="es-mx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s-mx" w:eastAsia="es-mx" w:bidi="es-mx"/>
    </w:rPr>
  </w:style>
  <w:style w:styleId="ListParagraph" w:type="paragraph">
    <w:name w:val="List Paragraph"/>
    <w:basedOn w:val="Normal"/>
    <w:uiPriority w:val="1"/>
    <w:qFormat/>
    <w:pPr/>
    <w:rPr>
      <w:lang w:val="es-mx" w:eastAsia="es-mx" w:bidi="es-mx"/>
    </w:rPr>
  </w:style>
  <w:style w:styleId="TableParagraph" w:type="paragraph">
    <w:name w:val="Table Paragraph"/>
    <w:basedOn w:val="Normal"/>
    <w:uiPriority w:val="1"/>
    <w:qFormat/>
    <w:pPr/>
    <w:rPr>
      <w:lang w:val="es-mx" w:eastAsia="es-mx" w:bidi="es-mx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Alejandro Huitron Rizo</dc:creator>
  <dcterms:created xsi:type="dcterms:W3CDTF">2017-12-12T06:53:33Z</dcterms:created>
  <dcterms:modified xsi:type="dcterms:W3CDTF">2017-12-12T06:53:33Z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2017-12-12T00:00:00Z</vt:filetime>
  </property>
</Properties>
</file>