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85E" w:rsidRDefault="008548E4" w:rsidP="008548E4">
      <w:pPr>
        <w:jc w:val="center"/>
      </w:pPr>
      <w:r>
        <w:t>Plataforma torneo de golf APAC</w:t>
      </w:r>
    </w:p>
    <w:p w:rsidR="008548E4" w:rsidRDefault="008548E4" w:rsidP="008548E4">
      <w:pPr>
        <w:jc w:val="center"/>
      </w:pPr>
      <w:r>
        <w:t>ITESM – Desarrollo de Aplicaciones Web y Bases de Datos</w:t>
      </w:r>
    </w:p>
    <w:p w:rsidR="008548E4" w:rsidRDefault="00753795" w:rsidP="008548E4">
      <w:pPr>
        <w:jc w:val="center"/>
      </w:pPr>
      <w:r>
        <w:t xml:space="preserve">Equipo </w:t>
      </w:r>
      <w:r w:rsidR="008548E4">
        <w:t xml:space="preserve">Byte </w:t>
      </w:r>
      <w:proofErr w:type="spellStart"/>
      <w:r w:rsidR="008548E4">
        <w:t>Logic</w:t>
      </w:r>
      <w:proofErr w:type="spellEnd"/>
    </w:p>
    <w:p w:rsidR="008548E4" w:rsidRDefault="008548E4" w:rsidP="008548E4">
      <w:pPr>
        <w:jc w:val="center"/>
      </w:pPr>
      <w:bookmarkStart w:id="0" w:name="_GoBack"/>
      <w:bookmarkEnd w:id="0"/>
    </w:p>
    <w:p w:rsidR="008548E4" w:rsidRDefault="008548E4" w:rsidP="008548E4">
      <w:pPr>
        <w:jc w:val="center"/>
      </w:pPr>
    </w:p>
    <w:p w:rsidR="008548E4" w:rsidRDefault="008548E4" w:rsidP="008548E4">
      <w:pPr>
        <w:jc w:val="center"/>
      </w:pPr>
    </w:p>
    <w:p w:rsidR="008548E4" w:rsidRDefault="008548E4" w:rsidP="008548E4">
      <w:r>
        <w:t xml:space="preserve">Descripción del problema: </w:t>
      </w:r>
    </w:p>
    <w:p w:rsidR="008548E4" w:rsidRDefault="008548E4" w:rsidP="008548E4">
      <w:pPr>
        <w:pStyle w:val="Prrafodelista"/>
        <w:numPr>
          <w:ilvl w:val="0"/>
          <w:numId w:val="1"/>
        </w:numPr>
      </w:pPr>
      <w:r>
        <w:t xml:space="preserve">Anualmente, la asociación APAC (Asociación </w:t>
      </w:r>
      <w:proofErr w:type="gramStart"/>
      <w:r>
        <w:t>Pro Personas</w:t>
      </w:r>
      <w:proofErr w:type="gramEnd"/>
      <w:r>
        <w:t xml:space="preserve"> con Parálisis Cerebral) organiza un torneo de golf. Dicho torneo se realiza con el fin de recolectar fondos para la misma organización. Los participantes apoyan finalmente a la causa </w:t>
      </w:r>
      <w:r w:rsidRPr="008548E4">
        <w:t>de brindar atención especializada a las personas con parálisis cerebral y otras discapacidades.</w:t>
      </w:r>
    </w:p>
    <w:p w:rsidR="008548E4" w:rsidRDefault="008548E4" w:rsidP="008548E4">
      <w:pPr>
        <w:pStyle w:val="Prrafodelista"/>
        <w:numPr>
          <w:ilvl w:val="0"/>
          <w:numId w:val="1"/>
        </w:numPr>
      </w:pPr>
      <w:r>
        <w:t>La manera en la que los participantes se registran resulta ser problemática y muy desgastante para los organizadores; ya que, no se tiene un proceso específico. Esto se debe a que no se tiene la estrategia correcta, ni la herramienta específica para un registro más ordenado, práctico y simple.</w:t>
      </w:r>
    </w:p>
    <w:p w:rsidR="008548E4" w:rsidRDefault="008548E4" w:rsidP="008548E4">
      <w:pPr>
        <w:pStyle w:val="Prrafodelista"/>
        <w:numPr>
          <w:ilvl w:val="0"/>
          <w:numId w:val="1"/>
        </w:numPr>
      </w:pPr>
      <w:r>
        <w:t>La manera en la que los interesados en participar se registran es usualmente la siguiente:</w:t>
      </w:r>
    </w:p>
    <w:p w:rsidR="008548E4" w:rsidRDefault="008548E4" w:rsidP="008548E4">
      <w:pPr>
        <w:pStyle w:val="Prrafodelista"/>
        <w:numPr>
          <w:ilvl w:val="1"/>
          <w:numId w:val="1"/>
        </w:numPr>
      </w:pPr>
      <w:r>
        <w:t>Depositan a la cuenta dedicada al torneo</w:t>
      </w:r>
    </w:p>
    <w:p w:rsidR="008548E4" w:rsidRDefault="008548E4" w:rsidP="008548E4">
      <w:pPr>
        <w:pStyle w:val="Prrafodelista"/>
        <w:numPr>
          <w:ilvl w:val="1"/>
          <w:numId w:val="1"/>
        </w:numPr>
      </w:pPr>
      <w:r>
        <w:t>Envían su recibo de depósito a un correo o por otros medios</w:t>
      </w:r>
    </w:p>
    <w:p w:rsidR="008548E4" w:rsidRDefault="008548E4" w:rsidP="008548E4"/>
    <w:p w:rsidR="008548E4" w:rsidRDefault="008548E4" w:rsidP="008548E4">
      <w:r>
        <w:t xml:space="preserve">Tomando en cuenta los puntos anteriores y en base a lo que nuestro socio formador nos ha comentado, podemos concluir </w:t>
      </w:r>
      <w:proofErr w:type="gramStart"/>
      <w:r>
        <w:t>que</w:t>
      </w:r>
      <w:proofErr w:type="gramEnd"/>
      <w:r>
        <w:t xml:space="preserve"> durante este proceso no definido, existen muchas confusiones, como también pérdida de información o inconsistencia</w:t>
      </w:r>
      <w:r w:rsidR="00E54F85">
        <w:t xml:space="preserve">s en cuanto al estatus de pago de los participantes. </w:t>
      </w:r>
    </w:p>
    <w:p w:rsidR="00E54F85" w:rsidRDefault="00E54F85" w:rsidP="008548E4">
      <w:r>
        <w:t xml:space="preserve">El objetivo de Byte </w:t>
      </w:r>
      <w:proofErr w:type="spellStart"/>
      <w:r>
        <w:t>Logic</w:t>
      </w:r>
      <w:proofErr w:type="spellEnd"/>
      <w:r>
        <w:t xml:space="preserve"> es diseñar y desarrollar un sistema, con el cual el proceso de administración de los pagos y del estatus de los participantes sea sencillo, práctico y ordenado.</w:t>
      </w:r>
    </w:p>
    <w:p w:rsidR="00E54F85" w:rsidRDefault="00E54F85" w:rsidP="008548E4"/>
    <w:p w:rsidR="00E54F85" w:rsidRDefault="00E54F85" w:rsidP="008548E4"/>
    <w:p w:rsidR="00E54F85" w:rsidRDefault="00E54F85" w:rsidP="008548E4">
      <w:r>
        <w:t>Propuesta Actual:</w:t>
      </w:r>
    </w:p>
    <w:p w:rsidR="00E54F85" w:rsidRDefault="00E54F85" w:rsidP="00E54F85">
      <w:r>
        <w:tab/>
        <w:t>Nuestra solución es la siguiente:</w:t>
      </w:r>
    </w:p>
    <w:p w:rsidR="00E54F85" w:rsidRDefault="00E54F85" w:rsidP="00E54F85">
      <w:r>
        <w:t>Un sistema web, en el cual los interesados se registran utilizando su correo electrónico y su nombre completo. Al registrarse, el usuario recibe un correo de confirmación, mediante el cual su cuenta se valida. Una vez registrado, el usuario podrá:</w:t>
      </w:r>
    </w:p>
    <w:p w:rsidR="00E54F85" w:rsidRDefault="00E54F85" w:rsidP="00E54F85">
      <w:pPr>
        <w:pStyle w:val="Prrafodelista"/>
        <w:numPr>
          <w:ilvl w:val="0"/>
          <w:numId w:val="1"/>
        </w:numPr>
      </w:pPr>
      <w:r>
        <w:t>Subir su comprobante de pago</w:t>
      </w:r>
      <w:r w:rsidR="00571532">
        <w:t xml:space="preserve"> a la plataforma</w:t>
      </w:r>
    </w:p>
    <w:p w:rsidR="00E54F85" w:rsidRDefault="00571532" w:rsidP="00E54F85">
      <w:pPr>
        <w:pStyle w:val="Prrafodelista"/>
        <w:numPr>
          <w:ilvl w:val="0"/>
          <w:numId w:val="1"/>
        </w:numPr>
      </w:pPr>
      <w:r>
        <w:t>De manera opcional r</w:t>
      </w:r>
      <w:r w:rsidR="00E54F85">
        <w:t xml:space="preserve">ealizar el pago directamente mediante </w:t>
      </w:r>
      <w:proofErr w:type="spellStart"/>
      <w:r w:rsidR="00E54F85">
        <w:t>Pay</w:t>
      </w:r>
      <w:proofErr w:type="spellEnd"/>
      <w:r w:rsidR="00E54F85">
        <w:t xml:space="preserve">-pal </w:t>
      </w:r>
    </w:p>
    <w:p w:rsidR="00571532" w:rsidRDefault="00571532" w:rsidP="00E54F85">
      <w:pPr>
        <w:pStyle w:val="Prrafodelista"/>
        <w:numPr>
          <w:ilvl w:val="0"/>
          <w:numId w:val="1"/>
        </w:numPr>
      </w:pPr>
      <w:r>
        <w:t>Configurar su perfil de jugador</w:t>
      </w:r>
    </w:p>
    <w:p w:rsidR="00571532" w:rsidRDefault="00571532" w:rsidP="00E54F85">
      <w:pPr>
        <w:pStyle w:val="Prrafodelista"/>
        <w:numPr>
          <w:ilvl w:val="0"/>
          <w:numId w:val="1"/>
        </w:numPr>
      </w:pPr>
      <w:r>
        <w:t xml:space="preserve">Visualizar su estatus de registro: </w:t>
      </w:r>
      <w:proofErr w:type="gramStart"/>
      <w:r>
        <w:t>Habrán</w:t>
      </w:r>
      <w:proofErr w:type="gramEnd"/>
      <w:r>
        <w:t xml:space="preserve"> tres estados:</w:t>
      </w:r>
    </w:p>
    <w:p w:rsidR="00571532" w:rsidRDefault="00571532" w:rsidP="00571532">
      <w:pPr>
        <w:pStyle w:val="Prrafodelista"/>
        <w:numPr>
          <w:ilvl w:val="0"/>
          <w:numId w:val="2"/>
        </w:numPr>
      </w:pPr>
      <w:r>
        <w:lastRenderedPageBreak/>
        <w:t>Rojo: Sin comprobante o pago</w:t>
      </w:r>
    </w:p>
    <w:p w:rsidR="00571532" w:rsidRDefault="00571532" w:rsidP="00571532">
      <w:pPr>
        <w:pStyle w:val="Prrafodelista"/>
        <w:numPr>
          <w:ilvl w:val="0"/>
          <w:numId w:val="2"/>
        </w:numPr>
      </w:pPr>
      <w:r>
        <w:t>Amarillo: Comprobante subido, falta confirmación por parte de un administrador</w:t>
      </w:r>
    </w:p>
    <w:p w:rsidR="00571532" w:rsidRDefault="00571532" w:rsidP="00571532">
      <w:pPr>
        <w:pStyle w:val="Prrafodelista"/>
        <w:numPr>
          <w:ilvl w:val="0"/>
          <w:numId w:val="2"/>
        </w:numPr>
      </w:pPr>
      <w:r>
        <w:t xml:space="preserve">3. Verde: Pago realizado, ya sea mediante comprobación de comprobante o pago por </w:t>
      </w:r>
      <w:proofErr w:type="spellStart"/>
      <w:r>
        <w:t>paypal</w:t>
      </w:r>
      <w:proofErr w:type="spellEnd"/>
    </w:p>
    <w:p w:rsidR="00571532" w:rsidRDefault="00571532" w:rsidP="00571532"/>
    <w:p w:rsidR="00571532" w:rsidRDefault="00571532" w:rsidP="00571532">
      <w:r>
        <w:t>Por otro lado, también habrá administradores en el sistema. Los administradores tendrán más privilegios que los usuarios comunes. Los administradores podrán: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Visualizar la lista de usuarios registrados, como también el perfil individual de cada usuario, dicho perfil incluirá:</w:t>
      </w:r>
    </w:p>
    <w:p w:rsidR="00571532" w:rsidRDefault="00571532" w:rsidP="00571532">
      <w:pPr>
        <w:pStyle w:val="Prrafodelista"/>
        <w:numPr>
          <w:ilvl w:val="1"/>
          <w:numId w:val="1"/>
        </w:numPr>
      </w:pPr>
      <w:r>
        <w:t>Estatus de pago</w:t>
      </w:r>
    </w:p>
    <w:p w:rsidR="00571532" w:rsidRDefault="00571532" w:rsidP="00571532">
      <w:pPr>
        <w:pStyle w:val="Prrafodelista"/>
        <w:numPr>
          <w:ilvl w:val="1"/>
          <w:numId w:val="1"/>
        </w:numPr>
      </w:pPr>
      <w:r>
        <w:t>Nombre</w:t>
      </w:r>
    </w:p>
    <w:p w:rsidR="00571532" w:rsidRDefault="00571532" w:rsidP="00571532">
      <w:pPr>
        <w:pStyle w:val="Prrafodelista"/>
        <w:numPr>
          <w:ilvl w:val="1"/>
          <w:numId w:val="1"/>
        </w:numPr>
      </w:pPr>
      <w:r>
        <w:t>Correo</w:t>
      </w:r>
    </w:p>
    <w:p w:rsidR="00571532" w:rsidRDefault="00571532" w:rsidP="00571532">
      <w:pPr>
        <w:pStyle w:val="Prrafodelista"/>
        <w:numPr>
          <w:ilvl w:val="1"/>
          <w:numId w:val="1"/>
        </w:numPr>
      </w:pPr>
      <w:r>
        <w:t>Archivos subidos como comprobante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Atender peticiones de comprobación de pago con un simple botón para confirmar estatus, lo cual también podrá cambiar nuevamente a no confirmado o en proceso. Esto sería en caso de cualquier irregularidad externa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Dar de alta una nueva cuenta de administrador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Enviar correos a los usuarios registrados mediante la plataforma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Dar de baja participantes de la plataforma</w:t>
      </w:r>
    </w:p>
    <w:p w:rsidR="00753795" w:rsidRDefault="00753795" w:rsidP="00753795">
      <w:pPr>
        <w:pStyle w:val="Prrafodelista"/>
        <w:numPr>
          <w:ilvl w:val="0"/>
          <w:numId w:val="1"/>
        </w:numPr>
      </w:pPr>
      <w:r>
        <w:t>Buscar participantes por nombre y visualizar su perfil</w:t>
      </w:r>
    </w:p>
    <w:p w:rsidR="00571532" w:rsidRDefault="00571532" w:rsidP="00571532">
      <w:r>
        <w:t>Es tentativo incluir un perfil con un privilegio aún más alto que los administradores, dicho perfil podrá realizar cualquier acción que los administradores pueden, pero adicionalmente podrá: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 xml:space="preserve">Modificar cantidad a pagar mediante </w:t>
      </w:r>
      <w:proofErr w:type="spellStart"/>
      <w:r>
        <w:t>paypal</w:t>
      </w:r>
      <w:proofErr w:type="spellEnd"/>
      <w:r>
        <w:t xml:space="preserve"> para usuarios</w:t>
      </w:r>
    </w:p>
    <w:p w:rsidR="00571532" w:rsidRDefault="00571532" w:rsidP="00571532">
      <w:pPr>
        <w:pStyle w:val="Prrafodelista"/>
        <w:numPr>
          <w:ilvl w:val="0"/>
          <w:numId w:val="1"/>
        </w:numPr>
      </w:pPr>
      <w:r>
        <w:t>Dar de baja administradores de la plataforma</w:t>
      </w:r>
    </w:p>
    <w:p w:rsidR="00753795" w:rsidRDefault="00753795" w:rsidP="00753795"/>
    <w:p w:rsidR="00753795" w:rsidRDefault="00753795" w:rsidP="00753795">
      <w:r>
        <w:t xml:space="preserve">Adicionalmente, de ser completados de forma exitosa los requerimientos anteriores, nuestro equipo considera la opción de añadir una parte pública a la plataforma, en la cual durante el día del torneo se podrán consultar en línea al momento de la competencia todos los scores de cada </w:t>
      </w:r>
      <w:proofErr w:type="spellStart"/>
      <w:r>
        <w:t>foursome</w:t>
      </w:r>
      <w:proofErr w:type="spellEnd"/>
      <w:r>
        <w:t xml:space="preserve"> a medida que el evento transcurre. </w:t>
      </w:r>
    </w:p>
    <w:p w:rsidR="00753795" w:rsidRDefault="00753795" w:rsidP="00753795">
      <w:r>
        <w:t>Finalmente, la plataforma mostrará al final a los ganadores de diferentes premios; como también todos los scores acumulados.</w:t>
      </w:r>
    </w:p>
    <w:p w:rsidR="00753795" w:rsidRDefault="00753795" w:rsidP="00753795">
      <w:r>
        <w:t>Estos datos serán alimentados directamente por uno o más administradores el día del evento.</w:t>
      </w:r>
    </w:p>
    <w:sectPr w:rsidR="00753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1D6D"/>
    <w:multiLevelType w:val="hybridMultilevel"/>
    <w:tmpl w:val="52FADA9E"/>
    <w:lvl w:ilvl="0" w:tplc="439E8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87793"/>
    <w:multiLevelType w:val="hybridMultilevel"/>
    <w:tmpl w:val="32488416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4"/>
    <w:rsid w:val="00571532"/>
    <w:rsid w:val="00753795"/>
    <w:rsid w:val="008548E4"/>
    <w:rsid w:val="00A4485E"/>
    <w:rsid w:val="00E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014C"/>
  <w15:chartTrackingRefBased/>
  <w15:docId w15:val="{F9CC1C2D-27F5-4461-BCDB-DD403F20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segura</dc:creator>
  <cp:keywords/>
  <dc:description/>
  <cp:lastModifiedBy>Adrian segura</cp:lastModifiedBy>
  <cp:revision>1</cp:revision>
  <dcterms:created xsi:type="dcterms:W3CDTF">2019-01-26T21:28:00Z</dcterms:created>
  <dcterms:modified xsi:type="dcterms:W3CDTF">2019-01-26T22:10:00Z</dcterms:modified>
</cp:coreProperties>
</file>