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5D0" w:rsidRPr="00EC3A0C" w:rsidRDefault="00517F6A" w:rsidP="00EC3A0C">
      <w:pPr>
        <w:jc w:val="center"/>
        <w:rPr>
          <w:b/>
          <w:sz w:val="32"/>
        </w:rPr>
      </w:pPr>
      <w:r w:rsidRPr="00517F6A">
        <w:rPr>
          <w:b/>
          <w:sz w:val="32"/>
        </w:rPr>
        <w:t>METROLOGIA</w:t>
      </w:r>
    </w:p>
    <w:p w:rsidR="00FD4913" w:rsidRDefault="00DF70E1" w:rsidP="00DF70E1">
      <w:pPr>
        <w:jc w:val="both"/>
      </w:pPr>
      <w:r w:rsidRPr="00DF70E1">
        <w:rPr>
          <w:b/>
          <w:noProof/>
          <w:color w:val="FF0000"/>
          <w:sz w:val="24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4933315</wp:posOffset>
            </wp:positionV>
            <wp:extent cx="1958340" cy="1600200"/>
            <wp:effectExtent l="19050" t="0" r="3810" b="0"/>
            <wp:wrapSquare wrapText="bothSides"/>
            <wp:docPr id="16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600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9F5A32" w:rsidRPr="00DF70E1">
        <w:rPr>
          <w:b/>
          <w:color w:val="FF0000"/>
          <w:sz w:val="24"/>
        </w:rPr>
        <w:t>1.Wymienić parametry przyrządów pomiarowych.</w:t>
      </w:r>
      <w:r w:rsidRPr="00DF70E1">
        <w:rPr>
          <w:b/>
          <w:color w:val="FF0000"/>
          <w:sz w:val="24"/>
        </w:rPr>
        <w:t xml:space="preserve"> </w:t>
      </w:r>
      <w:r w:rsidR="009F5A32" w:rsidRPr="00DF70E1">
        <w:rPr>
          <w:color w:val="FF0000"/>
        </w:rPr>
        <w:t>1.Wartość maksymalna X</w:t>
      </w:r>
      <w:r w:rsidR="009F5A32" w:rsidRPr="00DF70E1">
        <w:rPr>
          <w:color w:val="FF0000"/>
          <w:vertAlign w:val="subscript"/>
        </w:rPr>
        <w:t>max</w:t>
      </w:r>
      <w:r w:rsidRPr="00DF70E1">
        <w:rPr>
          <w:color w:val="FF0000"/>
        </w:rPr>
        <w:t xml:space="preserve"> </w:t>
      </w:r>
      <w:r w:rsidR="009F5A32" w:rsidRPr="00DF70E1">
        <w:rPr>
          <w:color w:val="FF0000"/>
        </w:rPr>
        <w:t>2.C</w:t>
      </w:r>
      <w:r w:rsidRPr="00DF70E1">
        <w:rPr>
          <w:color w:val="FF0000"/>
        </w:rPr>
        <w:t xml:space="preserve">zułość przyrządu pomiarowego S </w:t>
      </w:r>
      <w:r w:rsidR="009F5A32" w:rsidRPr="00DF70E1">
        <w:rPr>
          <w:color w:val="FF0000"/>
        </w:rPr>
        <w:t>3.</w:t>
      </w:r>
      <w:r w:rsidRPr="00DF70E1">
        <w:rPr>
          <w:color w:val="FF0000"/>
        </w:rPr>
        <w:t xml:space="preserve"> Stała przyrządu pomiarowego C </w:t>
      </w:r>
      <w:r w:rsidR="009F5A32" w:rsidRPr="00DF70E1">
        <w:rPr>
          <w:color w:val="FF0000"/>
        </w:rPr>
        <w:t>4. Pobór energii z układu pomiarowego 5.Błąd pomiaru</w:t>
      </w:r>
      <w:r w:rsidRPr="00DF70E1">
        <w:rPr>
          <w:color w:val="FF0000"/>
        </w:rPr>
        <w:t xml:space="preserve"> </w:t>
      </w:r>
      <w:r w:rsidR="009F5A32" w:rsidRPr="00DF70E1">
        <w:rPr>
          <w:b/>
          <w:color w:val="FF0000"/>
          <w:sz w:val="24"/>
        </w:rPr>
        <w:t>2.Przedstawić klasyfikację błędów pomiaru ze względu na przyczyn ich powstawania.</w:t>
      </w:r>
      <w:r w:rsidRPr="00DF70E1">
        <w:rPr>
          <w:color w:val="FF0000"/>
        </w:rPr>
        <w:t xml:space="preserve"> </w:t>
      </w:r>
      <w:r w:rsidR="009F5A32" w:rsidRPr="00DF70E1">
        <w:rPr>
          <w:color w:val="FF0000"/>
        </w:rPr>
        <w:t>a)</w:t>
      </w:r>
      <w:r w:rsidR="009F5A32" w:rsidRPr="00DF70E1">
        <w:rPr>
          <w:i/>
          <w:color w:val="FF0000"/>
        </w:rPr>
        <w:t>Błędy systematyczne</w:t>
      </w:r>
      <w:r w:rsidR="00A865D0" w:rsidRPr="00DF70E1">
        <w:rPr>
          <w:color w:val="FF0000"/>
        </w:rPr>
        <w:t xml:space="preserve"> </w:t>
      </w:r>
      <w:r w:rsidR="009F5A32" w:rsidRPr="00DF70E1">
        <w:rPr>
          <w:color w:val="FF0000"/>
        </w:rPr>
        <w:t>b)</w:t>
      </w:r>
      <w:r w:rsidR="009F5A32" w:rsidRPr="00DF70E1">
        <w:rPr>
          <w:i/>
          <w:color w:val="FF0000"/>
        </w:rPr>
        <w:t>Błędy przypadkowe</w:t>
      </w:r>
      <w:r w:rsidRPr="00DF70E1">
        <w:rPr>
          <w:color w:val="FF0000"/>
        </w:rPr>
        <w:t xml:space="preserve"> </w:t>
      </w:r>
      <w:r w:rsidR="009F5A32" w:rsidRPr="00DF70E1">
        <w:rPr>
          <w:color w:val="FF0000"/>
        </w:rPr>
        <w:t>c)</w:t>
      </w:r>
      <w:r w:rsidR="009F5A32" w:rsidRPr="00DF70E1">
        <w:rPr>
          <w:i/>
          <w:color w:val="FF0000"/>
        </w:rPr>
        <w:t>Błędy grube</w:t>
      </w:r>
      <w:r>
        <w:rPr>
          <w:b/>
          <w:sz w:val="24"/>
        </w:rPr>
        <w:t xml:space="preserve"> </w:t>
      </w:r>
      <w:r w:rsidR="009F5A32" w:rsidRPr="00A865D0">
        <w:rPr>
          <w:b/>
          <w:sz w:val="24"/>
        </w:rPr>
        <w:t>3. Przedstawić sposób wyznaczania wartości błędu systematycznego wielkości mierzonej pośrednio</w:t>
      </w:r>
      <w:r w:rsidR="009F5A32" w:rsidRPr="00A865D0">
        <w:rPr>
          <w:sz w:val="24"/>
        </w:rPr>
        <w:t>.</w:t>
      </w:r>
      <w:r>
        <w:rPr>
          <w:sz w:val="24"/>
        </w:rPr>
        <w:t xml:space="preserve"> </w:t>
      </w:r>
      <w:r w:rsidR="007B11C5">
        <w:rPr>
          <w:rFonts w:ascii="Helvetica" w:hAnsi="Helvetica" w:cs="Helvetica"/>
          <w:color w:val="333333"/>
          <w:shd w:val="clear" w:color="auto" w:fill="FFFFFF"/>
        </w:rPr>
        <w:t xml:space="preserve">• </w:t>
      </w:r>
      <w:r w:rsidR="009F5A32">
        <w:rPr>
          <w:rFonts w:ascii="Helvetica" w:hAnsi="Helvetica" w:cs="Helvetica"/>
          <w:color w:val="333333"/>
          <w:shd w:val="clear" w:color="auto" w:fill="FFFFFF"/>
        </w:rPr>
        <w:t>przyjąć wartości średnie zmierzonego napięcia i prądu</w:t>
      </w:r>
      <w:r>
        <w:t xml:space="preserve"> </w:t>
      </w:r>
      <w:r w:rsidR="009F5A32">
        <w:rPr>
          <w:rFonts w:ascii="Helvetica" w:hAnsi="Helvetica" w:cs="Helvetica"/>
          <w:color w:val="333333"/>
          <w:shd w:val="clear" w:color="auto" w:fill="FFFFFF"/>
        </w:rPr>
        <w:t>• policzyć błędy bezwzględne wyznaczenia napięcia, prądu i rezystancji wewnętrznej amperomierza</w:t>
      </w:r>
      <w:r>
        <w:t xml:space="preserve">  </w:t>
      </w:r>
      <w:r w:rsidR="009F5A32">
        <w:rPr>
          <w:rFonts w:ascii="Helvetica" w:hAnsi="Helvetica" w:cs="Helvetica"/>
          <w:color w:val="333333"/>
          <w:shd w:val="clear" w:color="auto" w:fill="FFFFFF"/>
        </w:rPr>
        <w:t>• podstawić wyliczone wartości do wzoru na różniczkę zupełną</w:t>
      </w:r>
      <w:r>
        <w:t xml:space="preserve"> </w:t>
      </w:r>
      <w:r w:rsidR="009F5A32">
        <w:rPr>
          <w:rFonts w:ascii="Helvetica" w:hAnsi="Helvetica" w:cs="Helvetica"/>
          <w:color w:val="333333"/>
          <w:shd w:val="clear" w:color="auto" w:fill="FFFFFF"/>
        </w:rPr>
        <w:t>• obliczyć wartość błędu systematycznego pomiaru mocy</w:t>
      </w:r>
      <w:r>
        <w:t xml:space="preserve"> </w:t>
      </w:r>
      <w:r w:rsidR="009F5A32">
        <w:rPr>
          <w:rFonts w:ascii="Helvetica" w:hAnsi="Helvetica" w:cs="Helvetica"/>
          <w:color w:val="333333"/>
          <w:shd w:val="clear" w:color="auto" w:fill="FFFFFF"/>
        </w:rPr>
        <w:t>• obliczyć wartość mocy wydzielanej na rezystorze</w:t>
      </w:r>
      <w:r>
        <w:rPr>
          <w:b/>
          <w:sz w:val="24"/>
        </w:rPr>
        <w:t xml:space="preserve"> </w:t>
      </w:r>
      <w:r w:rsidR="009F5A32" w:rsidRPr="005F64A6">
        <w:rPr>
          <w:b/>
          <w:sz w:val="24"/>
        </w:rPr>
        <w:t>4. Przedstawi</w:t>
      </w:r>
      <w:r w:rsidR="007B11C5" w:rsidRPr="005F64A6">
        <w:rPr>
          <w:b/>
          <w:sz w:val="24"/>
        </w:rPr>
        <w:t>ć</w:t>
      </w:r>
      <w:r w:rsidR="009F5A32" w:rsidRPr="005F64A6">
        <w:rPr>
          <w:b/>
          <w:sz w:val="24"/>
        </w:rPr>
        <w:t xml:space="preserve"> sposób wyznaczania wartości błędu przypadkowego wielkości mierzonej pośrednio.</w:t>
      </w:r>
      <w:r>
        <w:rPr>
          <w:b/>
          <w:sz w:val="24"/>
        </w:rPr>
        <w:t xml:space="preserve"> </w:t>
      </w:r>
      <w:r w:rsidR="007B11C5">
        <w:rPr>
          <w:rFonts w:ascii="Helvetica" w:hAnsi="Helvetica" w:cs="Helvetica"/>
          <w:color w:val="333333"/>
          <w:shd w:val="clear" w:color="auto" w:fill="FFFFFF"/>
        </w:rPr>
        <w:t>•</w:t>
      </w:r>
      <w:r w:rsidR="009F5A32">
        <w:rPr>
          <w:rFonts w:ascii="Helvetica" w:hAnsi="Helvetica" w:cs="Helvetica"/>
          <w:color w:val="333333"/>
          <w:shd w:val="clear" w:color="auto" w:fill="FFFFFF"/>
        </w:rPr>
        <w:t>wyznaczenie wartości średnich prądu i napięcia• obliczyć wartość średnią mocy• obliczyć błąd średni kwadratowy wyznaczenia napięcia</w:t>
      </w:r>
      <w:r>
        <w:rPr>
          <w:b/>
          <w:sz w:val="24"/>
        </w:rPr>
        <w:t xml:space="preserve"> </w:t>
      </w:r>
      <w:r w:rsidR="009F5A32">
        <w:rPr>
          <w:rFonts w:ascii="Helvetica" w:hAnsi="Helvetica" w:cs="Helvetica"/>
          <w:color w:val="333333"/>
          <w:shd w:val="clear" w:color="auto" w:fill="FFFFFF"/>
        </w:rPr>
        <w:t>• obliczyć błąd średni kwadratowy wyznaczenia prądu</w:t>
      </w:r>
      <w:r>
        <w:rPr>
          <w:b/>
          <w:sz w:val="24"/>
        </w:rPr>
        <w:t xml:space="preserve"> </w:t>
      </w:r>
      <w:r w:rsidR="009F5A32">
        <w:rPr>
          <w:rFonts w:ascii="Helvetica" w:hAnsi="Helvetica" w:cs="Helvetica"/>
          <w:color w:val="333333"/>
          <w:shd w:val="clear" w:color="auto" w:fill="FFFFFF"/>
        </w:rPr>
        <w:t>• zastosować rozkład t-studenta</w:t>
      </w:r>
      <w:r>
        <w:rPr>
          <w:b/>
          <w:sz w:val="24"/>
        </w:rPr>
        <w:t xml:space="preserve"> </w:t>
      </w:r>
      <w:r w:rsidR="009F5A32" w:rsidRPr="005F64A6">
        <w:rPr>
          <w:b/>
          <w:sz w:val="24"/>
        </w:rPr>
        <w:t>5. Przedstawić sposób wyznaczania niepewności rozszerzonej.</w:t>
      </w:r>
      <w:r w:rsidR="009F5A32">
        <w:rPr>
          <w:b/>
        </w:rPr>
        <w:br/>
      </w:r>
      <w:r w:rsidR="009F5A32">
        <w:t>Niepewność rozszerzona U określa szeroko</w:t>
      </w:r>
      <w:r w:rsidR="007B11C5">
        <w:t>ść</w:t>
      </w:r>
      <w:r w:rsidR="009F5A32">
        <w:t xml:space="preserve"> przedziału wartości mierzonej wielkości, w którym z prawdopodobieństwem równym poziomowi ufności znajduje się wartość prawdziwa mierzonej wielkości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hAnsi="Cambria Math"/>
          </w:rPr>
          <m:t>(y)</m:t>
        </m:r>
      </m:oMath>
      <w:r w:rsidR="009F5A32">
        <w:t xml:space="preserve"> gdzie warto</w:t>
      </w:r>
      <w:r w:rsidR="007B11C5">
        <w:t xml:space="preserve">ść </w:t>
      </w:r>
      <w:r w:rsidR="009F5A32">
        <w:t xml:space="preserve"> współczynnika rozszerzenia k</w:t>
      </w:r>
      <w:r w:rsidR="009F5A32" w:rsidRPr="007B11C5">
        <w:rPr>
          <w:vertAlign w:val="subscript"/>
        </w:rPr>
        <w:t>p</w:t>
      </w:r>
      <w:r w:rsidR="009F5A32">
        <w:t xml:space="preserve"> jest równa wartości uprzednio wprowadzonego współczynnika tα, którą należy odczyta z tabeli 1, gdy n &gt; 30 lub </w:t>
      </w:r>
      <w:r w:rsidR="007B11C5">
        <w:t>z tabeli 2, gdy n&lt;</w:t>
      </w:r>
      <w:r w:rsidR="009F5A32">
        <w:t>30.</w:t>
      </w:r>
      <w:r>
        <w:rPr>
          <w:b/>
          <w:sz w:val="24"/>
        </w:rPr>
        <w:t xml:space="preserve"> </w:t>
      </w:r>
      <w:r w:rsidR="009F5A32" w:rsidRPr="00DF70E1">
        <w:rPr>
          <w:b/>
          <w:color w:val="FF0000"/>
        </w:rPr>
        <w:t>6. Jaki rozkład wyników pomiarów należy przyjąć przy wyznaczaniu błędu przypadkowego, wiedząc, że wykonano n pomiarów.</w:t>
      </w:r>
      <w:r w:rsidRPr="00DF70E1">
        <w:rPr>
          <w:color w:val="FF0000"/>
        </w:rPr>
        <w:t xml:space="preserve"> </w:t>
      </w:r>
      <w:r w:rsidR="007B11C5" w:rsidRPr="00DF70E1">
        <w:rPr>
          <w:rFonts w:ascii="Helvetica" w:hAnsi="Helvetica" w:cs="Helvetica"/>
          <w:color w:val="FF0000"/>
          <w:shd w:val="clear" w:color="auto" w:fill="FFFFFF"/>
        </w:rPr>
        <w:t>• Dla n</w:t>
      </w:r>
      <w:r w:rsidR="009F5A32" w:rsidRPr="00DF70E1">
        <w:rPr>
          <w:rFonts w:ascii="Helvetica" w:hAnsi="Helvetica" w:cs="Helvetica"/>
          <w:color w:val="FF0000"/>
          <w:shd w:val="clear" w:color="auto" w:fill="FFFFFF"/>
        </w:rPr>
        <w:t xml:space="preserve">&lt;20 </w:t>
      </w:r>
      <w:r w:rsidR="007B11C5" w:rsidRPr="00DF70E1">
        <w:rPr>
          <w:rFonts w:ascii="Helvetica" w:hAnsi="Helvetica" w:cs="Helvetica"/>
          <w:color w:val="FF0000"/>
          <w:shd w:val="clear" w:color="auto" w:fill="FFFFFF"/>
        </w:rPr>
        <w:sym w:font="Wingdings" w:char="F0E8"/>
      </w:r>
      <w:r w:rsidR="009F5A32" w:rsidRPr="00DF70E1">
        <w:rPr>
          <w:rFonts w:ascii="Helvetica" w:hAnsi="Helvetica" w:cs="Helvetica"/>
          <w:color w:val="FF0000"/>
          <w:shd w:val="clear" w:color="auto" w:fill="FFFFFF"/>
        </w:rPr>
        <w:t>rozkład t- studenta</w:t>
      </w:r>
      <w:r w:rsidRPr="00DF70E1">
        <w:rPr>
          <w:b/>
          <w:color w:val="FF0000"/>
          <w:sz w:val="24"/>
        </w:rPr>
        <w:t xml:space="preserve"> </w:t>
      </w:r>
      <w:r w:rsidR="009F5A32" w:rsidRPr="00DF70E1">
        <w:rPr>
          <w:rFonts w:ascii="Helvetica" w:hAnsi="Helvetica" w:cs="Helvetica"/>
          <w:color w:val="FF0000"/>
          <w:shd w:val="clear" w:color="auto" w:fill="FFFFFF"/>
        </w:rPr>
        <w:t xml:space="preserve">• </w:t>
      </w:r>
      <w:r w:rsidR="007B11C5" w:rsidRPr="00DF70E1">
        <w:rPr>
          <w:rFonts w:ascii="Helvetica" w:hAnsi="Helvetica" w:cs="Helvetica"/>
          <w:color w:val="FF0000"/>
          <w:shd w:val="clear" w:color="auto" w:fill="FFFFFF"/>
        </w:rPr>
        <w:t>Dla n</w:t>
      </w:r>
      <w:r w:rsidR="009F5A32" w:rsidRPr="00DF70E1">
        <w:rPr>
          <w:rFonts w:ascii="Helvetica" w:hAnsi="Helvetica" w:cs="Helvetica"/>
          <w:color w:val="FF0000"/>
          <w:shd w:val="clear" w:color="auto" w:fill="FFFFFF"/>
        </w:rPr>
        <w:t>&gt;20</w:t>
      </w:r>
      <w:r w:rsidR="007B11C5" w:rsidRPr="00DF70E1">
        <w:rPr>
          <w:rFonts w:ascii="Helvetica" w:hAnsi="Helvetica" w:cs="Helvetica"/>
          <w:color w:val="FF0000"/>
          <w:shd w:val="clear" w:color="auto" w:fill="FFFFFF"/>
        </w:rPr>
        <w:sym w:font="Wingdings" w:char="F0E8"/>
      </w:r>
      <w:r w:rsidR="009F5A32" w:rsidRPr="00DF70E1">
        <w:rPr>
          <w:rFonts w:ascii="Helvetica" w:hAnsi="Helvetica" w:cs="Helvetica"/>
          <w:color w:val="FF0000"/>
          <w:shd w:val="clear" w:color="auto" w:fill="FFFFFF"/>
        </w:rPr>
        <w:t xml:space="preserve"> rozkład</w:t>
      </w:r>
      <w:r w:rsidR="009F5A32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9F5A32" w:rsidRPr="00DF70E1">
        <w:rPr>
          <w:rFonts w:ascii="Helvetica" w:hAnsi="Helvetica" w:cs="Helvetica"/>
          <w:color w:val="FF0000"/>
          <w:shd w:val="clear" w:color="auto" w:fill="FFFFFF"/>
        </w:rPr>
        <w:t>normalny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9F5A32" w:rsidRPr="005F64A6">
        <w:rPr>
          <w:b/>
          <w:sz w:val="24"/>
        </w:rPr>
        <w:t>7. Wyjaśnić pojęcie poziomu ufności i przedziału ufności.</w:t>
      </w:r>
      <w:r>
        <w:t xml:space="preserve"> </w:t>
      </w:r>
      <w:r w:rsidR="009F5AA1">
        <w:rPr>
          <w:rFonts w:ascii="Helvetica" w:hAnsi="Helvetica" w:cs="Helvetica"/>
          <w:color w:val="333333"/>
          <w:shd w:val="clear" w:color="auto" w:fill="FFFFFF"/>
        </w:rPr>
        <w:t xml:space="preserve">• </w:t>
      </w:r>
      <w:r w:rsidR="009F5A32">
        <w:rPr>
          <w:rFonts w:ascii="Helvetica" w:hAnsi="Helvetica" w:cs="Helvetica"/>
          <w:color w:val="333333"/>
          <w:shd w:val="clear" w:color="auto" w:fill="FFFFFF"/>
        </w:rPr>
        <w:t>Przedział ufności – przedział wartości mierzonej, w którym z prawdopodobieństwem równym poziomowi ufności znajduje się rzeczywista wartość mierzonej wielkości</w:t>
      </w:r>
      <w:r>
        <w:t xml:space="preserve"> </w:t>
      </w:r>
      <w:r w:rsidR="009F5A32">
        <w:rPr>
          <w:rFonts w:ascii="Helvetica" w:hAnsi="Helvetica" w:cs="Helvetica"/>
          <w:color w:val="333333"/>
          <w:shd w:val="clear" w:color="auto" w:fill="FFFFFF"/>
        </w:rPr>
        <w:t>• Poziom ufności – prawdopodobieństwo, że wynik pomiaru z</w:t>
      </w:r>
      <w:r>
        <w:rPr>
          <w:rFonts w:ascii="Helvetica" w:hAnsi="Helvetica" w:cs="Helvetica"/>
          <w:color w:val="333333"/>
          <w:shd w:val="clear" w:color="auto" w:fill="FFFFFF"/>
        </w:rPr>
        <w:t xml:space="preserve">najduje się w przedziale ufnośc </w:t>
      </w:r>
      <w:r w:rsidR="009F5A32" w:rsidRPr="005F64A6">
        <w:rPr>
          <w:b/>
          <w:sz w:val="24"/>
        </w:rPr>
        <w:t>8. Przedstawić budowę miernika magnetoelektrycznego.</w:t>
      </w:r>
      <w:r w:rsidRPr="00DF70E1">
        <w:rPr>
          <w:noProof/>
          <w:lang w:eastAsia="pl-PL"/>
        </w:rPr>
        <w:t xml:space="preserve"> </w:t>
      </w:r>
      <w:r>
        <w:t xml:space="preserve"> </w:t>
      </w:r>
      <w:r w:rsidR="009F5A32" w:rsidRPr="005F64A6">
        <w:rPr>
          <w:b/>
          <w:sz w:val="24"/>
        </w:rPr>
        <w:t xml:space="preserve">9. Obliczyć wartość bocznika umożliwiając m-krotne rozszerzenie zakresu pomiarowego amperomierza o rezystancji wewnętrznej RA. </w:t>
      </w:r>
      <w:r w:rsidR="009F5A32">
        <w:rPr>
          <w:rFonts w:ascii="Helvetica" w:hAnsi="Helvetica" w:cs="Helvetica"/>
          <w:color w:val="333333"/>
          <w:shd w:val="clear" w:color="auto" w:fill="FFFFFF"/>
        </w:rPr>
        <w:t>Obliczenia na podstawie wzoru:</w:t>
      </w:r>
      <w:r>
        <w:rPr>
          <w:b/>
        </w:rPr>
        <w:t xml:space="preserve"> </w:t>
      </w:r>
      <w:r w:rsidR="009F5A32">
        <w:rPr>
          <w:rFonts w:ascii="Helvetica" w:hAnsi="Helvetica" w:cs="Helvetica"/>
          <w:color w:val="333333"/>
          <w:shd w:val="clear" w:color="auto" w:fill="FFFFFF"/>
        </w:rPr>
        <w:t>R</w:t>
      </w:r>
      <w:r w:rsidR="009F5A32" w:rsidRPr="009F5AA1">
        <w:rPr>
          <w:rFonts w:ascii="Helvetica" w:hAnsi="Helvetica" w:cs="Helvetica"/>
          <w:color w:val="333333"/>
          <w:shd w:val="clear" w:color="auto" w:fill="FFFFFF"/>
          <w:vertAlign w:val="subscript"/>
        </w:rPr>
        <w:t>b</w:t>
      </w:r>
      <w:r w:rsidR="009F5A32">
        <w:rPr>
          <w:rFonts w:ascii="Helvetica" w:hAnsi="Helvetica" w:cs="Helvetica"/>
          <w:color w:val="333333"/>
          <w:shd w:val="clear" w:color="auto" w:fill="FFFFFF"/>
        </w:rPr>
        <w:t>=R</w:t>
      </w:r>
      <w:r w:rsidR="009F5A32" w:rsidRPr="009F5AA1">
        <w:rPr>
          <w:rFonts w:ascii="Helvetica" w:hAnsi="Helvetica" w:cs="Helvetica"/>
          <w:color w:val="333333"/>
          <w:shd w:val="clear" w:color="auto" w:fill="FFFFFF"/>
          <w:vertAlign w:val="subscript"/>
        </w:rPr>
        <w:t>a</w:t>
      </w:r>
      <w:r w:rsidR="009F5A32">
        <w:rPr>
          <w:rFonts w:ascii="Helvetica" w:hAnsi="Helvetica" w:cs="Helvetica"/>
          <w:color w:val="333333"/>
          <w:shd w:val="clear" w:color="auto" w:fill="FFFFFF"/>
        </w:rPr>
        <w:t>/(m-1)</w:t>
      </w:r>
      <w:r>
        <w:rPr>
          <w:b/>
        </w:rPr>
        <w:t xml:space="preserve"> </w:t>
      </w:r>
      <w:r w:rsidR="009F5A32" w:rsidRPr="00DF70E1">
        <w:rPr>
          <w:b/>
          <w:color w:val="FF0000"/>
          <w:sz w:val="24"/>
        </w:rPr>
        <w:t>10. Obliczyć wartość posobnika umożliwiając m-krotne rozszerzenie zakresu pomiarowego woltomierza o rezystancji wewnętrznej RV</w:t>
      </w:r>
      <w:r w:rsidR="009F5A32" w:rsidRPr="00DF70E1">
        <w:rPr>
          <w:color w:val="FF0000"/>
          <w:sz w:val="24"/>
        </w:rPr>
        <w:t xml:space="preserve">. </w:t>
      </w:r>
      <w:r w:rsidR="009F5A32" w:rsidRPr="00DF70E1">
        <w:rPr>
          <w:rFonts w:ascii="Helvetica" w:hAnsi="Helvetica" w:cs="Helvetica"/>
          <w:color w:val="FF0000"/>
          <w:shd w:val="clear" w:color="auto" w:fill="FFFFFF"/>
        </w:rPr>
        <w:t>Obliczenia na podstawie wzoru:</w:t>
      </w:r>
      <w:r w:rsidRPr="00DF70E1">
        <w:rPr>
          <w:rFonts w:ascii="Helvetica" w:hAnsi="Helvetica" w:cs="Helvetica"/>
          <w:color w:val="FF0000"/>
          <w:shd w:val="clear" w:color="auto" w:fill="FFFFFF"/>
        </w:rPr>
        <w:t xml:space="preserve"> </w:t>
      </w:r>
      <w:r w:rsidR="009F5A32" w:rsidRPr="00DF70E1">
        <w:rPr>
          <w:rFonts w:ascii="Helvetica" w:hAnsi="Helvetica" w:cs="Helvetica"/>
          <w:color w:val="FF0000"/>
          <w:shd w:val="clear" w:color="auto" w:fill="FFFFFF"/>
        </w:rPr>
        <w:t>R</w:t>
      </w:r>
      <w:r w:rsidR="009F5A32" w:rsidRPr="00DF70E1">
        <w:rPr>
          <w:rFonts w:ascii="Helvetica" w:hAnsi="Helvetica" w:cs="Helvetica"/>
          <w:color w:val="FF0000"/>
          <w:shd w:val="clear" w:color="auto" w:fill="FFFFFF"/>
          <w:vertAlign w:val="subscript"/>
        </w:rPr>
        <w:t>p</w:t>
      </w:r>
      <w:r w:rsidR="009F5A32" w:rsidRPr="00DF70E1">
        <w:rPr>
          <w:rFonts w:ascii="Helvetica" w:hAnsi="Helvetica" w:cs="Helvetica"/>
          <w:color w:val="FF0000"/>
          <w:shd w:val="clear" w:color="auto" w:fill="FFFFFF"/>
        </w:rPr>
        <w:t>=R</w:t>
      </w:r>
      <w:r w:rsidR="009F5A32" w:rsidRPr="00DF70E1">
        <w:rPr>
          <w:rFonts w:ascii="Helvetica" w:hAnsi="Helvetica" w:cs="Helvetica"/>
          <w:color w:val="FF0000"/>
          <w:shd w:val="clear" w:color="auto" w:fill="FFFFFF"/>
          <w:vertAlign w:val="subscript"/>
        </w:rPr>
        <w:t>v</w:t>
      </w:r>
      <w:r w:rsidR="009F5A32" w:rsidRPr="00DF70E1">
        <w:rPr>
          <w:rFonts w:ascii="Helvetica" w:hAnsi="Helvetica" w:cs="Helvetica"/>
          <w:color w:val="FF0000"/>
          <w:shd w:val="clear" w:color="auto" w:fill="FFFFFF"/>
        </w:rPr>
        <w:t>*(m-1)</w:t>
      </w:r>
      <w:r>
        <w:t xml:space="preserve"> </w:t>
      </w:r>
      <w:r w:rsidR="009F5A32" w:rsidRPr="00B745BD">
        <w:rPr>
          <w:b/>
          <w:sz w:val="24"/>
        </w:rPr>
        <w:t>11. Przedstawić układ omomierza szeregowego</w:t>
      </w:r>
      <w:r w:rsidR="009F5A32" w:rsidRPr="00B745BD">
        <w:rPr>
          <w:sz w:val="24"/>
        </w:rPr>
        <w:t xml:space="preserve">. </w:t>
      </w:r>
      <w:r w:rsidR="009F5A32">
        <w:br/>
      </w:r>
    </w:p>
    <w:p w:rsidR="00FD4913" w:rsidRPr="00DF70E1" w:rsidRDefault="00DF70E1" w:rsidP="00DF70E1">
      <w:pPr>
        <w:jc w:val="both"/>
        <w:rPr>
          <w:b/>
          <w:color w:val="FF0000"/>
        </w:rPr>
      </w:pPr>
      <w:r w:rsidRPr="00DF70E1">
        <w:rPr>
          <w:b/>
          <w:noProof/>
          <w:color w:val="FF0000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56515</wp:posOffset>
            </wp:positionH>
            <wp:positionV relativeFrom="paragraph">
              <wp:posOffset>102870</wp:posOffset>
            </wp:positionV>
            <wp:extent cx="1771650" cy="944880"/>
            <wp:effectExtent l="19050" t="0" r="0" b="0"/>
            <wp:wrapSquare wrapText="bothSides"/>
            <wp:docPr id="2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44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9F5A32" w:rsidRPr="00DF70E1">
        <w:rPr>
          <w:b/>
          <w:color w:val="FF0000"/>
        </w:rPr>
        <w:t xml:space="preserve">12. W jakiej części zakresu pomiarowego omomierza </w:t>
      </w:r>
      <w:r w:rsidRPr="00DF70E1">
        <w:rPr>
          <w:b/>
          <w:color w:val="FF0000"/>
        </w:rPr>
        <w:t xml:space="preserve">błąd pomiaru jest najmniejszy? </w:t>
      </w:r>
      <w:r w:rsidR="009F5A32" w:rsidRPr="00DF70E1">
        <w:rPr>
          <w:rFonts w:ascii="Helvetica" w:hAnsi="Helvetica" w:cs="Helvetica"/>
          <w:color w:val="FF0000"/>
          <w:shd w:val="clear" w:color="auto" w:fill="FFFFFF"/>
        </w:rPr>
        <w:t>Przy wychyleniu wskazówki do połowy skali</w:t>
      </w:r>
      <w:r w:rsidR="009F5AA1" w:rsidRPr="00DF70E1">
        <w:rPr>
          <w:rFonts w:ascii="Helvetica" w:hAnsi="Helvetica" w:cs="Helvetica"/>
          <w:color w:val="FF0000"/>
          <w:shd w:val="clear" w:color="auto" w:fill="FFFFFF"/>
        </w:rPr>
        <w:t>.</w:t>
      </w:r>
      <w:r w:rsidRPr="00DF70E1">
        <w:rPr>
          <w:b/>
          <w:color w:val="FF0000"/>
        </w:rPr>
        <w:t xml:space="preserve"> </w:t>
      </w:r>
      <w:r w:rsidR="009F5A32" w:rsidRPr="00DF70E1">
        <w:rPr>
          <w:b/>
          <w:color w:val="FF0000"/>
          <w:sz w:val="24"/>
        </w:rPr>
        <w:t xml:space="preserve">13. Do jakiej wielkości elektrycznej proporcjonalne jest wskazanie miernika </w:t>
      </w:r>
      <w:r w:rsidRPr="00DF70E1">
        <w:rPr>
          <w:b/>
          <w:color w:val="FF0000"/>
        </w:rPr>
        <w:t xml:space="preserve">magnetoelektrycznego? </w:t>
      </w:r>
      <w:r w:rsidR="009F5A32" w:rsidRPr="00DF70E1">
        <w:rPr>
          <w:rFonts w:ascii="Helvetica" w:hAnsi="Helvetica" w:cs="Helvetica"/>
          <w:color w:val="FF0000"/>
          <w:shd w:val="clear" w:color="auto" w:fill="FFFFFF"/>
        </w:rPr>
        <w:t>Do mierzonego prądu</w:t>
      </w:r>
      <w:r w:rsidR="009F5AA1" w:rsidRPr="00DF70E1">
        <w:rPr>
          <w:rFonts w:ascii="Helvetica" w:hAnsi="Helvetica" w:cs="Helvetica"/>
          <w:color w:val="FF0000"/>
          <w:shd w:val="clear" w:color="auto" w:fill="FFFFFF"/>
        </w:rPr>
        <w:t>.</w:t>
      </w:r>
    </w:p>
    <w:p w:rsidR="009F5AA1" w:rsidRPr="00DF70E1" w:rsidRDefault="009F5A32" w:rsidP="00DF70E1">
      <w:pPr>
        <w:jc w:val="both"/>
        <w:rPr>
          <w:b/>
          <w:color w:val="FF0000"/>
          <w:sz w:val="24"/>
        </w:rPr>
      </w:pPr>
      <w:r w:rsidRPr="00DF70E1">
        <w:rPr>
          <w:b/>
          <w:color w:val="FF0000"/>
          <w:sz w:val="24"/>
        </w:rPr>
        <w:t>14. Ile wynosi rezystancja wewnętrzną idealnego woltomierza?</w:t>
      </w:r>
      <w:r w:rsidR="00DF70E1" w:rsidRPr="00DF70E1">
        <w:rPr>
          <w:b/>
          <w:color w:val="FF0000"/>
          <w:sz w:val="24"/>
        </w:rPr>
        <w:t xml:space="preserve"> </w:t>
      </w:r>
      <w:r w:rsidRPr="00DF70E1">
        <w:rPr>
          <w:rFonts w:ascii="Helvetica" w:hAnsi="Helvetica" w:cs="Helvetica"/>
          <w:color w:val="FF0000"/>
          <w:shd w:val="clear" w:color="auto" w:fill="FFFFFF"/>
        </w:rPr>
        <w:t>Nieskończoność</w:t>
      </w:r>
    </w:p>
    <w:p w:rsidR="009F5AA1" w:rsidRPr="00DF70E1" w:rsidRDefault="009F5A32" w:rsidP="00DF70E1">
      <w:pPr>
        <w:jc w:val="both"/>
        <w:rPr>
          <w:color w:val="FF0000"/>
        </w:rPr>
      </w:pPr>
      <w:r w:rsidRPr="00DF70E1">
        <w:rPr>
          <w:b/>
          <w:color w:val="FF0000"/>
          <w:sz w:val="24"/>
        </w:rPr>
        <w:t xml:space="preserve">15. Ile wynosi rezystancja wewnętrzną idealnego amperomierza? </w:t>
      </w:r>
      <w:r w:rsidRPr="00DF70E1">
        <w:rPr>
          <w:b/>
          <w:color w:val="FF0000"/>
        </w:rPr>
        <w:br/>
      </w:r>
      <w:r w:rsidRPr="00DF70E1">
        <w:rPr>
          <w:color w:val="FF0000"/>
        </w:rPr>
        <w:t>Zero</w:t>
      </w:r>
    </w:p>
    <w:p w:rsidR="00FD4913" w:rsidRPr="00DF70E1" w:rsidRDefault="009F5A32" w:rsidP="00DF70E1">
      <w:pPr>
        <w:jc w:val="both"/>
        <w:rPr>
          <w:color w:val="FF0000"/>
        </w:rPr>
      </w:pPr>
      <w:r w:rsidRPr="00DF70E1">
        <w:rPr>
          <w:b/>
          <w:color w:val="FF0000"/>
          <w:sz w:val="24"/>
        </w:rPr>
        <w:lastRenderedPageBreak/>
        <w:t xml:space="preserve">16. Podać definicje wartości skutecznej napięcia. </w:t>
      </w:r>
      <w:r w:rsidRPr="00DF70E1">
        <w:rPr>
          <w:b/>
          <w:color w:val="FF0000"/>
        </w:rPr>
        <w:br/>
      </w:r>
      <w:r w:rsidRPr="00DF70E1">
        <w:rPr>
          <w:rFonts w:ascii="Helvetica" w:hAnsi="Helvetica" w:cs="Helvetica"/>
          <w:color w:val="FF0000"/>
          <w:shd w:val="clear" w:color="auto" w:fill="FFFFFF"/>
        </w:rPr>
        <w:t>Wartość skuteczna napięcia (URMS) – wartość napięcia stałego, które w tym samym obwodzie wydziela taką samą moc jak sygnał badany</w:t>
      </w:r>
      <w:r w:rsidR="009F5AA1" w:rsidRPr="00DF70E1">
        <w:rPr>
          <w:rFonts w:ascii="Helvetica" w:hAnsi="Helvetica" w:cs="Helvetica"/>
          <w:color w:val="FF0000"/>
          <w:shd w:val="clear" w:color="auto" w:fill="FFFFFF"/>
        </w:rPr>
        <w:t>.</w:t>
      </w:r>
    </w:p>
    <w:p w:rsidR="00FD4913" w:rsidRDefault="009F5A32" w:rsidP="00DF70E1">
      <w:pPr>
        <w:jc w:val="both"/>
      </w:pPr>
      <w:r>
        <w:rPr>
          <w:b/>
          <w:sz w:val="24"/>
        </w:rPr>
        <w:t>17. Przedstawić schemat woltomierza prostownikowego jednopołówkowego.</w:t>
      </w:r>
      <w:r>
        <w:br/>
      </w: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215265</wp:posOffset>
            </wp:positionV>
            <wp:extent cx="2289810" cy="960120"/>
            <wp:effectExtent l="19050" t="0" r="0" b="0"/>
            <wp:wrapSquare wrapText="bothSides"/>
            <wp:docPr id="3" name="Obraz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9601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D4913" w:rsidRDefault="009F5A32" w:rsidP="00DF70E1">
      <w:pPr>
        <w:jc w:val="both"/>
      </w:pPr>
      <w:r>
        <w:rPr>
          <w:b/>
          <w:sz w:val="24"/>
        </w:rPr>
        <w:t xml:space="preserve">18. Przedstawić schemat woltomierza prostownikowego szeregowego szczytowego. </w:t>
      </w:r>
      <w:r>
        <w:rPr>
          <w:b/>
          <w:sz w:val="24"/>
        </w:rPr>
        <w:br/>
      </w:r>
    </w:p>
    <w:p w:rsidR="00FD4913" w:rsidRDefault="00DF70E1" w:rsidP="00DF70E1">
      <w:pPr>
        <w:jc w:val="both"/>
      </w:pPr>
      <w:r>
        <w:rPr>
          <w:b/>
          <w:noProof/>
          <w:lang w:eastAsia="pl-P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1905</wp:posOffset>
            </wp:positionV>
            <wp:extent cx="2023110" cy="1013460"/>
            <wp:effectExtent l="19050" t="0" r="0" b="0"/>
            <wp:wrapTight wrapText="bothSides">
              <wp:wrapPolygon edited="0">
                <wp:start x="-203" y="0"/>
                <wp:lineTo x="-203" y="21113"/>
                <wp:lineTo x="21559" y="21113"/>
                <wp:lineTo x="21559" y="0"/>
                <wp:lineTo x="-203" y="0"/>
              </wp:wrapPolygon>
            </wp:wrapTight>
            <wp:docPr id="4" name="Obraz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10134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9F5A32">
        <w:rPr>
          <w:b/>
        </w:rPr>
        <w:t xml:space="preserve">19. Przedstawić schemat woltomierza prostownikowego równoległego szczytowego. </w:t>
      </w:r>
      <w:r w:rsidR="009F5A32">
        <w:rPr>
          <w:b/>
        </w:rPr>
        <w:br/>
      </w:r>
      <w:r w:rsidR="009F5A32">
        <w:rPr>
          <w:b/>
          <w:noProof/>
          <w:lang w:eastAsia="pl-PL"/>
        </w:rPr>
        <w:drawing>
          <wp:inline distT="0" distB="0" distL="0" distR="0">
            <wp:extent cx="2045970" cy="876300"/>
            <wp:effectExtent l="19050" t="0" r="0" b="0"/>
            <wp:docPr id="5" name="Obraz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6904" cy="8767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F5AA1" w:rsidRDefault="009F5AA1" w:rsidP="00DF70E1">
      <w:pPr>
        <w:jc w:val="both"/>
        <w:rPr>
          <w:b/>
        </w:rPr>
      </w:pPr>
    </w:p>
    <w:p w:rsidR="00FD4913" w:rsidRPr="00DF70E1" w:rsidRDefault="009F5A32" w:rsidP="00DF70E1">
      <w:pPr>
        <w:jc w:val="both"/>
        <w:rPr>
          <w:rFonts w:ascii="Helvetica" w:hAnsi="Helvetica" w:cs="Helvetica"/>
          <w:color w:val="FF0000"/>
          <w:shd w:val="clear" w:color="auto" w:fill="FFFFFF"/>
        </w:rPr>
      </w:pPr>
      <w:r w:rsidRPr="00DF70E1">
        <w:rPr>
          <w:b/>
          <w:color w:val="FF0000"/>
        </w:rPr>
        <w:t>20. Podać definicję współczynnika szczytu i współczynnika kształtu.</w:t>
      </w:r>
      <w:r w:rsidRPr="00DF70E1">
        <w:rPr>
          <w:color w:val="FF0000"/>
        </w:rPr>
        <w:br/>
      </w:r>
      <w:r w:rsidR="009F5AA1" w:rsidRPr="00DF70E1">
        <w:rPr>
          <w:rFonts w:ascii="Helvetica" w:hAnsi="Helvetica" w:cs="Helvetica"/>
          <w:color w:val="FF0000"/>
          <w:shd w:val="clear" w:color="auto" w:fill="FFFFFF"/>
        </w:rPr>
        <w:t xml:space="preserve">• </w:t>
      </w:r>
      <w:r w:rsidRPr="00DF70E1">
        <w:rPr>
          <w:i/>
          <w:color w:val="FF0000"/>
        </w:rPr>
        <w:t>Współczynnik szczytu</w:t>
      </w:r>
      <w:r w:rsidRPr="00DF70E1">
        <w:rPr>
          <w:color w:val="FF0000"/>
        </w:rPr>
        <w:t xml:space="preserve"> -</w:t>
      </w:r>
      <w:r w:rsidRPr="00DF70E1">
        <w:rPr>
          <w:rFonts w:ascii="Helvetica" w:hAnsi="Helvetica" w:cs="Helvetica"/>
          <w:color w:val="FF0000"/>
          <w:shd w:val="clear" w:color="auto" w:fill="FFFFFF"/>
        </w:rPr>
        <w:t xml:space="preserve"> stosunek wartości szczytowej do wartości skutecznej przebiegu</w:t>
      </w:r>
      <w:r w:rsidRPr="00DF70E1">
        <w:rPr>
          <w:rFonts w:ascii="Helvetica" w:hAnsi="Helvetica" w:cs="Helvetica"/>
          <w:color w:val="FF0000"/>
          <w:shd w:val="clear" w:color="auto" w:fill="FFFFFF"/>
        </w:rPr>
        <w:br/>
      </w:r>
      <w:r w:rsidR="009F5AA1" w:rsidRPr="00DF70E1">
        <w:rPr>
          <w:rFonts w:ascii="Helvetica" w:hAnsi="Helvetica" w:cs="Helvetica"/>
          <w:color w:val="FF0000"/>
          <w:shd w:val="clear" w:color="auto" w:fill="FFFFFF"/>
        </w:rPr>
        <w:t xml:space="preserve">• </w:t>
      </w:r>
      <w:r w:rsidRPr="00DF70E1">
        <w:rPr>
          <w:rFonts w:ascii="Helvetica" w:hAnsi="Helvetica" w:cs="Helvetica"/>
          <w:i/>
          <w:color w:val="FF0000"/>
          <w:shd w:val="clear" w:color="auto" w:fill="FFFFFF"/>
        </w:rPr>
        <w:t>Współczynnik kształtu</w:t>
      </w:r>
      <w:r w:rsidR="009F5AA1" w:rsidRPr="00DF70E1">
        <w:rPr>
          <w:rFonts w:ascii="Helvetica" w:hAnsi="Helvetica" w:cs="Helvetica"/>
          <w:color w:val="FF0000"/>
          <w:shd w:val="clear" w:color="auto" w:fill="FFFFFF"/>
        </w:rPr>
        <w:t xml:space="preserve">- </w:t>
      </w:r>
      <w:r w:rsidRPr="00DF70E1">
        <w:rPr>
          <w:rFonts w:ascii="Helvetica" w:hAnsi="Helvetica" w:cs="Helvetica"/>
          <w:color w:val="FF0000"/>
          <w:shd w:val="clear" w:color="auto" w:fill="FFFFFF"/>
        </w:rPr>
        <w:t>definiowany jest jako stosunek wartości skutecznej do wartości średniej (półokresowej) danego przebiegu</w:t>
      </w:r>
      <w:r w:rsidR="009F5AA1" w:rsidRPr="00DF70E1">
        <w:rPr>
          <w:rFonts w:ascii="Helvetica" w:hAnsi="Helvetica" w:cs="Helvetica"/>
          <w:color w:val="FF0000"/>
          <w:shd w:val="clear" w:color="auto" w:fill="FFFFFF"/>
        </w:rPr>
        <w:t>.</w:t>
      </w:r>
    </w:p>
    <w:p w:rsidR="00FD4913" w:rsidRPr="00517F6A" w:rsidRDefault="009F5A32" w:rsidP="00DF70E1">
      <w:pPr>
        <w:jc w:val="both"/>
        <w:rPr>
          <w:b/>
        </w:rPr>
      </w:pPr>
      <w:r w:rsidRPr="00517F6A">
        <w:rPr>
          <w:b/>
        </w:rPr>
        <w:t>21. Obliczyć błąd pomiaru wartości skutecznej napicia wynikający z nieuwzględnienia kształtu mierzonego napicia za pomoc przyrządu mierzącego wartość średni z modułu. Współczynnik kształtu sygnału mierzonego i harmonicznego s dane.</w:t>
      </w:r>
    </w:p>
    <w:p w:rsidR="00517F6A" w:rsidRDefault="00517F6A" w:rsidP="00DF70E1">
      <w:pPr>
        <w:jc w:val="both"/>
      </w:pPr>
      <w:r>
        <w:rPr>
          <w:noProof/>
          <w:lang w:eastAsia="pl-PL"/>
        </w:rPr>
        <w:drawing>
          <wp:inline distT="0" distB="0" distL="0" distR="0">
            <wp:extent cx="5753100" cy="333375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AA1" w:rsidRDefault="009F5AA1" w:rsidP="00DF70E1">
      <w:pPr>
        <w:jc w:val="both"/>
        <w:rPr>
          <w:b/>
        </w:rPr>
      </w:pPr>
    </w:p>
    <w:p w:rsidR="009F5AA1" w:rsidRDefault="009F5AA1" w:rsidP="00DF70E1">
      <w:pPr>
        <w:jc w:val="both"/>
        <w:rPr>
          <w:b/>
        </w:rPr>
      </w:pPr>
    </w:p>
    <w:p w:rsidR="009F5AA1" w:rsidRDefault="009F5AA1" w:rsidP="00DF70E1">
      <w:pPr>
        <w:jc w:val="both"/>
        <w:rPr>
          <w:b/>
        </w:rPr>
      </w:pPr>
    </w:p>
    <w:p w:rsidR="009F5AA1" w:rsidRDefault="009F5AA1" w:rsidP="00DF70E1">
      <w:pPr>
        <w:jc w:val="both"/>
        <w:rPr>
          <w:b/>
        </w:rPr>
      </w:pPr>
    </w:p>
    <w:p w:rsidR="00FD4913" w:rsidRPr="00517F6A" w:rsidRDefault="009F5A32" w:rsidP="00DF70E1">
      <w:pPr>
        <w:jc w:val="both"/>
        <w:rPr>
          <w:b/>
        </w:rPr>
      </w:pPr>
      <w:r w:rsidRPr="00517F6A">
        <w:rPr>
          <w:b/>
        </w:rPr>
        <w:t>22. Obliczyć błąd pomiaru wartości skutecznej napicia wynikający z nieuwzględnienia kształtu mierzonego napicia za pomoc przyrządu mierzącego wartość szczytów. Współczynnik szczytu sygnału mierzonego i harmonicznego s dane.</w:t>
      </w:r>
    </w:p>
    <w:p w:rsidR="00517F6A" w:rsidRDefault="00517F6A" w:rsidP="00DF70E1">
      <w:pPr>
        <w:jc w:val="both"/>
      </w:pPr>
      <w:r>
        <w:rPr>
          <w:noProof/>
          <w:lang w:eastAsia="pl-PL"/>
        </w:rPr>
        <w:drawing>
          <wp:inline distT="0" distB="0" distL="0" distR="0">
            <wp:extent cx="5753100" cy="182880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AA1" w:rsidRDefault="009F5AA1" w:rsidP="00DF70E1">
      <w:pPr>
        <w:jc w:val="both"/>
        <w:rPr>
          <w:b/>
        </w:rPr>
      </w:pPr>
    </w:p>
    <w:p w:rsidR="009F5AA1" w:rsidRDefault="009F5AA1" w:rsidP="00DF70E1">
      <w:pPr>
        <w:jc w:val="both"/>
        <w:rPr>
          <w:b/>
        </w:rPr>
      </w:pPr>
    </w:p>
    <w:p w:rsidR="009F5AA1" w:rsidRDefault="009F5AA1" w:rsidP="00DF70E1">
      <w:pPr>
        <w:jc w:val="both"/>
        <w:rPr>
          <w:b/>
        </w:rPr>
      </w:pPr>
    </w:p>
    <w:p w:rsidR="009F5AA1" w:rsidRDefault="009F5AA1" w:rsidP="00DF70E1">
      <w:pPr>
        <w:jc w:val="both"/>
        <w:rPr>
          <w:b/>
        </w:rPr>
      </w:pPr>
    </w:p>
    <w:p w:rsidR="00FC6AFB" w:rsidRPr="00DF70E1" w:rsidRDefault="009F5A32" w:rsidP="00DF70E1">
      <w:pPr>
        <w:jc w:val="both"/>
        <w:rPr>
          <w:b/>
          <w:color w:val="FF0000"/>
          <w:sz w:val="24"/>
        </w:rPr>
      </w:pPr>
      <w:r w:rsidRPr="00DF70E1">
        <w:rPr>
          <w:b/>
          <w:color w:val="FF0000"/>
          <w:sz w:val="24"/>
        </w:rPr>
        <w:t>23. Przedstawić schemat i warunek równowagi mostka Wheatstone’a.</w:t>
      </w:r>
    </w:p>
    <w:p w:rsidR="00FC6AFB" w:rsidRDefault="00FC6AFB" w:rsidP="00DF70E1">
      <w:pPr>
        <w:jc w:val="both"/>
      </w:pPr>
    </w:p>
    <w:p w:rsidR="00FC6AFB" w:rsidRPr="00FC6AFB" w:rsidRDefault="00FC6AFB" w:rsidP="00DF70E1">
      <w:pPr>
        <w:jc w:val="both"/>
        <w:rPr>
          <w:b/>
        </w:rPr>
      </w:pPr>
      <w:r>
        <w:rPr>
          <w:noProof/>
          <w:lang w:eastAsia="pl-PL"/>
        </w:rPr>
        <w:drawing>
          <wp:inline distT="0" distB="0" distL="0" distR="0">
            <wp:extent cx="2276475" cy="28670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5A32">
        <w:br/>
      </w:r>
      <w:r w:rsidRPr="00FC6AFB">
        <w:t>Warunek równowagi:</w:t>
      </w:r>
    </w:p>
    <w:p w:rsidR="009F5AA1" w:rsidRDefault="00FC6AFB" w:rsidP="00DF70E1">
      <w:pPr>
        <w:jc w:val="both"/>
      </w:pPr>
      <w:r>
        <w:rPr>
          <w:noProof/>
          <w:lang w:eastAsia="pl-PL"/>
        </w:rPr>
        <w:drawing>
          <wp:inline distT="0" distB="0" distL="0" distR="0">
            <wp:extent cx="1076325" cy="6000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13" w:rsidRDefault="009F5A32" w:rsidP="00DF70E1">
      <w:pPr>
        <w:jc w:val="both"/>
      </w:pPr>
      <w:r w:rsidRPr="00DF70E1">
        <w:rPr>
          <w:b/>
          <w:color w:val="FF0000"/>
          <w:sz w:val="24"/>
        </w:rPr>
        <w:lastRenderedPageBreak/>
        <w:t>24. Przedstawić schemat i warunek równowagi mostka Thomsona.</w:t>
      </w:r>
      <w:r w:rsidRPr="00DF70E1">
        <w:rPr>
          <w:color w:val="FF0000"/>
        </w:rPr>
        <w:br/>
      </w:r>
      <w:r w:rsidR="00FB64C7">
        <w:rPr>
          <w:b/>
          <w:noProof/>
          <w:lang w:eastAsia="pl-PL"/>
        </w:rPr>
        <w:drawing>
          <wp:inline distT="0" distB="0" distL="0" distR="0">
            <wp:extent cx="5762625" cy="203835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4C7" w:rsidRDefault="009F5AA1" w:rsidP="00DF70E1">
      <w:pPr>
        <w:jc w:val="both"/>
      </w:pPr>
      <w:r w:rsidRPr="00FC6AFB">
        <w:t>Warunek równowagi:</w:t>
      </w:r>
    </w:p>
    <w:p w:rsidR="00FB64C7" w:rsidRDefault="00FB64C7" w:rsidP="00DF70E1">
      <w:pPr>
        <w:jc w:val="both"/>
        <w:rPr>
          <w:sz w:val="72"/>
        </w:rPr>
      </w:pPr>
      <w:r>
        <w:rPr>
          <w:noProof/>
          <w:lang w:eastAsia="pl-PL"/>
        </w:rPr>
        <w:drawing>
          <wp:inline distT="0" distB="0" distL="0" distR="0">
            <wp:extent cx="1590675" cy="5810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4C7">
        <w:rPr>
          <w:sz w:val="72"/>
        </w:rPr>
        <w:sym w:font="Wingdings" w:char="F0E8"/>
      </w:r>
      <w:r>
        <w:rPr>
          <w:noProof/>
          <w:sz w:val="72"/>
          <w:lang w:eastAsia="pl-PL"/>
        </w:rPr>
        <w:drawing>
          <wp:inline distT="0" distB="0" distL="0" distR="0">
            <wp:extent cx="1743075" cy="55245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4C7" w:rsidRDefault="00FB64C7" w:rsidP="00DF70E1">
      <w:pPr>
        <w:jc w:val="both"/>
      </w:pPr>
      <w:r>
        <w:rPr>
          <w:noProof/>
          <w:lang w:eastAsia="pl-PL"/>
        </w:rPr>
        <w:drawing>
          <wp:inline distT="0" distB="0" distL="0" distR="0">
            <wp:extent cx="4524375" cy="109364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0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13" w:rsidRPr="00DF70E1" w:rsidRDefault="009F5A32" w:rsidP="00DF70E1">
      <w:pPr>
        <w:jc w:val="both"/>
        <w:rPr>
          <w:b/>
          <w:color w:val="FF0000"/>
          <w:sz w:val="24"/>
          <w:szCs w:val="24"/>
        </w:rPr>
      </w:pPr>
      <w:r w:rsidRPr="00DF70E1">
        <w:rPr>
          <w:b/>
          <w:color w:val="FF0000"/>
          <w:sz w:val="24"/>
          <w:szCs w:val="24"/>
        </w:rPr>
        <w:t>25. Wyznaczyć wartość rezystancji mierzonej mostkiem Wheatstone’a, jeżeli w stanie równowagi wartości rezystancji rezystorów w mostku wynosiły odpowiednio R2, R3 oraz R4.</w:t>
      </w:r>
    </w:p>
    <w:p w:rsidR="005F64A6" w:rsidRPr="00DF70E1" w:rsidRDefault="005F64A6" w:rsidP="00DF70E1">
      <w:pPr>
        <w:jc w:val="both"/>
        <w:rPr>
          <w:b/>
          <w:color w:val="FF0000"/>
        </w:rPr>
      </w:pPr>
      <w:r w:rsidRPr="00DF70E1">
        <w:rPr>
          <w:color w:val="FF0000"/>
        </w:rPr>
        <w:t>Na podstawie wzoru: (?)</w:t>
      </w:r>
    </w:p>
    <w:p w:rsidR="005F64A6" w:rsidRPr="00DF70E1" w:rsidRDefault="005F64A6" w:rsidP="00DF70E1">
      <w:pPr>
        <w:jc w:val="both"/>
        <w:rPr>
          <w:color w:val="FF0000"/>
        </w:rPr>
      </w:pPr>
      <w:r w:rsidRPr="00DF70E1">
        <w:rPr>
          <w:noProof/>
          <w:color w:val="FF0000"/>
          <w:lang w:eastAsia="pl-PL"/>
        </w:rPr>
        <w:drawing>
          <wp:inline distT="0" distB="0" distL="0" distR="0">
            <wp:extent cx="1076325" cy="600075"/>
            <wp:effectExtent l="0" t="0" r="9525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4A6" w:rsidRPr="00DF70E1" w:rsidRDefault="005F64A6" w:rsidP="00DF70E1">
      <w:pPr>
        <w:jc w:val="both"/>
        <w:rPr>
          <w:color w:val="FF0000"/>
        </w:rPr>
      </w:pPr>
    </w:p>
    <w:p w:rsidR="009F5AA1" w:rsidRPr="00DF70E1" w:rsidRDefault="009F5A32" w:rsidP="00DF70E1">
      <w:pPr>
        <w:jc w:val="both"/>
        <w:rPr>
          <w:rFonts w:ascii="Helvetica" w:hAnsi="Helvetica" w:cs="Helvetica"/>
          <w:color w:val="FF0000"/>
          <w:shd w:val="clear" w:color="auto" w:fill="FFFFFF"/>
        </w:rPr>
      </w:pPr>
      <w:r w:rsidRPr="00DF70E1">
        <w:rPr>
          <w:b/>
          <w:color w:val="FF0000"/>
          <w:sz w:val="24"/>
        </w:rPr>
        <w:t>26. Wymienić czynniki wpływające na błąd nieczułości mostka rezystancyjnego.</w:t>
      </w:r>
      <w:r w:rsidRPr="00DF70E1">
        <w:rPr>
          <w:color w:val="FF0000"/>
        </w:rPr>
        <w:br/>
      </w:r>
      <w:r w:rsidR="009F5AA1" w:rsidRPr="00DF70E1">
        <w:rPr>
          <w:rFonts w:ascii="Helvetica" w:hAnsi="Helvetica" w:cs="Helvetica"/>
          <w:color w:val="FF0000"/>
          <w:shd w:val="clear" w:color="auto" w:fill="FFFFFF"/>
        </w:rPr>
        <w:t>•</w:t>
      </w:r>
      <w:r w:rsidRPr="00DF70E1">
        <w:rPr>
          <w:rFonts w:ascii="Helvetica" w:hAnsi="Helvetica" w:cs="Helvetica"/>
          <w:i/>
          <w:color w:val="FF0000"/>
          <w:shd w:val="clear" w:color="auto" w:fill="FFFFFF"/>
        </w:rPr>
        <w:t>Mostek Wheastone’a</w:t>
      </w:r>
      <w:r w:rsidR="009F5AA1" w:rsidRPr="00DF70E1">
        <w:rPr>
          <w:rFonts w:ascii="Helvetica" w:hAnsi="Helvetica" w:cs="Helvetica"/>
          <w:i/>
          <w:color w:val="FF0000"/>
          <w:shd w:val="clear" w:color="auto" w:fill="FFFFFF"/>
        </w:rPr>
        <w:t>:</w:t>
      </w:r>
    </w:p>
    <w:p w:rsidR="009F5AA1" w:rsidRPr="00DF70E1" w:rsidRDefault="009F5AA1" w:rsidP="00DF70E1">
      <w:pPr>
        <w:jc w:val="both"/>
        <w:rPr>
          <w:rFonts w:ascii="Helvetica" w:hAnsi="Helvetica" w:cs="Helvetica"/>
          <w:color w:val="FF0000"/>
          <w:shd w:val="clear" w:color="auto" w:fill="FFFFFF"/>
        </w:rPr>
      </w:pPr>
      <w:r w:rsidRPr="00DF70E1">
        <w:rPr>
          <w:rFonts w:ascii="Helvetica" w:hAnsi="Helvetica" w:cs="Helvetica"/>
          <w:color w:val="FF0000"/>
          <w:shd w:val="clear" w:color="auto" w:fill="FFFFFF"/>
        </w:rPr>
        <w:t>1) R</w:t>
      </w:r>
      <w:r w:rsidR="009F5A32" w:rsidRPr="00DF70E1">
        <w:rPr>
          <w:rFonts w:ascii="Helvetica" w:hAnsi="Helvetica" w:cs="Helvetica"/>
          <w:color w:val="FF0000"/>
          <w:shd w:val="clear" w:color="auto" w:fill="FFFFFF"/>
        </w:rPr>
        <w:t>ezystancja wewnętr</w:t>
      </w:r>
      <w:r w:rsidRPr="00DF70E1">
        <w:rPr>
          <w:rFonts w:ascii="Helvetica" w:hAnsi="Helvetica" w:cs="Helvetica"/>
          <w:color w:val="FF0000"/>
          <w:shd w:val="clear" w:color="auto" w:fill="FFFFFF"/>
        </w:rPr>
        <w:t>zna i czułość galwanometru</w:t>
      </w:r>
    </w:p>
    <w:p w:rsidR="009F5AA1" w:rsidRPr="00DF70E1" w:rsidRDefault="009F5AA1" w:rsidP="00DF70E1">
      <w:pPr>
        <w:jc w:val="both"/>
        <w:rPr>
          <w:rFonts w:ascii="Helvetica" w:hAnsi="Helvetica" w:cs="Helvetica"/>
          <w:color w:val="FF0000"/>
          <w:shd w:val="clear" w:color="auto" w:fill="FFFFFF"/>
        </w:rPr>
      </w:pPr>
      <w:r w:rsidRPr="00DF70E1">
        <w:rPr>
          <w:rFonts w:ascii="Helvetica" w:hAnsi="Helvetica" w:cs="Helvetica"/>
          <w:color w:val="FF0000"/>
          <w:shd w:val="clear" w:color="auto" w:fill="FFFFFF"/>
        </w:rPr>
        <w:t>2) W</w:t>
      </w:r>
      <w:r w:rsidR="009F5A32" w:rsidRPr="00DF70E1">
        <w:rPr>
          <w:rFonts w:ascii="Helvetica" w:hAnsi="Helvetica" w:cs="Helvetica"/>
          <w:color w:val="FF0000"/>
          <w:shd w:val="clear" w:color="auto" w:fill="FFFFFF"/>
        </w:rPr>
        <w:t>artość napięcia zasilania mostka</w:t>
      </w:r>
    </w:p>
    <w:p w:rsidR="009F5AA1" w:rsidRPr="00DF70E1" w:rsidRDefault="009F5A32" w:rsidP="00DF70E1">
      <w:pPr>
        <w:jc w:val="both"/>
        <w:rPr>
          <w:rFonts w:ascii="Helvetica" w:hAnsi="Helvetica" w:cs="Helvetica"/>
          <w:color w:val="FF0000"/>
          <w:shd w:val="clear" w:color="auto" w:fill="FFFFFF"/>
        </w:rPr>
      </w:pPr>
      <w:r w:rsidRPr="00DF70E1">
        <w:rPr>
          <w:rFonts w:ascii="Helvetica" w:hAnsi="Helvetica" w:cs="Helvetica"/>
          <w:color w:val="FF0000"/>
          <w:shd w:val="clear" w:color="auto" w:fill="FFFFFF"/>
        </w:rPr>
        <w:t xml:space="preserve">• </w:t>
      </w:r>
      <w:r w:rsidRPr="00DF70E1">
        <w:rPr>
          <w:rFonts w:ascii="Helvetica" w:hAnsi="Helvetica" w:cs="Helvetica"/>
          <w:i/>
          <w:color w:val="FF0000"/>
          <w:shd w:val="clear" w:color="auto" w:fill="FFFFFF"/>
        </w:rPr>
        <w:t>Mostek Thompson’a:</w:t>
      </w:r>
    </w:p>
    <w:p w:rsidR="00FD4913" w:rsidRPr="00DF70E1" w:rsidRDefault="009F5AA1" w:rsidP="00DF70E1">
      <w:pPr>
        <w:jc w:val="both"/>
        <w:rPr>
          <w:color w:val="FF0000"/>
        </w:rPr>
      </w:pPr>
      <w:r w:rsidRPr="00DF70E1">
        <w:rPr>
          <w:rFonts w:ascii="Helvetica" w:hAnsi="Helvetica" w:cs="Helvetica"/>
          <w:color w:val="FF0000"/>
          <w:shd w:val="clear" w:color="auto" w:fill="FFFFFF"/>
        </w:rPr>
        <w:t>1) C</w:t>
      </w:r>
      <w:r w:rsidR="009F5A32" w:rsidRPr="00DF70E1">
        <w:rPr>
          <w:rFonts w:ascii="Helvetica" w:hAnsi="Helvetica" w:cs="Helvetica"/>
          <w:color w:val="FF0000"/>
          <w:shd w:val="clear" w:color="auto" w:fill="FFFFFF"/>
        </w:rPr>
        <w:t>zułość układu i błędu systematycznego</w:t>
      </w:r>
    </w:p>
    <w:p w:rsidR="009F5AA1" w:rsidRDefault="009F5AA1" w:rsidP="00DF70E1">
      <w:pPr>
        <w:jc w:val="both"/>
        <w:rPr>
          <w:b/>
        </w:rPr>
      </w:pPr>
    </w:p>
    <w:p w:rsidR="005F64A6" w:rsidRDefault="005F64A6" w:rsidP="00DF70E1">
      <w:pPr>
        <w:jc w:val="both"/>
        <w:rPr>
          <w:b/>
        </w:rPr>
      </w:pPr>
    </w:p>
    <w:p w:rsidR="00FD4913" w:rsidRPr="00DF70E1" w:rsidRDefault="009F5A32" w:rsidP="00DF70E1">
      <w:pPr>
        <w:jc w:val="both"/>
        <w:rPr>
          <w:b/>
          <w:color w:val="FF0000"/>
          <w:sz w:val="24"/>
          <w:szCs w:val="24"/>
        </w:rPr>
      </w:pPr>
      <w:r w:rsidRPr="00DF70E1">
        <w:rPr>
          <w:b/>
          <w:color w:val="FF0000"/>
          <w:sz w:val="24"/>
          <w:szCs w:val="24"/>
        </w:rPr>
        <w:lastRenderedPageBreak/>
        <w:t>27. Przedstawić nazw</w:t>
      </w:r>
      <w:r w:rsidR="00E569E4" w:rsidRPr="00DF70E1">
        <w:rPr>
          <w:b/>
          <w:color w:val="FF0000"/>
          <w:sz w:val="24"/>
          <w:szCs w:val="24"/>
        </w:rPr>
        <w:t>ę</w:t>
      </w:r>
      <w:r w:rsidRPr="00DF70E1">
        <w:rPr>
          <w:b/>
          <w:color w:val="FF0000"/>
          <w:sz w:val="24"/>
          <w:szCs w:val="24"/>
        </w:rPr>
        <w:t>, schemat i warunek r</w:t>
      </w:r>
      <w:r w:rsidR="005F64A6" w:rsidRPr="00DF70E1">
        <w:rPr>
          <w:b/>
          <w:color w:val="FF0000"/>
          <w:sz w:val="24"/>
          <w:szCs w:val="24"/>
        </w:rPr>
        <w:t xml:space="preserve">ównowagi wybranego mostka prądu </w:t>
      </w:r>
      <w:r w:rsidRPr="00DF70E1">
        <w:rPr>
          <w:b/>
          <w:color w:val="FF0000"/>
          <w:sz w:val="24"/>
          <w:szCs w:val="24"/>
        </w:rPr>
        <w:t>zmiennego.</w:t>
      </w:r>
    </w:p>
    <w:p w:rsidR="005F64A6" w:rsidRPr="00DF70E1" w:rsidRDefault="005F64A6" w:rsidP="00DF70E1">
      <w:pPr>
        <w:jc w:val="both"/>
        <w:rPr>
          <w:i/>
          <w:color w:val="FF0000"/>
        </w:rPr>
      </w:pPr>
    </w:p>
    <w:p w:rsidR="00E569E4" w:rsidRPr="00DF70E1" w:rsidRDefault="00E569E4" w:rsidP="00DF70E1">
      <w:pPr>
        <w:jc w:val="both"/>
        <w:rPr>
          <w:i/>
          <w:color w:val="FF0000"/>
        </w:rPr>
      </w:pPr>
      <w:r w:rsidRPr="00DF70E1">
        <w:rPr>
          <w:i/>
          <w:color w:val="FF0000"/>
        </w:rPr>
        <w:t>a)mostek prądu zmiennego</w:t>
      </w:r>
    </w:p>
    <w:p w:rsidR="00E569E4" w:rsidRPr="00DF70E1" w:rsidRDefault="00E569E4" w:rsidP="00DF70E1">
      <w:pPr>
        <w:jc w:val="both"/>
        <w:rPr>
          <w:b/>
          <w:color w:val="FF0000"/>
        </w:rPr>
      </w:pPr>
      <w:r w:rsidRPr="00DF70E1">
        <w:rPr>
          <w:b/>
          <w:noProof/>
          <w:color w:val="FF0000"/>
          <w:lang w:eastAsia="pl-PL"/>
        </w:rPr>
        <w:drawing>
          <wp:inline distT="0" distB="0" distL="0" distR="0">
            <wp:extent cx="2705100" cy="1915039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1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974" w:rsidRPr="00DF70E1" w:rsidRDefault="00E569E4" w:rsidP="00DF70E1">
      <w:pPr>
        <w:jc w:val="both"/>
        <w:rPr>
          <w:b/>
          <w:noProof/>
          <w:color w:val="FF0000"/>
          <w:lang w:eastAsia="pl-PL"/>
        </w:rPr>
      </w:pPr>
      <w:r w:rsidRPr="00DF70E1">
        <w:rPr>
          <w:color w:val="FF0000"/>
          <w:sz w:val="24"/>
        </w:rPr>
        <w:t>Warunek równowagi:</w:t>
      </w:r>
    </w:p>
    <w:p w:rsidR="00E569E4" w:rsidRPr="00DF70E1" w:rsidRDefault="00E569E4" w:rsidP="00DF70E1">
      <w:pPr>
        <w:jc w:val="both"/>
        <w:rPr>
          <w:b/>
          <w:color w:val="FF0000"/>
        </w:rPr>
      </w:pPr>
      <w:r w:rsidRPr="00DF70E1">
        <w:rPr>
          <w:b/>
          <w:noProof/>
          <w:color w:val="FF0000"/>
          <w:lang w:eastAsia="pl-PL"/>
        </w:rPr>
        <w:drawing>
          <wp:inline distT="0" distB="0" distL="0" distR="0">
            <wp:extent cx="895350" cy="253683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5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4A6" w:rsidRDefault="005F64A6" w:rsidP="00DF70E1">
      <w:pPr>
        <w:jc w:val="both"/>
        <w:rPr>
          <w:i/>
        </w:rPr>
      </w:pPr>
    </w:p>
    <w:p w:rsidR="005F64A6" w:rsidRDefault="005F64A6" w:rsidP="00DF70E1">
      <w:pPr>
        <w:jc w:val="both"/>
        <w:rPr>
          <w:i/>
        </w:rPr>
      </w:pPr>
    </w:p>
    <w:p w:rsidR="005F64A6" w:rsidRDefault="005F64A6" w:rsidP="00DF70E1">
      <w:pPr>
        <w:jc w:val="both"/>
        <w:rPr>
          <w:i/>
        </w:rPr>
      </w:pPr>
    </w:p>
    <w:p w:rsidR="005F64A6" w:rsidRDefault="005F64A6" w:rsidP="00DF70E1">
      <w:pPr>
        <w:jc w:val="both"/>
        <w:rPr>
          <w:i/>
        </w:rPr>
      </w:pPr>
    </w:p>
    <w:p w:rsidR="005F64A6" w:rsidRDefault="005F64A6" w:rsidP="00DF70E1">
      <w:pPr>
        <w:jc w:val="both"/>
        <w:rPr>
          <w:i/>
        </w:rPr>
      </w:pPr>
    </w:p>
    <w:p w:rsidR="005F64A6" w:rsidRDefault="005F64A6" w:rsidP="00DF70E1">
      <w:pPr>
        <w:jc w:val="both"/>
        <w:rPr>
          <w:i/>
        </w:rPr>
      </w:pPr>
    </w:p>
    <w:p w:rsidR="00CE2974" w:rsidRPr="00DF70E1" w:rsidRDefault="00CE2974" w:rsidP="00DF70E1">
      <w:pPr>
        <w:jc w:val="both"/>
        <w:rPr>
          <w:i/>
          <w:color w:val="FF0000"/>
        </w:rPr>
      </w:pPr>
      <w:r w:rsidRPr="00DF70E1">
        <w:rPr>
          <w:i/>
          <w:color w:val="FF0000"/>
        </w:rPr>
        <w:t>b) mostek z transformatorem różnicowym</w:t>
      </w:r>
    </w:p>
    <w:p w:rsidR="00CE2974" w:rsidRPr="00DF70E1" w:rsidRDefault="00CE2974" w:rsidP="00DF70E1">
      <w:pPr>
        <w:jc w:val="both"/>
        <w:rPr>
          <w:b/>
          <w:color w:val="FF0000"/>
        </w:rPr>
      </w:pPr>
      <w:r w:rsidRPr="00DF70E1">
        <w:rPr>
          <w:b/>
          <w:noProof/>
          <w:color w:val="FF0000"/>
          <w:lang w:eastAsia="pl-PL"/>
        </w:rPr>
        <w:drawing>
          <wp:inline distT="0" distB="0" distL="0" distR="0">
            <wp:extent cx="3160484" cy="2143125"/>
            <wp:effectExtent l="0" t="0" r="190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484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974" w:rsidRPr="00DF70E1" w:rsidRDefault="00CE2974" w:rsidP="00DF70E1">
      <w:pPr>
        <w:jc w:val="both"/>
        <w:rPr>
          <w:b/>
          <w:noProof/>
          <w:color w:val="FF0000"/>
          <w:lang w:eastAsia="pl-PL"/>
        </w:rPr>
      </w:pPr>
      <w:r w:rsidRPr="00DF70E1">
        <w:rPr>
          <w:color w:val="FF0000"/>
          <w:sz w:val="24"/>
        </w:rPr>
        <w:t>Warunek równowagi:</w:t>
      </w:r>
    </w:p>
    <w:p w:rsidR="00CE2974" w:rsidRPr="00DF70E1" w:rsidRDefault="00CE2974" w:rsidP="00DF70E1">
      <w:pPr>
        <w:jc w:val="both"/>
        <w:rPr>
          <w:b/>
          <w:color w:val="FF0000"/>
        </w:rPr>
      </w:pPr>
      <w:r w:rsidRPr="00DF70E1">
        <w:rPr>
          <w:b/>
          <w:noProof/>
          <w:color w:val="FF0000"/>
          <w:lang w:eastAsia="pl-PL"/>
        </w:rPr>
        <w:drawing>
          <wp:inline distT="0" distB="0" distL="0" distR="0">
            <wp:extent cx="800100" cy="275303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7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9E4" w:rsidRPr="00DF70E1" w:rsidRDefault="00CE2974" w:rsidP="00DF70E1">
      <w:pPr>
        <w:jc w:val="both"/>
        <w:rPr>
          <w:i/>
          <w:color w:val="FF0000"/>
        </w:rPr>
      </w:pPr>
      <w:r w:rsidRPr="00DF70E1">
        <w:rPr>
          <w:i/>
          <w:color w:val="FF0000"/>
        </w:rPr>
        <w:lastRenderedPageBreak/>
        <w:t>c) mostek Maxwella</w:t>
      </w:r>
    </w:p>
    <w:p w:rsidR="00CE2974" w:rsidRPr="00DF70E1" w:rsidRDefault="00CE2974" w:rsidP="00DF70E1">
      <w:pPr>
        <w:jc w:val="both"/>
        <w:rPr>
          <w:b/>
          <w:color w:val="FF0000"/>
        </w:rPr>
      </w:pPr>
      <w:r w:rsidRPr="00DF70E1">
        <w:rPr>
          <w:b/>
          <w:noProof/>
          <w:color w:val="FF0000"/>
          <w:lang w:eastAsia="pl-PL"/>
        </w:rPr>
        <w:drawing>
          <wp:inline distT="0" distB="0" distL="0" distR="0">
            <wp:extent cx="1975609" cy="1933575"/>
            <wp:effectExtent l="0" t="0" r="571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609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974" w:rsidRPr="00DF70E1" w:rsidRDefault="00CE2974" w:rsidP="00DF70E1">
      <w:pPr>
        <w:jc w:val="both"/>
        <w:rPr>
          <w:b/>
          <w:noProof/>
          <w:color w:val="FF0000"/>
          <w:lang w:eastAsia="pl-PL"/>
        </w:rPr>
      </w:pPr>
      <w:r w:rsidRPr="00DF70E1">
        <w:rPr>
          <w:color w:val="FF0000"/>
          <w:sz w:val="24"/>
        </w:rPr>
        <w:t>Warunek równowagi:</w:t>
      </w:r>
    </w:p>
    <w:p w:rsidR="00CE2974" w:rsidRPr="00DF70E1" w:rsidRDefault="00CE2974" w:rsidP="00DF70E1">
      <w:pPr>
        <w:jc w:val="both"/>
        <w:rPr>
          <w:color w:val="FF0000"/>
        </w:rPr>
      </w:pPr>
      <w:r w:rsidRPr="00DF70E1">
        <w:rPr>
          <w:b/>
          <w:noProof/>
          <w:color w:val="FF0000"/>
          <w:lang w:eastAsia="pl-PL"/>
        </w:rPr>
        <w:drawing>
          <wp:inline distT="0" distB="0" distL="0" distR="0">
            <wp:extent cx="857250" cy="542925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0E1">
        <w:rPr>
          <w:color w:val="FF0000"/>
        </w:rPr>
        <w:t xml:space="preserve">lub, gdy mamy „r” to warunek wynosi:  </w:t>
      </w:r>
      <w:r w:rsidRPr="00DF70E1">
        <w:rPr>
          <w:noProof/>
          <w:color w:val="FF0000"/>
          <w:lang w:eastAsia="pl-PL"/>
        </w:rPr>
        <w:drawing>
          <wp:inline distT="0" distB="0" distL="0" distR="0">
            <wp:extent cx="1104900" cy="57150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4A6" w:rsidRPr="00DF70E1" w:rsidRDefault="005F64A6" w:rsidP="00DF70E1">
      <w:pPr>
        <w:jc w:val="both"/>
        <w:rPr>
          <w:i/>
          <w:color w:val="FF0000"/>
        </w:rPr>
      </w:pPr>
    </w:p>
    <w:p w:rsidR="005F64A6" w:rsidRPr="00DF70E1" w:rsidRDefault="005F64A6" w:rsidP="00DF70E1">
      <w:pPr>
        <w:jc w:val="both"/>
        <w:rPr>
          <w:i/>
          <w:color w:val="FF0000"/>
        </w:rPr>
      </w:pPr>
    </w:p>
    <w:p w:rsidR="005F64A6" w:rsidRPr="00DF70E1" w:rsidRDefault="005F64A6" w:rsidP="00DF70E1">
      <w:pPr>
        <w:jc w:val="both"/>
        <w:rPr>
          <w:i/>
          <w:color w:val="FF0000"/>
        </w:rPr>
      </w:pPr>
    </w:p>
    <w:p w:rsidR="005F64A6" w:rsidRPr="00DF70E1" w:rsidRDefault="005F64A6" w:rsidP="00DF70E1">
      <w:pPr>
        <w:jc w:val="both"/>
        <w:rPr>
          <w:i/>
          <w:color w:val="FF0000"/>
        </w:rPr>
      </w:pPr>
    </w:p>
    <w:p w:rsidR="005F64A6" w:rsidRPr="00DF70E1" w:rsidRDefault="005F64A6" w:rsidP="00DF70E1">
      <w:pPr>
        <w:jc w:val="both"/>
        <w:rPr>
          <w:i/>
          <w:color w:val="FF0000"/>
        </w:rPr>
      </w:pPr>
    </w:p>
    <w:p w:rsidR="005F64A6" w:rsidRPr="00DF70E1" w:rsidRDefault="005F64A6" w:rsidP="00DF70E1">
      <w:pPr>
        <w:jc w:val="both"/>
        <w:rPr>
          <w:i/>
          <w:color w:val="FF0000"/>
        </w:rPr>
      </w:pPr>
    </w:p>
    <w:p w:rsidR="00CE2974" w:rsidRPr="00DF70E1" w:rsidRDefault="00CE2974" w:rsidP="00DF70E1">
      <w:pPr>
        <w:jc w:val="both"/>
        <w:rPr>
          <w:i/>
          <w:color w:val="FF0000"/>
        </w:rPr>
      </w:pPr>
      <w:r w:rsidRPr="00DF70E1">
        <w:rPr>
          <w:i/>
          <w:color w:val="FF0000"/>
        </w:rPr>
        <w:t>d) mostek Wiena</w:t>
      </w:r>
    </w:p>
    <w:p w:rsidR="00CE2974" w:rsidRPr="00DF70E1" w:rsidRDefault="00CE2974" w:rsidP="00DF70E1">
      <w:pPr>
        <w:jc w:val="both"/>
        <w:rPr>
          <w:b/>
          <w:color w:val="FF0000"/>
        </w:rPr>
      </w:pPr>
      <w:r w:rsidRPr="00DF70E1">
        <w:rPr>
          <w:b/>
          <w:noProof/>
          <w:color w:val="FF0000"/>
          <w:lang w:eastAsia="pl-PL"/>
        </w:rPr>
        <w:drawing>
          <wp:inline distT="0" distB="0" distL="0" distR="0">
            <wp:extent cx="2820040" cy="182880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974" w:rsidRPr="00DF70E1" w:rsidRDefault="00CE2974" w:rsidP="00DF70E1">
      <w:pPr>
        <w:jc w:val="both"/>
        <w:rPr>
          <w:b/>
          <w:noProof/>
          <w:color w:val="FF0000"/>
          <w:lang w:eastAsia="pl-PL"/>
        </w:rPr>
      </w:pPr>
      <w:r w:rsidRPr="00DF70E1">
        <w:rPr>
          <w:color w:val="FF0000"/>
          <w:sz w:val="24"/>
        </w:rPr>
        <w:t>Warunek równowagi (w tym przypadku są 2):</w:t>
      </w:r>
    </w:p>
    <w:p w:rsidR="00CE2974" w:rsidRPr="00DF70E1" w:rsidRDefault="00CE2974" w:rsidP="00DF70E1">
      <w:pPr>
        <w:jc w:val="both"/>
        <w:rPr>
          <w:b/>
          <w:color w:val="FF0000"/>
        </w:rPr>
      </w:pPr>
      <w:r w:rsidRPr="00DF70E1">
        <w:rPr>
          <w:b/>
          <w:noProof/>
          <w:color w:val="FF0000"/>
          <w:lang w:eastAsia="pl-PL"/>
        </w:rPr>
        <w:drawing>
          <wp:inline distT="0" distB="0" distL="0" distR="0">
            <wp:extent cx="2419350" cy="55245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4A6" w:rsidRDefault="005F64A6" w:rsidP="00DF70E1">
      <w:pPr>
        <w:jc w:val="both"/>
        <w:rPr>
          <w:b/>
        </w:rPr>
      </w:pPr>
    </w:p>
    <w:p w:rsidR="005F64A6" w:rsidRDefault="005F64A6" w:rsidP="00DF70E1">
      <w:pPr>
        <w:jc w:val="both"/>
        <w:rPr>
          <w:b/>
        </w:rPr>
      </w:pPr>
    </w:p>
    <w:p w:rsidR="005F64A6" w:rsidRDefault="005F64A6" w:rsidP="00DF70E1">
      <w:pPr>
        <w:jc w:val="both"/>
        <w:rPr>
          <w:b/>
        </w:rPr>
      </w:pPr>
    </w:p>
    <w:p w:rsidR="005F64A6" w:rsidRDefault="009F5A32" w:rsidP="00DF70E1">
      <w:pPr>
        <w:jc w:val="both"/>
      </w:pPr>
      <w:r w:rsidRPr="005F64A6">
        <w:rPr>
          <w:b/>
          <w:sz w:val="24"/>
        </w:rPr>
        <w:t xml:space="preserve">28. Wyjaśnić sposób równoważenia wybranego mostka prądu zmiennego. </w:t>
      </w:r>
      <w:r>
        <w:rPr>
          <w:b/>
        </w:rPr>
        <w:br/>
      </w:r>
      <w:r w:rsidR="008F2436">
        <w:rPr>
          <w:rFonts w:ascii="Helvetica" w:hAnsi="Helvetica" w:cs="Helvetica"/>
          <w:color w:val="333333"/>
          <w:shd w:val="clear" w:color="auto" w:fill="FFFFFF"/>
        </w:rPr>
        <w:t>Patrz na zadania powyżej z warunkami równowagi. To jest jedyne pytanie gdzie nie jesteśmy na 100% pewni i w tygodniu uzupełnimy to jak dowiemy się od profesora o co dokładnie chodzi.</w:t>
      </w:r>
      <w:bookmarkStart w:id="0" w:name="_GoBack"/>
      <w:bookmarkEnd w:id="0"/>
    </w:p>
    <w:p w:rsidR="00FB64C7" w:rsidRDefault="00FB64C7" w:rsidP="00DF70E1">
      <w:pPr>
        <w:jc w:val="both"/>
      </w:pPr>
    </w:p>
    <w:p w:rsidR="00FB64C7" w:rsidRDefault="00FB64C7" w:rsidP="00DF70E1">
      <w:pPr>
        <w:jc w:val="both"/>
      </w:pPr>
    </w:p>
    <w:p w:rsidR="005F64A6" w:rsidRDefault="005F64A6" w:rsidP="00DF70E1">
      <w:pPr>
        <w:jc w:val="both"/>
        <w:rPr>
          <w:b/>
        </w:rPr>
      </w:pPr>
    </w:p>
    <w:p w:rsidR="005F64A6" w:rsidRDefault="005F64A6" w:rsidP="00DF70E1">
      <w:pPr>
        <w:jc w:val="both"/>
        <w:rPr>
          <w:b/>
        </w:rPr>
      </w:pPr>
    </w:p>
    <w:p w:rsidR="005F64A6" w:rsidRDefault="005F64A6" w:rsidP="00DF70E1">
      <w:pPr>
        <w:jc w:val="both"/>
        <w:rPr>
          <w:b/>
        </w:rPr>
      </w:pPr>
    </w:p>
    <w:p w:rsidR="005F64A6" w:rsidRDefault="005F64A6" w:rsidP="00DF70E1">
      <w:pPr>
        <w:jc w:val="both"/>
        <w:rPr>
          <w:b/>
        </w:rPr>
      </w:pPr>
    </w:p>
    <w:p w:rsidR="005F64A6" w:rsidRDefault="005F64A6" w:rsidP="00DF70E1">
      <w:pPr>
        <w:jc w:val="both"/>
        <w:rPr>
          <w:b/>
        </w:rPr>
      </w:pPr>
    </w:p>
    <w:p w:rsidR="005F64A6" w:rsidRDefault="005F64A6" w:rsidP="00DF70E1">
      <w:pPr>
        <w:jc w:val="both"/>
        <w:rPr>
          <w:b/>
        </w:rPr>
      </w:pPr>
    </w:p>
    <w:p w:rsidR="005F64A6" w:rsidRDefault="005F64A6" w:rsidP="00DF70E1">
      <w:pPr>
        <w:jc w:val="both"/>
        <w:rPr>
          <w:b/>
        </w:rPr>
      </w:pPr>
    </w:p>
    <w:p w:rsidR="00FD4913" w:rsidRPr="00DF70E1" w:rsidRDefault="009F5A32" w:rsidP="00DF70E1">
      <w:pPr>
        <w:jc w:val="both"/>
        <w:rPr>
          <w:b/>
          <w:color w:val="FF0000"/>
          <w:sz w:val="24"/>
        </w:rPr>
      </w:pPr>
      <w:r w:rsidRPr="00DF70E1">
        <w:rPr>
          <w:b/>
          <w:color w:val="FF0000"/>
          <w:sz w:val="24"/>
        </w:rPr>
        <w:t>29. Wyjaśnić zasad</w:t>
      </w:r>
      <w:r w:rsidR="00FB64C7" w:rsidRPr="00DF70E1">
        <w:rPr>
          <w:b/>
          <w:color w:val="FF0000"/>
          <w:sz w:val="24"/>
        </w:rPr>
        <w:t>y</w:t>
      </w:r>
      <w:r w:rsidRPr="00DF70E1">
        <w:rPr>
          <w:b/>
          <w:color w:val="FF0000"/>
          <w:sz w:val="24"/>
        </w:rPr>
        <w:t xml:space="preserve"> działania półautomatycznego mostka prądu zmiennego.</w:t>
      </w:r>
    </w:p>
    <w:p w:rsidR="00FB64C7" w:rsidRDefault="00FB64C7" w:rsidP="00DF70E1">
      <w:pPr>
        <w:jc w:val="both"/>
      </w:pPr>
      <w:r>
        <w:rPr>
          <w:noProof/>
          <w:lang w:eastAsia="pl-PL"/>
        </w:rPr>
        <w:drawing>
          <wp:inline distT="0" distB="0" distL="0" distR="0">
            <wp:extent cx="5753100" cy="20764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4C7" w:rsidRDefault="00FB64C7" w:rsidP="00DF70E1">
      <w:pPr>
        <w:jc w:val="both"/>
      </w:pPr>
      <w:r>
        <w:rPr>
          <w:noProof/>
          <w:lang w:eastAsia="pl-PL"/>
        </w:rPr>
        <w:drawing>
          <wp:inline distT="0" distB="0" distL="0" distR="0">
            <wp:extent cx="5753100" cy="187642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4C7" w:rsidRDefault="00FB64C7" w:rsidP="00DF70E1">
      <w:pPr>
        <w:jc w:val="both"/>
      </w:pPr>
    </w:p>
    <w:p w:rsidR="00FD4913" w:rsidRDefault="009F5A32" w:rsidP="00DF70E1">
      <w:pPr>
        <w:jc w:val="both"/>
        <w:rPr>
          <w:rFonts w:ascii="Helvetica" w:hAnsi="Helvetica" w:cs="Helvetica"/>
          <w:color w:val="333333"/>
          <w:shd w:val="clear" w:color="auto" w:fill="FFFFFF"/>
        </w:rPr>
      </w:pPr>
      <w:r w:rsidRPr="005F64A6">
        <w:rPr>
          <w:b/>
          <w:sz w:val="24"/>
        </w:rPr>
        <w:t>30. Wyjaśnić zasad działania automatycznego mostka prądu zmiennego.</w:t>
      </w:r>
      <w:r>
        <w:br/>
      </w:r>
      <w:r>
        <w:rPr>
          <w:rFonts w:ascii="Helvetica" w:hAnsi="Helvetica" w:cs="Helvetica"/>
          <w:color w:val="333333"/>
          <w:shd w:val="clear" w:color="auto" w:fill="FFFFFF"/>
        </w:rPr>
        <w:t>Napięcie z generatora idzie w dwie gałęzie</w:t>
      </w:r>
      <w:r w:rsidR="00E569E4"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 xml:space="preserve"> gałąź idealną i gałąź, w której znajduje się </w:t>
      </w:r>
      <w:r>
        <w:rPr>
          <w:rFonts w:ascii="Helvetica" w:hAnsi="Helvetica" w:cs="Helvetica"/>
          <w:color w:val="333333"/>
          <w:shd w:val="clear" w:color="auto" w:fill="FFFFFF"/>
        </w:rPr>
        <w:lastRenderedPageBreak/>
        <w:t>mierzony element. W gałęzi idealnej znajdują się dwa przetworniki i kondensator mające na celu równoważenie mostka. Warunkiem równowagi jest żeby obie gałęzie się równoważyły. Kontroluje to układ równoważenia działający automatycznie. Wynik pomia</w:t>
      </w:r>
      <w:r w:rsidR="00E569E4">
        <w:rPr>
          <w:rFonts w:ascii="Helvetica" w:hAnsi="Helvetica" w:cs="Helvetica"/>
          <w:color w:val="333333"/>
          <w:shd w:val="clear" w:color="auto" w:fill="FFFFFF"/>
        </w:rPr>
        <w:t>ru odczytujemy w polu odczytu.</w:t>
      </w:r>
    </w:p>
    <w:p w:rsidR="00517F6A" w:rsidRDefault="00517F6A" w:rsidP="00DF70E1">
      <w:pPr>
        <w:jc w:val="both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Schemat:</w:t>
      </w:r>
    </w:p>
    <w:p w:rsidR="00E569E4" w:rsidRDefault="00CE2974" w:rsidP="00DF70E1">
      <w:pPr>
        <w:jc w:val="both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hd w:val="clear" w:color="auto" w:fill="FFFFFF"/>
          <w:lang w:eastAsia="pl-PL"/>
        </w:rPr>
        <w:drawing>
          <wp:inline distT="0" distB="0" distL="0" distR="0">
            <wp:extent cx="2695575" cy="2499022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620" cy="249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9E4" w:rsidRDefault="00E569E4" w:rsidP="00DF70E1">
      <w:pPr>
        <w:jc w:val="both"/>
      </w:pPr>
    </w:p>
    <w:p w:rsidR="005F64A6" w:rsidRPr="00DF70E1" w:rsidRDefault="009F5A32" w:rsidP="00DF70E1">
      <w:pPr>
        <w:jc w:val="both"/>
        <w:rPr>
          <w:rFonts w:ascii="Helvetica" w:hAnsi="Helvetica" w:cs="Helvetica"/>
          <w:color w:val="FF0000"/>
          <w:shd w:val="clear" w:color="auto" w:fill="FFFFFF"/>
        </w:rPr>
      </w:pPr>
      <w:r w:rsidRPr="00DF70E1">
        <w:rPr>
          <w:b/>
          <w:color w:val="FF0000"/>
          <w:sz w:val="24"/>
        </w:rPr>
        <w:t>31. Do czego stosowana jest metoda najmniejszych kwadratów?</w:t>
      </w:r>
      <w:r w:rsidRPr="00DF70E1">
        <w:rPr>
          <w:b/>
          <w:color w:val="FF0000"/>
        </w:rPr>
        <w:br/>
      </w:r>
      <w:r w:rsidRPr="00DF70E1">
        <w:rPr>
          <w:color w:val="FF0000"/>
        </w:rPr>
        <w:t>W celu wyznaczenia współczynników funkcji stosuje się różne metody optymalizacyjne. Najpopularniejszą z nich jest metoda najmniejszych kwadratów.</w:t>
      </w:r>
      <w:r w:rsidR="005F64A6" w:rsidRPr="00DF70E1">
        <w:rPr>
          <w:color w:val="FF0000"/>
        </w:rPr>
        <w:sym w:font="Wingdings" w:char="F0E8"/>
      </w:r>
      <w:r w:rsidR="005F64A6" w:rsidRPr="00DF70E1">
        <w:rPr>
          <w:color w:val="FF0000"/>
        </w:rPr>
        <w:t>(D</w:t>
      </w:r>
      <w:r w:rsidRPr="00DF70E1">
        <w:rPr>
          <w:color w:val="FF0000"/>
        </w:rPr>
        <w:t>o metody analitycznej)</w:t>
      </w:r>
      <w:r w:rsidRPr="00DF70E1">
        <w:rPr>
          <w:color w:val="FF0000"/>
        </w:rPr>
        <w:br/>
      </w:r>
    </w:p>
    <w:p w:rsidR="005F64A6" w:rsidRPr="00DF70E1" w:rsidRDefault="005F64A6" w:rsidP="00DF70E1">
      <w:pPr>
        <w:jc w:val="both"/>
        <w:rPr>
          <w:rFonts w:ascii="Helvetica" w:hAnsi="Helvetica" w:cs="Helvetica"/>
          <w:color w:val="FF0000"/>
          <w:shd w:val="clear" w:color="auto" w:fill="FFFFFF"/>
        </w:rPr>
      </w:pPr>
      <w:r w:rsidRPr="00DF70E1">
        <w:rPr>
          <w:rFonts w:ascii="Helvetica" w:hAnsi="Helvetica" w:cs="Helvetica"/>
          <w:color w:val="FF0000"/>
          <w:shd w:val="clear" w:color="auto" w:fill="FFFFFF"/>
        </w:rPr>
        <w:t>Definicja:</w:t>
      </w:r>
    </w:p>
    <w:p w:rsidR="00FD4913" w:rsidRPr="00DF70E1" w:rsidRDefault="009F5A32" w:rsidP="00DF70E1">
      <w:pPr>
        <w:jc w:val="both"/>
        <w:rPr>
          <w:color w:val="FF0000"/>
        </w:rPr>
      </w:pPr>
      <w:r w:rsidRPr="00DF70E1">
        <w:rPr>
          <w:rFonts w:ascii="Helvetica" w:hAnsi="Helvetica" w:cs="Helvetica"/>
          <w:i/>
          <w:color w:val="FF0000"/>
          <w:shd w:val="clear" w:color="auto" w:fill="FFFFFF"/>
        </w:rPr>
        <w:t>Metoda najmniejszych kwadratów</w:t>
      </w:r>
      <w:r w:rsidRPr="00DF70E1">
        <w:rPr>
          <w:rFonts w:ascii="Helvetica" w:hAnsi="Helvetica" w:cs="Helvetica"/>
          <w:color w:val="FF0000"/>
          <w:shd w:val="clear" w:color="auto" w:fill="FFFFFF"/>
        </w:rPr>
        <w:t xml:space="preserve"> – standardowa metoda przybliżania rozwiązań zestawu równań, w który</w:t>
      </w:r>
      <w:r w:rsidR="005F64A6" w:rsidRPr="00DF70E1">
        <w:rPr>
          <w:rFonts w:ascii="Helvetica" w:hAnsi="Helvetica" w:cs="Helvetica"/>
          <w:color w:val="FF0000"/>
          <w:shd w:val="clear" w:color="auto" w:fill="FFFFFF"/>
        </w:rPr>
        <w:t>m jest ich więcej niż zmiennych.</w:t>
      </w:r>
    </w:p>
    <w:sectPr w:rsidR="00FD4913" w:rsidRPr="00DF70E1" w:rsidSect="00C3478A">
      <w:pgSz w:w="11906" w:h="16838"/>
      <w:pgMar w:top="426" w:right="1417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3A9" w:rsidRDefault="008373A9">
      <w:pPr>
        <w:spacing w:after="0" w:line="240" w:lineRule="auto"/>
      </w:pPr>
      <w:r>
        <w:separator/>
      </w:r>
    </w:p>
  </w:endnote>
  <w:endnote w:type="continuationSeparator" w:id="1">
    <w:p w:rsidR="008373A9" w:rsidRDefault="00837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3A9" w:rsidRDefault="008373A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1">
    <w:p w:rsidR="008373A9" w:rsidRDefault="00837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30B8C"/>
    <w:multiLevelType w:val="hybridMultilevel"/>
    <w:tmpl w:val="4F32AA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4913"/>
    <w:rsid w:val="002B0290"/>
    <w:rsid w:val="00517F6A"/>
    <w:rsid w:val="005F64A6"/>
    <w:rsid w:val="007B11C5"/>
    <w:rsid w:val="008373A9"/>
    <w:rsid w:val="008F2436"/>
    <w:rsid w:val="009F5A32"/>
    <w:rsid w:val="009F5AA1"/>
    <w:rsid w:val="00A865D0"/>
    <w:rsid w:val="00B745BD"/>
    <w:rsid w:val="00C3478A"/>
    <w:rsid w:val="00CE2974"/>
    <w:rsid w:val="00DF70E1"/>
    <w:rsid w:val="00E569E4"/>
    <w:rsid w:val="00EC3A0C"/>
    <w:rsid w:val="00FB64C7"/>
    <w:rsid w:val="00FC6AFB"/>
    <w:rsid w:val="00FD49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C3478A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rsid w:val="00C3478A"/>
    <w:pPr>
      <w:ind w:left="720"/>
    </w:pPr>
  </w:style>
  <w:style w:type="character" w:styleId="Tekstzastpczy">
    <w:name w:val="Placeholder Text"/>
    <w:basedOn w:val="Domylnaczcionkaakapitu"/>
    <w:rsid w:val="00C3478A"/>
    <w:rPr>
      <w:color w:val="808080"/>
    </w:rPr>
  </w:style>
  <w:style w:type="paragraph" w:styleId="Tekstdymka">
    <w:name w:val="Balloon Text"/>
    <w:basedOn w:val="Normalny"/>
    <w:rsid w:val="00C3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rsid w:val="00C347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94035-9D97-43AF-8F43-F27E3C033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876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</dc:creator>
  <cp:lastModifiedBy>Karol Woźniak</cp:lastModifiedBy>
  <cp:revision>4</cp:revision>
  <dcterms:created xsi:type="dcterms:W3CDTF">2017-11-10T16:29:00Z</dcterms:created>
  <dcterms:modified xsi:type="dcterms:W3CDTF">2018-11-13T16:49:00Z</dcterms:modified>
</cp:coreProperties>
</file>