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11F98" w:rsidP="00291498" w:rsidRDefault="00291498" w14:paraId="7AC46B09" wp14:textId="77777777">
      <w:pPr>
        <w:spacing w:after="0"/>
      </w:pPr>
      <w:r w:rsidRPr="00690FBE">
        <w:rPr>
          <w:b/>
        </w:rPr>
        <w:t>Algorytmy i Struktury Danych</w:t>
      </w:r>
    </w:p>
    <w:p xmlns:wp14="http://schemas.microsoft.com/office/word/2010/wordml" w:rsidRPr="00690FBE" w:rsidR="00291498" w:rsidP="00291498" w:rsidRDefault="00291498" w14:paraId="1DDF4D41" wp14:textId="77777777">
      <w:pPr>
        <w:spacing w:after="0"/>
        <w:rPr>
          <w:b/>
        </w:rPr>
      </w:pPr>
      <w:r w:rsidRPr="00690FBE">
        <w:rPr>
          <w:b/>
        </w:rPr>
        <w:t>EGZAMIN</w:t>
      </w:r>
      <w:r w:rsidR="00BD1C1C">
        <w:rPr>
          <w:b/>
        </w:rPr>
        <w:t xml:space="preserve"> ONLINE</w:t>
      </w:r>
    </w:p>
    <w:p xmlns:wp14="http://schemas.microsoft.com/office/word/2010/wordml" w:rsidRPr="00BD1C1C" w:rsidR="00291498" w:rsidP="00291498" w:rsidRDefault="00017355" w14:paraId="674BAF23" wp14:textId="77777777">
      <w:pPr>
        <w:spacing w:after="0"/>
        <w:rPr>
          <w:b/>
        </w:rPr>
      </w:pPr>
      <w:r>
        <w:rPr>
          <w:b/>
        </w:rPr>
        <w:t>29</w:t>
      </w:r>
      <w:r w:rsidRPr="00BD1C1C" w:rsidR="00BD1C1C">
        <w:rPr>
          <w:b/>
        </w:rPr>
        <w:t>.06.202</w:t>
      </w:r>
      <w:r>
        <w:rPr>
          <w:b/>
        </w:rPr>
        <w:t>1</w:t>
      </w:r>
      <w:r w:rsidR="00EE4A53">
        <w:rPr>
          <w:b/>
        </w:rPr>
        <w:t xml:space="preserve"> (</w:t>
      </w:r>
      <w:proofErr w:type="spellStart"/>
      <w:r w:rsidR="00EE4A53">
        <w:rPr>
          <w:b/>
        </w:rPr>
        <w:t>wt</w:t>
      </w:r>
      <w:proofErr w:type="spellEnd"/>
      <w:r w:rsidR="00EE4A53">
        <w:rPr>
          <w:b/>
        </w:rPr>
        <w:t>)</w:t>
      </w:r>
      <w:r>
        <w:rPr>
          <w:b/>
        </w:rPr>
        <w:t xml:space="preserve">, </w:t>
      </w:r>
      <w:bookmarkStart w:name="_GoBack" w:id="0"/>
      <w:bookmarkEnd w:id="0"/>
      <w:r>
        <w:rPr>
          <w:b/>
        </w:rPr>
        <w:t>godz. 15</w:t>
      </w:r>
      <w:r w:rsidRPr="00BD1C1C" w:rsidR="00BD1C1C">
        <w:rPr>
          <w:b/>
        </w:rPr>
        <w:t>:00</w:t>
      </w:r>
      <w:r w:rsidR="00EE4A53">
        <w:rPr>
          <w:b/>
        </w:rPr>
        <w:t>-15:50</w:t>
      </w:r>
    </w:p>
    <w:p xmlns:wp14="http://schemas.microsoft.com/office/word/2010/wordml" w:rsidR="00690FBE" w:rsidP="00291498" w:rsidRDefault="00690FBE" w14:paraId="672A6659" wp14:textId="77777777">
      <w:pPr>
        <w:spacing w:after="0"/>
      </w:pPr>
    </w:p>
    <w:p xmlns:wp14="http://schemas.microsoft.com/office/word/2010/wordml" w:rsidR="00BD1C1C" w:rsidP="00291498" w:rsidRDefault="00A428BD" w14:paraId="3B022EE9" wp14:textId="462C77B2">
      <w:pPr>
        <w:spacing w:after="0"/>
      </w:pPr>
      <w:r w:rsidRPr="609BCE51" w:rsidR="00A428BD">
        <w:rPr>
          <w:b w:val="1"/>
          <w:bCs w:val="1"/>
          <w:highlight w:val="yellow"/>
        </w:rPr>
        <w:t xml:space="preserve">Nazwisko i </w:t>
      </w:r>
      <w:r w:rsidRPr="609BCE51" w:rsidR="00690FBE">
        <w:rPr>
          <w:b w:val="1"/>
          <w:bCs w:val="1"/>
          <w:highlight w:val="yellow"/>
        </w:rPr>
        <w:t>imię:</w:t>
      </w:r>
      <w:r w:rsidRPr="609BCE51" w:rsidR="00BD1C1C">
        <w:rPr>
          <w:highlight w:val="yellow"/>
        </w:rPr>
        <w:t xml:space="preserve"> </w:t>
      </w:r>
      <w:r w:rsidRPr="609BCE51" w:rsidR="3EB2A26F">
        <w:rPr>
          <w:highlight w:val="yellow"/>
        </w:rPr>
        <w:t>Adrian Stankiewicz</w:t>
      </w:r>
    </w:p>
    <w:p xmlns:wp14="http://schemas.microsoft.com/office/word/2010/wordml" w:rsidR="00BD1C1C" w:rsidP="00291498" w:rsidRDefault="00BD1C1C" w14:paraId="0A37501D" wp14:textId="77777777">
      <w:pPr>
        <w:spacing w:after="0"/>
      </w:pPr>
    </w:p>
    <w:p xmlns:wp14="http://schemas.microsoft.com/office/word/2010/wordml" w:rsidR="00291498" w:rsidP="609BCE51" w:rsidRDefault="00690FBE" w14:paraId="5D5CABE7" wp14:textId="7D0CA891">
      <w:pPr>
        <w:spacing w:after="0"/>
        <w:rPr>
          <w:highlight w:val="yellow"/>
        </w:rPr>
      </w:pPr>
      <w:r w:rsidRPr="609BCE51" w:rsidR="00690FBE">
        <w:rPr>
          <w:b w:val="1"/>
          <w:bCs w:val="1"/>
          <w:highlight w:val="yellow"/>
        </w:rPr>
        <w:t>Nr albumu:</w:t>
      </w:r>
      <w:r w:rsidRPr="609BCE51" w:rsidR="00690FBE">
        <w:rPr>
          <w:highlight w:val="yellow"/>
        </w:rPr>
        <w:t xml:space="preserve"> </w:t>
      </w:r>
      <w:r w:rsidRPr="609BCE51" w:rsidR="579BCDDC">
        <w:rPr>
          <w:highlight w:val="yellow"/>
        </w:rPr>
        <w:t>47576</w:t>
      </w:r>
    </w:p>
    <w:p xmlns:wp14="http://schemas.microsoft.com/office/word/2010/wordml" w:rsidR="00291498" w:rsidP="00291498" w:rsidRDefault="00291498" w14:paraId="5DAB6C7B" wp14:textId="77777777">
      <w:pPr>
        <w:spacing w:after="0"/>
      </w:pPr>
    </w:p>
    <w:p xmlns:wp14="http://schemas.microsoft.com/office/word/2010/wordml" w:rsidRPr="00BD1C1C" w:rsidR="00BD1C1C" w:rsidP="00291498" w:rsidRDefault="00BD1C1C" w14:paraId="399BA1C2" wp14:textId="77777777">
      <w:pPr>
        <w:spacing w:after="0"/>
        <w:rPr>
          <w:color w:val="FF0000"/>
        </w:rPr>
      </w:pPr>
      <w:r w:rsidRPr="00BD1C1C">
        <w:rPr>
          <w:color w:val="FF0000"/>
        </w:rPr>
        <w:t>PUNKTACJA (wypełnia prowadzący)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xmlns:wp14="http://schemas.microsoft.com/office/word/2010/wordml" w:rsidRPr="00BD1C1C" w:rsidR="00017355" w:rsidTr="00CB053A" w14:paraId="6E2338A1" wp14:textId="77777777">
        <w:trPr>
          <w:jc w:val="center"/>
        </w:trPr>
        <w:tc>
          <w:tcPr>
            <w:tcW w:w="906" w:type="dxa"/>
          </w:tcPr>
          <w:p w:rsidRPr="00BD1C1C" w:rsidR="00017355" w:rsidP="00BD1C1C" w:rsidRDefault="00017355" w14:paraId="6D76625C" wp14:textId="777777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Zad 1</w:t>
            </w:r>
          </w:p>
        </w:tc>
        <w:tc>
          <w:tcPr>
            <w:tcW w:w="906" w:type="dxa"/>
          </w:tcPr>
          <w:p w:rsidRPr="00BD1C1C" w:rsidR="00017355" w:rsidP="00BD1C1C" w:rsidRDefault="00017355" w14:paraId="74F0ECB6" wp14:textId="777777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Zad 2</w:t>
            </w:r>
          </w:p>
        </w:tc>
        <w:tc>
          <w:tcPr>
            <w:tcW w:w="906" w:type="dxa"/>
          </w:tcPr>
          <w:p w:rsidRPr="00BD1C1C" w:rsidR="00017355" w:rsidP="00BD1C1C" w:rsidRDefault="00017355" w14:paraId="4E022C3C" wp14:textId="777777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Zad 3</w:t>
            </w:r>
          </w:p>
        </w:tc>
        <w:tc>
          <w:tcPr>
            <w:tcW w:w="906" w:type="dxa"/>
          </w:tcPr>
          <w:p w:rsidRPr="00BD1C1C" w:rsidR="00017355" w:rsidP="00BD1C1C" w:rsidRDefault="00017355" w14:paraId="1ADA317D" wp14:textId="777777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Zad 4</w:t>
            </w:r>
          </w:p>
        </w:tc>
        <w:tc>
          <w:tcPr>
            <w:tcW w:w="906" w:type="dxa"/>
          </w:tcPr>
          <w:p w:rsidRPr="00BD1C1C" w:rsidR="00017355" w:rsidP="00BD1C1C" w:rsidRDefault="00017355" w14:paraId="6F93307A" wp14:textId="777777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Zad 5</w:t>
            </w:r>
          </w:p>
        </w:tc>
        <w:tc>
          <w:tcPr>
            <w:tcW w:w="906" w:type="dxa"/>
          </w:tcPr>
          <w:p w:rsidRPr="00BD1C1C" w:rsidR="00017355" w:rsidP="00BD1C1C" w:rsidRDefault="00017355" w14:paraId="45739B2B" wp14:textId="777777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Zad 6</w:t>
            </w:r>
          </w:p>
        </w:tc>
        <w:tc>
          <w:tcPr>
            <w:tcW w:w="907" w:type="dxa"/>
          </w:tcPr>
          <w:p w:rsidRPr="00BD1C1C" w:rsidR="00017355" w:rsidP="00BD1C1C" w:rsidRDefault="00017355" w14:paraId="532B5CE4" wp14:textId="77777777">
            <w:pPr>
              <w:jc w:val="center"/>
              <w:rPr>
                <w:b/>
                <w:color w:val="FF0000"/>
              </w:rPr>
            </w:pPr>
            <w:r w:rsidRPr="00BD1C1C">
              <w:rPr>
                <w:b/>
                <w:color w:val="FF0000"/>
              </w:rPr>
              <w:t>RAZEM</w:t>
            </w:r>
          </w:p>
        </w:tc>
        <w:tc>
          <w:tcPr>
            <w:tcW w:w="907" w:type="dxa"/>
          </w:tcPr>
          <w:p w:rsidRPr="00BD1C1C" w:rsidR="00017355" w:rsidP="00BD1C1C" w:rsidRDefault="00017355" w14:paraId="0ABA669D" wp14:textId="77777777">
            <w:pPr>
              <w:jc w:val="center"/>
              <w:rPr>
                <w:b/>
                <w:color w:val="FF0000"/>
              </w:rPr>
            </w:pPr>
            <w:r w:rsidRPr="00BD1C1C">
              <w:rPr>
                <w:b/>
                <w:color w:val="FF0000"/>
              </w:rPr>
              <w:t>OCENA</w:t>
            </w:r>
          </w:p>
        </w:tc>
      </w:tr>
      <w:tr xmlns:wp14="http://schemas.microsoft.com/office/word/2010/wordml" w:rsidRPr="00BD1C1C" w:rsidR="00017355" w:rsidTr="00CB053A" w14:paraId="02EB378F" wp14:textId="77777777">
        <w:trPr>
          <w:jc w:val="center"/>
        </w:trPr>
        <w:tc>
          <w:tcPr>
            <w:tcW w:w="906" w:type="dxa"/>
          </w:tcPr>
          <w:p w:rsidRPr="00BD1C1C" w:rsidR="00017355" w:rsidP="00BD1C1C" w:rsidRDefault="00017355" w14:paraId="6A05A809" wp14:textId="77777777">
            <w:pPr>
              <w:jc w:val="center"/>
              <w:rPr>
                <w:color w:val="FF0000"/>
              </w:rPr>
            </w:pPr>
          </w:p>
        </w:tc>
        <w:tc>
          <w:tcPr>
            <w:tcW w:w="906" w:type="dxa"/>
          </w:tcPr>
          <w:p w:rsidRPr="00BD1C1C" w:rsidR="00017355" w:rsidP="00BD1C1C" w:rsidRDefault="00017355" w14:paraId="5A39BBE3" wp14:textId="77777777">
            <w:pPr>
              <w:jc w:val="center"/>
              <w:rPr>
                <w:color w:val="FF0000"/>
              </w:rPr>
            </w:pPr>
          </w:p>
        </w:tc>
        <w:tc>
          <w:tcPr>
            <w:tcW w:w="906" w:type="dxa"/>
          </w:tcPr>
          <w:p w:rsidRPr="00BD1C1C" w:rsidR="00017355" w:rsidP="00BD1C1C" w:rsidRDefault="00017355" w14:paraId="41C8F396" wp14:textId="77777777">
            <w:pPr>
              <w:jc w:val="center"/>
              <w:rPr>
                <w:color w:val="FF0000"/>
              </w:rPr>
            </w:pPr>
          </w:p>
        </w:tc>
        <w:tc>
          <w:tcPr>
            <w:tcW w:w="906" w:type="dxa"/>
          </w:tcPr>
          <w:p w:rsidRPr="00BD1C1C" w:rsidR="00017355" w:rsidP="00BD1C1C" w:rsidRDefault="00017355" w14:paraId="72A3D3EC" wp14:textId="77777777">
            <w:pPr>
              <w:jc w:val="center"/>
              <w:rPr>
                <w:color w:val="FF0000"/>
              </w:rPr>
            </w:pPr>
          </w:p>
        </w:tc>
        <w:tc>
          <w:tcPr>
            <w:tcW w:w="906" w:type="dxa"/>
          </w:tcPr>
          <w:p w:rsidRPr="00BD1C1C" w:rsidR="00017355" w:rsidP="00BD1C1C" w:rsidRDefault="00017355" w14:paraId="0D0B940D" wp14:textId="77777777">
            <w:pPr>
              <w:jc w:val="center"/>
              <w:rPr>
                <w:color w:val="FF0000"/>
              </w:rPr>
            </w:pPr>
          </w:p>
        </w:tc>
        <w:tc>
          <w:tcPr>
            <w:tcW w:w="906" w:type="dxa"/>
          </w:tcPr>
          <w:p w:rsidRPr="00BD1C1C" w:rsidR="00017355" w:rsidP="00BD1C1C" w:rsidRDefault="00017355" w14:paraId="0E27B00A" wp14:textId="77777777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</w:tcPr>
          <w:p w:rsidRPr="00BD1C1C" w:rsidR="00017355" w:rsidP="00BD1C1C" w:rsidRDefault="00017355" w14:paraId="60061E4C" wp14:textId="777777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907" w:type="dxa"/>
          </w:tcPr>
          <w:p w:rsidRPr="00BD1C1C" w:rsidR="00017355" w:rsidP="00BD1C1C" w:rsidRDefault="00017355" w14:paraId="44EAFD9C" wp14:textId="77777777">
            <w:pPr>
              <w:jc w:val="center"/>
              <w:rPr>
                <w:b/>
                <w:color w:val="FF0000"/>
              </w:rPr>
            </w:pPr>
          </w:p>
        </w:tc>
      </w:tr>
    </w:tbl>
    <w:p xmlns:wp14="http://schemas.microsoft.com/office/word/2010/wordml" w:rsidR="00BD1C1C" w:rsidP="00291498" w:rsidRDefault="00BD1C1C" w14:paraId="4B94D5A5" wp14:textId="77777777">
      <w:pPr>
        <w:spacing w:after="0"/>
      </w:pPr>
    </w:p>
    <w:p xmlns:wp14="http://schemas.microsoft.com/office/word/2010/wordml" w:rsidRPr="00B3161C" w:rsidR="00291498" w:rsidP="609BCE51" w:rsidRDefault="00291498" w14:paraId="1FCE6919" wp14:textId="77777777">
      <w:pPr>
        <w:pStyle w:val="Akapitzlist"/>
        <w:numPr>
          <w:ilvl w:val="0"/>
          <w:numId w:val="1"/>
        </w:numPr>
        <w:spacing w:after="0"/>
        <w:rPr>
          <w:b w:val="1"/>
          <w:bCs w:val="1"/>
        </w:rPr>
      </w:pPr>
      <w:r w:rsidRPr="609BCE51" w:rsidR="00291498">
        <w:rPr>
          <w:b w:val="1"/>
          <w:bCs w:val="1"/>
        </w:rPr>
        <w:t xml:space="preserve">Wyjaśnij pojęcia całkowitej i częściowej poprawności algorytmu. Podaj przykład </w:t>
      </w:r>
      <w:r w:rsidRPr="609BCE51" w:rsidR="00DF39D2">
        <w:rPr>
          <w:b w:val="1"/>
          <w:bCs w:val="1"/>
        </w:rPr>
        <w:t xml:space="preserve">prostego </w:t>
      </w:r>
      <w:r w:rsidRPr="609BCE51" w:rsidR="00291498">
        <w:rPr>
          <w:b w:val="1"/>
          <w:bCs w:val="1"/>
        </w:rPr>
        <w:t>algorytmu, który jest częściowo poprawny, ale nie jest całkowicie poprawny.</w:t>
      </w:r>
    </w:p>
    <w:p w:rsidR="015811BC" w:rsidP="609BCE51" w:rsidRDefault="015811BC" w14:paraId="1C4673DD" w14:textId="147786F3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015811BC">
        <w:rPr/>
        <w:t xml:space="preserve">Można powiedzieć, że algorytm jest w pełni </w:t>
      </w:r>
      <w:r w:rsidR="01DC43DE">
        <w:rPr/>
        <w:t>poprawny,</w:t>
      </w:r>
      <w:r w:rsidR="015811BC">
        <w:rPr/>
        <w:t xml:space="preserve"> kiedy jest w pełni zgodny ze swoją specyfikacją, </w:t>
      </w:r>
      <w:r w:rsidR="7A1E6F4A">
        <w:rPr/>
        <w:t xml:space="preserve">oraz jedynie częściowo </w:t>
      </w:r>
      <w:r w:rsidR="4498D221">
        <w:rPr/>
        <w:t>poprawny,</w:t>
      </w:r>
      <w:r w:rsidR="7A1E6F4A">
        <w:rPr/>
        <w:t xml:space="preserve"> kiedy jakieś fragmenty specyfikacji nie są spełnione podczas wykonywania algorytmu.</w:t>
      </w:r>
    </w:p>
    <w:p w:rsidR="609BCE51" w:rsidP="609BCE51" w:rsidRDefault="609BCE51" w14:paraId="14E7D0BB" w14:textId="33CAD7A2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</w:p>
    <w:p w:rsidR="3E47F536" w:rsidP="609BCE51" w:rsidRDefault="3E47F536" w14:paraId="5037EC00" w14:textId="0ACDF6DA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609BCE51" w:rsidR="3E47F536">
        <w:rPr>
          <w:b w:val="1"/>
          <w:bCs w:val="1"/>
          <w:u w:val="single"/>
        </w:rPr>
        <w:t>Przykład:</w:t>
      </w:r>
    </w:p>
    <w:p w:rsidR="7D9D5F77" w:rsidP="609BCE51" w:rsidRDefault="7D9D5F77" w14:paraId="6AE8850B" w14:textId="76550918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7D9D5F77">
        <w:rPr/>
        <w:t xml:space="preserve">Algorytm </w:t>
      </w:r>
      <w:r w:rsidR="52AC87F7">
        <w:rPr/>
        <w:t>ma:</w:t>
      </w:r>
    </w:p>
    <w:p w:rsidR="52AC87F7" w:rsidP="609BCE51" w:rsidRDefault="52AC87F7" w14:paraId="6BA1BA1E" w14:textId="3B8DFD38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52AC87F7">
        <w:rPr/>
        <w:t>A) Przyjąć dwie zmienne typu int</w:t>
      </w:r>
    </w:p>
    <w:p w:rsidR="52AC87F7" w:rsidP="609BCE51" w:rsidRDefault="52AC87F7" w14:paraId="3B65B917" w14:textId="3F35A810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52AC87F7">
        <w:rPr/>
        <w:t>B) Wyliczyć sumę tych 2 liczb</w:t>
      </w:r>
    </w:p>
    <w:p w:rsidR="397B395F" w:rsidP="609BCE51" w:rsidRDefault="397B395F" w14:paraId="47310C10" w14:textId="4B391A9A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397B395F">
        <w:rPr/>
        <w:t>C</w:t>
      </w:r>
      <w:r w:rsidR="52AC87F7">
        <w:rPr/>
        <w:t>) Napisać “Brawo!” pod wynikiem.</w:t>
      </w:r>
      <w:r>
        <w:br/>
      </w:r>
      <w:r w:rsidR="18C015B4">
        <w:rPr/>
        <w:t>D) Zwrócić wynik</w:t>
      </w:r>
    </w:p>
    <w:p w:rsidR="609BCE51" w:rsidP="609BCE51" w:rsidRDefault="609BCE51" w14:paraId="77308CAD" w14:textId="2491A40C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</w:p>
    <w:p w:rsidR="4AA9A215" w:rsidP="609BCE51" w:rsidRDefault="4AA9A215" w14:paraId="582242BF" w14:textId="0BFE5479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4AA9A215">
        <w:rPr/>
        <w:t xml:space="preserve">Algorytm </w:t>
      </w:r>
      <w:r w:rsidR="176BFC59">
        <w:rPr/>
        <w:t>będzie c</w:t>
      </w:r>
      <w:r w:rsidR="1555A1EC">
        <w:rPr/>
        <w:t xml:space="preserve">zęściowo </w:t>
      </w:r>
      <w:r w:rsidR="7E758930">
        <w:rPr/>
        <w:t>poprawny,</w:t>
      </w:r>
      <w:r w:rsidR="1555A1EC">
        <w:rPr/>
        <w:t xml:space="preserve"> gdy przyjmie dane, wyliczy ich sumę oraz</w:t>
      </w:r>
      <w:r w:rsidR="6E6FF87E">
        <w:rPr/>
        <w:t xml:space="preserve"> zwróci </w:t>
      </w:r>
      <w:r w:rsidR="322BB8F2">
        <w:rPr/>
        <w:t>wynik,</w:t>
      </w:r>
      <w:r w:rsidR="6E6FF87E">
        <w:rPr/>
        <w:t xml:space="preserve"> ale nie wypisze “Brawo!”</w:t>
      </w:r>
      <w:r>
        <w:br/>
      </w:r>
    </w:p>
    <w:p xmlns:wp14="http://schemas.microsoft.com/office/word/2010/wordml" w:rsidR="00BD1C1C" w:rsidP="00BD1C1C" w:rsidRDefault="00BD1C1C" w14:paraId="3DEEC669" wp14:textId="77777777">
      <w:pPr>
        <w:spacing w:after="0"/>
      </w:pPr>
    </w:p>
    <w:p xmlns:wp14="http://schemas.microsoft.com/office/word/2010/wordml" w:rsidRPr="00B3161C" w:rsidR="00291498" w:rsidP="609BCE51" w:rsidRDefault="00291498" w14:paraId="0503C609" wp14:textId="77777777">
      <w:pPr>
        <w:pStyle w:val="Akapitzlist"/>
        <w:numPr>
          <w:ilvl w:val="0"/>
          <w:numId w:val="1"/>
        </w:numPr>
        <w:spacing w:after="0"/>
        <w:rPr>
          <w:b w:val="1"/>
          <w:bCs w:val="1"/>
        </w:rPr>
      </w:pPr>
      <w:r w:rsidRPr="609BCE51" w:rsidR="00291498">
        <w:rPr>
          <w:b w:val="1"/>
          <w:bCs w:val="1"/>
        </w:rPr>
        <w:t>Czym jest złożoność obliczeniowa algorytmu? Jak ją mierzymy? Podaj złożoność algorytmów wyszukiwania sekwencyjnego oraz binarnego wyszukiwania elementu w posortowanej tablicy.</w:t>
      </w:r>
    </w:p>
    <w:p w:rsidR="2CE303A8" w:rsidP="609BCE51" w:rsidRDefault="2CE303A8" w14:paraId="3F5D6A46" w14:textId="568801CD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2CE303A8">
        <w:rPr/>
        <w:t xml:space="preserve">Złożoność obliczeniowa algorytmu jest miarą ilości zasobów komputera jaką należy wykorzystać, aby </w:t>
      </w:r>
      <w:r w:rsidR="55B1CB49">
        <w:rPr/>
        <w:t xml:space="preserve">wykonać </w:t>
      </w:r>
      <w:r w:rsidR="2CE303A8">
        <w:rPr/>
        <w:t>dany algorytm.</w:t>
      </w:r>
      <w:r>
        <w:br/>
      </w:r>
      <w:r w:rsidR="2CE303A8">
        <w:rPr/>
        <w:t>Wyróżnia się zazwyc</w:t>
      </w:r>
      <w:r w:rsidR="5A71B38A">
        <w:rPr/>
        <w:t>zaj dwie główne składowe złożoności obliczeniowej:</w:t>
      </w:r>
    </w:p>
    <w:p w:rsidR="2E2EDED4" w:rsidP="609BCE51" w:rsidRDefault="2E2EDED4" w14:paraId="01740FAB" w14:textId="2AFA215D">
      <w:pPr>
        <w:pStyle w:val="Akapitzlist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2EDED4">
        <w:rPr/>
        <w:t xml:space="preserve">Złożoność czasową </w:t>
      </w:r>
      <w:r w:rsidR="0DF01A17">
        <w:rPr/>
        <w:t>(zależy od ilości operacji dominujących wykonywanych w trakcie przebiegu algorytmu)</w:t>
      </w:r>
    </w:p>
    <w:p w:rsidR="2E2EDED4" w:rsidP="609BCE51" w:rsidRDefault="2E2EDED4" w14:paraId="15F424B7" w14:textId="52F24D70">
      <w:pPr>
        <w:pStyle w:val="Akapitzlist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2EDED4">
        <w:rPr/>
        <w:t>Złożoność pamięciową</w:t>
      </w:r>
      <w:r w:rsidR="11C09DB9">
        <w:rPr/>
        <w:t xml:space="preserve"> (zależy od wielkości danych wejściowych w stosunku do wykorzystanej pamięci)</w:t>
      </w:r>
    </w:p>
    <w:p w:rsidR="6E19A6FB" w:rsidP="609BCE51" w:rsidRDefault="6E19A6FB" w14:paraId="11E7FA15" w14:textId="324EBF01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6E19A6FB">
        <w:rPr/>
        <w:t>Obie te złożoności mierzymy przy pomocy funkcji systemowych</w:t>
      </w:r>
      <w:r w:rsidR="071A64F2">
        <w:rPr/>
        <w:t>.</w:t>
      </w:r>
    </w:p>
    <w:p w:rsidR="071A64F2" w:rsidP="609BCE51" w:rsidRDefault="071A64F2" w14:paraId="50B4949F" w14:textId="613BE02B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071A64F2">
        <w:rPr/>
        <w:t xml:space="preserve">Złożoność </w:t>
      </w:r>
      <w:r w:rsidR="071A64F2">
        <w:rPr/>
        <w:t xml:space="preserve">przeszukań </w:t>
      </w:r>
      <w:r w:rsidR="071A64F2">
        <w:rPr/>
        <w:t>(przy założeniu, że n to ilość elementów)</w:t>
      </w:r>
    </w:p>
    <w:p w:rsidR="071A64F2" w:rsidP="609BCE51" w:rsidRDefault="071A64F2" w14:paraId="1D721200" w14:textId="4D4BF194">
      <w:pPr>
        <w:pStyle w:val="Akapitzlist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A64F2">
        <w:rPr/>
        <w:t xml:space="preserve">Binarne: O(log n) - operacja dzieli nam listę na fragmenty usuwając wiele niepotrzebnych </w:t>
      </w:r>
      <w:r w:rsidR="14B1D870">
        <w:rPr/>
        <w:t xml:space="preserve">operacji </w:t>
      </w:r>
      <w:r w:rsidR="071A64F2">
        <w:rPr/>
        <w:t xml:space="preserve">- </w:t>
      </w:r>
      <w:r w:rsidRPr="609BCE51" w:rsidR="071A64F2">
        <w:rPr>
          <w:u w:val="single"/>
        </w:rPr>
        <w:t>LEPSZE</w:t>
      </w:r>
    </w:p>
    <w:p w:rsidR="071A64F2" w:rsidP="609BCE51" w:rsidRDefault="071A64F2" w14:paraId="2C72CA2D" w14:textId="284E918D">
      <w:pPr>
        <w:pStyle w:val="Akapitzlist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A64F2">
        <w:rPr/>
        <w:t xml:space="preserve">Sekwencyjne: O(n) - operację wykonujemy tyle </w:t>
      </w:r>
      <w:r w:rsidR="1B186ED4">
        <w:rPr/>
        <w:t>razy,</w:t>
      </w:r>
      <w:r w:rsidR="071A64F2">
        <w:rPr/>
        <w:t xml:space="preserve"> ile jest elementów</w:t>
      </w:r>
    </w:p>
    <w:p xmlns:wp14="http://schemas.microsoft.com/office/word/2010/wordml" w:rsidR="00BD1C1C" w:rsidP="00BD1C1C" w:rsidRDefault="00BD1C1C" w14:paraId="3656B9AB" wp14:textId="77777777">
      <w:pPr>
        <w:spacing w:after="0"/>
      </w:pPr>
    </w:p>
    <w:p xmlns:wp14="http://schemas.microsoft.com/office/word/2010/wordml" w:rsidRPr="00B3161C" w:rsidR="00291498" w:rsidP="609BCE51" w:rsidRDefault="004A6722" w14:paraId="08344E4A" wp14:textId="77777777">
      <w:pPr>
        <w:pStyle w:val="Akapitzlist"/>
        <w:numPr>
          <w:ilvl w:val="0"/>
          <w:numId w:val="1"/>
        </w:numPr>
        <w:spacing w:after="0"/>
        <w:rPr>
          <w:b w:val="1"/>
          <w:bCs w:val="1"/>
        </w:rPr>
      </w:pPr>
      <w:r w:rsidRPr="609BCE51" w:rsidR="004A6722">
        <w:rPr>
          <w:b w:val="1"/>
          <w:bCs w:val="1"/>
        </w:rPr>
        <w:t>Wskaż podobieństwa i różnice między podstawowymi strukturami danych: kolejki i stosu</w:t>
      </w:r>
      <w:r w:rsidRPr="609BCE51" w:rsidR="00313604">
        <w:rPr>
          <w:b w:val="1"/>
          <w:bCs w:val="1"/>
        </w:rPr>
        <w:t>. Ja</w:t>
      </w:r>
      <w:r w:rsidRPr="609BCE51" w:rsidR="00152C4E">
        <w:rPr>
          <w:b w:val="1"/>
          <w:bCs w:val="1"/>
        </w:rPr>
        <w:t>k</w:t>
      </w:r>
      <w:r w:rsidRPr="609BCE51" w:rsidR="00313604">
        <w:rPr>
          <w:b w:val="1"/>
          <w:bCs w:val="1"/>
        </w:rPr>
        <w:t xml:space="preserve"> wygląda interfejs obu struktur? W jakie sposób można te struktury implementować?</w:t>
      </w:r>
    </w:p>
    <w:p xmlns:wp14="http://schemas.microsoft.com/office/word/2010/wordml" w:rsidR="00BD1C1C" w:rsidP="00BD1C1C" w:rsidRDefault="00BD1C1C" w14:paraId="1843FA0A" wp14:textId="48DBA96C">
      <w:pPr>
        <w:spacing w:after="0"/>
      </w:pPr>
      <w:r w:rsidR="6546D72B">
        <w:rPr/>
        <w:t>Zasada działania:</w:t>
      </w:r>
    </w:p>
    <w:p xmlns:wp14="http://schemas.microsoft.com/office/word/2010/wordml" w:rsidR="00BD1C1C" w:rsidP="609BCE51" w:rsidRDefault="00BD1C1C" w14:paraId="4E0812F0" wp14:textId="48125378">
      <w:pPr>
        <w:pStyle w:val="Akapitzlist"/>
        <w:numPr>
          <w:ilvl w:val="0"/>
          <w:numId w:val="7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46D72B">
        <w:rPr/>
        <w:t>Kolejka: FIFO (</w:t>
      </w:r>
      <w:r w:rsidR="388DAC83">
        <w:rPr/>
        <w:t>element,</w:t>
      </w:r>
      <w:r w:rsidR="6546D72B">
        <w:rPr/>
        <w:t xml:space="preserve"> który jest dodany do kolejki jako pierwszy również jako pierwszy ją opuści)</w:t>
      </w:r>
    </w:p>
    <w:p xmlns:wp14="http://schemas.microsoft.com/office/word/2010/wordml" w:rsidR="00BD1C1C" w:rsidP="609BCE51" w:rsidRDefault="00BD1C1C" w14:paraId="6EF22EBB" wp14:textId="4DA90BB4">
      <w:pPr>
        <w:pStyle w:val="Akapitzlist"/>
        <w:numPr>
          <w:ilvl w:val="0"/>
          <w:numId w:val="7"/>
        </w:numPr>
        <w:spacing w:after="0"/>
        <w:rPr>
          <w:sz w:val="22"/>
          <w:szCs w:val="22"/>
        </w:rPr>
      </w:pPr>
      <w:r w:rsidR="6546D72B">
        <w:rPr/>
        <w:t>Stos: LIFO (</w:t>
      </w:r>
      <w:r w:rsidR="465ECA7E">
        <w:rPr/>
        <w:t>element,</w:t>
      </w:r>
      <w:r w:rsidR="6546D72B">
        <w:rPr/>
        <w:t xml:space="preserve"> który jako ostatni został położony na stosie jako pierwszy go opuści)</w:t>
      </w:r>
    </w:p>
    <w:p xmlns:wp14="http://schemas.microsoft.com/office/word/2010/wordml" w:rsidR="00BD1C1C" w:rsidP="609BCE51" w:rsidRDefault="00BD1C1C" w14:paraId="088CFA42" wp14:textId="57B71759">
      <w:pPr>
        <w:pStyle w:val="Normalny"/>
        <w:spacing w:after="0"/>
      </w:pPr>
      <w:r w:rsidR="6546D72B">
        <w:rPr/>
        <w:t>Obie struktury możemy zaimplementować przy pomocy:</w:t>
      </w:r>
    </w:p>
    <w:p w:rsidR="6546D72B" w:rsidP="609BCE51" w:rsidRDefault="6546D72B" w14:paraId="29666312" w14:textId="29BD329B">
      <w:pPr>
        <w:pStyle w:val="Akapitzlist"/>
        <w:numPr>
          <w:ilvl w:val="0"/>
          <w:numId w:val="8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46D72B">
        <w:rPr/>
        <w:t>Listy z dowiązaniami</w:t>
      </w:r>
    </w:p>
    <w:p w:rsidR="6546D72B" w:rsidP="609BCE51" w:rsidRDefault="6546D72B" w14:paraId="5D074110" w14:textId="2B27959D">
      <w:pPr>
        <w:pStyle w:val="Akapitzlist"/>
        <w:numPr>
          <w:ilvl w:val="0"/>
          <w:numId w:val="8"/>
        </w:numPr>
        <w:spacing w:after="0"/>
        <w:rPr>
          <w:sz w:val="22"/>
          <w:szCs w:val="22"/>
        </w:rPr>
      </w:pPr>
      <w:r w:rsidR="6546D72B">
        <w:rPr/>
        <w:t>Tablicy</w:t>
      </w:r>
    </w:p>
    <w:p w:rsidR="05FCA45E" w:rsidP="609BCE51" w:rsidRDefault="05FCA45E" w14:paraId="7C6B3CF0" w14:textId="6ABA252C">
      <w:pPr>
        <w:pStyle w:val="Normalny"/>
        <w:spacing w:after="0"/>
        <w:ind w:left="0"/>
      </w:pPr>
      <w:r w:rsidR="05FCA45E">
        <w:rPr/>
        <w:t>Interfejs kolejki:</w:t>
      </w:r>
    </w:p>
    <w:p w:rsidR="691D0D05" w:rsidP="609BCE51" w:rsidRDefault="691D0D05" w14:paraId="14765379" w14:textId="0316710C">
      <w:pPr>
        <w:pStyle w:val="Akapitzlist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1D0D05">
        <w:rPr/>
        <w:t>Konstruktor</w:t>
      </w:r>
    </w:p>
    <w:p w:rsidR="691D0D05" w:rsidP="609BCE51" w:rsidRDefault="691D0D05" w14:paraId="61693F0F" w14:textId="03FDF704">
      <w:pPr>
        <w:pStyle w:val="Akapitzlis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1D0D05">
        <w:rPr/>
        <w:t>Dodanie elementu na początek</w:t>
      </w:r>
    </w:p>
    <w:p w:rsidR="691D0D05" w:rsidP="609BCE51" w:rsidRDefault="691D0D05" w14:paraId="60412B22" w14:textId="602FB0B2">
      <w:pPr>
        <w:pStyle w:val="Akapitzlis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91D0D05">
        <w:rPr/>
        <w:t>Pobranie elementu z początku kolejki</w:t>
      </w:r>
    </w:p>
    <w:p w:rsidR="691D0D05" w:rsidP="609BCE51" w:rsidRDefault="691D0D05" w14:paraId="01FCF777" w14:textId="23C7AB7E">
      <w:pPr>
        <w:pStyle w:val="Akapitzlis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1D0D05">
        <w:rPr/>
        <w:t>Dostęp do liczby elementów w kolejce</w:t>
      </w:r>
    </w:p>
    <w:p w:rsidR="691D0D05" w:rsidP="609BCE51" w:rsidRDefault="691D0D05" w14:paraId="4A65DF54" w14:textId="34CD6711">
      <w:pPr>
        <w:pStyle w:val="Akapitzlis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91D0D05">
        <w:rPr/>
        <w:t>Sprawdzenie</w:t>
      </w:r>
      <w:r w:rsidR="691D0D05">
        <w:rPr/>
        <w:t xml:space="preserve"> czy kolejka jest pusta</w:t>
      </w:r>
    </w:p>
    <w:p w:rsidR="691D0D05" w:rsidP="609BCE51" w:rsidRDefault="691D0D05" w14:paraId="0E1CEA4A" w14:textId="77D8D45C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691D0D05">
        <w:rPr/>
        <w:t xml:space="preserve">Interfejs </w:t>
      </w:r>
    </w:p>
    <w:p w:rsidR="691D0D05" w:rsidP="609BCE51" w:rsidRDefault="691D0D05" w14:paraId="5A74D853" w14:textId="7FA24D00">
      <w:pPr>
        <w:pStyle w:val="Akapitzlist"/>
        <w:numPr>
          <w:ilvl w:val="0"/>
          <w:numId w:val="15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1D0D05">
        <w:rPr/>
        <w:t>Konstruktor</w:t>
      </w:r>
    </w:p>
    <w:p w:rsidR="691D0D05" w:rsidP="609BCE51" w:rsidRDefault="691D0D05" w14:paraId="10810F02" w14:textId="6DB72BD2">
      <w:pPr>
        <w:pStyle w:val="Akapitzlist"/>
        <w:numPr>
          <w:ilvl w:val="0"/>
          <w:numId w:val="15"/>
        </w:numPr>
        <w:spacing w:after="0"/>
        <w:rPr>
          <w:sz w:val="22"/>
          <w:szCs w:val="22"/>
        </w:rPr>
      </w:pPr>
      <w:r w:rsidR="691D0D05">
        <w:rPr/>
        <w:t>Położenie elementu na górze stosu</w:t>
      </w:r>
    </w:p>
    <w:p w:rsidR="691D0D05" w:rsidP="609BCE51" w:rsidRDefault="691D0D05" w14:paraId="57E6E94D" w14:textId="0433E7CC">
      <w:pPr>
        <w:pStyle w:val="Akapitzlist"/>
        <w:numPr>
          <w:ilvl w:val="0"/>
          <w:numId w:val="15"/>
        </w:numPr>
        <w:spacing w:after="0"/>
        <w:rPr>
          <w:sz w:val="22"/>
          <w:szCs w:val="22"/>
        </w:rPr>
      </w:pPr>
      <w:r w:rsidR="691D0D05">
        <w:rPr/>
        <w:t>Pobranie elementu z góry stosu</w:t>
      </w:r>
    </w:p>
    <w:p w:rsidR="691D0D05" w:rsidP="609BCE51" w:rsidRDefault="691D0D05" w14:paraId="5FA0D554" w14:textId="1094E0CA">
      <w:pPr>
        <w:pStyle w:val="Akapitzlist"/>
        <w:numPr>
          <w:ilvl w:val="0"/>
          <w:numId w:val="15"/>
        </w:numPr>
        <w:spacing w:after="0"/>
        <w:rPr>
          <w:sz w:val="22"/>
          <w:szCs w:val="22"/>
        </w:rPr>
      </w:pPr>
      <w:r w:rsidR="691D0D05">
        <w:rPr/>
        <w:t>Pobranie rozmiaru stosu</w:t>
      </w:r>
    </w:p>
    <w:p w:rsidR="691D0D05" w:rsidP="609BCE51" w:rsidRDefault="691D0D05" w14:paraId="3219450C" w14:textId="78B50A9F">
      <w:pPr>
        <w:pStyle w:val="Akapitzlist"/>
        <w:numPr>
          <w:ilvl w:val="0"/>
          <w:numId w:val="15"/>
        </w:numPr>
        <w:spacing w:after="0"/>
        <w:rPr>
          <w:sz w:val="22"/>
          <w:szCs w:val="22"/>
        </w:rPr>
      </w:pPr>
      <w:r w:rsidR="691D0D05">
        <w:rPr/>
        <w:t>Sprawdzenie</w:t>
      </w:r>
      <w:r w:rsidR="691D0D05">
        <w:rPr/>
        <w:t xml:space="preserve"> czy stos jest pusty</w:t>
      </w:r>
    </w:p>
    <w:p xmlns:wp14="http://schemas.microsoft.com/office/word/2010/wordml" w:rsidR="00BD1C1C" w:rsidP="00BD1C1C" w:rsidRDefault="00BD1C1C" w14:paraId="45FB0818" wp14:textId="77777777">
      <w:pPr>
        <w:spacing w:after="0"/>
      </w:pPr>
    </w:p>
    <w:p xmlns:wp14="http://schemas.microsoft.com/office/word/2010/wordml" w:rsidRPr="00B3161C" w:rsidR="00DB48C8" w:rsidP="609BCE51" w:rsidRDefault="00DB48C8" w14:paraId="77E9AF69" wp14:textId="77777777">
      <w:pPr>
        <w:pStyle w:val="Akapitzlist"/>
        <w:numPr>
          <w:ilvl w:val="0"/>
          <w:numId w:val="1"/>
        </w:numPr>
        <w:spacing w:after="0"/>
        <w:rPr>
          <w:b w:val="1"/>
          <w:bCs w:val="1"/>
        </w:rPr>
      </w:pPr>
      <w:r w:rsidRPr="609BCE51" w:rsidR="00DB48C8">
        <w:rPr>
          <w:b w:val="1"/>
          <w:bCs w:val="1"/>
        </w:rPr>
        <w:t xml:space="preserve">Wyjaśnij istotę kolejki priorytetowej uwypuklając różnice w stosunku do podstawowej struktury </w:t>
      </w:r>
      <w:r w:rsidRPr="609BCE51" w:rsidR="00152C4E">
        <w:rPr>
          <w:b w:val="1"/>
          <w:bCs w:val="1"/>
        </w:rPr>
        <w:t>k</w:t>
      </w:r>
      <w:r w:rsidRPr="609BCE51" w:rsidR="00DB48C8">
        <w:rPr>
          <w:b w:val="1"/>
          <w:bCs w:val="1"/>
        </w:rPr>
        <w:t xml:space="preserve">olejki? </w:t>
      </w:r>
      <w:r w:rsidRPr="609BCE51" w:rsidR="00165FB4">
        <w:rPr>
          <w:b w:val="1"/>
          <w:bCs w:val="1"/>
        </w:rPr>
        <w:t xml:space="preserve">Jaki znasz sposoby jej implementacji? </w:t>
      </w:r>
      <w:r w:rsidRPr="609BCE51" w:rsidR="00DF39D2">
        <w:rPr>
          <w:b w:val="1"/>
          <w:bCs w:val="1"/>
        </w:rPr>
        <w:t>Wskaż zalety i wady każdego z nich.</w:t>
      </w:r>
    </w:p>
    <w:p xmlns:wp14="http://schemas.microsoft.com/office/word/2010/wordml" w:rsidR="00BD1C1C" w:rsidP="00BD1C1C" w:rsidRDefault="00BD1C1C" w14:paraId="12015580" wp14:textId="09C70FC2">
      <w:pPr>
        <w:spacing w:after="0"/>
      </w:pPr>
      <w:r w:rsidR="7A418128">
        <w:rPr/>
        <w:t xml:space="preserve">Kolejka priorytetowa – Jest to struktura danych pozwalająca na przechowywanie wartości posegregowanych </w:t>
      </w:r>
      <w:r w:rsidR="7D61EBA4">
        <w:rPr/>
        <w:t>względem</w:t>
      </w:r>
      <w:r w:rsidR="7A418128">
        <w:rPr/>
        <w:t xml:space="preserve"> jakiegoś priorytetu (np.</w:t>
      </w:r>
      <w:r w:rsidR="38DAA231">
        <w:rPr/>
        <w:t xml:space="preserve"> Wiek osób stojących w kolejce - można ustawić od najmłodszych do najstarszych lub od najstarszych do </w:t>
      </w:r>
      <w:r w:rsidR="566C872B">
        <w:rPr/>
        <w:t>najmłodszych</w:t>
      </w:r>
      <w:r w:rsidR="7A418128">
        <w:rPr/>
        <w:t>)</w:t>
      </w:r>
      <w:r w:rsidR="3CF3B132">
        <w:rPr/>
        <w:t xml:space="preserve">. </w:t>
      </w:r>
      <w:r w:rsidR="38272622">
        <w:rPr/>
        <w:t>W przeciwieństwie do zwykłej kolejki dane które są właśnie do niej dołączane są następnie ustawiane w odpowiedniej kolejności a nie jedynie dostawiane na jej koniec.</w:t>
      </w:r>
    </w:p>
    <w:p xmlns:wp14="http://schemas.microsoft.com/office/word/2010/wordml" w:rsidR="00BD1C1C" w:rsidP="00BD1C1C" w:rsidRDefault="00BD1C1C" w14:paraId="406F03F2" wp14:textId="126FE6EB">
      <w:pPr>
        <w:spacing w:after="0"/>
      </w:pPr>
      <w:r w:rsidR="42D28A95">
        <w:rPr/>
        <w:t>Kolejką priorytetową można zaimplementować przy użyciu:</w:t>
      </w:r>
    </w:p>
    <w:p xmlns:wp14="http://schemas.microsoft.com/office/word/2010/wordml" w:rsidR="00BD1C1C" w:rsidP="609BCE51" w:rsidRDefault="00BD1C1C" w14:paraId="1DB50E11" wp14:textId="491514D7">
      <w:pPr>
        <w:pStyle w:val="Akapitzlist"/>
        <w:numPr>
          <w:ilvl w:val="0"/>
          <w:numId w:val="9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9BCE51" w:rsidR="704D44C4">
        <w:rPr>
          <w:b w:val="1"/>
          <w:bCs w:val="1"/>
        </w:rPr>
        <w:t xml:space="preserve">Tablicy </w:t>
      </w:r>
      <w:r w:rsidRPr="609BCE51" w:rsidR="704D44C4">
        <w:rPr>
          <w:i w:val="1"/>
          <w:iCs w:val="1"/>
        </w:rPr>
        <w:t>(</w:t>
      </w:r>
      <w:r w:rsidRPr="609BCE51" w:rsidR="455F5FEE">
        <w:rPr>
          <w:i w:val="1"/>
          <w:iCs w:val="1"/>
        </w:rPr>
        <w:t xml:space="preserve">kolejka </w:t>
      </w:r>
      <w:r w:rsidRPr="609BCE51" w:rsidR="704D44C4">
        <w:rPr>
          <w:i w:val="1"/>
          <w:iCs w:val="1"/>
        </w:rPr>
        <w:t xml:space="preserve">zaimplementowana przy użyciu tablicy ma z góry ustawiony rozmiar, który nie może zostać </w:t>
      </w:r>
      <w:r w:rsidRPr="609BCE51" w:rsidR="27EC3A46">
        <w:rPr>
          <w:i w:val="1"/>
          <w:iCs w:val="1"/>
        </w:rPr>
        <w:t>przekroczony,</w:t>
      </w:r>
      <w:r w:rsidRPr="609BCE51" w:rsidR="4899C7AD">
        <w:rPr>
          <w:i w:val="1"/>
          <w:iCs w:val="1"/>
        </w:rPr>
        <w:t xml:space="preserve"> </w:t>
      </w:r>
      <w:r w:rsidRPr="609BCE51" w:rsidR="704D44C4">
        <w:rPr>
          <w:i w:val="1"/>
          <w:iCs w:val="1"/>
        </w:rPr>
        <w:t>ponieważ tablica jest statyczn</w:t>
      </w:r>
      <w:r w:rsidRPr="609BCE51" w:rsidR="4FF15E5C">
        <w:rPr>
          <w:i w:val="1"/>
          <w:iCs w:val="1"/>
        </w:rPr>
        <w:t>ym typem danych</w:t>
      </w:r>
      <w:r w:rsidRPr="609BCE51" w:rsidR="1A38D3A6">
        <w:rPr>
          <w:i w:val="1"/>
          <w:iCs w:val="1"/>
        </w:rPr>
        <w:t>. Jest za to bardzo wydajna zarówno pamięciowo oraz czasowo.</w:t>
      </w:r>
      <w:r w:rsidRPr="609BCE51" w:rsidR="4FF15E5C">
        <w:rPr>
          <w:i w:val="1"/>
          <w:iCs w:val="1"/>
        </w:rPr>
        <w:t>)</w:t>
      </w:r>
    </w:p>
    <w:p xmlns:wp14="http://schemas.microsoft.com/office/word/2010/wordml" w:rsidR="00BD1C1C" w:rsidP="609BCE51" w:rsidRDefault="00BD1C1C" w14:paraId="4E472809" wp14:textId="27B5987D">
      <w:pPr>
        <w:pStyle w:val="Akapitzlist"/>
        <w:numPr>
          <w:ilvl w:val="0"/>
          <w:numId w:val="9"/>
        </w:numPr>
        <w:spacing w:after="0"/>
        <w:rPr>
          <w:sz w:val="22"/>
          <w:szCs w:val="22"/>
        </w:rPr>
      </w:pPr>
      <w:r w:rsidRPr="609BCE51" w:rsidR="704D44C4">
        <w:rPr>
          <w:b w:val="1"/>
          <w:bCs w:val="1"/>
        </w:rPr>
        <w:t>Listy powiązanej</w:t>
      </w:r>
      <w:r w:rsidRPr="609BCE51" w:rsidR="12743F54">
        <w:rPr>
          <w:b w:val="1"/>
          <w:bCs w:val="1"/>
        </w:rPr>
        <w:t xml:space="preserve"> </w:t>
      </w:r>
      <w:r w:rsidRPr="609BCE51" w:rsidR="7606CDBF">
        <w:rPr>
          <w:b w:val="0"/>
          <w:bCs w:val="0"/>
          <w:i w:val="1"/>
          <w:iCs w:val="1"/>
        </w:rPr>
        <w:t>(</w:t>
      </w:r>
      <w:r w:rsidRPr="609BCE51" w:rsidR="599ABFF8">
        <w:rPr>
          <w:b w:val="0"/>
          <w:bCs w:val="0"/>
          <w:i w:val="1"/>
          <w:iCs w:val="1"/>
        </w:rPr>
        <w:t xml:space="preserve">kolejka zaimplementowana przy użyciu listy dowiązań jest w pełni dynamiczna, dzięki czemu można ją dowolnie skracać i rozszerzać. Natomiast jest ona mniej wydajna od tablicy </w:t>
      </w:r>
      <w:r w:rsidRPr="609BCE51" w:rsidR="2D519CC4">
        <w:rPr>
          <w:b w:val="0"/>
          <w:bCs w:val="0"/>
          <w:i w:val="1"/>
          <w:iCs w:val="1"/>
        </w:rPr>
        <w:t>pod względem złożoności czasowej</w:t>
      </w:r>
      <w:r w:rsidRPr="609BCE51" w:rsidR="7606CDBF">
        <w:rPr>
          <w:b w:val="0"/>
          <w:bCs w:val="0"/>
          <w:i w:val="1"/>
          <w:iCs w:val="1"/>
        </w:rPr>
        <w:t>)</w:t>
      </w:r>
    </w:p>
    <w:p xmlns:wp14="http://schemas.microsoft.com/office/word/2010/wordml" w:rsidR="00BD1C1C" w:rsidP="609BCE51" w:rsidRDefault="00BD1C1C" w14:paraId="049F31CB" wp14:textId="28B5F111">
      <w:pPr>
        <w:pStyle w:val="Akapitzlist"/>
        <w:numPr>
          <w:ilvl w:val="0"/>
          <w:numId w:val="9"/>
        </w:numPr>
        <w:spacing w:after="0"/>
        <w:rPr>
          <w:sz w:val="22"/>
          <w:szCs w:val="22"/>
        </w:rPr>
      </w:pPr>
      <w:r w:rsidRPr="609BCE51" w:rsidR="704D44C4">
        <w:rPr>
          <w:b w:val="1"/>
          <w:bCs w:val="1"/>
        </w:rPr>
        <w:t>Kopca binarnego</w:t>
      </w:r>
      <w:r w:rsidRPr="609BCE51" w:rsidR="2C34EA87">
        <w:rPr>
          <w:b w:val="1"/>
          <w:bCs w:val="1"/>
        </w:rPr>
        <w:t xml:space="preserve"> </w:t>
      </w:r>
      <w:r w:rsidRPr="609BCE51" w:rsidR="2ED1B2CD">
        <w:rPr>
          <w:b w:val="0"/>
          <w:bCs w:val="0"/>
          <w:i w:val="1"/>
          <w:iCs w:val="1"/>
        </w:rPr>
        <w:t xml:space="preserve">(kolejka zaimplementowana przy użyciu kopca jest z tych trzech opcji najbardziej wydajna. Dzięki wykorzystaniu kopca złożoność czasowa jest najniższa z podanych tutaj </w:t>
      </w:r>
      <w:r w:rsidRPr="609BCE51" w:rsidR="67841A43">
        <w:rPr>
          <w:b w:val="0"/>
          <w:bCs w:val="0"/>
          <w:i w:val="1"/>
          <w:iCs w:val="1"/>
        </w:rPr>
        <w:t>struktur przy zachowaniu pełnej możliwości skracania i wydłużania kolejki)</w:t>
      </w:r>
      <w:r>
        <w:br/>
      </w:r>
    </w:p>
    <w:p xmlns:wp14="http://schemas.microsoft.com/office/word/2010/wordml" w:rsidRPr="00B3161C" w:rsidR="00DB48C8" w:rsidP="609BCE51" w:rsidRDefault="00DB48C8" w14:paraId="1F325063" wp14:textId="53529CEB">
      <w:pPr>
        <w:pStyle w:val="Akapitzlist"/>
        <w:numPr>
          <w:ilvl w:val="0"/>
          <w:numId w:val="1"/>
        </w:numPr>
        <w:spacing w:after="0"/>
        <w:rPr>
          <w:b w:val="1"/>
          <w:bCs w:val="1"/>
        </w:rPr>
      </w:pPr>
      <w:r w:rsidRPr="609BCE51" w:rsidR="00DB48C8">
        <w:rPr>
          <w:b w:val="1"/>
          <w:bCs w:val="1"/>
        </w:rPr>
        <w:t xml:space="preserve">Scharakteryzuj strukturę drzewa </w:t>
      </w:r>
      <w:r w:rsidRPr="609BCE51" w:rsidR="1E0F11B7">
        <w:rPr>
          <w:b w:val="1"/>
          <w:bCs w:val="1"/>
        </w:rPr>
        <w:t>wyszukiwań</w:t>
      </w:r>
      <w:r w:rsidRPr="609BCE51" w:rsidR="00DB48C8">
        <w:rPr>
          <w:b w:val="1"/>
          <w:bCs w:val="1"/>
        </w:rPr>
        <w:t xml:space="preserve"> binarnych</w:t>
      </w:r>
      <w:r w:rsidRPr="609BCE51" w:rsidR="002B31D7">
        <w:rPr>
          <w:b w:val="1"/>
          <w:bCs w:val="1"/>
        </w:rPr>
        <w:t>.</w:t>
      </w:r>
      <w:r w:rsidRPr="609BCE51" w:rsidR="00DB48C8">
        <w:rPr>
          <w:b w:val="1"/>
          <w:bCs w:val="1"/>
        </w:rPr>
        <w:t xml:space="preserve"> </w:t>
      </w:r>
      <w:r w:rsidRPr="609BCE51" w:rsidR="00AC5659">
        <w:rPr>
          <w:b w:val="1"/>
          <w:bCs w:val="1"/>
        </w:rPr>
        <w:t xml:space="preserve">Podaj przykład. </w:t>
      </w:r>
      <w:r w:rsidRPr="609BCE51" w:rsidR="00DB48C8">
        <w:rPr>
          <w:b w:val="1"/>
          <w:bCs w:val="1"/>
        </w:rPr>
        <w:t xml:space="preserve">Jak go można wydajnie reprezentować? </w:t>
      </w:r>
      <w:r w:rsidRPr="609BCE51" w:rsidR="00152C4E">
        <w:rPr>
          <w:b w:val="1"/>
          <w:bCs w:val="1"/>
        </w:rPr>
        <w:t>Dla podanych kluczy 20, 30, 6</w:t>
      </w:r>
      <w:r w:rsidRPr="609BCE51" w:rsidR="00A428BD">
        <w:rPr>
          <w:b w:val="1"/>
          <w:bCs w:val="1"/>
        </w:rPr>
        <w:t xml:space="preserve">0, </w:t>
      </w:r>
      <w:r w:rsidRPr="609BCE51" w:rsidR="00152C4E">
        <w:rPr>
          <w:b w:val="1"/>
          <w:bCs w:val="1"/>
        </w:rPr>
        <w:t>40, 50, 70, 1</w:t>
      </w:r>
      <w:r w:rsidRPr="609BCE51" w:rsidR="00A428BD">
        <w:rPr>
          <w:b w:val="1"/>
          <w:bCs w:val="1"/>
        </w:rPr>
        <w:t>0 narysuj drzewo, które powstanie po ich wstawieniu w podanej kolejności.</w:t>
      </w:r>
      <w:r w:rsidRPr="609BCE51" w:rsidR="00313604">
        <w:rPr>
          <w:b w:val="1"/>
          <w:bCs w:val="1"/>
        </w:rPr>
        <w:t xml:space="preserve"> </w:t>
      </w:r>
    </w:p>
    <w:p w:rsidR="0CD449E8" w:rsidP="609BCE51" w:rsidRDefault="0CD449E8" w14:paraId="3645E3A2" w14:textId="07B560BF">
      <w:pPr>
        <w:spacing w:after="0"/>
      </w:pPr>
      <w:r w:rsidR="0CD449E8">
        <w:rPr/>
        <w:t>W drzewie BST zachodzą następujące warunki:</w:t>
      </w:r>
    </w:p>
    <w:p w:rsidR="0CD449E8" w:rsidP="609BCE51" w:rsidRDefault="0CD449E8" w14:paraId="7289605F" w14:textId="5678C924">
      <w:pPr>
        <w:pStyle w:val="Akapitzlist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D449E8">
        <w:rPr/>
        <w:t>Wartości na prawo od danego wierzchołka są większe niż on</w:t>
      </w:r>
    </w:p>
    <w:p w:rsidR="0CD449E8" w:rsidP="609BCE51" w:rsidRDefault="0CD449E8" w14:paraId="6CCF142E" w14:textId="12A4C1A4">
      <w:pPr>
        <w:pStyle w:val="Akapitzlist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CD449E8">
        <w:rPr/>
        <w:t>Wartości na lewo od danego wierzchołka są mniejsze niż on</w:t>
      </w:r>
    </w:p>
    <w:p w:rsidR="0CD449E8" w:rsidP="609BCE51" w:rsidRDefault="0CD449E8" w14:paraId="00E1FCB1" w14:textId="1A9EDDF8">
      <w:pPr>
        <w:pStyle w:val="Akapitzlist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CD449E8">
        <w:rPr/>
        <w:t>Wierzchołki mają unikalne klucze</w:t>
      </w:r>
    </w:p>
    <w:p w:rsidR="0CD449E8" w:rsidP="609BCE51" w:rsidRDefault="0CD449E8" w14:paraId="2B6B5B95" w14:textId="706C6BCC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0CD449E8">
        <w:rPr>
          <w:b w:val="0"/>
          <w:bCs w:val="0"/>
        </w:rPr>
        <w:t>N</w:t>
      </w:r>
      <w:r w:rsidR="0CD449E8">
        <w:rPr/>
        <w:t>ależy też pamiętać, że drzewo BST nie jest samobalansujące więc będzie tworzone odpowiednio z kolejnością dodawania następnych wierzchołków</w:t>
      </w:r>
    </w:p>
    <w:p w:rsidR="1840870A" w:rsidP="609BCE51" w:rsidRDefault="1840870A" w14:paraId="3A794A08" w14:textId="7B90A4A3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1840870A">
        <w:rPr>
          <w:b w:val="0"/>
          <w:bCs w:val="0"/>
        </w:rPr>
        <w:t>D</w:t>
      </w:r>
      <w:r w:rsidR="1840870A">
        <w:rPr/>
        <w:t>rzewo BST można wydajnie zaimplementować oraz reprezentować przy pomocy listy dowiązań, która pozwala nam na dowolne modyfikowanie połączeń między wierzchołkami oraz ilości i wartości samych wierzchołków</w:t>
      </w:r>
    </w:p>
    <w:p xmlns:wp14="http://schemas.microsoft.com/office/word/2010/wordml" w:rsidR="00BD1C1C" w:rsidP="00BD1C1C" w:rsidRDefault="00BD1C1C" w14:paraId="6BE2BB99" wp14:textId="60CC6BDF">
      <w:pPr>
        <w:spacing w:after="0"/>
      </w:pPr>
      <w:r w:rsidR="605DBFF5">
        <w:drawing>
          <wp:inline xmlns:wp14="http://schemas.microsoft.com/office/word/2010/wordprocessingDrawing" wp14:editId="16571CDE" wp14:anchorId="682FB4F3">
            <wp:extent cx="4572000" cy="4152900"/>
            <wp:effectExtent l="0" t="0" r="0" b="0"/>
            <wp:docPr id="1299503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61a4da12d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1C1C" w:rsidP="00BD1C1C" w:rsidRDefault="00BD1C1C" w14:paraId="53128261" wp14:textId="77777777">
      <w:pPr>
        <w:spacing w:after="0"/>
      </w:pPr>
    </w:p>
    <w:p xmlns:wp14="http://schemas.microsoft.com/office/word/2010/wordml" w:rsidRPr="00B3161C" w:rsidR="00DB48C8" w:rsidP="004A6722" w:rsidRDefault="00152C4E" w14:paraId="019AB3D6" wp14:textId="77777777">
      <w:pPr>
        <w:pStyle w:val="Akapitzlist"/>
        <w:numPr>
          <w:ilvl w:val="0"/>
          <w:numId w:val="1"/>
        </w:numPr>
        <w:spacing w:after="0"/>
        <w:rPr>
          <w:b/>
        </w:rPr>
      </w:pPr>
      <w:r w:rsidRPr="00B3161C">
        <w:rPr>
          <w:b/>
        </w:rPr>
        <w:t>Scharakteryzuj strukturę grafu.</w:t>
      </w:r>
      <w:r w:rsidRPr="00B3161C" w:rsidR="00AC5659">
        <w:rPr>
          <w:b/>
        </w:rPr>
        <w:t xml:space="preserve"> Wskaż różnice pom</w:t>
      </w:r>
      <w:r w:rsidRPr="00B3161C" w:rsidR="00313604">
        <w:rPr>
          <w:b/>
        </w:rPr>
        <w:t>iędzy grafem nieskierowanym a</w:t>
      </w:r>
      <w:r w:rsidRPr="00B3161C" w:rsidR="00AC5659">
        <w:rPr>
          <w:b/>
        </w:rPr>
        <w:t xml:space="preserve"> skierowanym. Dla poniższego grafu podaj </w:t>
      </w:r>
      <w:r w:rsidRPr="00B3161C" w:rsidR="00DA017E">
        <w:rPr>
          <w:b/>
        </w:rPr>
        <w:t xml:space="preserve">dwa </w:t>
      </w:r>
      <w:r w:rsidRPr="00B3161C" w:rsidR="00DF39D2">
        <w:rPr>
          <w:b/>
        </w:rPr>
        <w:t xml:space="preserve">możliwe </w:t>
      </w:r>
      <w:r w:rsidRPr="00B3161C" w:rsidR="00AC5659">
        <w:rPr>
          <w:b/>
        </w:rPr>
        <w:t>sposoby jego reprezentowania.</w:t>
      </w:r>
      <w:r w:rsidRPr="00B3161C" w:rsidR="00DF39D2">
        <w:rPr>
          <w:b/>
        </w:rPr>
        <w:t xml:space="preserve"> Wskaż zalety i wady każdego z nich.</w:t>
      </w:r>
    </w:p>
    <w:p xmlns:wp14="http://schemas.microsoft.com/office/word/2010/wordml" w:rsidR="00291498" w:rsidP="00A428BD" w:rsidRDefault="00BD1C1C" w14:paraId="62486C05" wp14:textId="77777777">
      <w:pPr>
        <w:spacing w:after="0"/>
        <w:jc w:val="center"/>
      </w:pPr>
      <w:r w:rsidR="00BD1C1C">
        <w:drawing>
          <wp:inline xmlns:wp14="http://schemas.microsoft.com/office/word/2010/wordprocessingDrawing" wp14:editId="432EAC4C" wp14:anchorId="2213F11A">
            <wp:extent cx="1890215" cy="1181753"/>
            <wp:effectExtent l="0" t="0" r="0" b="0"/>
            <wp:docPr id="2" name="Obraz 2" descr="Graf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"/>
                    <pic:cNvPicPr/>
                  </pic:nvPicPr>
                  <pic:blipFill>
                    <a:blip r:embed="Rde458491a1f143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0215" cy="11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1498" w:rsidP="00291498" w:rsidRDefault="00BD1C1C" w14:paraId="4C6E8F68" wp14:textId="58622C45">
      <w:pPr>
        <w:spacing w:after="0"/>
      </w:pPr>
      <w:r w:rsidR="0863C573">
        <w:rPr/>
        <w:t>Graf posiada:</w:t>
      </w:r>
    </w:p>
    <w:p w:rsidR="0863C573" w:rsidP="609BCE51" w:rsidRDefault="0863C573" w14:paraId="32D33135" w14:textId="7DF287F2">
      <w:pPr>
        <w:pStyle w:val="Akapitzlist"/>
        <w:numPr>
          <w:ilvl w:val="0"/>
          <w:numId w:val="1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3C573">
        <w:rPr/>
        <w:t>Wierzchołki</w:t>
      </w:r>
    </w:p>
    <w:p w:rsidR="0863C573" w:rsidP="609BCE51" w:rsidRDefault="0863C573" w14:paraId="4C4DDF52" w14:textId="27E9D8B2">
      <w:pPr>
        <w:pStyle w:val="Akapitzlist"/>
        <w:numPr>
          <w:ilvl w:val="0"/>
          <w:numId w:val="11"/>
        </w:numPr>
        <w:spacing w:after="0"/>
        <w:rPr>
          <w:sz w:val="22"/>
          <w:szCs w:val="22"/>
        </w:rPr>
      </w:pPr>
      <w:r w:rsidR="0863C573">
        <w:rPr/>
        <w:t>Krawędzie</w:t>
      </w:r>
    </w:p>
    <w:p w:rsidR="0863C573" w:rsidP="609BCE51" w:rsidRDefault="0863C573" w14:paraId="54BF8E8B" w14:textId="381B296B">
      <w:pPr>
        <w:pStyle w:val="Normalny"/>
        <w:spacing w:after="0"/>
        <w:ind w:left="0"/>
      </w:pPr>
      <w:r w:rsidR="0863C573">
        <w:rPr/>
        <w:t xml:space="preserve">Krawędź musi </w:t>
      </w:r>
      <w:r w:rsidR="3C36DCEC">
        <w:rPr/>
        <w:t>łączyć</w:t>
      </w:r>
      <w:r w:rsidR="0863C573">
        <w:rPr/>
        <w:t xml:space="preserve"> dwa wierzchołki.</w:t>
      </w:r>
    </w:p>
    <w:p w:rsidR="0863C573" w:rsidP="609BCE51" w:rsidRDefault="0863C573" w14:paraId="1015CAA3" w14:textId="40263780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0863C573">
        <w:rPr/>
        <w:t>Różnice między grafem nieskierowanym a skierowanym:</w:t>
      </w:r>
    </w:p>
    <w:p w:rsidR="0863C573" w:rsidP="609BCE51" w:rsidRDefault="0863C573" w14:paraId="17A3A8FB" w14:textId="3C114146">
      <w:pPr>
        <w:pStyle w:val="Akapitzlist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3C573">
        <w:rPr/>
        <w:t xml:space="preserve">Krawędź w grafie nieskierowanym po prostu łączy dwa wierzchołki i pozwala na poruszanie się </w:t>
      </w:r>
      <w:r w:rsidR="70C4CAF2">
        <w:rPr/>
        <w:t xml:space="preserve">po grafie </w:t>
      </w:r>
      <w:r w:rsidR="0863C573">
        <w:rPr/>
        <w:t>w oba kierunki.</w:t>
      </w:r>
    </w:p>
    <w:p w:rsidR="2E42D470" w:rsidP="609BCE51" w:rsidRDefault="2E42D470" w14:paraId="6B811AC1" w14:textId="4868FE62">
      <w:pPr>
        <w:pStyle w:val="Akapitzlist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2E42D470">
        <w:rPr/>
        <w:t xml:space="preserve">Krawędź w grafie skierowanym posiada “początek” oraz “koniec” przez co od razu narzuca </w:t>
      </w:r>
      <w:r w:rsidR="2E42D470">
        <w:rPr/>
        <w:t>kierunek,</w:t>
      </w:r>
      <w:r w:rsidR="2E42D470">
        <w:rPr/>
        <w:t xml:space="preserve"> w który trzeba się poruszać po danej krawędzi</w:t>
      </w:r>
    </w:p>
    <w:p w:rsidR="2E42D470" w:rsidP="609BCE51" w:rsidRDefault="2E42D470" w14:paraId="1A574B79" w14:textId="61C781F2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2E42D470">
        <w:rPr/>
        <w:t>Graf można reprezentować za pomocą:</w:t>
      </w:r>
    </w:p>
    <w:p w:rsidR="2E42D470" w:rsidP="609BCE51" w:rsidRDefault="2E42D470" w14:paraId="3AFE8B79" w14:textId="5493B94D">
      <w:pPr>
        <w:pStyle w:val="Akapitzlist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42D470">
        <w:rPr/>
        <w:t>Macierzy sąsiedztwa: zaletą jest przejrzystość krawędzi i czytelne przedstawienie grafu, jednak wymaga to od nas większych nakładów pamięci</w:t>
      </w:r>
    </w:p>
    <w:p w:rsidR="2E42D470" w:rsidP="609BCE51" w:rsidRDefault="2E42D470" w14:paraId="412DA98F" w14:textId="598DC54F">
      <w:pPr>
        <w:pStyle w:val="Akapitzlist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E42D470">
        <w:rPr/>
        <w:t xml:space="preserve">Tablicy list sąsiedztwa: zaletą jest mniejszy koszt pamięci, </w:t>
      </w:r>
      <w:r w:rsidR="09405058">
        <w:rPr/>
        <w:t>jednak,</w:t>
      </w:r>
      <w:r w:rsidR="2E42D470">
        <w:rPr/>
        <w:t xml:space="preserve"> aby czytelnie przedstawić graf wymagane </w:t>
      </w:r>
      <w:r w:rsidR="68485F52">
        <w:rPr/>
        <w:t>są dodatkowe</w:t>
      </w:r>
      <w:r w:rsidR="2E42D470">
        <w:rPr/>
        <w:t xml:space="preserve"> pęt</w:t>
      </w:r>
      <w:r w:rsidR="79403942">
        <w:rPr/>
        <w:t>le.</w:t>
      </w:r>
    </w:p>
    <w:p w:rsidR="609BCE51" w:rsidP="609BCE51" w:rsidRDefault="609BCE51" w14:paraId="38C29944" w14:textId="4C3A0E51">
      <w:pPr>
        <w:pStyle w:val="Normalny"/>
        <w:spacing w:after="0"/>
        <w:ind w:left="0"/>
      </w:pPr>
    </w:p>
    <w:sectPr w:rsidR="0029149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6724671"/>
    <w:multiLevelType w:val="hybridMultilevel"/>
    <w:tmpl w:val="2BC0B38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0F"/>
    <w:rsid w:val="00017355"/>
    <w:rsid w:val="00152C4E"/>
    <w:rsid w:val="00165FB4"/>
    <w:rsid w:val="00291498"/>
    <w:rsid w:val="002B31D7"/>
    <w:rsid w:val="00313604"/>
    <w:rsid w:val="00411F98"/>
    <w:rsid w:val="004A6722"/>
    <w:rsid w:val="00690FBE"/>
    <w:rsid w:val="00A428BD"/>
    <w:rsid w:val="00AC5659"/>
    <w:rsid w:val="00B3161C"/>
    <w:rsid w:val="00BD1C1C"/>
    <w:rsid w:val="00C0330F"/>
    <w:rsid w:val="00CB053A"/>
    <w:rsid w:val="00DA017E"/>
    <w:rsid w:val="00DB48C8"/>
    <w:rsid w:val="00DF39D2"/>
    <w:rsid w:val="00EE4A53"/>
    <w:rsid w:val="0155CD02"/>
    <w:rsid w:val="015811BC"/>
    <w:rsid w:val="01DC43DE"/>
    <w:rsid w:val="05FCA45E"/>
    <w:rsid w:val="0701AEA7"/>
    <w:rsid w:val="071A64F2"/>
    <w:rsid w:val="0863C573"/>
    <w:rsid w:val="09405058"/>
    <w:rsid w:val="09C78CCE"/>
    <w:rsid w:val="0A816D86"/>
    <w:rsid w:val="0BC674A9"/>
    <w:rsid w:val="0CD449E8"/>
    <w:rsid w:val="0D704E1B"/>
    <w:rsid w:val="0DEA9F51"/>
    <w:rsid w:val="0DF01A17"/>
    <w:rsid w:val="0DFBDA28"/>
    <w:rsid w:val="0EBC22BD"/>
    <w:rsid w:val="10CE9E03"/>
    <w:rsid w:val="116AC2D7"/>
    <w:rsid w:val="11C09DB9"/>
    <w:rsid w:val="12743F54"/>
    <w:rsid w:val="14B1D870"/>
    <w:rsid w:val="1555A1EC"/>
    <w:rsid w:val="15B11EEE"/>
    <w:rsid w:val="176BFC59"/>
    <w:rsid w:val="1840870A"/>
    <w:rsid w:val="18642EA7"/>
    <w:rsid w:val="18C015B4"/>
    <w:rsid w:val="191D77E7"/>
    <w:rsid w:val="195CAC5F"/>
    <w:rsid w:val="1A38D3A6"/>
    <w:rsid w:val="1AAFF9FC"/>
    <w:rsid w:val="1AD0AA3D"/>
    <w:rsid w:val="1AF87CC0"/>
    <w:rsid w:val="1B186ED4"/>
    <w:rsid w:val="1B3F3A17"/>
    <w:rsid w:val="1C4BCA5D"/>
    <w:rsid w:val="1E0F11B7"/>
    <w:rsid w:val="20E1F4AE"/>
    <w:rsid w:val="22767999"/>
    <w:rsid w:val="24104724"/>
    <w:rsid w:val="25F92DD0"/>
    <w:rsid w:val="26B4DE8D"/>
    <w:rsid w:val="2724A7EF"/>
    <w:rsid w:val="27EC3A46"/>
    <w:rsid w:val="2C34EA87"/>
    <w:rsid w:val="2CE303A8"/>
    <w:rsid w:val="2D085D66"/>
    <w:rsid w:val="2D519CC4"/>
    <w:rsid w:val="2DB499B4"/>
    <w:rsid w:val="2E2EDED4"/>
    <w:rsid w:val="2E42D470"/>
    <w:rsid w:val="2ED1B2CD"/>
    <w:rsid w:val="301EE940"/>
    <w:rsid w:val="30429876"/>
    <w:rsid w:val="322BB8F2"/>
    <w:rsid w:val="336E836F"/>
    <w:rsid w:val="354468DC"/>
    <w:rsid w:val="38272622"/>
    <w:rsid w:val="388DAC83"/>
    <w:rsid w:val="38DAA231"/>
    <w:rsid w:val="397B395F"/>
    <w:rsid w:val="39DECBAA"/>
    <w:rsid w:val="3C36DCEC"/>
    <w:rsid w:val="3CF3B132"/>
    <w:rsid w:val="3E47F536"/>
    <w:rsid w:val="3EB2A26F"/>
    <w:rsid w:val="42D28A95"/>
    <w:rsid w:val="432061CA"/>
    <w:rsid w:val="4327B6DD"/>
    <w:rsid w:val="441B79D0"/>
    <w:rsid w:val="4498D221"/>
    <w:rsid w:val="455F5FEE"/>
    <w:rsid w:val="465ECA7E"/>
    <w:rsid w:val="46E6E79D"/>
    <w:rsid w:val="4899C7AD"/>
    <w:rsid w:val="48EC8835"/>
    <w:rsid w:val="499FEC9E"/>
    <w:rsid w:val="4AA9A215"/>
    <w:rsid w:val="4FF15E5C"/>
    <w:rsid w:val="524C802C"/>
    <w:rsid w:val="52AC87F7"/>
    <w:rsid w:val="536C4482"/>
    <w:rsid w:val="55B1CB49"/>
    <w:rsid w:val="566C872B"/>
    <w:rsid w:val="56C130EE"/>
    <w:rsid w:val="5746FA84"/>
    <w:rsid w:val="578DB7DB"/>
    <w:rsid w:val="579BCDDC"/>
    <w:rsid w:val="599ABFF8"/>
    <w:rsid w:val="5A71B38A"/>
    <w:rsid w:val="5B94A211"/>
    <w:rsid w:val="605DBFF5"/>
    <w:rsid w:val="609BCE51"/>
    <w:rsid w:val="611B71C4"/>
    <w:rsid w:val="62CD752A"/>
    <w:rsid w:val="62F8AD3F"/>
    <w:rsid w:val="63556ACA"/>
    <w:rsid w:val="640CBAD1"/>
    <w:rsid w:val="65066779"/>
    <w:rsid w:val="652FA655"/>
    <w:rsid w:val="6546D72B"/>
    <w:rsid w:val="67841A43"/>
    <w:rsid w:val="68485F52"/>
    <w:rsid w:val="6850E141"/>
    <w:rsid w:val="691D0D05"/>
    <w:rsid w:val="6B478723"/>
    <w:rsid w:val="6DD44D58"/>
    <w:rsid w:val="6E19A6FB"/>
    <w:rsid w:val="6E6FF87E"/>
    <w:rsid w:val="704D44C4"/>
    <w:rsid w:val="706CFC27"/>
    <w:rsid w:val="70C4CAF2"/>
    <w:rsid w:val="73FA41CF"/>
    <w:rsid w:val="74A04E6B"/>
    <w:rsid w:val="74B6EEAB"/>
    <w:rsid w:val="7606CDBF"/>
    <w:rsid w:val="771652B7"/>
    <w:rsid w:val="79403942"/>
    <w:rsid w:val="7A1E6F4A"/>
    <w:rsid w:val="7A418128"/>
    <w:rsid w:val="7AD32597"/>
    <w:rsid w:val="7D61EBA4"/>
    <w:rsid w:val="7D9D5F77"/>
    <w:rsid w:val="7DCC8E00"/>
    <w:rsid w:val="7E758930"/>
    <w:rsid w:val="7EAB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751C"/>
  <w15:chartTrackingRefBased/>
  <w15:docId w15:val="{FA0DB4F6-C6D8-4A75-B940-0EA2818B12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6722"/>
    <w:pPr>
      <w:ind w:left="720"/>
      <w:contextualSpacing/>
    </w:pPr>
  </w:style>
  <w:style w:type="table" w:styleId="Tabela-Siatka">
    <w:name w:val="Table Grid"/>
    <w:basedOn w:val="Standardowy"/>
    <w:uiPriority w:val="39"/>
    <w:rsid w:val="00BD1C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jpg" Id="R2ee61a4da12d434c" /><Relationship Type="http://schemas.openxmlformats.org/officeDocument/2006/relationships/image" Target="/media/image2.png" Id="Rde458491a1f14392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1E0796EC4FC841A6FA86D6C8135F69" ma:contentTypeVersion="0" ma:contentTypeDescription="Utwórz nowy dokument." ma:contentTypeScope="" ma:versionID="432b8f98d2a2a10857f34e01c093c4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3FD30-527E-46BB-B5B5-AC77A7C5EE71}"/>
</file>

<file path=customXml/itemProps2.xml><?xml version="1.0" encoding="utf-8"?>
<ds:datastoreItem xmlns:ds="http://schemas.openxmlformats.org/officeDocument/2006/customXml" ds:itemID="{B283C6A9-F019-4016-8B5F-A8F6D1D69A5E}"/>
</file>

<file path=customXml/itemProps3.xml><?xml version="1.0" encoding="utf-8"?>
<ds:datastoreItem xmlns:ds="http://schemas.openxmlformats.org/officeDocument/2006/customXml" ds:itemID="{3245AB5B-0AF9-4686-9D2A-CD91F308EA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Darek</dc:creator>
  <keywords/>
  <dc:description/>
  <lastModifiedBy>Stankiewicz Adrian</lastModifiedBy>
  <revision>20</revision>
  <dcterms:created xsi:type="dcterms:W3CDTF">2019-06-11T11:52:00.0000000Z</dcterms:created>
  <dcterms:modified xsi:type="dcterms:W3CDTF">2021-06-29T13:45:38.6421100Z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0x010100551E0796EC4FC841A6FA86D6C8135F69</vt:lpwstr>
  </property>
</Properties>
</file>