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Ind w:w="71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81"/>
      </w:tblGrid>
      <w:tr w:rsidR="002325D6" w:rsidRPr="002325D6" w:rsidTr="00232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5D6" w:rsidRDefault="002370A7" w:rsidP="002325D6">
            <w:pPr>
              <w:spacing w:after="0" w:line="240" w:lineRule="auto"/>
              <w:ind w:left="1276" w:hanging="127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70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МПК       </w:t>
            </w:r>
            <w:r w:rsidR="002325D6" w:rsidRPr="002325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G02B 27/01</w:t>
            </w:r>
          </w:p>
          <w:p w:rsidR="002325D6" w:rsidRPr="002325D6" w:rsidRDefault="002325D6" w:rsidP="002325D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325D6" w:rsidRPr="002325D6" w:rsidRDefault="002325D6" w:rsidP="00232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Название изобретения</w:t>
      </w:r>
    </w:p>
    <w:p w:rsidR="002370A7" w:rsidRDefault="00160D98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формирования мнимого изображения для системы прое</w:t>
      </w:r>
      <w:r w:rsidR="00E65DF2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ирования</w:t>
      </w:r>
      <w:r w:rsidRPr="0016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на лобовое стекло</w:t>
      </w:r>
      <w:r w:rsidRPr="0016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r w:rsidRPr="0016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</w:t>
      </w:r>
      <w:r w:rsidRPr="0016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60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5E7B" w:rsidRPr="00160D98" w:rsidRDefault="00F25E7B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Область техники, к которой относится изобретение</w:t>
      </w:r>
    </w:p>
    <w:p w:rsidR="00A247B5" w:rsidRDefault="00A247B5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D98" w:rsidRDefault="00160D98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Изобрет</w:t>
      </w:r>
      <w:r w:rsidR="00E65DF2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ение относится к системам проец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ирования информации 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лобовое стекло, в частности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лобовое стекло автомобиля. 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система позволяет создавать мнимое изображение, которое висит над капотом или бампером автомобиля, и позволяет водителю управлять транспортным средством, не отвлекаясь от дороги. Показания скорости, оборотов, навигационные данные</w:t>
      </w:r>
      <w:r w:rsidR="00202A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другие данные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сами попадают в поле зрения и не требуют </w:t>
      </w:r>
      <w:proofErr w:type="spellStart"/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перефокусировки</w:t>
      </w:r>
      <w:proofErr w:type="spellEnd"/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зрения для чтения информации.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системы называются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англ.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15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такие системы 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же </w:t>
      </w:r>
      <w:r w:rsidR="007156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называются расширителями дополненной реальности –</w:t>
      </w:r>
      <w:r w:rsidR="0095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англ.</w:t>
      </w:r>
      <w:r w:rsidR="00715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Devices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Augmented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Reality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5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Devices</w:t>
      </w:r>
      <w:r w:rsidR="00715611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68DB" w:rsidRPr="009568DB" w:rsidRDefault="009568DB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в этом документе системы проецирования информации на лобовое стекло будут называться системами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Уровень техники</w:t>
      </w:r>
    </w:p>
    <w:p w:rsidR="00202ACC" w:rsidRPr="002370A7" w:rsidRDefault="00202ACC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536C" w:rsidRPr="0003003C" w:rsidRDefault="00A247B5" w:rsidP="00202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Известны </w:t>
      </w:r>
      <w:r w:rsidR="00DD6846">
        <w:rPr>
          <w:rFonts w:ascii="Times New Roman" w:eastAsia="Times New Roman" w:hAnsi="Times New Roman" w:cs="Times New Roman"/>
          <w:sz w:val="24"/>
          <w:szCs w:val="24"/>
          <w:lang w:eastAsia="ru-RU"/>
        </w:rPr>
        <w:t>штатные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38C3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9338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заводские</w:t>
      </w:r>
      <w:r w:rsidR="009338C3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 </w:t>
      </w:r>
      <w:r w:rsidR="009F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встраиваемые системы </w:t>
      </w:r>
      <w:r w:rsidR="009D53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F0ED7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D6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D536C" w:rsidRDefault="00DD6846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Штатные с</w:t>
      </w:r>
      <w:r w:rsidR="009F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истемы </w:t>
      </w:r>
      <w:r w:rsidR="009F0E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F0ED7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38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9F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сложные оптические системы, которые </w:t>
      </w:r>
      <w:proofErr w:type="spellStart"/>
      <w:r w:rsidR="00CB5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расчитываются</w:t>
      </w:r>
      <w:proofErr w:type="spellEnd"/>
      <w:r w:rsidR="009F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конкретную марку автомобиля и предполагают заводскую установку</w:t>
      </w:r>
      <w:r w:rsidR="009338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настройку</w:t>
      </w:r>
      <w:r w:rsidR="009F0E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сборке автомобиля. 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любая оптическая система, система </w:t>
      </w:r>
      <w:r w:rsidR="00467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 некоторый объем, поэтому в пространстве п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ередне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панели должно быть место для установки системы </w:t>
      </w:r>
      <w:r w:rsidR="00467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</w:t>
      </w:r>
      <w:r w:rsidR="009338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9338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38C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>ак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>же в п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ередней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панели должно быть окно для прохождения </w:t>
      </w:r>
      <w:r w:rsidR="005B1C1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светового потока от изображения</w:t>
      </w:r>
      <w:r w:rsidR="00467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 ключевую роль в таких системах играет лобовое стекло, которое должно создавать четкое изображение без раздвоения. Лобовое стекло является самым дорогостоящим оптическим элементом систем </w:t>
      </w:r>
      <w:r w:rsidR="009D53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D536C"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F03ECF" w:rsidRPr="009338C3" w:rsidRDefault="009338C3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штатной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после выпуска и продажи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автомобиля.</w:t>
      </w:r>
    </w:p>
    <w:p w:rsidR="00A247B5" w:rsidRDefault="009338C3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патентов на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4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патенты на штатные (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заводские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3C3A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A5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</w:t>
      </w:r>
      <w:r w:rsidR="00574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навливаемые </w:t>
      </w:r>
      <w:r w:rsidR="003C3A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сборке автомобиля</w:t>
      </w:r>
      <w:r w:rsidR="005744BF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25DB" w:rsidRDefault="000E25DB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04D1" w:rsidRDefault="007804D1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Недостатками штатных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являются:</w:t>
      </w:r>
    </w:p>
    <w:p w:rsidR="007804D1" w:rsidRPr="00B2471E" w:rsidRDefault="00EE5DB4" w:rsidP="00B2471E">
      <w:pPr>
        <w:pStyle w:val="a8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804D1" w:rsidRPr="00B2471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чень высокая стоимость систем, технологическая сложность изготовления лобовых стекол.</w:t>
      </w:r>
    </w:p>
    <w:p w:rsidR="007804D1" w:rsidRPr="00B2471E" w:rsidRDefault="00EE5DB4" w:rsidP="00B2471E">
      <w:pPr>
        <w:pStyle w:val="a8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804D1" w:rsidRPr="00B247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истема должна быть запрошена при заказе автомобиля. Дальнейшая установка системы </w:t>
      </w:r>
      <w:r w:rsidR="007804D1" w:rsidRPr="00B247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7804D1" w:rsidRPr="00B247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невозможна или очень дорогостоящая.</w:t>
      </w:r>
    </w:p>
    <w:p w:rsidR="007804D1" w:rsidRPr="00B2471E" w:rsidRDefault="00EE5DB4" w:rsidP="00B2471E">
      <w:pPr>
        <w:pStyle w:val="a8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804D1" w:rsidRPr="00B2471E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зображение видно только води</w:t>
      </w:r>
      <w:r w:rsidR="009F21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телю и не видно пассажирам, а есть необходимость выводить не только автомобильную информацию для водителя, но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</w:t>
      </w:r>
      <w:r w:rsidR="009F21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полезную</w:t>
      </w:r>
      <w:r w:rsid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информацию</w:t>
      </w:r>
      <w:r w:rsidR="009F21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пассажиров. </w:t>
      </w:r>
    </w:p>
    <w:p w:rsidR="00BC4A42" w:rsidRPr="002F29DE" w:rsidRDefault="00BC4A42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536C" w:rsidRDefault="0013048F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Существуют также встраиваемые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системы разработаны для установки в автомобили</w:t>
      </w:r>
      <w:r w:rsidR="009D536C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9D53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которых нет штатной системы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F6556" w:rsidRDefault="00EF6556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6556" w:rsidRDefault="0013048F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="00291242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встраиваемых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F6556" w:rsidRPr="00EF6556" w:rsidRDefault="00EF6556" w:rsidP="00EF6556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встраиваемая система </w:t>
      </w:r>
      <w:r w:rsidRPr="00EF65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</w:t>
      </w:r>
      <w:r w:rsidR="0013048F"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048F" w:rsidRPr="00EF65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Garmin</w:t>
      </w:r>
      <w:r w:rsidR="00A76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[1]</w:t>
      </w: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F6556" w:rsidRDefault="00EF6556" w:rsidP="00EF6556">
      <w:pPr>
        <w:pStyle w:val="a8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встраиваемая система </w:t>
      </w:r>
      <w:r w:rsidRPr="00EF65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</w:t>
      </w:r>
      <w:proofErr w:type="spellStart"/>
      <w:r w:rsidRPr="00EF65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</w:t>
      </w:r>
      <w:proofErr w:type="spellEnd"/>
      <w:r w:rsidR="00A76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</w:t>
      </w:r>
      <w:r w:rsidR="00A76846" w:rsidRPr="00A7684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A76846" w:rsidRPr="00C17F86" w:rsidRDefault="00A76846" w:rsidP="00A76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7761E" w:rsidRDefault="00A76846" w:rsidP="004273A2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Эти системы представляют собой законченные устройства в </w:t>
      </w:r>
      <w:r w:rsidR="0011480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Устройство устанавливается на переднюю панель автомобиля и фиксируется двухсторонней липкой лентой. </w:t>
      </w:r>
      <w:r w:rsid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корпусе есть микропроцессор и зашита программа, которые обрабатывают данные автомобиля, или  мобильного телефона поступающие по интерфейсу </w:t>
      </w:r>
      <w:r w:rsidR="005776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Bluetooth</w:t>
      </w:r>
      <w:r w:rsidR="0057761E" w:rsidRP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76846" w:rsidRPr="00A76846" w:rsidRDefault="00A76846" w:rsidP="00A76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Микропроцессор создае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="0011480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на индикационном элементе устройства. Это изображение отражается от лобового стекла автомобиля, или от специального тонкого поликарбонатного стекла, крепящегося к самому устройству.</w:t>
      </w:r>
    </w:p>
    <w:p w:rsidR="00A76846" w:rsidRPr="00A76846" w:rsidRDefault="00A76846" w:rsidP="00EF6556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13F" w:rsidRDefault="0088613F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Недостатками этих</w:t>
      </w:r>
      <w:r w:rsidR="00EE5D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встраиваемых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</w:t>
      </w:r>
      <w:r w:rsidR="00EE5D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E5D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ся: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4A42" w:rsidRPr="0088613F" w:rsidRDefault="0088613F" w:rsidP="0088613F">
      <w:pPr>
        <w:pStyle w:val="a8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корректной </w:t>
      </w:r>
      <w:r w:rsidR="00291242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</w:t>
      </w:r>
      <w:r w:rsid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этих систем требуется специальное отражающее</w:t>
      </w:r>
      <w:r w:rsidR="00291242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стекл</w:t>
      </w:r>
      <w:r w:rsidR="009D536C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>о, которое идет в комплекте с у</w:t>
      </w:r>
      <w:r w:rsidR="00291242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9D536C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291242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ройством и</w:t>
      </w:r>
      <w:r w:rsidR="00EF6556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крепится к самому устройству, либо специальная отражающая</w:t>
      </w:r>
      <w:r w:rsidR="00291242" w:rsidRPr="008861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затемняющая пленка, которая клеится к лобовому стеклу.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Посторонние предметы на лобовом стекле</w:t>
      </w:r>
      <w:r w:rsid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(пленка) </w:t>
      </w:r>
      <w:r w:rsid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отражающее стекло крайне 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желательны, так как отвлекают водителя от вождения и загораживают вид водителю.  К тому же </w:t>
      </w:r>
      <w:r w:rsid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нарушают эргономичность всей системы </w:t>
      </w:r>
      <w:r w:rsidR="002A4B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HUD.</w:t>
      </w:r>
    </w:p>
    <w:p w:rsidR="00291242" w:rsidRPr="002A4B02" w:rsidRDefault="002A4B02" w:rsidP="002A4B02">
      <w:pPr>
        <w:pStyle w:val="a8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291242" w:rsidRP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едостатком этих систем является то, что они создают мнимое изображение на уровне лобового стекла, а не над бампером как в заводских системах </w:t>
      </w:r>
      <w:r w:rsidR="00291242" w:rsidRPr="002A4B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291242" w:rsidRP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9D536C" w:rsidRPr="000B75AF" w:rsidRDefault="002A4B02" w:rsidP="000B75AF">
      <w:pPr>
        <w:pStyle w:val="a8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9D536C"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едостатком является то, </w:t>
      </w:r>
      <w:r w:rsidR="000B75AF"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видно только водителю и не видно пассажирам, а есть необходимость выводить не только автомобильную информацию для водителя, но и </w:t>
      </w:r>
      <w:r w:rsidR="00EE5DB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</w:t>
      </w:r>
      <w:r w:rsidR="000B75AF"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полезную информацию для всех пассажиров. </w:t>
      </w:r>
    </w:p>
    <w:p w:rsidR="009D536C" w:rsidRPr="002A4B02" w:rsidRDefault="002A4B02" w:rsidP="002A4B02">
      <w:pPr>
        <w:pStyle w:val="a8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9D536C" w:rsidRP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едостатком является то, что у приведенных выше встраиваемых систем </w:t>
      </w:r>
      <w:r w:rsidR="009D536C" w:rsidRPr="002A4B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D536C" w:rsidRPr="002A4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 не графическое. Отображаются только предопределенные символы и ограниченный набор фигур.</w:t>
      </w:r>
    </w:p>
    <w:p w:rsidR="00291242" w:rsidRPr="002F29DE" w:rsidRDefault="00291242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43F1" w:rsidRPr="00C17F86" w:rsidRDefault="00E443F1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Известна также встраиваемая </w:t>
      </w:r>
      <w:r w:rsidR="007804D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912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291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фирмы </w:t>
      </w:r>
      <w:r w:rsidR="002912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Pioneer</w:t>
      </w:r>
      <w:r w:rsidR="00291242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761E" w:rsidRP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F6556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57761E" w:rsidRPr="0057761E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:rsidR="0057761E" w:rsidRDefault="0057761E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="00C17F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производится в корпусе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</w:t>
      </w:r>
      <w:r w:rsidR="00C17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крепится</w:t>
      </w:r>
      <w:r w:rsidR="00C17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ремешками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солнцезащитному козырьку автомобиля. В корпусе есть микропроцессор и зашита программа, которые обрабатывают данные </w:t>
      </w:r>
      <w:r w:rsidR="00057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бортового компьютера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автомобиля, или  </w:t>
      </w:r>
      <w:r w:rsidR="0037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мобильного телефона</w:t>
      </w:r>
      <w:r w:rsidR="0005720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поступающие по интерфейсу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Bluetooth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Микропроцессор и программ</w:t>
      </w:r>
      <w:r w:rsidR="00B21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ное обеспечение формируют 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</w:t>
      </w:r>
      <w:r w:rsidR="00B2199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0572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дисплее устройства. Дисплей 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находится со стороны головы водителя и формирует </w:t>
      </w:r>
      <w:r w:rsidR="003743E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световой поток изображения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сторону</w:t>
      </w:r>
      <w:r w:rsidR="0037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лобового стекла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>. Изображение, формируемое дисплеем, отражается от изогнутой поликарбонатной п</w:t>
      </w:r>
      <w:r w:rsidR="003743EF">
        <w:rPr>
          <w:rFonts w:ascii="Times New Roman" w:eastAsia="Times New Roman" w:hAnsi="Times New Roman" w:cs="Times New Roman"/>
          <w:sz w:val="24"/>
          <w:szCs w:val="24"/>
          <w:lang w:eastAsia="ru-RU"/>
        </w:rPr>
        <w:t>ластинки на стороне устройства, находящейся со стороны лобового стекла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Водителем это изображение воспринимается как удаленное увеличенное изображение. </w:t>
      </w:r>
    </w:p>
    <w:p w:rsidR="00E443F1" w:rsidRDefault="00291242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атками данной системы являю</w:t>
      </w:r>
      <w:r w:rsid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тся: </w:t>
      </w:r>
    </w:p>
    <w:p w:rsidR="009D536C" w:rsidRDefault="00E443F1" w:rsidP="00E443F1">
      <w:pPr>
        <w:pStyle w:val="a8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91242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нформация проецируется не на лобовое стекло, а на </w:t>
      </w:r>
      <w:r w:rsidR="00A90123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стеклянну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 панель перед глазами водителя. Э</w:t>
      </w:r>
      <w:r w:rsidR="009D536C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вызывает неудобство водителя.</w:t>
      </w:r>
      <w:r w:rsidR="00A90123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91242" w:rsidRPr="00E443F1" w:rsidRDefault="00E443F1" w:rsidP="00E443F1">
      <w:pPr>
        <w:pStyle w:val="a8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9D536C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>едостатком является то, что д</w:t>
      </w:r>
      <w:r w:rsidR="00A90123" w:rsidRPr="00E443F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анная система также создает недостаточно удаленное мнимое изображение.</w:t>
      </w:r>
    </w:p>
    <w:p w:rsidR="00BC4B05" w:rsidRPr="000B75AF" w:rsidRDefault="00BC4B05" w:rsidP="00BC4B05">
      <w:pPr>
        <w:pStyle w:val="a8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Недостатком является то, изображение видно только водителю и не видно пассажирам, а есть необходимость выводить не только автомобильную информацию для водителя, но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</w:t>
      </w:r>
      <w:r w:rsidRPr="000B75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полезную информацию для всех пассажиров. </w:t>
      </w:r>
    </w:p>
    <w:p w:rsidR="009338C3" w:rsidRDefault="009338C3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338C3" w:rsidRDefault="009338C3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близким аналогом данного изобретения является система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49065A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0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описанная в патентной заявке США  </w:t>
      </w:r>
      <w:r w:rsidR="004906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 w:rsid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="00F65BBB"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06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02.08.2011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см. Приложение</w:t>
      </w:r>
      <w:r w:rsidR="00D92E06" w:rsidRPr="00202A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 </w:t>
      </w:r>
      <w:proofErr w:type="gramStart"/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>.15</w:t>
      </w:r>
      <w:r w:rsidR="0049065A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C6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065A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065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система использует источник излучения (лазерный луч)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102</w:t>
      </w:r>
      <w:r w:rsidR="0049065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формирует изображение на рассеивающем элементе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104</w:t>
      </w:r>
      <w:r w:rsidR="004906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(белый лист, экран и т.д.).</w:t>
      </w:r>
      <w:r w:rsidR="00B55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Реальное изображение, формируемое рассеивающим элементом</w:t>
      </w:r>
      <w:r w:rsidR="00BC4B05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104 установленным </w:t>
      </w:r>
      <w:r w:rsid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передней панели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108</w:t>
      </w:r>
      <w:r w:rsidR="005514E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55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отражается от лобового стекла</w:t>
      </w:r>
      <w:r w:rsidR="005F2E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106</w:t>
      </w:r>
      <w:r w:rsidR="00B554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попадает в глаз водит</w:t>
      </w:r>
      <w:r w:rsidR="00057204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B5544A">
        <w:rPr>
          <w:rFonts w:ascii="Times New Roman" w:eastAsia="Times New Roman" w:hAnsi="Times New Roman" w:cs="Times New Roman"/>
          <w:sz w:val="24"/>
          <w:szCs w:val="24"/>
          <w:lang w:eastAsia="ru-RU"/>
        </w:rPr>
        <w:t>ля.</w:t>
      </w:r>
    </w:p>
    <w:p w:rsidR="0049065A" w:rsidRPr="00BC4B05" w:rsidRDefault="0049065A" w:rsidP="00BC4B05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Главным недостатком данной системы  </w:t>
      </w:r>
      <w:r w:rsidRPr="00BC4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то, что независимо от расположения источника света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(лазерного луча)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>102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реальное изображение формируется</w:t>
      </w:r>
      <w:r w:rsidR="00196522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 источнике излучения, а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рассеивающем элементе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104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располагается на 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передней панели автомобиля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108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удаленность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92E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Dv</w:t>
      </w:r>
      <w:proofErr w:type="spellEnd"/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мнимого изображения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114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равна расстоянию от рассеивающего элемента</w:t>
      </w:r>
      <w:r w:rsidR="00D92E06" w:rsidRP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104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, лежащего на передней панели</w:t>
      </w:r>
      <w:r w:rsidR="00D92E06" w:rsidRP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108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 места отражения на лобовом стекле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</w:t>
      </w:r>
      <w:r w:rsidR="00D92E06" w:rsidRP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</w:t>
      </w:r>
      <w:proofErr w:type="spellStart"/>
      <w:r w:rsidR="00D92E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Dv</w:t>
      </w:r>
      <w:proofErr w:type="spellEnd"/>
      <w:r w:rsidR="00D92E06" w:rsidRP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="00D92E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Dp</w:t>
      </w:r>
      <w:proofErr w:type="spellEnd"/>
      <w:r w:rsidR="00D92E06" w:rsidRPr="00D92E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Данное расстояние 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среднем равно 170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миллиметрам</w:t>
      </w:r>
      <w:r w:rsidR="001A7B10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90123" w:rsidRDefault="001A7B10" w:rsidP="00FE6652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поскольку удаленность 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мнимого 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мала, изображение сильно двоится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оэтому использование этой системы возможно только со специальным лобовым стеклом (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аналогичным штатным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</w:t>
      </w:r>
      <w:r w:rsidR="00BB57E8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ам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4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96522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 использованием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</w:t>
      </w:r>
      <w:r w:rsidR="00196522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ых отражающих стекол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  <w:r w:rsidR="00196522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отражающих пленок на лобовом стекле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42A56"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аналогичным 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встраиваемым системам </w:t>
      </w:r>
      <w:r w:rsidRPr="00BC4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BC4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Garmin</w:t>
      </w:r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C4B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</w:t>
      </w:r>
      <w:proofErr w:type="spellEnd"/>
      <w:r w:rsidRPr="00BC4B0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62929" w:rsidRPr="00FE6652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Раскрытие изобретения</w:t>
      </w:r>
    </w:p>
    <w:p w:rsidR="00FF3DBD" w:rsidRDefault="00FE6652" w:rsidP="004273A2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Задача, на решение которой направлено заявляемое изобретение, состоит в том, чтобы создать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систему </w:t>
      </w:r>
      <w:r w:rsidR="00FF3D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 значительной мере</w:t>
      </w:r>
      <w:r w:rsidRPr="00316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свободную от перечисленных выше недостатков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штатных и встраиваемых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FE6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</w:t>
      </w:r>
      <w:r w:rsidRPr="00FE6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16C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же, поскольку информация может быть не только сугубо автомобильной, предназначенной для водителя, но и общеполезной для всех пассажиров, при разработке сделан акцент на возможность формирования изображения, видимого всем пассажирам.</w:t>
      </w:r>
      <w:r w:rsidR="00FF3DBD" w:rsidRP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Заявляемая встраиваемая система </w:t>
      </w:r>
      <w:r w:rsidR="00FF3D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FF3DBD" w:rsidRP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в себя:</w:t>
      </w:r>
    </w:p>
    <w:p w:rsidR="00FF3DBD" w:rsidRDefault="00FF3DBD" w:rsidP="00FE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микропроцессорное устройство 3, получающее информацию из автомобиля или мобильного телефона, обрабатывающее ее и отображающее на дисплее</w:t>
      </w:r>
      <w:r w:rsidR="00D65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</w:t>
      </w:r>
      <w:r w:rsidR="00241BFD" w:rsidRPr="00241B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41BFD" w:rsidRPr="00241BFD" w:rsidRDefault="00241BFD" w:rsidP="00FE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универсальное крепление устройства 3а, позволяющее крепить устройство</w:t>
      </w:r>
      <w:r w:rsidR="00D65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солнцезащитному козырьку</w:t>
      </w:r>
      <w:r w:rsidR="00784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центральному зеркалу заднего вида</w:t>
      </w:r>
      <w:r w:rsidR="007847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Крепление позволяет настраивать угол устройства так, чтобы световой поток дисплея</w:t>
      </w:r>
      <w:r w:rsidR="00D65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направлен на отражающий элемент</w:t>
      </w:r>
      <w:r w:rsidR="00D65F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</w:t>
      </w:r>
      <w:r w:rsidRPr="00241B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F3DBD" w:rsidRPr="000E25DB" w:rsidRDefault="00FF3DBD" w:rsidP="00FE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41BFD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дин или несколько отражающих элементов 4, представляющих собой оптическое или промышленное зеркало. Несколько отражающих элементов используются, когда необходимо формировать изображения для нескольких пассажиров. По одному отражающему элементу на каждого</w:t>
      </w:r>
      <w:r w:rsidR="00241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пассажира</w:t>
      </w:r>
      <w:r w:rsidR="00241BFD" w:rsidRPr="000E25D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B11BA" w:rsidRDefault="00A336BD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 результатом</w:t>
      </w:r>
      <w:r w:rsidR="00010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изобретения является </w:t>
      </w:r>
      <w:r w:rsidR="008B11B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="00FE6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усовершенствованного</w:t>
      </w:r>
      <w:r w:rsidR="008B1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метода создания мнимого </w:t>
      </w:r>
      <w:r w:rsidR="006E6A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встраиваемой системы </w:t>
      </w:r>
      <w:r w:rsidR="006E6A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5A73A3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Предложенный метод построения изображения не использует сложную оптику</w:t>
      </w:r>
      <w:r w:rsidR="00727631" w:rsidRP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линзы, ни вогнутые, ни выпуклые зеркала</w:t>
      </w:r>
      <w:r w:rsidR="005A73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 </w:t>
      </w:r>
      <w:r w:rsidR="005A73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дорогостоящие </w:t>
      </w:r>
      <w:r w:rsidR="006E6A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лобовое стекло или другие элементы. </w:t>
      </w:r>
    </w:p>
    <w:p w:rsidR="00BC6EF2" w:rsidRDefault="00BC6EF2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достоинствами данного метода являются:</w:t>
      </w:r>
    </w:p>
    <w:p w:rsidR="00BC6EF2" w:rsidRPr="002F29DE" w:rsidRDefault="00D77518" w:rsidP="002F29DE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позволяет встраивать систему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любой автомобиль. И в тот</w:t>
      </w:r>
      <w:r w:rsidR="00FE665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котором есть штатная система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в тот</w:t>
      </w:r>
      <w:r w:rsidR="0024569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котором нет штатной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77518" w:rsidRPr="002F29DE" w:rsidRDefault="00D77518" w:rsidP="002F29DE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позволяет создавать мнимое</w:t>
      </w:r>
      <w:r w:rsidR="00952D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удаленность которого сравнима с удаленностью изображения штатных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952D7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иногда ее и пре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восходит.</w:t>
      </w:r>
    </w:p>
    <w:p w:rsidR="00D77518" w:rsidRPr="002F29DE" w:rsidRDefault="00D77518" w:rsidP="002F29DE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позволяет создавать мнимое изображение</w:t>
      </w:r>
      <w:r w:rsidR="00952D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удаленность которого превосходит удаленность всех существующих (описанных выше) встраиваемых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77518" w:rsidRDefault="00D77518" w:rsidP="002F29DE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формирует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мнимое изображение</w:t>
      </w:r>
      <w:r w:rsidR="00952D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четкость которого сравнима со штатными системами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</w:p>
    <w:p w:rsidR="00D77518" w:rsidRDefault="00952D7C" w:rsidP="00D77518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других встраиваемых систем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D77518">
        <w:rPr>
          <w:rFonts w:ascii="Times New Roman" w:eastAsia="Times New Roman" w:hAnsi="Times New Roman" w:cs="Times New Roman"/>
          <w:sz w:val="24"/>
          <w:szCs w:val="24"/>
          <w:lang w:eastAsia="ru-RU"/>
        </w:rPr>
        <w:t>етод позволяет отказаться от использования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специальных</w:t>
      </w:r>
      <w:r w:rsidR="00D775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отражающих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пленок и других элементов.</w:t>
      </w:r>
    </w:p>
    <w:p w:rsidR="00245691" w:rsidRDefault="00952D7C" w:rsidP="00245691">
      <w:pPr>
        <w:pStyle w:val="a8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="008A6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создавать изображения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видны не только водителю, но и пассажирам.</w:t>
      </w:r>
    </w:p>
    <w:p w:rsidR="00245691" w:rsidRDefault="00245691" w:rsidP="002F29D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58A4" w:rsidRDefault="00245691" w:rsidP="002F29D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это достигается за счет особого расположения источника реального изображения, а так же метода формирования графического изображения. </w:t>
      </w:r>
    </w:p>
    <w:p w:rsidR="00245691" w:rsidRDefault="00245691" w:rsidP="002F29D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Источником изображения может быть </w:t>
      </w:r>
      <w:r w:rsidR="00176E6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светодиодная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матрица, дисплей или любой другой источник реального изображения. Источник реального изображения крепится на центральное (внутреннее) зеркало заднего вида, находящееся на лобовом стекле, с обратной его стороны. Так же возможно крепление за центральное зеркало заднего вида на лобовое стекло. Вторым, более предпочтительным вариантом является крепление ис</w:t>
      </w:r>
      <w:r w:rsidR="002758A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точника реального изображения 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758A4" w:rsidRPr="002758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солнцезащитн</w:t>
      </w:r>
      <w:r w:rsidR="002758A4">
        <w:rPr>
          <w:rFonts w:ascii="Times New Roman" w:eastAsia="Times New Roman" w:hAnsi="Times New Roman" w:cs="Times New Roman"/>
          <w:sz w:val="24"/>
          <w:szCs w:val="24"/>
          <w:lang w:eastAsia="ru-RU"/>
        </w:rPr>
        <w:t>ым</w:t>
      </w:r>
      <w:r w:rsidR="002758A4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козырьк</w:t>
      </w:r>
      <w:r w:rsidR="002758A4">
        <w:rPr>
          <w:rFonts w:ascii="Times New Roman" w:eastAsia="Times New Roman" w:hAnsi="Times New Roman" w:cs="Times New Roman"/>
          <w:sz w:val="24"/>
          <w:szCs w:val="24"/>
          <w:lang w:eastAsia="ru-RU"/>
        </w:rPr>
        <w:t>ам автомобиля.</w:t>
      </w:r>
    </w:p>
    <w:p w:rsidR="00245691" w:rsidRPr="002F29DE" w:rsidRDefault="00245691" w:rsidP="002F29D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Описание чертежей</w:t>
      </w:r>
    </w:p>
    <w:p w:rsidR="00E4411D" w:rsidRPr="002370A7" w:rsidRDefault="00E4411D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CB1800" w:rsidRDefault="00CB1800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 представлен способ крепления источника реального изображения на солнцезащитный козырек, ход луча от источника, а также формирование мнимого изображения.</w:t>
      </w:r>
    </w:p>
    <w:p w:rsidR="00CB1800" w:rsidRDefault="00CB1800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.2  представлен способ крепления источника реального изображения на центральное зеркало заднего вида, ход луча от источника, а также формирование мнимого изображения.</w:t>
      </w:r>
    </w:p>
    <w:p w:rsidR="00CB1800" w:rsidRDefault="00CB1800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.3  изображен путь распространения света в толще лобового стекла в общем случае</w:t>
      </w:r>
    </w:p>
    <w:p w:rsidR="00CB1800" w:rsidRDefault="00CB1800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.4  изображен путь распространения света в толще лобового стекла в случае</w:t>
      </w:r>
      <w:r w:rsidR="0013296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расстояние от реального изображения до лобового стекла меньше</w:t>
      </w:r>
      <w:r w:rsidR="0013296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расстояние от лобового стекла до глаза.</w:t>
      </w:r>
    </w:p>
    <w:p w:rsidR="00132969" w:rsidRDefault="00132969" w:rsidP="0013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.5  изображен путь распространения света в толще лобового стекла в случае, когда расстояние от реального изображения до лобового стекла больше, чем расстояние от лобового стекла до глаза.</w:t>
      </w:r>
    </w:p>
    <w:p w:rsidR="009C05F9" w:rsidRPr="00F25E7B" w:rsidRDefault="009C05F9" w:rsidP="00132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.6  представлены сравнительные графики процентной доли отражения горизонтально-поляризованного света(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вертикально-поляризованного света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в за</w:t>
      </w:r>
      <w:r w:rsidR="00F25E7B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висимости от угла падения луча.</w:t>
      </w:r>
    </w:p>
    <w:p w:rsidR="00E20C49" w:rsidRPr="009C05F9" w:rsidRDefault="009C05F9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фиг.7 показан эффект полной горизонтальной поляризации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отраженного луча, при его падении на поверхность лобового стекла под углом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Брюстера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20C49" w:rsidRDefault="00DC6A72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.8 изображено в профиль устройство 3. Также на рисунке</w:t>
      </w:r>
      <w:r w:rsidR="00AF51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5668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F51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показан дисплей 12 с горизонтально-поляризующей пленкой</w:t>
      </w:r>
      <w:r w:rsidR="00E20C4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F51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пленкой, </w:t>
      </w:r>
      <w:r w:rsidR="00E20C4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вращающей плоскость поляризации(</w:t>
      </w:r>
      <w:r w:rsidR="00E20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retarder</w:t>
      </w:r>
      <w:r w:rsidR="00E20C49"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0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film</w:t>
      </w:r>
      <w:r w:rsidR="00E20C49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формируемые горизонтально-поляризованные лучи света</w:t>
      </w:r>
      <w:r w:rsidR="00AF51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</w:t>
      </w:r>
      <w:r w:rsidR="00E20C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43F7" w:rsidRPr="00E20C49" w:rsidRDefault="000043F7" w:rsidP="00CB1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.9 представлена конструкция</w:t>
      </w:r>
      <w:r w:rsidR="009D6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отражающего элемента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горизо</w:t>
      </w:r>
      <w:r w:rsidR="00F25E7B">
        <w:rPr>
          <w:rFonts w:ascii="Times New Roman" w:eastAsia="Times New Roman" w:hAnsi="Times New Roman" w:cs="Times New Roman"/>
          <w:sz w:val="24"/>
          <w:szCs w:val="24"/>
          <w:lang w:eastAsia="ru-RU"/>
        </w:rPr>
        <w:t>нтально поляризованной пленкой.</w:t>
      </w:r>
    </w:p>
    <w:p w:rsidR="000043F7" w:rsidRPr="00E20C49" w:rsidRDefault="000043F7" w:rsidP="0000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 представлена возможная конструкция  изготовления передней панели со встроенным </w:t>
      </w:r>
      <w:r w:rsidR="00007C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отражающим элементом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43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промышленном </w:t>
      </w:r>
      <w:r w:rsidR="00007CF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встраивании системы автомобили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5E7B" w:rsidRDefault="000043F7" w:rsidP="0000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возможная конструкция  изготовления передней панели со встроенным </w:t>
      </w:r>
      <w:r w:rsidR="00007C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отражающим элементом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необходимыми плоскостями вращения зеркала</w:t>
      </w:r>
      <w:r w:rsidRPr="00004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43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промышленном </w:t>
      </w:r>
      <w:r w:rsidR="00007CF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встраивании системы в автомобили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25E7B" w:rsidRDefault="00F25E7B" w:rsidP="00004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показано раздвоение обычного символа со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5E7B" w:rsidRPr="00B44161" w:rsidRDefault="00F25E7B" w:rsidP="000043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.13 показан пример цифр с прямоугольными элементами.</w:t>
      </w:r>
    </w:p>
    <w:p w:rsidR="000043F7" w:rsidRPr="002F29DE" w:rsidRDefault="00F25E7B" w:rsidP="00CB18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.14 представлен пример раздвоения цифр с прямоугольными элементами.</w:t>
      </w:r>
    </w:p>
    <w:p w:rsidR="0057456D" w:rsidRPr="00B3323E" w:rsidRDefault="00D92E06" w:rsidP="0057456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.15 (в П</w:t>
      </w:r>
      <w:r w:rsidR="00574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риложении 1) представлен 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рисунок, взятый из патента </w:t>
      </w:r>
      <w:r w:rsidR="00B332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="00B3323E"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32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>2 от 02.08.2011</w:t>
      </w:r>
      <w:r w:rsidR="005745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рисунке представлен принцип формирования мнимого из</w:t>
      </w:r>
      <w:r w:rsidR="00F27D3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ображения, заявленного в патентной заявке США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32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="00B3323E"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32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B3323E">
        <w:rPr>
          <w:rFonts w:ascii="Times New Roman" w:eastAsia="Times New Roman" w:hAnsi="Times New Roman" w:cs="Times New Roman"/>
          <w:sz w:val="24"/>
          <w:szCs w:val="24"/>
          <w:lang w:eastAsia="ru-RU"/>
        </w:rPr>
        <w:t>2 от 02.08.2011.</w:t>
      </w:r>
    </w:p>
    <w:p w:rsidR="00F31289" w:rsidRPr="000E25DB" w:rsidRDefault="00F31289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323E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Осуществление изобретения</w:t>
      </w:r>
    </w:p>
    <w:p w:rsidR="00851623" w:rsidRDefault="00851623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72973" w:rsidRDefault="00851623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5658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>ьзуются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устройство</w:t>
      </w:r>
      <w:r w:rsidR="005B0D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заключенное</w:t>
      </w:r>
      <w:r w:rsidR="00727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небольшой корпус, сравнимый по размерам с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современными небольшими мобильными телефонами. 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Устройство 3 при помощи подвижного крепления 3а, позволяющего менять угол устройства 3, крепится к солнцезащитному козырьку 1 или на центральное зеркало заднего вида 2. </w:t>
      </w:r>
      <w:r w:rsidR="005B0D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корпуса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 3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установлена электронная плата с микропроцессором и зашита программа. Устройство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подключается к автомобилю и</w:t>
      </w:r>
      <w:r w:rsidR="005B0D80" w:rsidRPr="005B0D8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5B0D8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телефону через интерфейс </w:t>
      </w:r>
      <w:r w:rsidR="00C93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Bluetooth</w:t>
      </w:r>
      <w:r w:rsidR="00C93AA4" w:rsidRP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запрашивает данные с автомобиля и телефона. 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Микропроцессор и программа обрабатывают данные, и выводят их н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>а индикационный элемент, который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7C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</w:t>
      </w:r>
      <w:r w:rsidR="00F31289">
        <w:rPr>
          <w:rFonts w:ascii="Times New Roman" w:eastAsia="Times New Roman" w:hAnsi="Times New Roman" w:cs="Times New Roman"/>
          <w:sz w:val="24"/>
          <w:szCs w:val="24"/>
          <w:lang w:eastAsia="ru-RU"/>
        </w:rPr>
        <w:t>вляет собой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дисплей. </w:t>
      </w:r>
      <w:r w:rsidR="00F3128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Дисплей формирует реальное перевернутое изображение.</w:t>
      </w:r>
      <w:r w:rsidR="00C93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12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Устройство 3 устанавливается так, чтобы световой поток изображения от дисплея был направлен на отражающий элемент 4 (см. </w:t>
      </w:r>
      <w:proofErr w:type="gramStart"/>
      <w:r w:rsidR="00F3128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F312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 и фиг.2) . 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Отражающий элемент 4</w:t>
      </w:r>
      <w:r w:rsidR="009D6F97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качестве которого может выступать оптическое или промышленное тонкое зеркало, отражает изображе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ние</w:t>
      </w:r>
      <w:r w:rsidR="00BF3897">
        <w:rPr>
          <w:rFonts w:ascii="Times New Roman" w:eastAsia="Times New Roman" w:hAnsi="Times New Roman" w:cs="Times New Roman"/>
          <w:sz w:val="24"/>
          <w:szCs w:val="24"/>
          <w:lang w:eastAsia="ru-RU"/>
        </w:rPr>
        <w:t>, формируемое устройством 3,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область лобового стекла 5</w:t>
      </w:r>
      <w:r w:rsidR="009D6F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F3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D6F97" w:rsidRPr="00567770" w:rsidRDefault="009D6F9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</w:t>
      </w:r>
      <w:r w:rsidR="00B7297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световой поток изображения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снова отра</w:t>
      </w:r>
      <w:r w:rsidR="005658CA">
        <w:rPr>
          <w:rFonts w:ascii="Times New Roman" w:eastAsia="Times New Roman" w:hAnsi="Times New Roman" w:cs="Times New Roman"/>
          <w:sz w:val="24"/>
          <w:szCs w:val="24"/>
          <w:lang w:eastAsia="ru-RU"/>
        </w:rPr>
        <w:t>жается от лобового стекла в обла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 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попадает в глаз водителя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370A7" w:rsidRPr="002370A7" w:rsidRDefault="002370A7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0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Формула изобретения </w:t>
      </w:r>
    </w:p>
    <w:p w:rsidR="00404498" w:rsidRDefault="00404498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6E6A" w:rsidRDefault="00404498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заявленном методе формирования мнимого изображения для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CA184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DE35C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DE35C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и фиг.2</w:t>
      </w:r>
      <w:r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складываются, и у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даленность</w:t>
      </w:r>
      <w:r w:rsidR="00D55F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5F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CE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мнимого изображения 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равна сумме этих расстояний, т.е.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CA1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DE35CE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CA1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DE35CE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CA18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1E9C" w:rsidRDefault="00B01E9C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1E9C" w:rsidRPr="007E7051" w:rsidRDefault="00B01E9C" w:rsidP="002370A7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7E7051">
        <w:rPr>
          <w:rFonts w:ascii="Times New Roman" w:eastAsia="Times New Roman" w:hAnsi="Times New Roman" w:cs="Times New Roman"/>
          <w:b/>
          <w:lang w:eastAsia="ru-RU"/>
        </w:rPr>
        <w:t xml:space="preserve">Оценка степени раздвоения </w:t>
      </w:r>
      <w:r w:rsidR="0068495C" w:rsidRPr="007E7051">
        <w:rPr>
          <w:rFonts w:ascii="Times New Roman" w:eastAsia="Times New Roman" w:hAnsi="Times New Roman" w:cs="Times New Roman"/>
          <w:b/>
          <w:lang w:eastAsia="ru-RU"/>
        </w:rPr>
        <w:t xml:space="preserve">мнимого </w:t>
      </w:r>
      <w:r w:rsidRPr="007E7051">
        <w:rPr>
          <w:rFonts w:ascii="Times New Roman" w:eastAsia="Times New Roman" w:hAnsi="Times New Roman" w:cs="Times New Roman"/>
          <w:b/>
          <w:lang w:eastAsia="ru-RU"/>
        </w:rPr>
        <w:t>изображения</w:t>
      </w:r>
      <w:r w:rsidR="007E7051" w:rsidRPr="007E7051">
        <w:rPr>
          <w:rFonts w:ascii="Times New Roman" w:eastAsia="Times New Roman" w:hAnsi="Times New Roman" w:cs="Times New Roman"/>
          <w:b/>
          <w:lang w:eastAsia="ru-RU"/>
        </w:rPr>
        <w:t xml:space="preserve"> в заявленном методе формирования мнимого изображения и сравнение его с другими системами</w:t>
      </w:r>
      <w:r w:rsidRPr="007E7051">
        <w:rPr>
          <w:rFonts w:ascii="Times New Roman" w:eastAsia="Times New Roman" w:hAnsi="Times New Roman" w:cs="Times New Roman"/>
          <w:b/>
          <w:lang w:eastAsia="ru-RU"/>
        </w:rPr>
        <w:t>:</w:t>
      </w:r>
    </w:p>
    <w:p w:rsidR="00404498" w:rsidRDefault="00176E6A" w:rsidP="0068495C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расстояния </w:t>
      </w:r>
      <w:r w:rsidRPr="006849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разных марок автомобилей показывает, что среднее значение </w:t>
      </w:r>
      <w:r w:rsidRPr="006849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случая крепления источника изображения на солнцезащитный козырек</w:t>
      </w:r>
      <w:r w:rsid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 w:rsidR="0068495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proofErr w:type="gramStart"/>
      <w:r w:rsid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68495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220 мм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есть 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B01E9C"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1220 мм.</w:t>
      </w:r>
    </w:p>
    <w:p w:rsidR="0068495C" w:rsidRDefault="0068495C" w:rsidP="0068495C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расстояния от области отражения лобового стекла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до глаза водителя 7 для разных марок автомобилей в среднем составляет 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720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мм.  </w:t>
      </w:r>
    </w:p>
    <w:p w:rsidR="00A74A0F" w:rsidRDefault="0068495C" w:rsidP="00463902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считаем,</w:t>
      </w: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</w:t>
      </w:r>
      <w:r w:rsidRPr="006849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68495C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6849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720 мм. </w:t>
      </w:r>
    </w:p>
    <w:p w:rsidR="00463902" w:rsidRPr="00463902" w:rsidRDefault="00A74A0F" w:rsidP="002370A7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Pr="0068495C">
        <w:rPr>
          <w:rFonts w:ascii="Times New Roman" w:eastAsia="Times New Roman" w:hAnsi="Times New Roman" w:cs="Times New Roman"/>
          <w:sz w:val="24"/>
          <w:szCs w:val="24"/>
          <w:lang w:eastAsia="ru-RU"/>
        </w:rPr>
        <w:t>.3 изображен общий случай распространения луча в толще лобового стекла 16.</w:t>
      </w:r>
      <w:r w:rsid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3902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 </w:t>
      </w:r>
      <w:proofErr w:type="gramStart"/>
      <w:r w:rsid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.3  видно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145DD0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поскольку из геометрической оптики известно, что угол падения равен углу</w:t>
      </w:r>
      <w:r w:rsidR="00A336B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отражения, следовательно</w:t>
      </w:r>
      <w:r w:rsidR="00463902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336B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∠</m:t>
        </m:r>
      </m:oMath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CBF</w:t>
      </w:r>
      <w:r w:rsidR="00A336B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="00615A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15A79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η</w:t>
      </w:r>
      <w:r w:rsidR="00615A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="00A336B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∠</m:t>
        </m:r>
      </m:oMath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463902"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BF</w:t>
      </w:r>
      <w:r w:rsidR="00145DD0"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45DD0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η</w:t>
      </w:r>
      <w:r w:rsidR="00615A79" w:rsidRPr="00615A7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45DD0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7584A" w:rsidRDefault="00145DD0" w:rsidP="00463902">
      <w:pPr>
        <w:pStyle w:val="a8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="00CA184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74A0F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угол</w:t>
      </w:r>
      <w:r w:rsidR="00463902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∠</m:t>
        </m:r>
      </m:oMath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</w:t>
      </w:r>
      <w:r w:rsidR="00463902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="0017584A"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7584A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="0017584A"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="00463902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∠</m:t>
        </m:r>
      </m:oMath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463902"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639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</w:t>
      </w:r>
      <w:r w:rsidR="00463902"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184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β</w:t>
      </w:r>
      <w:r w:rsidR="00CA184D"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236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этого следует, что </w:t>
      </w:r>
      <w:r w:rsid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17584A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="0017584A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="0017584A"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7584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945A30" w:rsidRPr="00945A30" w:rsidRDefault="00945A30" w:rsidP="00463902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A30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равенства 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глов 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945A3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равенство прилежащих к ним углов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θ и θ</w:t>
      </w:r>
      <w:r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A74A0F" w:rsidRDefault="0017584A" w:rsidP="00463902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Углы</w:t>
      </w:r>
      <w:r w:rsidR="00CA184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5A30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CA184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  <w:r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180 – 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η</w:t>
      </w:r>
      <w:r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45A30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θ</w:t>
      </w:r>
      <w:r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</w:t>
      </w:r>
      <w:r w:rsidR="00CA184D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15A79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CA184D"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7584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180 – </w:t>
      </w:r>
      <w:r w:rsidR="00615A79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η</w:t>
      </w:r>
      <w:r w:rsidR="00615A79" w:rsidRPr="00615A7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7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615A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равны, то есть </w:t>
      </w:r>
      <w:r w:rsidR="00615A79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615A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="00615A79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615A79" w:rsidRPr="00615A7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615A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80715" w:rsidRPr="00180715" w:rsidRDefault="0032367A" w:rsidP="0032367A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у треугольников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</w:t>
      </w:r>
      <w:r w:rsidRPr="00FF1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соответственно равны углы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:rsidR="00180715" w:rsidRDefault="0032367A" w:rsidP="00180715">
      <w:pPr>
        <w:pStyle w:val="a8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θ =</w:t>
      </w:r>
      <w:r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θ</w:t>
      </w:r>
      <w:r w:rsidRPr="00463902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80715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η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="00180715" w:rsidRPr="00463902">
        <w:rPr>
          <w:rFonts w:ascii="Times New Roman" w:eastAsia="Times New Roman" w:hAnsi="Times New Roman" w:cs="Times New Roman"/>
          <w:sz w:val="24"/>
          <w:szCs w:val="24"/>
          <w:lang w:eastAsia="ru-RU"/>
        </w:rPr>
        <w:t>η</w:t>
      </w:r>
      <w:r w:rsidR="00180715" w:rsidRPr="00615A7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="00180715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="00180715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180715" w:rsidRPr="00615A7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="00180715" w:rsidRP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 подобие треугольников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∆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</w:t>
      </w:r>
      <w:r w:rsidR="00180715" w:rsidRPr="00FF1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и ∆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180715"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="00180715"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="00180715" w:rsidRP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∆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</w:t>
      </w:r>
      <w:r w:rsidR="00180715" w:rsidRPr="00B441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0715">
        <w:rPr>
          <w:rFonts w:ascii="Times New Roman" w:eastAsia="Times New Roman" w:hAnsi="Times New Roman" w:cs="Times New Roman"/>
          <w:sz w:val="24"/>
          <w:szCs w:val="24"/>
          <w:lang w:eastAsia="ru-RU"/>
        </w:rPr>
        <w:t>~ ∆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180715" w:rsidRPr="00B44161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="00180715" w:rsidRPr="00B44161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180715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5B7FCC" w:rsidRPr="005B6FF5" w:rsidRDefault="00917D59" w:rsidP="00180715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величины</w:t>
      </w:r>
      <w:r w:rsidR="00923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9232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AA</w:t>
      </w:r>
      <w:r w:rsidRPr="00917D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E03735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  <w:r w:rsidR="00923285" w:rsidRPr="00917D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373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923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современных </w:t>
      </w:r>
      <w:r w:rsidR="00E03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лобовых </w:t>
      </w:r>
      <w:r w:rsidR="0092328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стекол</w:t>
      </w:r>
      <w:r w:rsidR="00E03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E77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средняя </w:t>
      </w:r>
      <w:r w:rsidR="00E0373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5 мм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индекс преломления</w:t>
      </w:r>
      <w:r w:rsidR="005B7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E03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E03735" w:rsidRPr="00E03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="005B7FCC">
        <w:rPr>
          <w:rFonts w:ascii="Times New Roman" w:eastAsia="Times New Roman" w:hAnsi="Times New Roman" w:cs="Times New Roman"/>
          <w:sz w:val="24"/>
          <w:szCs w:val="24"/>
          <w:lang w:eastAsia="ru-RU"/>
        </w:rPr>
        <w:t>1.51.</w:t>
      </w:r>
      <w:r w:rsidR="005B6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Угол падения </w:t>
      </w:r>
      <w:r w:rsid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луча с отражающего элемента 4 </w:t>
      </w:r>
      <w:r w:rsidR="005B6F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лобовое стекло</w:t>
      </w:r>
      <w:r w:rsid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области 5 </w:t>
      </w:r>
      <w:r w:rsidR="005B6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приблизительно равняется</w:t>
      </w:r>
      <w:r w:rsidR="007A78F1" w:rsidRPr="007A7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∠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90-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η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 49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°</m:t>
        </m:r>
      </m:oMath>
      <w:r w:rsidR="00B42153">
        <w:rPr>
          <w:bCs/>
          <w:sz w:val="24"/>
          <w:szCs w:val="24"/>
        </w:rPr>
        <w:t xml:space="preserve">. </w:t>
      </w:r>
      <w:r w:rsidR="00B42153" w:rsidRP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Применяя закон </w:t>
      </w:r>
      <w:proofErr w:type="spellStart"/>
      <w:r w:rsidR="00B42153" w:rsidRP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>Снеллиуса</w:t>
      </w:r>
      <w:proofErr w:type="spellEnd"/>
      <w:r w:rsidR="00B42153" w:rsidRP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получаем</w:t>
      </w:r>
      <w:r w:rsidR="00B421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B6FF5" w:rsidRDefault="005B6FF5" w:rsidP="005B6FF5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4305" w:rsidRPr="00976082" w:rsidRDefault="00484305">
      <w:pPr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n=1.51=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  <m:r>
                <w:rPr>
                  <w:rFonts w:ascii="Cambria Math" w:hAnsi="Cambria Math"/>
                  <w:sz w:val="24"/>
                  <w:szCs w:val="24"/>
                </w:rPr>
                <m:t>(90-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η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  <m:r>
                <w:rPr>
                  <w:rFonts w:ascii="Cambria Math" w:hAnsi="Cambria Math"/>
                  <w:sz w:val="24"/>
                  <w:szCs w:val="24"/>
                </w:rPr>
                <m:t>(90-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β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:rsidR="00484305" w:rsidRDefault="00976082" w:rsidP="00484305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</w:t>
      </w:r>
      <w:r w:rsidR="007A7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90-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β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 </m:t>
        </m:r>
      </m:oMath>
      <w:r w:rsidR="007A78F1" w:rsidRPr="00256749">
        <w:rPr>
          <w:rFonts w:ascii="Times New Roman" w:eastAsia="Times New Roman" w:hAnsi="Times New Roman" w:cs="Times New Roman"/>
          <w:lang w:eastAsia="ru-RU"/>
        </w:rPr>
        <w:t>0.5</w:t>
      </w:r>
      <w:r w:rsidR="007A78F1" w:rsidRPr="007A7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</w:t>
      </w:r>
      <w:r w:rsidR="007A78F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CC6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угол </w:t>
      </w:r>
      <w:r w:rsidR="007A7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funcPr>
          <m:fName>
            <m:r>
              <w:rPr>
                <w:rFonts w:ascii="Cambria Math" w:eastAsia="Times New Roman" w:hAnsi="Cambria Math" w:cs="Times New Roman"/>
                <w:lang w:eastAsia="ru-RU"/>
              </w:rPr>
              <m:t>∠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eastAsia="ru-RU"/>
                  </w:rPr>
                  <m:t>90-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eastAsia="ru-RU"/>
                  </w:rPr>
                  <m:t>η</m:t>
                </m:r>
              </m:e>
            </m:d>
            <m:r>
              <w:rPr>
                <w:rFonts w:ascii="Cambria Math" w:eastAsia="Times New Roman" w:hAnsi="Cambria Math" w:cs="Times New Roman"/>
                <w:lang w:eastAsia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r>
              <m:rPr>
                <m:sty m:val="b"/>
              </m:rPr>
              <w:rPr>
                <w:rFonts w:ascii="Cambria Math" w:hAnsi="Cambria Math"/>
              </w:rPr>
              <m:t>°</m:t>
            </m:r>
          </m:e>
        </m:func>
      </m:oMath>
      <w:r w:rsidR="00CC6D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6D25" w:rsidRDefault="00CC6D25" w:rsidP="00484305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Отсюда получаем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AA</w:t>
      </w:r>
      <w:r w:rsidRPr="00917D5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=2*</m:t>
        </m:r>
        <m:func>
          <m:fun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tan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30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°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*5мм=5.77 мм</m:t>
        </m:r>
      </m:oMath>
    </w:p>
    <w:p w:rsidR="00E63572" w:rsidRDefault="00E63572" w:rsidP="00484305">
      <w:pPr>
        <w:pStyle w:val="a8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A1F6F" w:rsidRPr="00643FD0" w:rsidRDefault="00643FD0" w:rsidP="009A1F6F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 подобия треугольников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</w:t>
      </w:r>
      <w:r w:rsidRPr="00FF1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55F8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</w:t>
      </w:r>
      <w:r w:rsidR="00D55F8E" w:rsidRPr="00D55F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</w:t>
      </w:r>
      <w:r w:rsidR="00D55F8E">
        <w:rPr>
          <w:rFonts w:ascii="Times New Roman" w:eastAsia="Times New Roman" w:hAnsi="Times New Roman" w:cs="Times New Roman"/>
          <w:sz w:val="24"/>
          <w:szCs w:val="24"/>
          <w:lang w:eastAsia="ru-RU"/>
        </w:rPr>
        <w:t>енство отношения их сторон, то есть:</w:t>
      </w:r>
    </w:p>
    <w:p w:rsidR="00643FD0" w:rsidRDefault="00643FD0" w:rsidP="00643FD0">
      <w:pPr>
        <w:pStyle w:val="a8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643FD0" w:rsidRPr="00E63572" w:rsidRDefault="00A15A23" w:rsidP="00643FD0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sz w:val="24"/>
                  <w:szCs w:val="24"/>
                  <w:lang w:val="en-US" w:eastAsia="ru-RU"/>
                </w:rPr>
                <m:t>C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  <w:lang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  <w:lang w:val="en-US" w:eastAsia="ru-RU"/>
                </w:rPr>
                <m:t>B</m:t>
              </m:r>
            </m:num>
            <m:den>
              <m:r>
                <w:rPr>
                  <w:rFonts w:ascii="Cambria Math" w:eastAsia="Times New Roman" w:hAnsi="Cambria Math" w:cs="Cambria Math"/>
                  <w:sz w:val="24"/>
                  <w:szCs w:val="24"/>
                  <w:lang w:eastAsia="ru-RU"/>
                </w:rPr>
                <m:t>CB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sz w:val="24"/>
                  <w:szCs w:val="24"/>
                  <w:lang w:val="en-US" w:eastAsia="ru-RU"/>
                </w:rPr>
                <m:t>A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  <w:lang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4"/>
                  <w:szCs w:val="24"/>
                  <w:lang w:val="en-US" w:eastAsia="ru-RU"/>
                </w:rPr>
                <m:t>B</m:t>
              </m:r>
            </m:num>
            <m:den>
              <m:r>
                <w:rPr>
                  <w:rFonts w:ascii="Cambria Math" w:eastAsia="Times New Roman" w:hAnsi="Cambria Math" w:cs="Cambria Math"/>
                  <w:sz w:val="24"/>
                  <w:szCs w:val="24"/>
                  <w:lang w:eastAsia="ru-RU"/>
                </w:rPr>
                <m:t>AB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</m:t>
          </m:r>
        </m:oMath>
      </m:oMathPara>
    </w:p>
    <w:p w:rsidR="00C70C8F" w:rsidRDefault="00C70C8F" w:rsidP="00643FD0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:rsidR="00E63572" w:rsidRPr="00C70C8F" w:rsidRDefault="00E63572" w:rsidP="00E63572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Рассчитаем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C8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054A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предложенной в </w:t>
      </w:r>
      <w:r w:rsidR="00490E0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заявляемом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изобретении: </w:t>
      </w:r>
    </w:p>
    <w:p w:rsidR="00E63572" w:rsidRPr="00C70C8F" w:rsidRDefault="00E63572" w:rsidP="00E63572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E63572" w:rsidRPr="00E63572" w:rsidRDefault="00E63572" w:rsidP="00E63572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06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B1D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7D06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C1B * A1A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C1B+CB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720 * 5.77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720+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1220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</m:oMath>
      <w:r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2.1</w:t>
      </w:r>
      <w:r w:rsidRPr="00E635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</w:p>
    <w:p w:rsidR="00E63572" w:rsidRPr="00E63572" w:rsidRDefault="00E63572" w:rsidP="00E63572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63572" w:rsidRDefault="00E63572" w:rsidP="00E63572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Применяя закон синусов к треугольнику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9765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:rsidR="00E63572" w:rsidRDefault="00E63572" w:rsidP="00E6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3572" w:rsidRPr="00E63572" w:rsidRDefault="00E63572" w:rsidP="00E63572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357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sin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97650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 xml:space="preserve">A1B * </m:t>
            </m:r>
            <m: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sin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⁡(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η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C1B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 xml:space="preserve">2,1 * </m:t>
            </m:r>
            <m: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sin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⁡(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41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US"/>
              </w:rPr>
              <m:t>°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720</m:t>
            </m:r>
          </m:den>
        </m:f>
      </m:oMath>
      <w:r w:rsidRPr="00976501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9765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0,00</w:t>
      </w:r>
      <w:r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</w:t>
      </w:r>
    </w:p>
    <w:p w:rsidR="00E63572" w:rsidRDefault="00E63572" w:rsidP="00E63572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63572" w:rsidRDefault="00E63572" w:rsidP="007E27F8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  <w:r w:rsidRPr="00976501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E6357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6357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="000D4A07">
        <w:rPr>
          <w:rFonts w:ascii="Times New Roman" w:eastAsia="Times New Roman" w:hAnsi="Times New Roman" w:cs="Times New Roman"/>
          <w:sz w:val="24"/>
          <w:szCs w:val="24"/>
          <w:lang w:eastAsia="ru-RU"/>
        </w:rPr>
        <w:t>0,108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°=</m:t>
        </m:r>
      </m:oMath>
      <w:r w:rsidR="000D4A07" w:rsidRPr="00CF2B71">
        <w:rPr>
          <w:rStyle w:val="textoutput"/>
          <w:b/>
          <w:bCs/>
          <w:sz w:val="24"/>
          <w:szCs w:val="24"/>
        </w:rPr>
        <w:t xml:space="preserve"> </w:t>
      </w:r>
      <w:r w:rsidR="000D4A07" w:rsidRPr="00CF2B71">
        <w:rPr>
          <w:rStyle w:val="textoutput"/>
          <w:rFonts w:ascii="Times New Roman" w:hAnsi="Times New Roman" w:cs="Times New Roman"/>
          <w:sz w:val="24"/>
          <w:szCs w:val="24"/>
        </w:rPr>
        <w:t>6'29"</w:t>
      </w:r>
    </w:p>
    <w:p w:rsidR="00E63572" w:rsidRDefault="00E63572" w:rsidP="00643FD0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:rsidR="00C70C8F" w:rsidRPr="00C70C8F" w:rsidRDefault="00E63572" w:rsidP="00C70C8F">
      <w:pPr>
        <w:pStyle w:val="a8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Проведем аналогичные расчеты</w:t>
      </w:r>
      <w:r w:rsidR="00C7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C70C8F" w:rsidRPr="00C70C8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C70C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C70C8F" w:rsidRPr="00C7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изобрете</w:t>
      </w:r>
      <w:r w:rsidR="000A5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ния, предложенного в аналогичной патентной заявке США </w:t>
      </w:r>
      <w:r w:rsidR="001B1D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 w:rsid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="001B1D4E"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D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0A5F39">
        <w:rPr>
          <w:rFonts w:ascii="Times New Roman" w:eastAsia="Times New Roman" w:hAnsi="Times New Roman" w:cs="Times New Roman"/>
          <w:sz w:val="24"/>
          <w:szCs w:val="24"/>
          <w:lang w:eastAsia="ru-RU"/>
        </w:rPr>
        <w:t>2 от 02.08.2011</w:t>
      </w:r>
      <w:r w:rsid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93AA5" w:rsidRPr="00C70C8F" w:rsidRDefault="00D93AA5" w:rsidP="00643FD0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FF1CD8" w:rsidRPr="00E63572" w:rsidRDefault="007D06AF" w:rsidP="00E63572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06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B1D4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 w:rsidRPr="007D06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C1B * A1A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C1B+CB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720 * 5.77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m:t>720+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</m:oMath>
      <w:r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054ADD" w:rsidRPr="00E635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5.65</w:t>
      </w:r>
      <w:r w:rsidRPr="00E635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мм</w:t>
      </w:r>
    </w:p>
    <w:p w:rsidR="00976501" w:rsidRPr="00E63572" w:rsidRDefault="00976501" w:rsidP="005B7FCC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76501" w:rsidRDefault="00976501" w:rsidP="005B7FCC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Применяя закон синусов к треугольнику ∆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r w:rsidRPr="00FF1CD8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9765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:rsidR="00976501" w:rsidRPr="00976501" w:rsidRDefault="00976501" w:rsidP="005B7FCC">
      <w:pPr>
        <w:pStyle w:val="a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76501" w:rsidRPr="00976501" w:rsidRDefault="00976501" w:rsidP="00976501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357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sin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97650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A1B * sin⁡(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η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C1B</m:t>
            </m:r>
          </m:den>
        </m:f>
        <m:r>
          <w:rPr>
            <w:rFonts w:ascii="Cambria Math" w:eastAsia="Times New Roman" w:hAnsi="Cambria Math" w:cs="Times New Roman"/>
            <w:sz w:val="32"/>
            <w:szCs w:val="32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 xml:space="preserve">5,65 * </m:t>
            </m:r>
            <m: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sin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⁡(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en-US" w:eastAsia="ru-RU"/>
              </w:rPr>
              <m:t>41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en-US"/>
              </w:rPr>
              <m:t>°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  <w:lang w:val="en-US" w:eastAsia="ru-RU"/>
              </w:rPr>
              <m:t>720</m:t>
            </m:r>
          </m:den>
        </m:f>
      </m:oMath>
      <w:r w:rsidRPr="00976501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9765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r w:rsidR="006D63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0,0051</w:t>
      </w:r>
    </w:p>
    <w:p w:rsidR="00976501" w:rsidRDefault="00976501" w:rsidP="00976501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54ADD" w:rsidRPr="001B1D4E" w:rsidRDefault="00976501" w:rsidP="007E27F8">
      <w:pPr>
        <w:pStyle w:val="a8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501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1B1D4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="00E63572" w:rsidRPr="001B1D4E">
        <w:rPr>
          <w:rFonts w:ascii="Times New Roman" w:eastAsia="Times New Roman" w:hAnsi="Times New Roman" w:cs="Times New Roman"/>
          <w:sz w:val="24"/>
          <w:szCs w:val="24"/>
          <w:lang w:eastAsia="ru-RU"/>
        </w:rPr>
        <w:t>0,</w:t>
      </w:r>
      <w:r w:rsidR="00E63572">
        <w:rPr>
          <w:rFonts w:ascii="Times New Roman" w:eastAsia="Times New Roman" w:hAnsi="Times New Roman" w:cs="Times New Roman"/>
          <w:sz w:val="24"/>
          <w:szCs w:val="24"/>
          <w:lang w:eastAsia="ru-RU"/>
        </w:rPr>
        <w:t>29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°</m:t>
        </m:r>
      </m:oMath>
      <w:r w:rsidR="000D4A07">
        <w:rPr>
          <w:rFonts w:ascii="Times New Roman" w:eastAsia="Times New Roman" w:hAnsi="Times New Roman" w:cs="Times New Roman"/>
          <w:b/>
          <w:sz w:val="24"/>
          <w:szCs w:val="24"/>
        </w:rPr>
        <w:t>=</w:t>
      </w:r>
      <w:r w:rsidR="000D4A07" w:rsidRPr="000D4A07">
        <w:rPr>
          <w:rStyle w:val="30"/>
          <w:rFonts w:eastAsiaTheme="minorHAnsi"/>
        </w:rPr>
        <w:t xml:space="preserve"> </w:t>
      </w:r>
      <w:r w:rsidR="000D4A07" w:rsidRPr="00CF2B71">
        <w:rPr>
          <w:rStyle w:val="textoutput"/>
          <w:rFonts w:ascii="Times New Roman" w:hAnsi="Times New Roman" w:cs="Times New Roman"/>
          <w:sz w:val="24"/>
          <w:szCs w:val="24"/>
        </w:rPr>
        <w:t>17'24"</w:t>
      </w:r>
    </w:p>
    <w:p w:rsidR="00FF1CD8" w:rsidRPr="00FF1CD8" w:rsidRDefault="00FF1CD8" w:rsidP="002370A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76E6A" w:rsidRDefault="001B1D4E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Сравним результаты пунктов 8 и 9:</w:t>
      </w:r>
    </w:p>
    <w:p w:rsidR="001B1D4E" w:rsidRPr="00BA557D" w:rsidRDefault="001B1D4E" w:rsidP="002370A7">
      <w:pPr>
        <w:spacing w:after="0" w:line="240" w:lineRule="auto"/>
        <w:rPr>
          <w:rStyle w:val="textoutput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Раздвоение изображения созданного методом приведенном в </w:t>
      </w:r>
      <w:r w:rsidR="00B4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заявляемом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изобретении составляет 2.1 мм (см. пункт 8), при этом угол </w:t>
      </w:r>
      <w:r w:rsidR="000D4A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расхождения двоящихся элементов </w:t>
      </w:r>
      <w:r w:rsidR="000D4A07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0D4A07" w:rsidRPr="000D4A07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0D4A0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D4A07" w:rsidRPr="000D4A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</w:t>
      </w:r>
      <w:r w:rsidR="000D4A07" w:rsidRPr="000D4A07">
        <w:rPr>
          <w:rStyle w:val="textoutput"/>
          <w:sz w:val="24"/>
          <w:szCs w:val="24"/>
        </w:rPr>
        <w:t>6'29"</w:t>
      </w:r>
      <w:r w:rsidR="00BA557D" w:rsidRPr="00BA557D">
        <w:rPr>
          <w:rStyle w:val="textoutput"/>
          <w:sz w:val="24"/>
          <w:szCs w:val="24"/>
        </w:rPr>
        <w:t>.</w:t>
      </w:r>
    </w:p>
    <w:p w:rsidR="00BA557D" w:rsidRPr="00B2471E" w:rsidRDefault="00BA557D" w:rsidP="002370A7">
      <w:pPr>
        <w:spacing w:after="0" w:line="240" w:lineRule="auto"/>
        <w:rPr>
          <w:rStyle w:val="textoutput"/>
          <w:sz w:val="24"/>
          <w:szCs w:val="24"/>
        </w:rPr>
      </w:pPr>
    </w:p>
    <w:p w:rsidR="00BA557D" w:rsidRPr="00CF2B71" w:rsidRDefault="00BA557D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Раздвоение изображения </w:t>
      </w:r>
      <w:r w:rsidR="00490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аналогичной патентной заявке США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490E04">
        <w:rPr>
          <w:rFonts w:ascii="Times New Roman" w:eastAsia="Times New Roman" w:hAnsi="Times New Roman" w:cs="Times New Roman"/>
          <w:sz w:val="24"/>
          <w:szCs w:val="24"/>
          <w:lang w:eastAsia="ru-RU"/>
        </w:rPr>
        <w:t>2 от 02.08.2011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5.65мм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угол расхождения двоящихся элементов </w:t>
      </w:r>
      <w:r w:rsidR="00CF2B71" w:rsidRPr="00DE35CE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="00CF2B71" w:rsidRPr="000D4A07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CF2B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</w:t>
      </w:r>
      <w:r w:rsidR="00CF2B71" w:rsidRPr="00CF2B71">
        <w:rPr>
          <w:rFonts w:ascii="Times New Roman" w:eastAsia="Times New Roman" w:hAnsi="Times New Roman" w:cs="Times New Roman"/>
          <w:lang w:eastAsia="ru-RU"/>
        </w:rPr>
        <w:t xml:space="preserve">17'24",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 2.7 раза больше, чем в методе </w:t>
      </w:r>
      <w:r w:rsidR="005D2F2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заявляемого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изобретения.</w:t>
      </w:r>
    </w:p>
    <w:p w:rsidR="00004EF6" w:rsidRDefault="00004EF6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2B71" w:rsidRDefault="00B44598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удаленность реального изображения от лобового стекла д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встраиваемых систем  </w:t>
      </w:r>
      <w:r w:rsidR="00CF2B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Garmin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[1]) 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="00CF2B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</w:t>
      </w:r>
      <w:proofErr w:type="spellEnd"/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>[2])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приблизительно равна удаленности реального изображения в методе</w:t>
      </w:r>
      <w:r w:rsidR="00A47F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заявленном в патентной заявке США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7990620</w:t>
      </w:r>
      <w:r w:rsidRPr="00F65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 от 02.08.2011,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 степени раздвоения дали бы результат аналогичный п.9, то есть раздвоение на уровне 5.65мм. Именно поэтому в системах </w:t>
      </w:r>
      <w:r w:rsidR="00CF2B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Garmin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[1]) 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="00CF2B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</w:t>
      </w:r>
      <w:proofErr w:type="spellEnd"/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см. </w:t>
      </w:r>
      <w:r w:rsidR="00CF2B71" w:rsidRP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[2]) 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использовать специальные отражающие элементы</w:t>
      </w:r>
      <w:r w:rsidR="00C872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2B71">
        <w:rPr>
          <w:rFonts w:ascii="Times New Roman" w:eastAsia="Times New Roman" w:hAnsi="Times New Roman" w:cs="Times New Roman"/>
          <w:sz w:val="24"/>
          <w:szCs w:val="24"/>
          <w:lang w:eastAsia="ru-RU"/>
        </w:rPr>
        <w:t>(стекла и пленки) д</w:t>
      </w:r>
      <w:r w:rsidR="00C87212">
        <w:rPr>
          <w:rFonts w:ascii="Times New Roman" w:eastAsia="Times New Roman" w:hAnsi="Times New Roman" w:cs="Times New Roman"/>
          <w:sz w:val="24"/>
          <w:szCs w:val="24"/>
          <w:lang w:eastAsia="ru-RU"/>
        </w:rPr>
        <w:t>ля создания нормального читабельного изображения.</w:t>
      </w:r>
    </w:p>
    <w:p w:rsidR="00C87212" w:rsidRPr="00CF2B71" w:rsidRDefault="00C87212" w:rsidP="002370A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04EF6" w:rsidRPr="00004EF6" w:rsidRDefault="00004EF6" w:rsidP="00004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 соответствует выше упомянутым встраиваемым системам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27D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Garmin</w:t>
      </w:r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</w:t>
      </w:r>
      <w:proofErr w:type="spellEnd"/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4EF6" w:rsidRPr="00004EF6" w:rsidRDefault="00F27D34" w:rsidP="00004E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 соответствует текущему заявляемому </w:t>
      </w:r>
      <w:r w:rsid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изобретению метода создания мнимого изображения для системы </w:t>
      </w:r>
      <w:r w:rsidR="00004E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 w:rsidR="00004EF6"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6E6A" w:rsidRDefault="00176E6A" w:rsidP="00237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6E6A" w:rsidRDefault="00004EF6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Исследования показали, что отражения от лобового стекла в области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и фиг.2) происходят под углами бли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зкими к углу </w:t>
      </w:r>
      <w:proofErr w:type="spellStart"/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Брюстера</w:t>
      </w:r>
      <w:proofErr w:type="spellEnd"/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этом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эффективное отражение от лобового стекла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этих углах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горизонтально-поляризованный</w:t>
      </w:r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polarized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свет</w:t>
      </w:r>
      <w:r w:rsidRPr="00004E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</w:t>
      </w:r>
      <w:proofErr w:type="gramStart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.6 показан график процентной доли отражения горизонтально-поляризованного и вертикально-поляризованного лучей. Из графика видно, что вертикально-поляризованный (</w:t>
      </w:r>
      <w:r w:rsidR="00302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="0030264A" w:rsidRP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02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polarized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30264A" w:rsidRP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очень низкий процент отражения на углах, близких к углу </w:t>
      </w:r>
      <w:proofErr w:type="spellStart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Брюстера</w:t>
      </w:r>
      <w:proofErr w:type="spellEnd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при угле </w:t>
      </w:r>
      <w:proofErr w:type="spellStart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Брюстера</w:t>
      </w:r>
      <w:proofErr w:type="spellEnd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падающий свет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овой поток 9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отражении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полностью горизонтально-поляризованным </w:t>
      </w:r>
      <w:r w:rsidR="00FF3DBD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(см. </w:t>
      </w:r>
      <w:proofErr w:type="gramStart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>.7).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означает, что источник изображения 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горизонтально поляризованным, поскольку вертикально-поляризованная составляющая не участвует в формировании итоговог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>о изображения на лобовом стекле,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при этом снижается на 55% у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ровень засветки передней панели и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приборной панели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очень важно для работы системы в ночное время</w:t>
      </w:r>
      <w:r w:rsidR="00302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2370A7" w:rsidRDefault="0030264A" w:rsidP="0056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изображено устройство</w:t>
      </w:r>
      <w:r w:rsidR="00A47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профиль. На дисплей 12 наклеен 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горизонтально-ори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ентированный </w:t>
      </w:r>
      <w:proofErr w:type="spellStart"/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поляризоид</w:t>
      </w:r>
      <w:proofErr w:type="spellEnd"/>
      <w:proofErr w:type="gramStart"/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567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33B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дисплея выходит горизонтально-поляризованный световой поток 13.</w:t>
      </w:r>
    </w:p>
    <w:p w:rsidR="00C41166" w:rsidRDefault="00C41166" w:rsidP="0056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635C" w:rsidRDefault="00C41166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.9 изображен отражающий элемент, который представляет собой оптическое или промышленное зеркало</w:t>
      </w:r>
      <w:r w:rsidR="00A47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46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подставке</w:t>
      </w:r>
      <w:r w:rsidR="001C7E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7FD9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="00BB465E">
        <w:rPr>
          <w:rFonts w:ascii="Times New Roman" w:eastAsia="Times New Roman" w:hAnsi="Times New Roman" w:cs="Times New Roman"/>
          <w:sz w:val="24"/>
          <w:szCs w:val="24"/>
          <w:lang w:eastAsia="ru-RU"/>
        </w:rPr>
        <w:t>, 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зеркало может быть наклеена поляризующая плена с горизонтальной поляризацией</w:t>
      </w:r>
      <w:r w:rsidR="00A47F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 Такой отражающий элемент отражает 98% света от источника изображения, но задерживает около 60% света попадающего на него через лобовое стекло. Это позволяет не камуфлировать отражающий</w:t>
      </w:r>
      <w:r w:rsidR="00BB46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элемент, при этом он не создает бликов и ярких отражений от источников света за пределами автомобиля.</w:t>
      </w:r>
      <w:r w:rsidR="00A96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47FD9" w:rsidRDefault="0001635C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требуется создать мнимое изображение для нескольких пассажиров, то для каждого пассажира устанавливается и настраивается отдельный отражательный элемент. </w:t>
      </w:r>
    </w:p>
    <w:p w:rsidR="00007CF1" w:rsidRDefault="00007CF1" w:rsidP="0056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полного отражения реального изображения, р</w:t>
      </w:r>
      <w:r w:rsidR="00A96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азмер отражающего элемента может быть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приблизительно вдвое</w:t>
      </w:r>
      <w:r w:rsidR="00A96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меньше чем размер источника изображения.</w:t>
      </w:r>
    </w:p>
    <w:p w:rsidR="00007CF1" w:rsidRDefault="00007CF1" w:rsidP="0056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7CF1" w:rsidRDefault="00007CF1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 и фиг.11 изображены возможные варианты </w:t>
      </w:r>
      <w:r w:rsidR="00A96B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конструкций  изготовления передней панели</w:t>
      </w:r>
      <w:r w:rsidR="00315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встроенным отражающим элементом 12 для системы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промышленном встраивании системы в автомобили</w:t>
      </w:r>
      <w:r w:rsidRPr="002F2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Плоскости вращения отражающего элемента обозначены цифрами 13 и 14.</w:t>
      </w:r>
    </w:p>
    <w:p w:rsidR="003158C6" w:rsidRDefault="003158C6" w:rsidP="00007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58C6" w:rsidRDefault="003158C6" w:rsidP="004273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закамуфлировать остаточные раздвоения изображения, необходимо использовать специальные шрифты при выводе текстовой информации. </w:t>
      </w:r>
      <w:r w:rsidR="00324C0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имволы не должны содержать </w:t>
      </w:r>
      <w:r w:rsidR="00324C0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сильно скругленных элементов</w:t>
      </w:r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косых линий</w:t>
      </w:r>
      <w:r w:rsidR="00324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должны содержать прямоугольные элементы, либо быть достаточно толстыми, чтобы раздвоения не были заметны. </w:t>
      </w:r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показано раздвоение обычного символа со </w:t>
      </w:r>
      <w:proofErr w:type="spellStart"/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скруглениями</w:t>
      </w:r>
      <w:proofErr w:type="spellEnd"/>
      <w:r w:rsidR="006A6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61A7" w:rsidRDefault="006A61A7" w:rsidP="00007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.13 показан пример цифр с прямоугольными элементами. Горизонтальные </w:t>
      </w:r>
      <w:r w:rsidR="008E285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линии символов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вдвое уже вертикальных</w:t>
      </w:r>
      <w:r w:rsidR="008E28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61A7" w:rsidRDefault="006A61A7" w:rsidP="00007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.14 представлен пример раздвоения цифр с прямоугольными элементами.</w:t>
      </w:r>
    </w:p>
    <w:p w:rsidR="008E285D" w:rsidRPr="002F29DE" w:rsidRDefault="00F25E7B" w:rsidP="00007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степень раздвоения изображения зависит от геометрических размеров лобового стекла, расположения отражательного элемента и источника изображения, п</w:t>
      </w:r>
      <w:r w:rsidR="008E28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рограммное обеспечение источника изображения должно иметь возможность менять толщину шрифта, чтобы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горизонтальные линии символов точно касались, без просветов и перекрытий. </w:t>
      </w:r>
      <w:r w:rsidR="008E28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C7E34" w:rsidRDefault="001C7E34" w:rsidP="0056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3FF9" w:rsidRDefault="00903FF9" w:rsidP="00814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1C59" w:rsidRDefault="00221C5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4FD3" w:rsidRDefault="00197ED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83275" cy="3303905"/>
            <wp:effectExtent l="0" t="0" r="3175" b="0"/>
            <wp:docPr id="6" name="Рисунок 6" descr="C:\Users\Adri\Desktop\PATENT\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\Desktop\PATENT\fig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A79" w:rsidRDefault="00197ED9" w:rsidP="00567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83275" cy="3416300"/>
            <wp:effectExtent l="0" t="0" r="3175" b="0"/>
            <wp:docPr id="7" name="Рисунок 7" descr="C:\Users\Adri\Desktop\PATENT\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\Desktop\PATENT\fig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770" w:rsidRDefault="0032367A" w:rsidP="00567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787140" cy="3700780"/>
            <wp:effectExtent l="0" t="0" r="3810" b="0"/>
            <wp:docPr id="36" name="Рисунок 36" descr="C:\Users\Adri\Desktop\PATENT\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ri\Desktop\PATENT\fig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DD0" w:rsidRDefault="00615A7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44720" cy="3243580"/>
            <wp:effectExtent l="0" t="0" r="0" b="0"/>
            <wp:docPr id="31" name="Рисунок 31" descr="C:\Users\Adri\Desktop\PATENT\fi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ri\Desktop\PATENT\fig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3E1" w:rsidRDefault="00EB23E1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5DD0" w:rsidRDefault="00615A7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822190" cy="3898900"/>
            <wp:effectExtent l="0" t="0" r="0" b="6350"/>
            <wp:docPr id="35" name="Рисунок 35" descr="C:\Users\Adri\Desktop\PATENT\fi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ri\Desktop\PATENT\fig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36A" w:rsidRDefault="001874AA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62525" cy="2905125"/>
            <wp:effectExtent l="0" t="0" r="9525" b="9525"/>
            <wp:docPr id="16" name="Рисунок 16" descr="C:\Users\Adri\Desktop\PATENT\fi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ri\Desktop\PATENT\fig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C49" w:rsidRDefault="00E20C4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3A1B" w:rsidRDefault="00857CC7" w:rsidP="00E66C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531F68" wp14:editId="6BE89C11">
            <wp:extent cx="2200275" cy="1952625"/>
            <wp:effectExtent l="0" t="0" r="9525" b="9525"/>
            <wp:docPr id="18" name="Рисунок 18" descr="C:\Users\Adri\Desktop\PATENT\fi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ri\Desktop\PATENT\fig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4" w:rsidRDefault="00D65F0C" w:rsidP="00E66C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967355" cy="3062605"/>
            <wp:effectExtent l="0" t="0" r="4445" b="4445"/>
            <wp:docPr id="1" name="Рисунок 1" descr="C:\Users\Adri\Desktop\PATENT\fi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\Desktop\PATENT\fig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2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4784B5" wp14:editId="00BAD82B">
            <wp:extent cx="2914650" cy="3124200"/>
            <wp:effectExtent l="0" t="0" r="0" b="0"/>
            <wp:docPr id="21" name="Рисунок 21" descr="C:\Users\Adri\Desktop\PATENT\fi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ri\Desktop\PATENT\fig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C59" w:rsidRDefault="00221C5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1C59" w:rsidRDefault="00864F4E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24550" cy="3914775"/>
            <wp:effectExtent l="0" t="0" r="0" b="9525"/>
            <wp:docPr id="23" name="Рисунок 23" descr="C:\Users\Adri\Desktop\PATENT\fig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ri\Desktop\PATENT\fig1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C59" w:rsidRDefault="00221C5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4FD3" w:rsidRDefault="00050C8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86450" cy="4400550"/>
            <wp:effectExtent l="0" t="0" r="0" b="0"/>
            <wp:docPr id="24" name="Рисунок 24" descr="C:\Users\Adri\Desktop\PATENT\fig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ri\Desktop\PATENT\fig1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FF9" w:rsidRDefault="00903FF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3FF9" w:rsidRDefault="00903FF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3FF9" w:rsidRDefault="00903FF9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2C24" w:rsidRDefault="00742C24" w:rsidP="002370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2C24" w:rsidRDefault="006A61A7" w:rsidP="007E27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828675" cy="1714500"/>
            <wp:effectExtent l="0" t="0" r="9525" b="0"/>
            <wp:docPr id="13" name="Рисунок 13" descr="C:\Users\Adri\Desktop\PATENT\fig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ri\Desktop\PATENT\fig1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1A7" w:rsidRDefault="006A61A7" w:rsidP="002B779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61A7" w:rsidRDefault="008E285D" w:rsidP="007E27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67325" cy="981075"/>
            <wp:effectExtent l="0" t="0" r="9525" b="9525"/>
            <wp:docPr id="20" name="Рисунок 20" descr="C:\Users\Adri\Desktop\PATENT\fig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ri\Desktop\PATENT\fig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85D" w:rsidRDefault="008E285D" w:rsidP="002B779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E285D" w:rsidRDefault="008E285D" w:rsidP="007E27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67325" cy="1047750"/>
            <wp:effectExtent l="0" t="0" r="9525" b="0"/>
            <wp:docPr id="22" name="Рисунок 22" descr="C:\Users\Adri\Desktop\PATENT\fig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ri\Desktop\PATENT\fig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8B6" w:rsidRDefault="003948B6" w:rsidP="002B779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48B6" w:rsidRDefault="003948B6" w:rsidP="002B779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48B6" w:rsidRDefault="003948B6" w:rsidP="002B779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418A" w:rsidRPr="003948B6" w:rsidRDefault="003948B6" w:rsidP="007E27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48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948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1:</w:t>
      </w:r>
    </w:p>
    <w:p w:rsidR="00A511C8" w:rsidRDefault="00A511C8" w:rsidP="007E27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4710" cy="3122930"/>
            <wp:effectExtent l="0" t="0" r="8890" b="1270"/>
            <wp:docPr id="5" name="Рисунок 5" descr="C:\Users\Adri\Desktop\PATENT\uspat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\Desktop\PATENT\uspatent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18A" w:rsidRDefault="00CB418A" w:rsidP="00CB418A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B418A" w:rsidRDefault="00CB418A" w:rsidP="007E27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B41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Ссылки:</w:t>
      </w:r>
    </w:p>
    <w:p w:rsidR="00EF6556" w:rsidRDefault="00EF6556" w:rsidP="00CB418A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E27F8" w:rsidRDefault="00CB418A" w:rsidP="007E27F8">
      <w:pPr>
        <w:pStyle w:val="a8"/>
        <w:numPr>
          <w:ilvl w:val="0"/>
          <w:numId w:val="11"/>
        </w:numPr>
        <w:spacing w:after="0" w:line="240" w:lineRule="auto"/>
        <w:ind w:left="284" w:hanging="295"/>
        <w:rPr>
          <w:rFonts w:ascii="Times New Roman" w:eastAsia="Times New Roman" w:hAnsi="Times New Roman" w:cs="Times New Roman"/>
          <w:lang w:eastAsia="ru-RU"/>
        </w:rPr>
      </w:pPr>
      <w:r w:rsidRPr="00EF6556">
        <w:rPr>
          <w:rFonts w:ascii="Times New Roman" w:eastAsia="Times New Roman" w:hAnsi="Times New Roman" w:cs="Times New Roman"/>
          <w:lang w:eastAsia="ru-RU"/>
        </w:rPr>
        <w:t xml:space="preserve">Ссылки на сайт с примером встраиваемой системы </w:t>
      </w:r>
      <w:r w:rsidRPr="00EF6556">
        <w:rPr>
          <w:rFonts w:ascii="Times New Roman" w:eastAsia="Times New Roman" w:hAnsi="Times New Roman" w:cs="Times New Roman"/>
          <w:lang w:val="en-US" w:eastAsia="ru-RU"/>
        </w:rPr>
        <w:t>HUD</w:t>
      </w:r>
      <w:r w:rsidRPr="00EF6556">
        <w:rPr>
          <w:rFonts w:ascii="Times New Roman" w:eastAsia="Times New Roman" w:hAnsi="Times New Roman" w:cs="Times New Roman"/>
          <w:lang w:eastAsia="ru-RU"/>
        </w:rPr>
        <w:t xml:space="preserve"> производства фирмы </w:t>
      </w:r>
      <w:r w:rsidRPr="00EF6556">
        <w:rPr>
          <w:rFonts w:ascii="Times New Roman" w:eastAsia="Times New Roman" w:hAnsi="Times New Roman" w:cs="Times New Roman"/>
          <w:lang w:val="en-US" w:eastAsia="ru-RU"/>
        </w:rPr>
        <w:t>Garmin</w:t>
      </w:r>
      <w:r w:rsidRPr="00EF6556">
        <w:rPr>
          <w:rFonts w:ascii="Times New Roman" w:eastAsia="Times New Roman" w:hAnsi="Times New Roman" w:cs="Times New Roman"/>
          <w:lang w:eastAsia="ru-RU"/>
        </w:rPr>
        <w:t xml:space="preserve">: </w:t>
      </w:r>
      <w:hyperlink r:id="rId24" w:history="1">
        <w:r w:rsidRPr="00EF6556">
          <w:rPr>
            <w:rStyle w:val="a5"/>
            <w:rFonts w:ascii="Times New Roman" w:eastAsia="Times New Roman" w:hAnsi="Times New Roman" w:cs="Times New Roman"/>
            <w:lang w:eastAsia="ru-RU"/>
          </w:rPr>
          <w:t>http://www.garmin.ru/about/posts/20353/</w:t>
        </w:r>
      </w:hyperlink>
    </w:p>
    <w:p w:rsidR="00CB418A" w:rsidRPr="007E27F8" w:rsidRDefault="00A15A23" w:rsidP="007E27F8">
      <w:pPr>
        <w:pStyle w:val="a8"/>
        <w:spacing w:after="0" w:line="240" w:lineRule="auto"/>
        <w:ind w:left="284"/>
        <w:rPr>
          <w:rFonts w:ascii="Times New Roman" w:eastAsia="Times New Roman" w:hAnsi="Times New Roman" w:cs="Times New Roman"/>
          <w:lang w:eastAsia="ru-RU"/>
        </w:rPr>
      </w:pPr>
      <w:hyperlink r:id="rId25" w:history="1"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http://gps-club.ru/gps_think/detail.php?ID=98709</w:t>
        </w:r>
      </w:hyperlink>
    </w:p>
    <w:p w:rsidR="007E27F8" w:rsidRDefault="00CB418A" w:rsidP="007E27F8">
      <w:pPr>
        <w:pStyle w:val="a8"/>
        <w:numPr>
          <w:ilvl w:val="0"/>
          <w:numId w:val="10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lang w:eastAsia="ru-RU"/>
        </w:rPr>
      </w:pPr>
      <w:r w:rsidRPr="007E27F8">
        <w:rPr>
          <w:rFonts w:ascii="Times New Roman" w:eastAsia="Times New Roman" w:hAnsi="Times New Roman" w:cs="Times New Roman"/>
          <w:lang w:eastAsia="ru-RU"/>
        </w:rPr>
        <w:t xml:space="preserve">Ссылка на сайт с примером встраиваемой системы </w:t>
      </w:r>
      <w:r w:rsidRPr="007E27F8">
        <w:rPr>
          <w:rFonts w:ascii="Times New Roman" w:eastAsia="Times New Roman" w:hAnsi="Times New Roman" w:cs="Times New Roman"/>
          <w:lang w:val="en-US" w:eastAsia="ru-RU"/>
        </w:rPr>
        <w:t>HUD</w:t>
      </w:r>
      <w:r w:rsidRPr="007E27F8">
        <w:rPr>
          <w:rFonts w:ascii="Times New Roman" w:eastAsia="Times New Roman" w:hAnsi="Times New Roman" w:cs="Times New Roman"/>
          <w:lang w:eastAsia="ru-RU"/>
        </w:rPr>
        <w:t xml:space="preserve"> производства фирмы </w:t>
      </w:r>
      <w:proofErr w:type="spellStart"/>
      <w:r w:rsidRPr="007E27F8">
        <w:rPr>
          <w:rFonts w:ascii="Times New Roman" w:eastAsia="Times New Roman" w:hAnsi="Times New Roman" w:cs="Times New Roman"/>
          <w:lang w:val="en-US" w:eastAsia="ru-RU"/>
        </w:rPr>
        <w:t>Defi</w:t>
      </w:r>
      <w:proofErr w:type="spellEnd"/>
      <w:r w:rsidR="007E27F8">
        <w:rPr>
          <w:rFonts w:ascii="Times New Roman" w:eastAsia="Times New Roman" w:hAnsi="Times New Roman" w:cs="Times New Roman"/>
          <w:lang w:eastAsia="ru-RU"/>
        </w:rPr>
        <w:t>:</w:t>
      </w:r>
    </w:p>
    <w:p w:rsidR="00CB418A" w:rsidRPr="007E27F8" w:rsidRDefault="00A15A23" w:rsidP="007E27F8">
      <w:pPr>
        <w:pStyle w:val="a8"/>
        <w:spacing w:after="0" w:line="240" w:lineRule="auto"/>
        <w:ind w:left="284"/>
        <w:rPr>
          <w:rStyle w:val="a5"/>
          <w:rFonts w:ascii="Times New Roman" w:eastAsia="Times New Roman" w:hAnsi="Times New Roman" w:cs="Times New Roman"/>
          <w:color w:val="auto"/>
          <w:u w:val="none"/>
          <w:lang w:eastAsia="ru-RU"/>
        </w:rPr>
      </w:pPr>
      <w:hyperlink r:id="rId26" w:history="1"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http</w:t>
        </w:r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://</w:t>
        </w:r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www</w:t>
        </w:r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.</w:t>
        </w:r>
        <w:proofErr w:type="spellStart"/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defi</w:t>
        </w:r>
        <w:proofErr w:type="spellEnd"/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-</w:t>
        </w:r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shop</w:t>
        </w:r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.</w:t>
        </w:r>
        <w:proofErr w:type="spellStart"/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ru</w:t>
        </w:r>
        <w:proofErr w:type="spellEnd"/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/</w:t>
        </w:r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index</w:t>
        </w:r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.</w:t>
        </w:r>
        <w:proofErr w:type="spellStart"/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php</w:t>
        </w:r>
        <w:proofErr w:type="spellEnd"/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?</w:t>
        </w:r>
        <w:r w:rsidR="00CB418A" w:rsidRPr="007E27F8">
          <w:rPr>
            <w:rStyle w:val="a5"/>
            <w:rFonts w:ascii="Times New Roman" w:eastAsia="Times New Roman" w:hAnsi="Times New Roman" w:cs="Times New Roman"/>
            <w:lang w:val="en-US" w:eastAsia="ru-RU"/>
          </w:rPr>
          <w:t>id</w:t>
        </w:r>
        <w:r w:rsidR="00CB418A" w:rsidRPr="007E27F8">
          <w:rPr>
            <w:rStyle w:val="a5"/>
            <w:rFonts w:ascii="Times New Roman" w:eastAsia="Times New Roman" w:hAnsi="Times New Roman" w:cs="Times New Roman"/>
            <w:lang w:eastAsia="ru-RU"/>
          </w:rPr>
          <w:t>=55</w:t>
        </w:r>
      </w:hyperlink>
    </w:p>
    <w:p w:rsidR="00CB418A" w:rsidRPr="003948B6" w:rsidRDefault="00EF6556" w:rsidP="007E27F8">
      <w:pPr>
        <w:pStyle w:val="a8"/>
        <w:numPr>
          <w:ilvl w:val="0"/>
          <w:numId w:val="10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48B6">
        <w:rPr>
          <w:rFonts w:ascii="Times New Roman" w:eastAsia="Times New Roman" w:hAnsi="Times New Roman" w:cs="Times New Roman"/>
          <w:lang w:eastAsia="ru-RU"/>
        </w:rPr>
        <w:t xml:space="preserve">Ссылка на сайт с примером встраиваемой системы </w:t>
      </w:r>
      <w:r w:rsidRPr="003948B6">
        <w:rPr>
          <w:rFonts w:ascii="Times New Roman" w:eastAsia="Times New Roman" w:hAnsi="Times New Roman" w:cs="Times New Roman"/>
          <w:lang w:val="en-US" w:eastAsia="ru-RU"/>
        </w:rPr>
        <w:t>HUD</w:t>
      </w:r>
      <w:r w:rsidRPr="003948B6">
        <w:rPr>
          <w:rFonts w:ascii="Times New Roman" w:eastAsia="Times New Roman" w:hAnsi="Times New Roman" w:cs="Times New Roman"/>
          <w:lang w:eastAsia="ru-RU"/>
        </w:rPr>
        <w:t xml:space="preserve"> производства фирмы</w:t>
      </w:r>
      <w:r w:rsidR="00CB418A" w:rsidRPr="003948B6">
        <w:rPr>
          <w:rFonts w:ascii="Times New Roman" w:eastAsia="Times New Roman" w:hAnsi="Times New Roman" w:cs="Times New Roman"/>
          <w:lang w:eastAsia="ru-RU"/>
        </w:rPr>
        <w:t xml:space="preserve"> </w:t>
      </w:r>
      <w:r w:rsidR="00CB418A" w:rsidRPr="003948B6">
        <w:rPr>
          <w:rFonts w:ascii="Times New Roman" w:eastAsia="Times New Roman" w:hAnsi="Times New Roman" w:cs="Times New Roman"/>
          <w:lang w:val="en-US" w:eastAsia="ru-RU"/>
        </w:rPr>
        <w:t>Pioneer</w:t>
      </w:r>
      <w:r w:rsidRPr="003948B6">
        <w:rPr>
          <w:rFonts w:ascii="Times New Roman" w:eastAsia="Times New Roman" w:hAnsi="Times New Roman" w:cs="Times New Roman"/>
          <w:lang w:eastAsia="ru-RU"/>
        </w:rPr>
        <w:t xml:space="preserve">: </w:t>
      </w:r>
      <w:hyperlink r:id="rId27" w:history="1">
        <w:r w:rsidR="00CB418A" w:rsidRPr="003948B6">
          <w:rPr>
            <w:rStyle w:val="a5"/>
            <w:rFonts w:ascii="Times New Roman" w:eastAsia="Times New Roman" w:hAnsi="Times New Roman" w:cs="Times New Roman"/>
            <w:lang w:eastAsia="ru-RU"/>
          </w:rPr>
          <w:t>http://www.pioneer-rus.ru/ru/products/25/111/241/SPX-HUD01/page.html</w:t>
        </w:r>
      </w:hyperlink>
      <w:r w:rsidR="00CB418A" w:rsidRPr="003948B6">
        <w:rPr>
          <w:rFonts w:ascii="Times New Roman" w:eastAsia="Times New Roman" w:hAnsi="Times New Roman" w:cs="Times New Roman"/>
          <w:lang w:eastAsia="ru-RU"/>
        </w:rPr>
        <w:t xml:space="preserve"> </w:t>
      </w:r>
    </w:p>
    <w:sectPr w:rsidR="00CB418A" w:rsidRPr="003948B6" w:rsidSect="00D92E06">
      <w:footerReference w:type="default" r:id="rId2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082" w:rsidRDefault="00694082" w:rsidP="004273A2">
      <w:pPr>
        <w:spacing w:after="0" w:line="240" w:lineRule="auto"/>
      </w:pPr>
      <w:r>
        <w:separator/>
      </w:r>
    </w:p>
  </w:endnote>
  <w:endnote w:type="continuationSeparator" w:id="0">
    <w:p w:rsidR="00694082" w:rsidRDefault="00694082" w:rsidP="0042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18514593"/>
      <w:docPartObj>
        <w:docPartGallery w:val="Page Numbers (Bottom of Page)"/>
        <w:docPartUnique/>
      </w:docPartObj>
    </w:sdtPr>
    <w:sdtEndPr/>
    <w:sdtContent>
      <w:p w:rsidR="004273A2" w:rsidRDefault="004273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411D">
          <w:rPr>
            <w:noProof/>
          </w:rPr>
          <w:t>5</w:t>
        </w:r>
        <w:r>
          <w:fldChar w:fldCharType="end"/>
        </w:r>
      </w:p>
    </w:sdtContent>
  </w:sdt>
  <w:p w:rsidR="004273A2" w:rsidRDefault="004273A2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082" w:rsidRDefault="00694082" w:rsidP="004273A2">
      <w:pPr>
        <w:spacing w:after="0" w:line="240" w:lineRule="auto"/>
      </w:pPr>
      <w:r>
        <w:separator/>
      </w:r>
    </w:p>
  </w:footnote>
  <w:footnote w:type="continuationSeparator" w:id="0">
    <w:p w:rsidR="00694082" w:rsidRDefault="00694082" w:rsidP="00427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9762C"/>
    <w:multiLevelType w:val="hybridMultilevel"/>
    <w:tmpl w:val="06AEA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97560"/>
    <w:multiLevelType w:val="hybridMultilevel"/>
    <w:tmpl w:val="7D906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3B3431"/>
    <w:multiLevelType w:val="hybridMultilevel"/>
    <w:tmpl w:val="1C66C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4452F3"/>
    <w:multiLevelType w:val="hybridMultilevel"/>
    <w:tmpl w:val="99CA7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2328E4"/>
    <w:multiLevelType w:val="hybridMultilevel"/>
    <w:tmpl w:val="26561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48403E"/>
    <w:multiLevelType w:val="hybridMultilevel"/>
    <w:tmpl w:val="857EDC94"/>
    <w:lvl w:ilvl="0" w:tplc="51E078FA">
      <w:start w:val="2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724F03E8"/>
    <w:multiLevelType w:val="hybridMultilevel"/>
    <w:tmpl w:val="9968A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98006D"/>
    <w:multiLevelType w:val="hybridMultilevel"/>
    <w:tmpl w:val="9FFC1994"/>
    <w:lvl w:ilvl="0" w:tplc="81229638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76A27343"/>
    <w:multiLevelType w:val="hybridMultilevel"/>
    <w:tmpl w:val="04B861C6"/>
    <w:lvl w:ilvl="0" w:tplc="3CEEE40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931FDE"/>
    <w:multiLevelType w:val="hybridMultilevel"/>
    <w:tmpl w:val="F74E2B4E"/>
    <w:lvl w:ilvl="0" w:tplc="B41AD99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60126"/>
    <w:multiLevelType w:val="hybridMultilevel"/>
    <w:tmpl w:val="975C1DC8"/>
    <w:lvl w:ilvl="0" w:tplc="D4C415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2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B54"/>
    <w:rsid w:val="000043F7"/>
    <w:rsid w:val="00004EF6"/>
    <w:rsid w:val="00007CF1"/>
    <w:rsid w:val="000105BB"/>
    <w:rsid w:val="0001635C"/>
    <w:rsid w:val="00021673"/>
    <w:rsid w:val="0003003C"/>
    <w:rsid w:val="00050C89"/>
    <w:rsid w:val="00054ADD"/>
    <w:rsid w:val="00057204"/>
    <w:rsid w:val="000A5F39"/>
    <w:rsid w:val="000B75AF"/>
    <w:rsid w:val="000C3B1B"/>
    <w:rsid w:val="000D4A07"/>
    <w:rsid w:val="000E093C"/>
    <w:rsid w:val="000E25DB"/>
    <w:rsid w:val="0011480E"/>
    <w:rsid w:val="0013048F"/>
    <w:rsid w:val="00132969"/>
    <w:rsid w:val="00145DD0"/>
    <w:rsid w:val="00160D98"/>
    <w:rsid w:val="0017584A"/>
    <w:rsid w:val="00176E6A"/>
    <w:rsid w:val="00177CA9"/>
    <w:rsid w:val="00180715"/>
    <w:rsid w:val="001874AA"/>
    <w:rsid w:val="00196522"/>
    <w:rsid w:val="00197ED9"/>
    <w:rsid w:val="001A7B10"/>
    <w:rsid w:val="001B1D4E"/>
    <w:rsid w:val="001C6C89"/>
    <w:rsid w:val="001C7E34"/>
    <w:rsid w:val="00202ACC"/>
    <w:rsid w:val="00221C59"/>
    <w:rsid w:val="002325D6"/>
    <w:rsid w:val="00233BD9"/>
    <w:rsid w:val="002370A7"/>
    <w:rsid w:val="00241BFD"/>
    <w:rsid w:val="00243EA7"/>
    <w:rsid w:val="00245691"/>
    <w:rsid w:val="00256749"/>
    <w:rsid w:val="002758A4"/>
    <w:rsid w:val="00282D3A"/>
    <w:rsid w:val="00291242"/>
    <w:rsid w:val="002A4B02"/>
    <w:rsid w:val="002B7798"/>
    <w:rsid w:val="002E3FF7"/>
    <w:rsid w:val="002F29DE"/>
    <w:rsid w:val="0030264A"/>
    <w:rsid w:val="003158C6"/>
    <w:rsid w:val="00316C86"/>
    <w:rsid w:val="0032367A"/>
    <w:rsid w:val="00324C09"/>
    <w:rsid w:val="0034209A"/>
    <w:rsid w:val="003743EF"/>
    <w:rsid w:val="00386C77"/>
    <w:rsid w:val="003948B6"/>
    <w:rsid w:val="003C3A59"/>
    <w:rsid w:val="003E3F32"/>
    <w:rsid w:val="00404498"/>
    <w:rsid w:val="004273A2"/>
    <w:rsid w:val="0043136A"/>
    <w:rsid w:val="00463902"/>
    <w:rsid w:val="004671D0"/>
    <w:rsid w:val="00484305"/>
    <w:rsid w:val="0049065A"/>
    <w:rsid w:val="00490E04"/>
    <w:rsid w:val="004A587F"/>
    <w:rsid w:val="004B6EB8"/>
    <w:rsid w:val="00504FFB"/>
    <w:rsid w:val="005514E7"/>
    <w:rsid w:val="005658CA"/>
    <w:rsid w:val="005668FC"/>
    <w:rsid w:val="00567770"/>
    <w:rsid w:val="005744BF"/>
    <w:rsid w:val="0057456D"/>
    <w:rsid w:val="0057761E"/>
    <w:rsid w:val="00577CD6"/>
    <w:rsid w:val="005A73A3"/>
    <w:rsid w:val="005B0308"/>
    <w:rsid w:val="005B0D80"/>
    <w:rsid w:val="005B1C13"/>
    <w:rsid w:val="005B6FF5"/>
    <w:rsid w:val="005B7FCC"/>
    <w:rsid w:val="005C29D1"/>
    <w:rsid w:val="005C65EB"/>
    <w:rsid w:val="005D2F21"/>
    <w:rsid w:val="005F2E48"/>
    <w:rsid w:val="006111CC"/>
    <w:rsid w:val="00615A79"/>
    <w:rsid w:val="00643FD0"/>
    <w:rsid w:val="00645BB4"/>
    <w:rsid w:val="0068495C"/>
    <w:rsid w:val="00694082"/>
    <w:rsid w:val="006A61A7"/>
    <w:rsid w:val="006B775B"/>
    <w:rsid w:val="006D6389"/>
    <w:rsid w:val="006E6AF2"/>
    <w:rsid w:val="00715611"/>
    <w:rsid w:val="00727631"/>
    <w:rsid w:val="0073419B"/>
    <w:rsid w:val="00742C24"/>
    <w:rsid w:val="007804D1"/>
    <w:rsid w:val="00784790"/>
    <w:rsid w:val="007A78F1"/>
    <w:rsid w:val="007D06AF"/>
    <w:rsid w:val="007D2078"/>
    <w:rsid w:val="007E27F8"/>
    <w:rsid w:val="007E7051"/>
    <w:rsid w:val="00814FD3"/>
    <w:rsid w:val="00841C0A"/>
    <w:rsid w:val="00851623"/>
    <w:rsid w:val="00857CC7"/>
    <w:rsid w:val="00862929"/>
    <w:rsid w:val="00864F4E"/>
    <w:rsid w:val="00872DA0"/>
    <w:rsid w:val="0088613F"/>
    <w:rsid w:val="008A6CC6"/>
    <w:rsid w:val="008B11BA"/>
    <w:rsid w:val="008B72C1"/>
    <w:rsid w:val="008E285D"/>
    <w:rsid w:val="00903FF9"/>
    <w:rsid w:val="00917D59"/>
    <w:rsid w:val="00923285"/>
    <w:rsid w:val="0092361E"/>
    <w:rsid w:val="009338C3"/>
    <w:rsid w:val="009428E6"/>
    <w:rsid w:val="00945A30"/>
    <w:rsid w:val="00952D7C"/>
    <w:rsid w:val="009568DB"/>
    <w:rsid w:val="00964B44"/>
    <w:rsid w:val="00976082"/>
    <w:rsid w:val="00976501"/>
    <w:rsid w:val="009873DA"/>
    <w:rsid w:val="009A1F6F"/>
    <w:rsid w:val="009C05F9"/>
    <w:rsid w:val="009D523A"/>
    <w:rsid w:val="009D536C"/>
    <w:rsid w:val="009D6F97"/>
    <w:rsid w:val="009F0ED7"/>
    <w:rsid w:val="009F21C2"/>
    <w:rsid w:val="00A15A23"/>
    <w:rsid w:val="00A247B5"/>
    <w:rsid w:val="00A336BD"/>
    <w:rsid w:val="00A47FD9"/>
    <w:rsid w:val="00A511C8"/>
    <w:rsid w:val="00A74A0F"/>
    <w:rsid w:val="00A76846"/>
    <w:rsid w:val="00A90123"/>
    <w:rsid w:val="00A96B3B"/>
    <w:rsid w:val="00AF5193"/>
    <w:rsid w:val="00B01E9C"/>
    <w:rsid w:val="00B21996"/>
    <w:rsid w:val="00B2471E"/>
    <w:rsid w:val="00B3323E"/>
    <w:rsid w:val="00B355A5"/>
    <w:rsid w:val="00B42153"/>
    <w:rsid w:val="00B44598"/>
    <w:rsid w:val="00B5544A"/>
    <w:rsid w:val="00B72973"/>
    <w:rsid w:val="00BA557D"/>
    <w:rsid w:val="00BB465E"/>
    <w:rsid w:val="00BB57E8"/>
    <w:rsid w:val="00BC4A42"/>
    <w:rsid w:val="00BC4B05"/>
    <w:rsid w:val="00BC6EF2"/>
    <w:rsid w:val="00BF3897"/>
    <w:rsid w:val="00C11B25"/>
    <w:rsid w:val="00C13A1B"/>
    <w:rsid w:val="00C14A07"/>
    <w:rsid w:val="00C17F86"/>
    <w:rsid w:val="00C41166"/>
    <w:rsid w:val="00C70C8F"/>
    <w:rsid w:val="00C84912"/>
    <w:rsid w:val="00C87212"/>
    <w:rsid w:val="00C93AA4"/>
    <w:rsid w:val="00CA184D"/>
    <w:rsid w:val="00CB1800"/>
    <w:rsid w:val="00CB418A"/>
    <w:rsid w:val="00CB5FDF"/>
    <w:rsid w:val="00CC6D25"/>
    <w:rsid w:val="00CE3016"/>
    <w:rsid w:val="00CF2B71"/>
    <w:rsid w:val="00CF482F"/>
    <w:rsid w:val="00D138D8"/>
    <w:rsid w:val="00D42A56"/>
    <w:rsid w:val="00D55F8E"/>
    <w:rsid w:val="00D65F0C"/>
    <w:rsid w:val="00D7695E"/>
    <w:rsid w:val="00D77518"/>
    <w:rsid w:val="00D92E06"/>
    <w:rsid w:val="00D93AA5"/>
    <w:rsid w:val="00DC6A72"/>
    <w:rsid w:val="00DD6846"/>
    <w:rsid w:val="00DE35CE"/>
    <w:rsid w:val="00DF7783"/>
    <w:rsid w:val="00E03735"/>
    <w:rsid w:val="00E20C49"/>
    <w:rsid w:val="00E4411D"/>
    <w:rsid w:val="00E443F1"/>
    <w:rsid w:val="00E63572"/>
    <w:rsid w:val="00E65DF2"/>
    <w:rsid w:val="00E66C0D"/>
    <w:rsid w:val="00EB23E1"/>
    <w:rsid w:val="00ED3B5E"/>
    <w:rsid w:val="00EE5DB4"/>
    <w:rsid w:val="00EE774E"/>
    <w:rsid w:val="00EF6556"/>
    <w:rsid w:val="00F03ECF"/>
    <w:rsid w:val="00F25E7B"/>
    <w:rsid w:val="00F27D34"/>
    <w:rsid w:val="00F31289"/>
    <w:rsid w:val="00F404F0"/>
    <w:rsid w:val="00F65BBB"/>
    <w:rsid w:val="00FC032C"/>
    <w:rsid w:val="00FC2133"/>
    <w:rsid w:val="00FD430C"/>
    <w:rsid w:val="00FE6652"/>
    <w:rsid w:val="00FF1CD8"/>
    <w:rsid w:val="00FF3DBD"/>
    <w:rsid w:val="00FF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7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70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370A7"/>
    <w:rPr>
      <w:i/>
      <w:iCs/>
    </w:rPr>
  </w:style>
  <w:style w:type="character" w:styleId="a5">
    <w:name w:val="Hyperlink"/>
    <w:basedOn w:val="a0"/>
    <w:uiPriority w:val="99"/>
    <w:unhideWhenUsed/>
    <w:rsid w:val="002370A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3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70A7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BC6EF2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A184D"/>
    <w:rPr>
      <w:color w:val="808080"/>
    </w:rPr>
  </w:style>
  <w:style w:type="character" w:customStyle="1" w:styleId="textoutput">
    <w:name w:val="textoutput"/>
    <w:basedOn w:val="a0"/>
    <w:rsid w:val="000D4A07"/>
  </w:style>
  <w:style w:type="character" w:customStyle="1" w:styleId="textoutputlabel">
    <w:name w:val="textoutput_label"/>
    <w:basedOn w:val="a0"/>
    <w:rsid w:val="000D4A07"/>
  </w:style>
  <w:style w:type="paragraph" w:styleId="aa">
    <w:name w:val="header"/>
    <w:basedOn w:val="a"/>
    <w:link w:val="ab"/>
    <w:uiPriority w:val="99"/>
    <w:unhideWhenUsed/>
    <w:rsid w:val="00427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273A2"/>
  </w:style>
  <w:style w:type="paragraph" w:styleId="ac">
    <w:name w:val="footer"/>
    <w:basedOn w:val="a"/>
    <w:link w:val="ad"/>
    <w:uiPriority w:val="99"/>
    <w:unhideWhenUsed/>
    <w:rsid w:val="00427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273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7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70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7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370A7"/>
    <w:rPr>
      <w:i/>
      <w:iCs/>
    </w:rPr>
  </w:style>
  <w:style w:type="character" w:styleId="a5">
    <w:name w:val="Hyperlink"/>
    <w:basedOn w:val="a0"/>
    <w:uiPriority w:val="99"/>
    <w:unhideWhenUsed/>
    <w:rsid w:val="002370A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3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70A7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BC6EF2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A184D"/>
    <w:rPr>
      <w:color w:val="808080"/>
    </w:rPr>
  </w:style>
  <w:style w:type="character" w:customStyle="1" w:styleId="textoutput">
    <w:name w:val="textoutput"/>
    <w:basedOn w:val="a0"/>
    <w:rsid w:val="000D4A07"/>
  </w:style>
  <w:style w:type="character" w:customStyle="1" w:styleId="textoutputlabel">
    <w:name w:val="textoutput_label"/>
    <w:basedOn w:val="a0"/>
    <w:rsid w:val="000D4A07"/>
  </w:style>
  <w:style w:type="paragraph" w:styleId="aa">
    <w:name w:val="header"/>
    <w:basedOn w:val="a"/>
    <w:link w:val="ab"/>
    <w:uiPriority w:val="99"/>
    <w:unhideWhenUsed/>
    <w:rsid w:val="00427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273A2"/>
  </w:style>
  <w:style w:type="paragraph" w:styleId="ac">
    <w:name w:val="footer"/>
    <w:basedOn w:val="a"/>
    <w:link w:val="ad"/>
    <w:uiPriority w:val="99"/>
    <w:unhideWhenUsed/>
    <w:rsid w:val="00427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27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1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9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www.defi-shop.ru/index.php?id=55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gps-club.ru/gps_think/detail.php?ID=9870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www.garmin.ru/about/posts/20353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www.pioneer-rus.ru/ru/products/25/111/241/SPX-HUD01/page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FC9E0-1960-40D8-860C-738664856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13</Pages>
  <Words>3106</Words>
  <Characters>17705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</dc:creator>
  <cp:lastModifiedBy>Adri</cp:lastModifiedBy>
  <cp:revision>5</cp:revision>
  <cp:lastPrinted>2014-04-16T04:13:00Z</cp:lastPrinted>
  <dcterms:created xsi:type="dcterms:W3CDTF">2014-05-11T08:57:00Z</dcterms:created>
  <dcterms:modified xsi:type="dcterms:W3CDTF">2014-05-14T16:44:00Z</dcterms:modified>
</cp:coreProperties>
</file>