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7646631"/>
        <w:docPartObj>
          <w:docPartGallery w:val="Cover Pages"/>
          <w:docPartUnique/>
        </w:docPartObj>
      </w:sdtPr>
      <w:sdtEndPr/>
      <w:sdtContent>
        <w:p w14:paraId="29FAD7B8" w14:textId="53037097" w:rsidR="00940018" w:rsidRDefault="00940018"/>
        <w:p w14:paraId="3809AEFE" w14:textId="607B8036" w:rsidR="00485BD4" w:rsidRPr="00485BD4" w:rsidRDefault="00894F5D">
          <w:r>
            <w:rPr>
              <w:noProof/>
            </w:rPr>
            <w:pict w14:anchorId="78201E8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2056" type="#_x0000_t202" style="position:absolute;margin-left:389.9pt;margin-top:27pt;width:513.7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" filled="f" stroked="f" strokeweight=".5pt">
                <v:textbox inset="1in,0,86.4pt,0">
                  <w:txbxContent>
                    <w:p w14:paraId="0620043E" w14:textId="33153C54" w:rsidR="00485BD4" w:rsidRPr="00485BD4" w:rsidRDefault="001368E2" w:rsidP="00485BD4">
                      <w:pPr>
                        <w:pStyle w:val="Sinespaciado"/>
                        <w:rPr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10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11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202</w:t>
                      </w:r>
                      <w:r w:rsidR="00B65A4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D622CDB">
              <v:group id="Grupo 125" o:spid="_x0000_s2053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PE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LEOtLNS6yfMb60MCwVrxkOq9BdL7MBAr63q763UkSXyXwrQkIXjusSAal459iKYzrHU&#10;w+VquJRFCETqFmjI9HhbG1duS50lKVM0sqFQ70Af4oyGPEfHKNcsQIhMpP4DZoSBaljngBlxQyWn&#10;fUtmNA/8GXkUVY+msAjm3IeR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qn1DxG8FAACwEwAADgAAAAAAAAAAAAAAAAAuAgAAZHJzL2Uyb0RvYy54bWxQSwECLQAUAAYACAAA&#10;ACEASMHca9oAAAAHAQAADwAAAAAAAAAAAAAAAADJBwAAZHJzL2Rvd25yZXYueG1sUEsFBgAAAAAE&#10;AAQA8wAAANAIAAAAAA==&#10;">
                <o:lock v:ext="edit" aspectratio="t"/>
                <v:shape id="Forma libre 10" o:spid="_x0000_s2054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<v:fill r:id="rId9" o:title="" recolor="t" rotate="t" type="frame"/>
                  <v:stroke joinstyle="miter"/>
                  <v:imagedata recolortarget="#32453b [2370]"/>
                  <v:formulas/>
                  <v:path arrowok="t" o:connecttype="custom" o:connectlocs="0,0;0,4972126;872222,5134261;5557520,4972126;5557520,4763667;5557520,0;0,0" o:connectangles="0,0,0,0,0,0,0" textboxrect="0,0,720,700"/>
                  <v:textbox inset="1in,86.4pt,86.4pt,86.4pt">
                    <w:txbxContent>
                      <w:p w14:paraId="066B0712" w14:textId="211D7D34" w:rsidR="00940018" w:rsidRDefault="00894F5D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r w:rsidR="000C6BF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Resumen sesión teoría </w:t>
                            </w:r>
                            <w:r w:rsidR="00E51CCD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10</w:t>
                            </w:r>
                            <w:r w:rsidR="000C6BF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/</w:t>
                            </w:r>
                            <w:r w:rsidR="00E51CCD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11</w:t>
                            </w:r>
                          </w:sdtContent>
                        </w:sdt>
                      </w:p>
                    </w:txbxContent>
                  </v:textbox>
                </v:shape>
                <v:shape id="Forma libre 11" o:spid="_x0000_s2055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3891A7C">
              <v:shape id="Cuadro de texto 128" o:spid="_x0000_s205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<v:textbox style="mso-fit-shape-to-text:t" inset="1in,0,86.4pt,0">
                  <w:txbxContent>
                    <w:p w14:paraId="52FAF210" w14:textId="617B8054" w:rsidR="00940018" w:rsidRDefault="00894F5D">
                      <w:pPr>
                        <w:pStyle w:val="Sinespaciado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alias w:val="Compañía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94001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Universidad de alicante</w:t>
                          </w:r>
                        </w:sdtContent>
                      </w:sdt>
                      <w:r w:rsidR="00940018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4001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alias w:val="Dirección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DD5802" w:rsidRPr="00DD580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Gr</w:t>
                          </w:r>
                          <w:r w:rsidR="000C6E3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upo</w:t>
                          </w:r>
                          <w:r w:rsidR="00DD5802" w:rsidRPr="00DD580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 w:rsidR="000C6E3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1 teoría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36FD16D5">
              <v:shape id="Cuadro de texto 129" o:spid="_x0000_s205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vYiAIAAGg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d9p9dQ7qnRHrqZCU7eVNSNWxHwQXgaEmogDT7e&#10;00cboKpDL3G2Af/rb/cRT9wlLWcNDV3Bw8+t8Ioz89USqy9Hk0kkBqYTCT4Jo/zyYjyl43q4t9t6&#10;BdSJEW0XJ5MY0WgGUXuon2k1LOODpBJW0rMFx0FcYbcFaLVItVwmEI2kE3hrH52MrmNjIs2e2mfh&#10;Xc/FOBF3MEymmB1RssMmzrjlFomYia+xtl1B+5rTOCfG96sn7ou354R6XZCL3w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Cb&#10;b8vYiAIAAGgFAAAOAAAAAAAAAAAAAAAAAC4CAABkcnMvZTJvRG9jLnhtbFBLAQItABQABgAIAAAA&#10;IQBlsZSG2wAAAAQBAAAPAAAAAAAAAAAAAAAAAOIEAABkcnMvZG93bnJldi54bWxQSwUGAAAAAAQA&#10;BADzAAAA6gUAAAAA&#10;" filled="f" stroked="f" strokeweight=".5pt">
                <v:textbox style="mso-fit-shape-to-text:t" inset="1in,0,86.4pt,0">
                  <w:txbxContent>
                    <w:p w14:paraId="1A9E32A7" w14:textId="60BB7C86" w:rsidR="00DD5802" w:rsidRDefault="000C6BF9">
                      <w:pPr>
                        <w:pStyle w:val="Sinespaciado"/>
                        <w:spacing w:before="40" w:after="40"/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  <w:t>Sistemas inteligentes</w:t>
                      </w:r>
                    </w:p>
                    <w:p w14:paraId="305A95AA" w14:textId="1E7F7452" w:rsidR="00940018" w:rsidRDefault="00894F5D">
                      <w:pPr>
                        <w:pStyle w:val="Sinespaciado"/>
                        <w:spacing w:before="40" w:after="40"/>
                        <w:rPr>
                          <w:caps/>
                          <w:color w:val="4EB3CF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EB3CF" w:themeColor="accent5"/>
                            <w:sz w:val="24"/>
                            <w:szCs w:val="24"/>
                          </w:rPr>
                          <w:alias w:val="Autor"/>
                          <w:tag w:val=""/>
                          <w:id w:val="-954487662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940018"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Adrian Ubeda Touati 50771466R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64B68CD">
              <v:rect id="Rectángulo 130" o:spid="_x0000_s2050" style="position:absolute;margin-left:-26.4pt;margin-top:0;width:46.8pt;height:77.75pt;z-index:251660288;visibility:visible;mso-wrap-style:square;mso-width-percent:0;mso-height-percent:0;mso-top-percent:23;mso-wrap-distance-left:9pt;mso-wrap-distance-top:0;mso-wrap-distance-right:9pt;mso-wrap-distance-bottom:0;mso-position-horizontal:right;mso-position-horizontal-relative:margin;mso-position-vertical-relative:page;mso-width-percent:0;mso-height-percent:0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KSi68tsAAAAEAQAADwAAAGRycy9k&#10;b3ducmV2LnhtbEyPQUvDQBCF74L/YRnBm92YktTGbIoKoldbEXubZsckmJ2N2W0b/71jL3p5MLzH&#10;e9+Uq8n16kBj6DwbuJ4loIhrbztuDLxuHq9uQIWIbLH3TAa+KcCqOj8rsbD+yC90WMdGSQmHAg20&#10;MQ6F1qFuyWGY+YFYvA8/Ooxyjo22Ix6l3PU6TZJcO+xYFloc6KGl+nO9dwaW2/RpsdjM3+7xucmT&#10;+JV279vUmMuL6e4WVKQp/oXhF1/QoRKmnd+zDao3II/Ek4q3nOegdpLJsgx0Ver/8NUP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CkouvLbAAAABAEAAA8AAAAAAAAAAAAAAAAA/AQA&#10;AGRycy9kb3ducmV2LnhtbFBLBQYAAAAABAAEAPMAAAAEBgAAAAA=&#10;" fillcolor="#99cb38 [3204]" stroked="f" strokeweight="1.5pt">
                <v:stroke endcap="round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ño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1E2C7114" w14:textId="2D93E555" w:rsidR="00940018" w:rsidRDefault="00485B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</w:t>
                          </w:r>
                          <w:r w:rsidR="00B65A4D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940018">
            <w:br w:type="page"/>
          </w:r>
        </w:p>
      </w:sdtContent>
    </w:sdt>
    <w:bookmarkStart w:id="0" w:name="_Toc84777466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05167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8E7AE" w14:textId="6BF63103" w:rsidR="00882A1C" w:rsidRDefault="00485BD4" w:rsidP="00882A1C">
          <w:pPr>
            <w:pStyle w:val="TtuloTDC"/>
          </w:pPr>
          <w:r>
            <w:t>Contenido</w:t>
          </w:r>
        </w:p>
        <w:p w14:paraId="5EC32E75" w14:textId="77777777" w:rsidR="00882A1C" w:rsidRPr="00882A1C" w:rsidRDefault="00882A1C" w:rsidP="00882A1C">
          <w:pPr>
            <w:rPr>
              <w:lang w:eastAsia="es-ES"/>
            </w:rPr>
          </w:pPr>
        </w:p>
        <w:p w14:paraId="660587B0" w14:textId="7789E952" w:rsidR="00894F5D" w:rsidRDefault="00485B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83591" w:history="1">
            <w:r w:rsidR="00894F5D" w:rsidRPr="002A4569">
              <w:rPr>
                <w:rStyle w:val="Hipervnculo"/>
                <w:noProof/>
              </w:rPr>
              <w:t>Boosting y Adaboost</w:t>
            </w:r>
            <w:r w:rsidR="00894F5D">
              <w:rPr>
                <w:noProof/>
                <w:webHidden/>
              </w:rPr>
              <w:tab/>
            </w:r>
            <w:r w:rsidR="00894F5D">
              <w:rPr>
                <w:noProof/>
                <w:webHidden/>
              </w:rPr>
              <w:fldChar w:fldCharType="begin"/>
            </w:r>
            <w:r w:rsidR="00894F5D">
              <w:rPr>
                <w:noProof/>
                <w:webHidden/>
              </w:rPr>
              <w:instrText xml:space="preserve"> PAGEREF _Toc118983591 \h </w:instrText>
            </w:r>
            <w:r w:rsidR="00894F5D">
              <w:rPr>
                <w:noProof/>
                <w:webHidden/>
              </w:rPr>
            </w:r>
            <w:r w:rsidR="00894F5D">
              <w:rPr>
                <w:noProof/>
                <w:webHidden/>
              </w:rPr>
              <w:fldChar w:fldCharType="separate"/>
            </w:r>
            <w:r w:rsidR="00894F5D">
              <w:rPr>
                <w:noProof/>
                <w:webHidden/>
              </w:rPr>
              <w:t>2</w:t>
            </w:r>
            <w:r w:rsidR="00894F5D">
              <w:rPr>
                <w:noProof/>
                <w:webHidden/>
              </w:rPr>
              <w:fldChar w:fldCharType="end"/>
            </w:r>
          </w:hyperlink>
        </w:p>
        <w:p w14:paraId="7D334DD7" w14:textId="72B57664" w:rsidR="00894F5D" w:rsidRDefault="00894F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83592" w:history="1">
            <w:r w:rsidRPr="002A4569">
              <w:rPr>
                <w:rStyle w:val="Hipervnculo"/>
                <w:noProof/>
              </w:rPr>
              <w:t>¿Es posible combinando clasificadores débiles conseguir clasificadores fuertes?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2851" w14:textId="2EC9DF77" w:rsidR="00894F5D" w:rsidRDefault="00894F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83593" w:history="1">
            <w:r w:rsidRPr="002A4569">
              <w:rPr>
                <w:rStyle w:val="Hipervnculo"/>
                <w:noProof/>
              </w:rPr>
              <w:t>Combinar clasificadores débiles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84F7" w14:textId="271EF312" w:rsidR="00894F5D" w:rsidRDefault="00894F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83594" w:history="1">
            <w:r w:rsidRPr="002A4569">
              <w:rPr>
                <w:rStyle w:val="Hipervnculo"/>
                <w:noProof/>
              </w:rPr>
              <w:t>Bagging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2D3E4" w14:textId="19F57C2A" w:rsidR="00894F5D" w:rsidRDefault="00894F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83595" w:history="1">
            <w:r w:rsidRPr="002A4569">
              <w:rPr>
                <w:rStyle w:val="Hipervnculo"/>
                <w:noProof/>
              </w:rPr>
              <w:t>Boosting vs Bagging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BBB4" w14:textId="699F8B55" w:rsidR="00894F5D" w:rsidRDefault="00894F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83596" w:history="1">
            <w:r w:rsidRPr="002A4569">
              <w:rPr>
                <w:rStyle w:val="Hipervnculo"/>
                <w:noProof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B51D" w14:textId="2E27B3AC" w:rsidR="00894F5D" w:rsidRDefault="00894F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83597" w:history="1">
            <w:r w:rsidRPr="002A4569">
              <w:rPr>
                <w:rStyle w:val="Hipervnculo"/>
                <w:noProof/>
              </w:rPr>
              <w:t>Visión artificial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919BE" w14:textId="4865A42D" w:rsidR="00894F5D" w:rsidRDefault="00894F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83598" w:history="1">
            <w:r w:rsidRPr="002A4569">
              <w:rPr>
                <w:rStyle w:val="Hipervnculo"/>
                <w:noProof/>
              </w:rPr>
              <w:t>Procesar una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D3967" w14:textId="17704171" w:rsidR="00894F5D" w:rsidRDefault="00894F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83599" w:history="1">
            <w:r w:rsidRPr="002A4569">
              <w:rPr>
                <w:rStyle w:val="Hipervnculo"/>
                <w:noProof/>
              </w:rPr>
              <w:t>Resolución de una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02B23" w14:textId="209DF4E4" w:rsidR="00894F5D" w:rsidRDefault="00894F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83600" w:history="1">
            <w:r w:rsidRPr="002A4569">
              <w:rPr>
                <w:rStyle w:val="Hipervnculo"/>
                <w:noProof/>
              </w:rPr>
              <w:t>Convolución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_Toc118983600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A4E9" w14:textId="4603CE55" w:rsidR="00485BD4" w:rsidRDefault="00485BD4">
          <w:r>
            <w:rPr>
              <w:b/>
              <w:bCs/>
            </w:rPr>
            <w:fldChar w:fldCharType="end"/>
          </w:r>
        </w:p>
      </w:sdtContent>
    </w:sdt>
    <w:p w14:paraId="43D50D2F" w14:textId="3C5C4448" w:rsidR="00C36CDD" w:rsidRPr="000C6BF9" w:rsidRDefault="00485BD4" w:rsidP="00C36CDD">
      <w:pP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  <w:br w:type="page"/>
      </w:r>
      <w:bookmarkEnd w:id="0"/>
    </w:p>
    <w:p w14:paraId="2549E763" w14:textId="4EC175EC" w:rsidR="00A1068C" w:rsidRDefault="00E51CCD" w:rsidP="00A41C9F">
      <w:pPr>
        <w:pStyle w:val="Ttulo1"/>
      </w:pPr>
      <w:bookmarkStart w:id="1" w:name="_Toc118983591"/>
      <w:proofErr w:type="spellStart"/>
      <w:r>
        <w:lastRenderedPageBreak/>
        <w:t>Boosting</w:t>
      </w:r>
      <w:proofErr w:type="spellEnd"/>
      <w:r>
        <w:t xml:space="preserve"> y </w:t>
      </w:r>
      <w:proofErr w:type="spellStart"/>
      <w:r>
        <w:t>Adaboost</w:t>
      </w:r>
      <w:bookmarkEnd w:id="1"/>
      <w:proofErr w:type="spellEnd"/>
    </w:p>
    <w:p w14:paraId="5DCE79A1" w14:textId="3DF9D55E" w:rsidR="00AF724B" w:rsidRDefault="00141C43" w:rsidP="004D0A86">
      <w:pPr>
        <w:pStyle w:val="Textoindependiente"/>
        <w:spacing w:before="116"/>
        <w:ind w:right="190"/>
        <w:jc w:val="both"/>
      </w:pPr>
      <w:r>
        <w:t>Hay 2 tipos de aprendizaje:</w:t>
      </w:r>
    </w:p>
    <w:p w14:paraId="19898065" w14:textId="02936F73" w:rsidR="00E51CCD" w:rsidRDefault="00E51CCD" w:rsidP="00141C43">
      <w:pPr>
        <w:pStyle w:val="Textoindependiente"/>
        <w:numPr>
          <w:ilvl w:val="0"/>
          <w:numId w:val="1"/>
        </w:numPr>
        <w:spacing w:before="116"/>
        <w:ind w:right="190"/>
        <w:jc w:val="both"/>
      </w:pPr>
      <w:r w:rsidRPr="00141C43">
        <w:rPr>
          <w:i/>
          <w:iCs/>
        </w:rPr>
        <w:t>Aprendizaje supervisado</w:t>
      </w:r>
      <w:r w:rsidR="00141C43" w:rsidRPr="00141C43">
        <w:rPr>
          <w:i/>
          <w:iCs/>
        </w:rPr>
        <w:t>:</w:t>
      </w:r>
      <w:r>
        <w:t xml:space="preserve"> </w:t>
      </w:r>
      <w:r w:rsidR="00141C43">
        <w:t>B</w:t>
      </w:r>
      <w:r>
        <w:t>asado en ejemplos</w:t>
      </w:r>
      <w:r w:rsidR="0058680A">
        <w:t xml:space="preserve"> ya clasificados, para aprender y testear</w:t>
      </w:r>
    </w:p>
    <w:p w14:paraId="6F049D04" w14:textId="3182D475" w:rsidR="00E51CCD" w:rsidRDefault="00E51CCD" w:rsidP="00141C43">
      <w:pPr>
        <w:pStyle w:val="Textoindependiente"/>
        <w:numPr>
          <w:ilvl w:val="0"/>
          <w:numId w:val="1"/>
        </w:numPr>
        <w:spacing w:before="116"/>
        <w:ind w:right="190"/>
        <w:jc w:val="both"/>
      </w:pPr>
      <w:r w:rsidRPr="00141C43">
        <w:rPr>
          <w:i/>
          <w:iCs/>
        </w:rPr>
        <w:t>Aprendizaje no supervisado</w:t>
      </w:r>
      <w:r w:rsidR="00141C43" w:rsidRPr="00141C43">
        <w:rPr>
          <w:i/>
          <w:iCs/>
        </w:rPr>
        <w:t>:</w:t>
      </w:r>
      <w:r>
        <w:t xml:space="preserve"> </w:t>
      </w:r>
      <w:r w:rsidR="00141C43">
        <w:t>P</w:t>
      </w:r>
      <w:r>
        <w:t xml:space="preserve">arte sin </w:t>
      </w:r>
      <w:r w:rsidR="0023737F">
        <w:t>ningún tipo de información</w:t>
      </w:r>
      <w:r>
        <w:t xml:space="preserve">, y debe ser capaz </w:t>
      </w:r>
      <w:r w:rsidR="00671C29">
        <w:t xml:space="preserve">de saber </w:t>
      </w:r>
      <w:r>
        <w:t>que agrupaciones</w:t>
      </w:r>
      <w:r w:rsidR="00671C29">
        <w:t xml:space="preserve"> existen</w:t>
      </w:r>
      <w:r w:rsidR="00E022B2">
        <w:t>.</w:t>
      </w:r>
    </w:p>
    <w:p w14:paraId="51D7576F" w14:textId="7C8CC6ED" w:rsidR="00B775DB" w:rsidRDefault="00B775DB" w:rsidP="00A458CA">
      <w:pPr>
        <w:pStyle w:val="Textoindependiente"/>
        <w:spacing w:before="116"/>
        <w:ind w:right="190"/>
        <w:jc w:val="both"/>
      </w:pPr>
    </w:p>
    <w:p w14:paraId="3FB86F14" w14:textId="4F16DEE7" w:rsidR="0023737F" w:rsidRDefault="0023737F" w:rsidP="00A458CA">
      <w:pPr>
        <w:pStyle w:val="Textoindependiente"/>
        <w:spacing w:before="116"/>
        <w:ind w:right="190"/>
        <w:jc w:val="both"/>
      </w:pPr>
      <w:r>
        <w:t>Hay 2 tipos de clasificadores, el débil (50% aciertos) y fuerte (90% aciertos)</w:t>
      </w:r>
    </w:p>
    <w:p w14:paraId="3B723283" w14:textId="24A74AD1" w:rsidR="0023737F" w:rsidRDefault="0023737F" w:rsidP="00E022B2">
      <w:pPr>
        <w:pStyle w:val="Ttulo2"/>
      </w:pPr>
      <w:bookmarkStart w:id="2" w:name="_Toc118983592"/>
      <w:r>
        <w:t>¿Es posible combinando clasificadores débiles conseguir clasificadores fuertes?</w:t>
      </w:r>
      <w:bookmarkEnd w:id="2"/>
    </w:p>
    <w:p w14:paraId="40EDF9FC" w14:textId="77777777" w:rsidR="0023737F" w:rsidRDefault="0023737F" w:rsidP="00A458CA">
      <w:pPr>
        <w:pStyle w:val="Textoindependiente"/>
        <w:spacing w:before="116"/>
        <w:ind w:right="190"/>
        <w:jc w:val="both"/>
      </w:pPr>
    </w:p>
    <w:p w14:paraId="1EF25DC7" w14:textId="5AD6D43E" w:rsidR="0023737F" w:rsidRDefault="0023737F" w:rsidP="00E022B2">
      <w:pPr>
        <w:pStyle w:val="Ttulo3"/>
      </w:pPr>
      <w:bookmarkStart w:id="3" w:name="_Toc118983593"/>
      <w:r>
        <w:t>Combinar clasificadores débiles</w:t>
      </w:r>
      <w:bookmarkEnd w:id="3"/>
    </w:p>
    <w:p w14:paraId="3DFBD459" w14:textId="59549983" w:rsidR="0023737F" w:rsidRDefault="0023737F" w:rsidP="00A458CA">
      <w:pPr>
        <w:pStyle w:val="Textoindependiente"/>
        <w:spacing w:before="116"/>
        <w:ind w:right="190"/>
        <w:jc w:val="both"/>
      </w:pPr>
      <w:r>
        <w:t>Responde como si fuese el azar</w:t>
      </w:r>
    </w:p>
    <w:p w14:paraId="0E517166" w14:textId="77777777" w:rsidR="0023737F" w:rsidRDefault="0023737F" w:rsidP="00A458CA">
      <w:pPr>
        <w:pStyle w:val="Textoindependiente"/>
        <w:spacing w:before="116"/>
        <w:ind w:right="190"/>
        <w:jc w:val="both"/>
      </w:pPr>
    </w:p>
    <w:p w14:paraId="1D922483" w14:textId="58723550" w:rsidR="0023737F" w:rsidRDefault="0023737F" w:rsidP="00E022B2">
      <w:pPr>
        <w:pStyle w:val="Ttulo3"/>
      </w:pPr>
      <w:bookmarkStart w:id="4" w:name="_Toc118983594"/>
      <w:proofErr w:type="spellStart"/>
      <w:r>
        <w:t>Bagging</w:t>
      </w:r>
      <w:bookmarkEnd w:id="4"/>
      <w:proofErr w:type="spellEnd"/>
    </w:p>
    <w:p w14:paraId="30741F8C" w14:textId="10B93479" w:rsidR="0023737F" w:rsidRDefault="0023737F" w:rsidP="00A458CA">
      <w:pPr>
        <w:pStyle w:val="Textoindependiente"/>
        <w:spacing w:before="116"/>
        <w:ind w:right="190"/>
        <w:jc w:val="both"/>
      </w:pPr>
      <w:r>
        <w:t xml:space="preserve">Se </w:t>
      </w:r>
      <w:r w:rsidR="00E022B2">
        <w:t>selecciona</w:t>
      </w:r>
      <w:r>
        <w:t xml:space="preserve"> n ejemplos del conjunto de la parte de entrenamiento, con remplazo (se pueden coger elementos repetidos)</w:t>
      </w:r>
    </w:p>
    <w:p w14:paraId="503B4377" w14:textId="0F3BD13A" w:rsidR="0023737F" w:rsidRDefault="0023737F" w:rsidP="00A458CA">
      <w:pPr>
        <w:pStyle w:val="Textoindependiente"/>
        <w:spacing w:before="116"/>
        <w:ind w:right="190"/>
        <w:jc w:val="both"/>
      </w:pPr>
      <w:r>
        <w:t xml:space="preserve">Generamos el clasificador </w:t>
      </w:r>
      <w:proofErr w:type="spellStart"/>
      <w:r>
        <w:t>ht</w:t>
      </w:r>
      <w:proofErr w:type="spellEnd"/>
    </w:p>
    <w:p w14:paraId="776CBC60" w14:textId="19B70105" w:rsidR="0023737F" w:rsidRDefault="0023737F" w:rsidP="00A458CA">
      <w:pPr>
        <w:pStyle w:val="Textoindependiente"/>
        <w:spacing w:before="116"/>
        <w:ind w:right="190"/>
        <w:jc w:val="both"/>
      </w:pPr>
      <w:r>
        <w:t>Y después combinamos los p clasificadores y hacemos el recuento de votos</w:t>
      </w:r>
    </w:p>
    <w:p w14:paraId="1CAEE86C" w14:textId="6848CF24" w:rsidR="0023737F" w:rsidRDefault="006A3D29" w:rsidP="00A458CA">
      <w:pPr>
        <w:pStyle w:val="Textoindependiente"/>
        <w:spacing w:before="116"/>
        <w:ind w:right="190"/>
        <w:jc w:val="both"/>
      </w:pPr>
      <w:r>
        <w:t>Se ejecuta x en cada clasificador débil, y comprueba después el conjunto.</w:t>
      </w:r>
    </w:p>
    <w:p w14:paraId="4C3F980E" w14:textId="5D1AD004" w:rsidR="006A3D29" w:rsidRDefault="006A3D29" w:rsidP="00A458CA">
      <w:pPr>
        <w:pStyle w:val="Textoindependiente"/>
        <w:spacing w:before="116"/>
        <w:ind w:right="190"/>
        <w:jc w:val="both"/>
      </w:pPr>
      <w:r>
        <w:rPr>
          <w:noProof/>
        </w:rPr>
        <w:drawing>
          <wp:inline distT="0" distB="0" distL="0" distR="0" wp14:anchorId="091B0A69" wp14:editId="6D6B0D59">
            <wp:extent cx="2438400" cy="342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205D" w14:textId="1BC72A68" w:rsidR="006A3D29" w:rsidRDefault="006A3D29" w:rsidP="00A458CA">
      <w:pPr>
        <w:pStyle w:val="Textoindependiente"/>
        <w:spacing w:before="116"/>
        <w:ind w:right="190"/>
        <w:jc w:val="both"/>
      </w:pPr>
    </w:p>
    <w:p w14:paraId="42B28DF4" w14:textId="56FCAFFE" w:rsidR="008F11BF" w:rsidRDefault="008F11BF" w:rsidP="00A458CA">
      <w:pPr>
        <w:pStyle w:val="Textoindependiente"/>
        <w:spacing w:before="116"/>
        <w:ind w:right="190"/>
        <w:jc w:val="both"/>
      </w:pPr>
    </w:p>
    <w:p w14:paraId="36F881C2" w14:textId="7696CB30" w:rsidR="008F11BF" w:rsidRDefault="008F11BF" w:rsidP="00A458CA">
      <w:pPr>
        <w:pStyle w:val="Textoindependiente"/>
        <w:spacing w:before="116"/>
        <w:ind w:right="190"/>
        <w:jc w:val="both"/>
      </w:pPr>
    </w:p>
    <w:p w14:paraId="11FDD6DE" w14:textId="5228C1D0" w:rsidR="008F11BF" w:rsidRDefault="008F11BF" w:rsidP="00A458CA">
      <w:pPr>
        <w:pStyle w:val="Textoindependiente"/>
        <w:spacing w:before="116"/>
        <w:ind w:right="190"/>
        <w:jc w:val="both"/>
      </w:pPr>
    </w:p>
    <w:p w14:paraId="00A02720" w14:textId="1B09B2F2" w:rsidR="008F11BF" w:rsidRDefault="008F11BF" w:rsidP="00A458CA">
      <w:pPr>
        <w:pStyle w:val="Textoindependiente"/>
        <w:spacing w:before="116"/>
        <w:ind w:right="190"/>
        <w:jc w:val="both"/>
      </w:pPr>
    </w:p>
    <w:p w14:paraId="5E22A9DB" w14:textId="72DB27E3" w:rsidR="008F11BF" w:rsidRDefault="008F11BF" w:rsidP="00A458CA">
      <w:pPr>
        <w:pStyle w:val="Textoindependiente"/>
        <w:spacing w:before="116"/>
        <w:ind w:right="190"/>
        <w:jc w:val="both"/>
      </w:pPr>
    </w:p>
    <w:p w14:paraId="5C961238" w14:textId="0445D7C6" w:rsidR="008F11BF" w:rsidRDefault="008F11BF" w:rsidP="00A458CA">
      <w:pPr>
        <w:pStyle w:val="Textoindependiente"/>
        <w:spacing w:before="116"/>
        <w:ind w:right="190"/>
        <w:jc w:val="both"/>
      </w:pPr>
    </w:p>
    <w:p w14:paraId="067369DA" w14:textId="14B07609" w:rsidR="008F11BF" w:rsidRDefault="008F11BF" w:rsidP="00A458CA">
      <w:pPr>
        <w:pStyle w:val="Textoindependiente"/>
        <w:spacing w:before="116"/>
        <w:ind w:right="190"/>
        <w:jc w:val="both"/>
      </w:pPr>
    </w:p>
    <w:p w14:paraId="50AD06B1" w14:textId="18E6A2D3" w:rsidR="008F11BF" w:rsidRDefault="008F11BF" w:rsidP="00A458CA">
      <w:pPr>
        <w:pStyle w:val="Textoindependiente"/>
        <w:spacing w:before="116"/>
        <w:ind w:right="190"/>
        <w:jc w:val="both"/>
      </w:pPr>
    </w:p>
    <w:p w14:paraId="6301290E" w14:textId="3E90E4F7" w:rsidR="008F11BF" w:rsidRDefault="008F11BF" w:rsidP="00A458CA">
      <w:pPr>
        <w:pStyle w:val="Textoindependiente"/>
        <w:spacing w:before="116"/>
        <w:ind w:right="190"/>
        <w:jc w:val="both"/>
      </w:pPr>
    </w:p>
    <w:p w14:paraId="57AC9A44" w14:textId="13A707EF" w:rsidR="008F11BF" w:rsidRDefault="008F11BF" w:rsidP="00A458CA">
      <w:pPr>
        <w:pStyle w:val="Textoindependiente"/>
        <w:spacing w:before="116"/>
        <w:ind w:right="190"/>
        <w:jc w:val="both"/>
      </w:pPr>
    </w:p>
    <w:p w14:paraId="09E81E84" w14:textId="28E75465" w:rsidR="008F11BF" w:rsidRDefault="008F11BF" w:rsidP="00A458CA">
      <w:pPr>
        <w:pStyle w:val="Textoindependiente"/>
        <w:spacing w:before="116"/>
        <w:ind w:right="190"/>
        <w:jc w:val="both"/>
      </w:pPr>
    </w:p>
    <w:p w14:paraId="4D9D6123" w14:textId="77777777" w:rsidR="008F11BF" w:rsidRDefault="008F11BF" w:rsidP="00A458CA">
      <w:pPr>
        <w:pStyle w:val="Textoindependiente"/>
        <w:spacing w:before="116"/>
        <w:ind w:right="190"/>
        <w:jc w:val="both"/>
      </w:pPr>
    </w:p>
    <w:p w14:paraId="5435FF56" w14:textId="5FF34550" w:rsidR="006A3D29" w:rsidRDefault="006A3D29" w:rsidP="008F11BF">
      <w:pPr>
        <w:pStyle w:val="Ttulo3"/>
      </w:pPr>
      <w:bookmarkStart w:id="5" w:name="_Toc118983595"/>
      <w:proofErr w:type="spellStart"/>
      <w:r>
        <w:lastRenderedPageBreak/>
        <w:t>Boosting</w:t>
      </w:r>
      <w:proofErr w:type="spellEnd"/>
      <w:r>
        <w:t xml:space="preserve"> vs </w:t>
      </w:r>
      <w:proofErr w:type="spellStart"/>
      <w:r>
        <w:t>Bagging</w:t>
      </w:r>
      <w:bookmarkEnd w:id="5"/>
      <w:proofErr w:type="spellEnd"/>
    </w:p>
    <w:p w14:paraId="12B6E80E" w14:textId="69566BA3" w:rsidR="006A3D29" w:rsidRDefault="006A3D29" w:rsidP="00A458CA">
      <w:pPr>
        <w:pStyle w:val="Textoindependiente"/>
        <w:spacing w:before="116"/>
        <w:ind w:right="190"/>
        <w:jc w:val="both"/>
      </w:pPr>
      <w:proofErr w:type="spellStart"/>
      <w:r>
        <w:t>Bagging</w:t>
      </w:r>
      <w:proofErr w:type="spellEnd"/>
      <w:r>
        <w:t xml:space="preserve"> no tiene en cuenta la dificultad de los ejemplos, y que cada clasificador tenga el mismo peso, independientemente de su efectividad no es una buena decisión</w:t>
      </w:r>
    </w:p>
    <w:p w14:paraId="336C34BE" w14:textId="6A8BEFFF" w:rsidR="006A3D29" w:rsidRDefault="006A3D29" w:rsidP="00A458CA">
      <w:pPr>
        <w:pStyle w:val="Textoindependiente"/>
        <w:spacing w:before="116"/>
        <w:ind w:right="190"/>
        <w:jc w:val="both"/>
      </w:pPr>
      <w:proofErr w:type="spellStart"/>
      <w:r>
        <w:t>Boosting</w:t>
      </w:r>
      <w:proofErr w:type="spellEnd"/>
      <w:r>
        <w:t xml:space="preserve"> es una versión </w:t>
      </w:r>
      <w:r w:rsidR="008F11BF">
        <w:t>más</w:t>
      </w:r>
      <w:r>
        <w:t xml:space="preserve"> avanzada de </w:t>
      </w:r>
      <w:proofErr w:type="spellStart"/>
      <w:r>
        <w:t>Bagging</w:t>
      </w:r>
      <w:proofErr w:type="spellEnd"/>
      <w:r>
        <w:t xml:space="preserve">, tiene un voto ponderado y la regla tiene en cuenta la dificultad de los ejemplos y la efectividad del clasificador </w:t>
      </w:r>
    </w:p>
    <w:p w14:paraId="39B45A5C" w14:textId="732CE12B" w:rsidR="006A3D29" w:rsidRDefault="008F11BF" w:rsidP="00A458CA">
      <w:pPr>
        <w:pStyle w:val="Textoindependiente"/>
        <w:spacing w:before="116"/>
        <w:ind w:right="190"/>
        <w:jc w:val="both"/>
      </w:pPr>
      <w:r>
        <w:t>Ejemplos</w:t>
      </w:r>
      <w:r w:rsidR="006A3D29">
        <w:t xml:space="preserve"> de entrenamiento de </w:t>
      </w:r>
      <w:proofErr w:type="spellStart"/>
      <w:r w:rsidR="006A3D29">
        <w:t>boosting</w:t>
      </w:r>
      <w:proofErr w:type="spellEnd"/>
      <w:r w:rsidR="006A3D29">
        <w:t xml:space="preserve"> </w:t>
      </w:r>
    </w:p>
    <w:p w14:paraId="7EF547C6" w14:textId="29A44944" w:rsidR="006A3D29" w:rsidRDefault="006A3D29" w:rsidP="00A458CA">
      <w:pPr>
        <w:pStyle w:val="Textoindependiente"/>
        <w:spacing w:before="116"/>
        <w:ind w:right="190"/>
        <w:jc w:val="both"/>
      </w:pPr>
      <w:r>
        <w:rPr>
          <w:noProof/>
        </w:rPr>
        <w:drawing>
          <wp:inline distT="0" distB="0" distL="0" distR="0" wp14:anchorId="60645C6C" wp14:editId="053A7F9B">
            <wp:extent cx="4724400" cy="3276600"/>
            <wp:effectExtent l="0" t="0" r="0" b="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8F78" w14:textId="50DBB94C" w:rsidR="008F11BF" w:rsidRDefault="008F11BF" w:rsidP="00A458CA">
      <w:pPr>
        <w:pStyle w:val="Textoindependiente"/>
        <w:spacing w:before="116"/>
        <w:ind w:right="190"/>
        <w:jc w:val="both"/>
      </w:pPr>
    </w:p>
    <w:p w14:paraId="1860761F" w14:textId="47A0511D" w:rsidR="008F11BF" w:rsidRDefault="008F11BF" w:rsidP="00A458CA">
      <w:pPr>
        <w:pStyle w:val="Textoindependiente"/>
        <w:spacing w:before="116"/>
        <w:ind w:right="190"/>
        <w:jc w:val="both"/>
      </w:pPr>
    </w:p>
    <w:p w14:paraId="6C5494CF" w14:textId="03DDA9C9" w:rsidR="008F11BF" w:rsidRDefault="008F11BF" w:rsidP="00A458CA">
      <w:pPr>
        <w:pStyle w:val="Textoindependiente"/>
        <w:spacing w:before="116"/>
        <w:ind w:right="190"/>
        <w:jc w:val="both"/>
      </w:pPr>
    </w:p>
    <w:p w14:paraId="69C73CBD" w14:textId="1B720BC2" w:rsidR="008F11BF" w:rsidRDefault="008F11BF" w:rsidP="00A458CA">
      <w:pPr>
        <w:pStyle w:val="Textoindependiente"/>
        <w:spacing w:before="116"/>
        <w:ind w:right="190"/>
        <w:jc w:val="both"/>
      </w:pPr>
    </w:p>
    <w:p w14:paraId="0139D6F0" w14:textId="22F77747" w:rsidR="008F11BF" w:rsidRDefault="008F11BF" w:rsidP="00A458CA">
      <w:pPr>
        <w:pStyle w:val="Textoindependiente"/>
        <w:spacing w:before="116"/>
        <w:ind w:right="190"/>
        <w:jc w:val="both"/>
      </w:pPr>
    </w:p>
    <w:p w14:paraId="0AA79A37" w14:textId="5AD3F088" w:rsidR="008F11BF" w:rsidRDefault="008F11BF" w:rsidP="00A458CA">
      <w:pPr>
        <w:pStyle w:val="Textoindependiente"/>
        <w:spacing w:before="116"/>
        <w:ind w:right="190"/>
        <w:jc w:val="both"/>
      </w:pPr>
    </w:p>
    <w:p w14:paraId="0FBF6A9D" w14:textId="3D69B2B2" w:rsidR="008F11BF" w:rsidRDefault="008F11BF" w:rsidP="00A458CA">
      <w:pPr>
        <w:pStyle w:val="Textoindependiente"/>
        <w:spacing w:before="116"/>
        <w:ind w:right="190"/>
        <w:jc w:val="both"/>
      </w:pPr>
    </w:p>
    <w:p w14:paraId="1AF93035" w14:textId="64BB170D" w:rsidR="008F11BF" w:rsidRDefault="008F11BF" w:rsidP="00A458CA">
      <w:pPr>
        <w:pStyle w:val="Textoindependiente"/>
        <w:spacing w:before="116"/>
        <w:ind w:right="190"/>
        <w:jc w:val="both"/>
      </w:pPr>
    </w:p>
    <w:p w14:paraId="78703798" w14:textId="0411B550" w:rsidR="008F11BF" w:rsidRDefault="008F11BF" w:rsidP="00A458CA">
      <w:pPr>
        <w:pStyle w:val="Textoindependiente"/>
        <w:spacing w:before="116"/>
        <w:ind w:right="190"/>
        <w:jc w:val="both"/>
      </w:pPr>
    </w:p>
    <w:p w14:paraId="3665718A" w14:textId="6CC18CCD" w:rsidR="008F11BF" w:rsidRDefault="008F11BF" w:rsidP="00A458CA">
      <w:pPr>
        <w:pStyle w:val="Textoindependiente"/>
        <w:spacing w:before="116"/>
        <w:ind w:right="190"/>
        <w:jc w:val="both"/>
      </w:pPr>
    </w:p>
    <w:p w14:paraId="58439439" w14:textId="339A435F" w:rsidR="008F11BF" w:rsidRDefault="008F11BF" w:rsidP="00A458CA">
      <w:pPr>
        <w:pStyle w:val="Textoindependiente"/>
        <w:spacing w:before="116"/>
        <w:ind w:right="190"/>
        <w:jc w:val="both"/>
      </w:pPr>
    </w:p>
    <w:p w14:paraId="4017663C" w14:textId="5CB9D3A7" w:rsidR="008F11BF" w:rsidRDefault="008F11BF" w:rsidP="00A458CA">
      <w:pPr>
        <w:pStyle w:val="Textoindependiente"/>
        <w:spacing w:before="116"/>
        <w:ind w:right="190"/>
        <w:jc w:val="both"/>
      </w:pPr>
    </w:p>
    <w:p w14:paraId="5FF98EEC" w14:textId="03ECEB19" w:rsidR="008F11BF" w:rsidRDefault="008F11BF" w:rsidP="00A458CA">
      <w:pPr>
        <w:pStyle w:val="Textoindependiente"/>
        <w:spacing w:before="116"/>
        <w:ind w:right="190"/>
        <w:jc w:val="both"/>
      </w:pPr>
    </w:p>
    <w:p w14:paraId="3303DF1F" w14:textId="36937537" w:rsidR="008F11BF" w:rsidRDefault="008F11BF" w:rsidP="00A458CA">
      <w:pPr>
        <w:pStyle w:val="Textoindependiente"/>
        <w:spacing w:before="116"/>
        <w:ind w:right="190"/>
        <w:jc w:val="both"/>
      </w:pPr>
    </w:p>
    <w:p w14:paraId="5204875C" w14:textId="77777777" w:rsidR="008F11BF" w:rsidRDefault="008F11BF" w:rsidP="00A458CA">
      <w:pPr>
        <w:pStyle w:val="Textoindependiente"/>
        <w:spacing w:before="116"/>
        <w:ind w:right="190"/>
        <w:jc w:val="both"/>
      </w:pPr>
    </w:p>
    <w:p w14:paraId="326DB940" w14:textId="21A3EF89" w:rsidR="006A3D29" w:rsidRDefault="006A3D29" w:rsidP="008F11BF">
      <w:pPr>
        <w:pStyle w:val="Ttulo3"/>
      </w:pPr>
      <w:bookmarkStart w:id="6" w:name="_Toc118983596"/>
      <w:proofErr w:type="spellStart"/>
      <w:r>
        <w:lastRenderedPageBreak/>
        <w:t>AdaBoost</w:t>
      </w:r>
      <w:bookmarkEnd w:id="6"/>
      <w:proofErr w:type="spellEnd"/>
    </w:p>
    <w:p w14:paraId="29292C4B" w14:textId="00DFE316" w:rsidR="006509DA" w:rsidRDefault="008F11BF" w:rsidP="00A458CA">
      <w:pPr>
        <w:pStyle w:val="Textoindependiente"/>
        <w:spacing w:before="116"/>
        <w:ind w:right="190"/>
        <w:jc w:val="both"/>
      </w:pPr>
      <w:r>
        <w:t xml:space="preserve">Que viene de </w:t>
      </w:r>
      <w:r w:rsidR="006509DA">
        <w:t xml:space="preserve">Adaptive </w:t>
      </w:r>
      <w:proofErr w:type="spellStart"/>
      <w:r w:rsidR="006509DA">
        <w:t>Boosting</w:t>
      </w:r>
      <w:proofErr w:type="spellEnd"/>
      <w:r>
        <w:t>, es el algoritmo encargado de hacer la ponderación</w:t>
      </w:r>
      <w:r w:rsidR="006509DA">
        <w:t xml:space="preserve"> </w:t>
      </w:r>
    </w:p>
    <w:p w14:paraId="04D66987" w14:textId="18FEEF63" w:rsidR="0023737F" w:rsidRDefault="0023737F" w:rsidP="00A458CA">
      <w:pPr>
        <w:pStyle w:val="Textoindependiente"/>
        <w:spacing w:before="116"/>
        <w:ind w:right="190"/>
        <w:jc w:val="both"/>
      </w:pPr>
      <w:r>
        <w:t xml:space="preserve"> </w:t>
      </w:r>
      <w:r w:rsidR="006509DA">
        <w:rPr>
          <w:noProof/>
        </w:rPr>
        <w:drawing>
          <wp:inline distT="0" distB="0" distL="0" distR="0" wp14:anchorId="6AF1B306" wp14:editId="556DD016">
            <wp:extent cx="3314700" cy="2028825"/>
            <wp:effectExtent l="0" t="0" r="0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582C" w14:textId="352900E3" w:rsidR="006509DA" w:rsidRDefault="006509DA" w:rsidP="00A458CA">
      <w:pPr>
        <w:pStyle w:val="Textoindependiente"/>
        <w:spacing w:before="116"/>
        <w:ind w:right="190"/>
        <w:jc w:val="both"/>
      </w:pPr>
      <w:r>
        <w:t>Que tendrá en cuenta la calidad de los clasificadores</w:t>
      </w:r>
    </w:p>
    <w:p w14:paraId="0113D70A" w14:textId="088C5D29" w:rsidR="006509DA" w:rsidRDefault="006509DA" w:rsidP="00A458CA">
      <w:pPr>
        <w:pStyle w:val="Textoindependiente"/>
        <w:spacing w:before="116"/>
        <w:ind w:right="190"/>
        <w:jc w:val="both"/>
      </w:pPr>
      <w:r>
        <w:t>El pseudo código seria:</w:t>
      </w:r>
    </w:p>
    <w:p w14:paraId="080C587B" w14:textId="75939192" w:rsidR="006509DA" w:rsidRDefault="006509DA" w:rsidP="00A458CA">
      <w:pPr>
        <w:pStyle w:val="Textoindependiente"/>
        <w:spacing w:before="116"/>
        <w:ind w:right="190"/>
        <w:jc w:val="both"/>
      </w:pPr>
      <w:r>
        <w:rPr>
          <w:noProof/>
        </w:rPr>
        <w:drawing>
          <wp:inline distT="0" distB="0" distL="0" distR="0" wp14:anchorId="72975C56" wp14:editId="33BE4601">
            <wp:extent cx="3848100" cy="2905125"/>
            <wp:effectExtent l="0" t="0" r="0" b="952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B591" w14:textId="593D2993" w:rsidR="00671C29" w:rsidRDefault="00671C29" w:rsidP="00A458CA">
      <w:pPr>
        <w:pStyle w:val="Textoindependiente"/>
        <w:spacing w:before="116"/>
        <w:ind w:right="190"/>
        <w:jc w:val="both"/>
      </w:pPr>
      <w:r>
        <w:t>Ejemplo de una hipótesis final</w:t>
      </w:r>
    </w:p>
    <w:p w14:paraId="1A70CEDC" w14:textId="5B2B9E1D" w:rsidR="00671C29" w:rsidRDefault="00671C29" w:rsidP="00A458CA">
      <w:pPr>
        <w:pStyle w:val="Textoindependiente"/>
        <w:spacing w:before="116"/>
        <w:ind w:right="190"/>
        <w:jc w:val="both"/>
      </w:pPr>
      <w:r>
        <w:rPr>
          <w:noProof/>
        </w:rPr>
        <w:drawing>
          <wp:inline distT="0" distB="0" distL="0" distR="0" wp14:anchorId="0A092A6B" wp14:editId="402CFF7E">
            <wp:extent cx="4229100" cy="2305050"/>
            <wp:effectExtent l="0" t="0" r="0" b="0"/>
            <wp:docPr id="6" name="Imagen 6" descr="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 de cajas y bigote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9AA0" w14:textId="053B9EC9" w:rsidR="002E382D" w:rsidRDefault="008F11BF" w:rsidP="008F11BF">
      <w:pPr>
        <w:pStyle w:val="Ttulo1"/>
      </w:pPr>
      <w:bookmarkStart w:id="7" w:name="_Toc118983597"/>
      <w:r>
        <w:lastRenderedPageBreak/>
        <w:t>Visión</w:t>
      </w:r>
      <w:r w:rsidR="002E382D">
        <w:t xml:space="preserve"> artificial</w:t>
      </w:r>
      <w:bookmarkEnd w:id="7"/>
      <w:r w:rsidR="002E382D">
        <w:t xml:space="preserve"> </w:t>
      </w:r>
    </w:p>
    <w:p w14:paraId="4E76FE9C" w14:textId="461280F6" w:rsidR="002E382D" w:rsidRDefault="002E382D" w:rsidP="00A458CA">
      <w:pPr>
        <w:pStyle w:val="Textoindependiente"/>
        <w:spacing w:before="116"/>
        <w:ind w:right="190"/>
        <w:jc w:val="both"/>
      </w:pPr>
    </w:p>
    <w:p w14:paraId="4EEA327C" w14:textId="3273C31C" w:rsidR="002E382D" w:rsidRDefault="002E382D" w:rsidP="00A458CA">
      <w:pPr>
        <w:pStyle w:val="Textoindependiente"/>
        <w:spacing w:before="116"/>
        <w:ind w:right="190"/>
        <w:jc w:val="both"/>
      </w:pPr>
      <w:r>
        <w:t>Sensor de captación, produce una imagen que es una matriz, y si sustituimos cada valor de la matriz por un color, daría la imagen.</w:t>
      </w:r>
    </w:p>
    <w:p w14:paraId="1E10E20A" w14:textId="5CD1E361" w:rsidR="002E382D" w:rsidRDefault="002E382D" w:rsidP="00A458CA">
      <w:pPr>
        <w:pStyle w:val="Textoindependiente"/>
        <w:spacing w:before="116"/>
        <w:ind w:right="190"/>
        <w:jc w:val="both"/>
      </w:pPr>
      <w:r>
        <w:t>El ojo nos engaña por la perspectiva, pero al computador no.</w:t>
      </w:r>
    </w:p>
    <w:p w14:paraId="7B0CDC66" w14:textId="37701EEE" w:rsidR="002E382D" w:rsidRDefault="002E382D" w:rsidP="00A458CA">
      <w:pPr>
        <w:pStyle w:val="Textoindependiente"/>
        <w:spacing w:before="116"/>
        <w:ind w:right="190"/>
        <w:jc w:val="both"/>
      </w:pPr>
    </w:p>
    <w:p w14:paraId="635F5D43" w14:textId="2DFD8E5F" w:rsidR="002E382D" w:rsidRDefault="002E382D" w:rsidP="008F11BF">
      <w:pPr>
        <w:pStyle w:val="Ttulo2"/>
      </w:pPr>
      <w:bookmarkStart w:id="8" w:name="_Toc118983598"/>
      <w:r>
        <w:t>Procesar una imagen</w:t>
      </w:r>
      <w:bookmarkEnd w:id="8"/>
    </w:p>
    <w:p w14:paraId="734BA30F" w14:textId="37BB5A68" w:rsidR="002E382D" w:rsidRDefault="002E382D" w:rsidP="00A458CA">
      <w:pPr>
        <w:pStyle w:val="Textoindependiente"/>
        <w:spacing w:before="116"/>
        <w:ind w:right="190"/>
        <w:jc w:val="both"/>
      </w:pPr>
    </w:p>
    <w:p w14:paraId="2988073F" w14:textId="44581914" w:rsidR="002E382D" w:rsidRDefault="002E382D" w:rsidP="00A458CA">
      <w:pPr>
        <w:pStyle w:val="Textoindependiente"/>
        <w:spacing w:before="116"/>
        <w:ind w:right="190"/>
        <w:jc w:val="both"/>
      </w:pPr>
      <w:r>
        <w:t xml:space="preserve">Normalmente se hace </w:t>
      </w:r>
      <w:r w:rsidR="008F11BF">
        <w:t>referencia</w:t>
      </w:r>
      <w:r>
        <w:t xml:space="preserve"> a un pixel con una tupla 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411BB12C" w14:textId="6CEC548F" w:rsidR="002E382D" w:rsidRDefault="002E382D" w:rsidP="00A458CA">
      <w:pPr>
        <w:pStyle w:val="Textoindependiente"/>
        <w:spacing w:before="116"/>
        <w:ind w:right="190"/>
        <w:jc w:val="both"/>
      </w:pPr>
      <w:r>
        <w:t>La idea es procesar una imagen I(</w:t>
      </w:r>
      <w:proofErr w:type="spellStart"/>
      <w:proofErr w:type="gramStart"/>
      <w:r>
        <w:t>x,y</w:t>
      </w:r>
      <w:proofErr w:type="spellEnd"/>
      <w:proofErr w:type="gramEnd"/>
      <w:r>
        <w:t>) y conseguir otra imagen G(</w:t>
      </w:r>
      <w:proofErr w:type="spellStart"/>
      <w:r>
        <w:t>x,y</w:t>
      </w:r>
      <w:proofErr w:type="spellEnd"/>
      <w:r>
        <w:t>), resultado de aplicar algún método o algoritmo.</w:t>
      </w:r>
    </w:p>
    <w:p w14:paraId="4174E830" w14:textId="3CFC4531" w:rsidR="002E382D" w:rsidRDefault="002E382D" w:rsidP="00A458CA">
      <w:pPr>
        <w:pStyle w:val="Textoindependiente"/>
        <w:spacing w:before="116"/>
        <w:ind w:right="190"/>
        <w:jc w:val="both"/>
      </w:pPr>
    </w:p>
    <w:p w14:paraId="34F734C7" w14:textId="642F7284" w:rsidR="002E382D" w:rsidRDefault="002E382D" w:rsidP="00A458CA">
      <w:pPr>
        <w:pStyle w:val="Textoindependiente"/>
        <w:spacing w:before="116"/>
        <w:ind w:right="190"/>
        <w:jc w:val="both"/>
      </w:pPr>
      <w:r>
        <w:t>Modelos de color</w:t>
      </w:r>
    </w:p>
    <w:p w14:paraId="0B490F9E" w14:textId="7A64AF00" w:rsidR="006D1D2C" w:rsidRDefault="006D1D2C" w:rsidP="00A458CA">
      <w:pPr>
        <w:pStyle w:val="Textoindependiente"/>
        <w:spacing w:before="116"/>
        <w:ind w:right="190"/>
        <w:jc w:val="both"/>
      </w:pPr>
      <w:r>
        <w:rPr>
          <w:noProof/>
        </w:rPr>
        <w:drawing>
          <wp:inline distT="0" distB="0" distL="0" distR="0" wp14:anchorId="331F1523" wp14:editId="4A7AB4FC">
            <wp:extent cx="3514725" cy="2352675"/>
            <wp:effectExtent l="0" t="0" r="9525" b="9525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9C1F" w14:textId="5D641452" w:rsidR="006D1D2C" w:rsidRDefault="006D1D2C" w:rsidP="00A458CA">
      <w:pPr>
        <w:pStyle w:val="Textoindependiente"/>
        <w:spacing w:before="116"/>
        <w:ind w:right="190"/>
        <w:jc w:val="both"/>
      </w:pPr>
    </w:p>
    <w:p w14:paraId="05D25417" w14:textId="1B53A4B4" w:rsidR="006D1D2C" w:rsidRDefault="006D1D2C" w:rsidP="008F11BF">
      <w:pPr>
        <w:pStyle w:val="Ttulo2"/>
      </w:pPr>
      <w:bookmarkStart w:id="9" w:name="_Toc118983599"/>
      <w:r>
        <w:t>Resolución de una imagen</w:t>
      </w:r>
      <w:bookmarkEnd w:id="9"/>
    </w:p>
    <w:p w14:paraId="72E24729" w14:textId="08A32E39" w:rsidR="006D1D2C" w:rsidRDefault="006D1D2C" w:rsidP="00A458CA">
      <w:pPr>
        <w:pStyle w:val="Textoindependiente"/>
        <w:spacing w:before="116"/>
        <w:ind w:right="190"/>
        <w:jc w:val="both"/>
      </w:pPr>
      <w:r>
        <w:t xml:space="preserve">Es el tamaño de pixeles </w:t>
      </w:r>
      <w:proofErr w:type="spellStart"/>
      <w:r>
        <w:t>MxN</w:t>
      </w:r>
      <w:proofErr w:type="spellEnd"/>
      <w:r>
        <w:t xml:space="preserve"> que tendrá la imagen</w:t>
      </w:r>
    </w:p>
    <w:p w14:paraId="7558604C" w14:textId="0876D6FF" w:rsidR="006D1D2C" w:rsidRDefault="006D1D2C" w:rsidP="00A458CA">
      <w:pPr>
        <w:pStyle w:val="Textoindependiente"/>
        <w:spacing w:before="116"/>
        <w:ind w:right="190"/>
        <w:jc w:val="both"/>
      </w:pPr>
      <w:r>
        <w:t>Se puede ampliar la imagen (inventamos pixeles, se repiten pixeles) o se pueden reducir (usar un mecanismo de eliminación de pixeles)</w:t>
      </w:r>
    </w:p>
    <w:p w14:paraId="3074F794" w14:textId="5222B4ED" w:rsidR="006D1D2C" w:rsidRDefault="006D1D2C" w:rsidP="00A458CA">
      <w:pPr>
        <w:pStyle w:val="Textoindependiente"/>
        <w:spacing w:before="116"/>
        <w:ind w:right="190"/>
        <w:jc w:val="both"/>
      </w:pPr>
      <w:r>
        <w:t>El brillo de una imagen aumenta el valor de cada píxel</w:t>
      </w:r>
    </w:p>
    <w:p w14:paraId="78A14B2F" w14:textId="2B51F420" w:rsidR="008F11BF" w:rsidRDefault="006D1D2C" w:rsidP="008F11BF">
      <w:pPr>
        <w:pStyle w:val="Textoindependiente"/>
        <w:spacing w:before="116"/>
        <w:ind w:right="190"/>
        <w:jc w:val="both"/>
      </w:pPr>
      <w:r>
        <w:t xml:space="preserve">Los errores de </w:t>
      </w:r>
      <w:r w:rsidR="008F11BF">
        <w:t>la imagen</w:t>
      </w:r>
      <w:r>
        <w:t xml:space="preserve"> se llama ruido, un sistema de filtrados es robusto si al realizar una vez el filtrado es igual que hacerlo 100 veces</w:t>
      </w:r>
    </w:p>
    <w:p w14:paraId="020F346A" w14:textId="1C5A703F" w:rsidR="008F11BF" w:rsidRDefault="008F11BF" w:rsidP="008F11BF">
      <w:pPr>
        <w:pStyle w:val="Textoindependiente"/>
        <w:spacing w:before="116"/>
        <w:ind w:right="190"/>
        <w:jc w:val="both"/>
      </w:pPr>
    </w:p>
    <w:p w14:paraId="5490DB08" w14:textId="542FB0F3" w:rsidR="008F11BF" w:rsidRDefault="008F11BF" w:rsidP="008F11BF">
      <w:pPr>
        <w:pStyle w:val="Textoindependiente"/>
        <w:spacing w:before="116"/>
        <w:ind w:right="190"/>
        <w:jc w:val="both"/>
      </w:pPr>
    </w:p>
    <w:p w14:paraId="44A43B76" w14:textId="6B89E7E5" w:rsidR="008F11BF" w:rsidRDefault="008F11BF" w:rsidP="008F11BF">
      <w:pPr>
        <w:pStyle w:val="Textoindependiente"/>
        <w:spacing w:before="116"/>
        <w:ind w:right="190"/>
        <w:jc w:val="both"/>
      </w:pPr>
    </w:p>
    <w:p w14:paraId="249227B7" w14:textId="77777777" w:rsidR="008F11BF" w:rsidRDefault="008F11BF" w:rsidP="008F11BF">
      <w:pPr>
        <w:pStyle w:val="Textoindependiente"/>
        <w:spacing w:before="116"/>
        <w:ind w:right="190"/>
        <w:jc w:val="both"/>
      </w:pPr>
    </w:p>
    <w:p w14:paraId="72263007" w14:textId="5D6B4E22" w:rsidR="00AD3D63" w:rsidRDefault="008F11BF" w:rsidP="008F11BF">
      <w:pPr>
        <w:pStyle w:val="Ttulo2"/>
      </w:pPr>
      <w:bookmarkStart w:id="10" w:name="_Toc118983600"/>
      <w:r>
        <w:lastRenderedPageBreak/>
        <w:t>Convolución</w:t>
      </w:r>
      <w:bookmarkEnd w:id="10"/>
    </w:p>
    <w:p w14:paraId="3E44C90D" w14:textId="66F0C8C4" w:rsidR="00AD3D63" w:rsidRDefault="00AD3D63" w:rsidP="00A458CA">
      <w:pPr>
        <w:pStyle w:val="Textoindependiente"/>
        <w:spacing w:before="116"/>
        <w:ind w:right="190"/>
        <w:jc w:val="both"/>
      </w:pPr>
      <w:r>
        <w:t>En el caso continuo seria</w:t>
      </w:r>
    </w:p>
    <w:p w14:paraId="3E52EED4" w14:textId="22A3BF25" w:rsidR="00AD3D63" w:rsidRDefault="00AD3D63" w:rsidP="00A458CA">
      <w:pPr>
        <w:pStyle w:val="Textoindependiente"/>
        <w:spacing w:before="116"/>
        <w:ind w:right="190"/>
        <w:jc w:val="both"/>
      </w:pPr>
      <w:r>
        <w:rPr>
          <w:noProof/>
        </w:rPr>
        <w:drawing>
          <wp:inline distT="0" distB="0" distL="0" distR="0" wp14:anchorId="7EE8B685" wp14:editId="40AF027B">
            <wp:extent cx="2266950" cy="428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7E6C" w14:textId="1D53D0EC" w:rsidR="00AD3D63" w:rsidRDefault="00AD3D63" w:rsidP="00A458CA">
      <w:pPr>
        <w:pStyle w:val="Textoindependiente"/>
        <w:spacing w:before="116"/>
        <w:ind w:right="190"/>
        <w:jc w:val="both"/>
      </w:pPr>
      <w:r>
        <w:t>Y en el caso discreto en dos dimensiones</w:t>
      </w:r>
    </w:p>
    <w:p w14:paraId="33829F0A" w14:textId="67487F0D" w:rsidR="00AD3D63" w:rsidRDefault="00AD3D63" w:rsidP="00A458CA">
      <w:pPr>
        <w:pStyle w:val="Textoindependiente"/>
        <w:spacing w:before="116"/>
        <w:ind w:right="190"/>
        <w:jc w:val="both"/>
      </w:pPr>
      <w:r>
        <w:rPr>
          <w:noProof/>
        </w:rPr>
        <w:drawing>
          <wp:inline distT="0" distB="0" distL="0" distR="0" wp14:anchorId="3DCCA0FF" wp14:editId="6E492B01">
            <wp:extent cx="3152775" cy="4286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F840" w14:textId="5E1C5416" w:rsidR="00AD3D63" w:rsidRDefault="00AD3D63" w:rsidP="00A458CA">
      <w:pPr>
        <w:pStyle w:val="Textoindependiente"/>
        <w:spacing w:before="116"/>
        <w:ind w:right="190"/>
        <w:jc w:val="both"/>
      </w:pPr>
      <w:r>
        <w:t>Y ser representaría de esta forma</w:t>
      </w:r>
    </w:p>
    <w:p w14:paraId="7FD2A854" w14:textId="4C456BFD" w:rsidR="00AD3D63" w:rsidRDefault="00AD3D63" w:rsidP="00A458CA">
      <w:pPr>
        <w:pStyle w:val="Textoindependiente"/>
        <w:spacing w:before="116"/>
        <w:ind w:right="190"/>
        <w:jc w:val="both"/>
      </w:pPr>
      <w:r>
        <w:rPr>
          <w:noProof/>
        </w:rPr>
        <w:drawing>
          <wp:inline distT="0" distB="0" distL="0" distR="0" wp14:anchorId="1F789FD5" wp14:editId="719879FB">
            <wp:extent cx="3124200" cy="2162175"/>
            <wp:effectExtent l="0" t="0" r="0" b="9525"/>
            <wp:docPr id="10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B6E8" w14:textId="77777777" w:rsidR="00DC22A2" w:rsidRPr="00A1068C" w:rsidRDefault="00DC22A2" w:rsidP="00A458CA">
      <w:pPr>
        <w:pStyle w:val="Textoindependiente"/>
        <w:spacing w:before="116"/>
        <w:ind w:right="190"/>
        <w:jc w:val="both"/>
      </w:pPr>
    </w:p>
    <w:sectPr w:rsidR="00DC22A2" w:rsidRPr="00A1068C" w:rsidSect="00A52EE6">
      <w:head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8404B" w14:textId="77777777" w:rsidR="00852D32" w:rsidRDefault="00852D32" w:rsidP="004F5848">
      <w:pPr>
        <w:spacing w:after="0" w:line="240" w:lineRule="auto"/>
      </w:pPr>
      <w:r>
        <w:separator/>
      </w:r>
    </w:p>
  </w:endnote>
  <w:endnote w:type="continuationSeparator" w:id="0">
    <w:p w14:paraId="18C810AA" w14:textId="77777777" w:rsidR="00852D32" w:rsidRDefault="00852D32" w:rsidP="004F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07900" w14:textId="77777777" w:rsidR="00852D32" w:rsidRDefault="00852D32" w:rsidP="004F5848">
      <w:pPr>
        <w:spacing w:after="0" w:line="240" w:lineRule="auto"/>
      </w:pPr>
      <w:r>
        <w:separator/>
      </w:r>
    </w:p>
  </w:footnote>
  <w:footnote w:type="continuationSeparator" w:id="0">
    <w:p w14:paraId="79F4F14E" w14:textId="77777777" w:rsidR="00852D32" w:rsidRDefault="00852D32" w:rsidP="004F5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470C" w14:textId="3462339E" w:rsidR="004F5848" w:rsidRDefault="00894F5D">
    <w:pPr>
      <w:pStyle w:val="Encabezado"/>
    </w:pPr>
    <w:r>
      <w:rPr>
        <w:noProof/>
      </w:rPr>
      <w:pict w14:anchorId="1F3E4ED0">
        <v:rect id="Rectángulo 197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9cb38 [3204]" stroked="f" strokeweight="1.5pt">
          <v:stroke endcap="round"/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EndPr/>
                <w:sdtContent>
                  <w:p w14:paraId="49FD40BF" w14:textId="0499D3DC" w:rsidR="00DA630E" w:rsidRDefault="00E51CCD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Resumen sesión teoría 10/11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B5CED"/>
    <w:multiLevelType w:val="hybridMultilevel"/>
    <w:tmpl w:val="F928FFEC"/>
    <w:lvl w:ilvl="0" w:tplc="F7145DD4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457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EF8"/>
    <w:rsid w:val="00010B1A"/>
    <w:rsid w:val="0004177C"/>
    <w:rsid w:val="00045963"/>
    <w:rsid w:val="00076092"/>
    <w:rsid w:val="00091027"/>
    <w:rsid w:val="000C6BF9"/>
    <w:rsid w:val="000C6E30"/>
    <w:rsid w:val="000F1F48"/>
    <w:rsid w:val="00115E69"/>
    <w:rsid w:val="001278D7"/>
    <w:rsid w:val="001368E2"/>
    <w:rsid w:val="00141C43"/>
    <w:rsid w:val="001572D5"/>
    <w:rsid w:val="001729D4"/>
    <w:rsid w:val="00181339"/>
    <w:rsid w:val="00182930"/>
    <w:rsid w:val="001B0B12"/>
    <w:rsid w:val="001C29EF"/>
    <w:rsid w:val="001D2248"/>
    <w:rsid w:val="001D5BEB"/>
    <w:rsid w:val="00233AE6"/>
    <w:rsid w:val="00234798"/>
    <w:rsid w:val="0023737F"/>
    <w:rsid w:val="00266CA9"/>
    <w:rsid w:val="002A1766"/>
    <w:rsid w:val="002B4A45"/>
    <w:rsid w:val="002C4A91"/>
    <w:rsid w:val="002E382D"/>
    <w:rsid w:val="002E41A5"/>
    <w:rsid w:val="002E5962"/>
    <w:rsid w:val="003168CB"/>
    <w:rsid w:val="00352F21"/>
    <w:rsid w:val="003749BF"/>
    <w:rsid w:val="003E1B08"/>
    <w:rsid w:val="003F3151"/>
    <w:rsid w:val="003F373D"/>
    <w:rsid w:val="00400E45"/>
    <w:rsid w:val="00421A45"/>
    <w:rsid w:val="00425CE2"/>
    <w:rsid w:val="00433B2D"/>
    <w:rsid w:val="00485BD4"/>
    <w:rsid w:val="00487880"/>
    <w:rsid w:val="004D0A86"/>
    <w:rsid w:val="004E371D"/>
    <w:rsid w:val="004F5848"/>
    <w:rsid w:val="0058680A"/>
    <w:rsid w:val="00587A59"/>
    <w:rsid w:val="005B6D63"/>
    <w:rsid w:val="005C6AF1"/>
    <w:rsid w:val="005D6F33"/>
    <w:rsid w:val="005E7F75"/>
    <w:rsid w:val="0060258A"/>
    <w:rsid w:val="006206C6"/>
    <w:rsid w:val="006361A5"/>
    <w:rsid w:val="00644AE0"/>
    <w:rsid w:val="006509DA"/>
    <w:rsid w:val="00657B93"/>
    <w:rsid w:val="00671C29"/>
    <w:rsid w:val="00696C26"/>
    <w:rsid w:val="006A3D29"/>
    <w:rsid w:val="006B0563"/>
    <w:rsid w:val="006D1D2C"/>
    <w:rsid w:val="006F362D"/>
    <w:rsid w:val="007207C8"/>
    <w:rsid w:val="00752412"/>
    <w:rsid w:val="007B317B"/>
    <w:rsid w:val="007B3C70"/>
    <w:rsid w:val="007C1697"/>
    <w:rsid w:val="007E7826"/>
    <w:rsid w:val="0081155F"/>
    <w:rsid w:val="008504FB"/>
    <w:rsid w:val="00852D32"/>
    <w:rsid w:val="00877020"/>
    <w:rsid w:val="00877DC7"/>
    <w:rsid w:val="00882A1C"/>
    <w:rsid w:val="008936CF"/>
    <w:rsid w:val="00894F5D"/>
    <w:rsid w:val="008F074F"/>
    <w:rsid w:val="008F11BF"/>
    <w:rsid w:val="00940018"/>
    <w:rsid w:val="009432C9"/>
    <w:rsid w:val="009612FD"/>
    <w:rsid w:val="00962F13"/>
    <w:rsid w:val="0098348D"/>
    <w:rsid w:val="009E3C00"/>
    <w:rsid w:val="009E491B"/>
    <w:rsid w:val="00A1068C"/>
    <w:rsid w:val="00A41C9F"/>
    <w:rsid w:val="00A44594"/>
    <w:rsid w:val="00A458CA"/>
    <w:rsid w:val="00A52EE6"/>
    <w:rsid w:val="00A7117D"/>
    <w:rsid w:val="00A8106A"/>
    <w:rsid w:val="00A95F39"/>
    <w:rsid w:val="00AC40D4"/>
    <w:rsid w:val="00AC415B"/>
    <w:rsid w:val="00AC51DC"/>
    <w:rsid w:val="00AD3D63"/>
    <w:rsid w:val="00AE09DD"/>
    <w:rsid w:val="00AF724B"/>
    <w:rsid w:val="00B25AEC"/>
    <w:rsid w:val="00B3637E"/>
    <w:rsid w:val="00B65A4D"/>
    <w:rsid w:val="00B775DB"/>
    <w:rsid w:val="00B86E12"/>
    <w:rsid w:val="00B9662A"/>
    <w:rsid w:val="00BB029D"/>
    <w:rsid w:val="00C22E77"/>
    <w:rsid w:val="00C36CDD"/>
    <w:rsid w:val="00C572E0"/>
    <w:rsid w:val="00C621CC"/>
    <w:rsid w:val="00C73F88"/>
    <w:rsid w:val="00CA7D07"/>
    <w:rsid w:val="00CC04AC"/>
    <w:rsid w:val="00CC271E"/>
    <w:rsid w:val="00CE14B0"/>
    <w:rsid w:val="00CE451E"/>
    <w:rsid w:val="00D21EF8"/>
    <w:rsid w:val="00D25B41"/>
    <w:rsid w:val="00D6602D"/>
    <w:rsid w:val="00DA1DF9"/>
    <w:rsid w:val="00DA630E"/>
    <w:rsid w:val="00DC22A2"/>
    <w:rsid w:val="00DD5802"/>
    <w:rsid w:val="00DD7604"/>
    <w:rsid w:val="00E00B82"/>
    <w:rsid w:val="00E022B2"/>
    <w:rsid w:val="00E51CCD"/>
    <w:rsid w:val="00E54E43"/>
    <w:rsid w:val="00E577B7"/>
    <w:rsid w:val="00ED6CC5"/>
    <w:rsid w:val="00EF4F96"/>
    <w:rsid w:val="00F03B8B"/>
    <w:rsid w:val="00F2305E"/>
    <w:rsid w:val="00F26BF7"/>
    <w:rsid w:val="00F34BCE"/>
    <w:rsid w:val="00F40528"/>
    <w:rsid w:val="00F72F6C"/>
    <w:rsid w:val="00FD4CED"/>
    <w:rsid w:val="00FD79B6"/>
    <w:rsid w:val="00FE5AEF"/>
    <w:rsid w:val="00FF3775"/>
    <w:rsid w:val="00FF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6C3FA610"/>
  <w15:docId w15:val="{C40F5887-F03B-4812-B6E6-F4A4C7E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2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78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78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2E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EE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848"/>
  </w:style>
  <w:style w:type="paragraph" w:styleId="Piedepgina">
    <w:name w:val="footer"/>
    <w:basedOn w:val="Normal"/>
    <w:link w:val="Piedepgina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848"/>
  </w:style>
  <w:style w:type="paragraph" w:styleId="TtuloTDC">
    <w:name w:val="TOC Heading"/>
    <w:basedOn w:val="Ttulo1"/>
    <w:next w:val="Normal"/>
    <w:uiPriority w:val="39"/>
    <w:unhideWhenUsed/>
    <w:qFormat/>
    <w:rsid w:val="004F584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A6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30E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8504F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962F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2F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2F13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87880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58C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882A1C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7826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E7826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Textoennegrita">
    <w:name w:val="Strong"/>
    <w:basedOn w:val="Fuentedeprrafopredeter"/>
    <w:uiPriority w:val="22"/>
    <w:qFormat/>
    <w:rsid w:val="003F31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ala de reuniones Ion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Grupo 1 teoría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87C63-598A-4129-80BC-864158E7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1700</TotalTime>
  <Pages>7</Pages>
  <Words>511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sesión teoría 29/09</vt:lpstr>
    </vt:vector>
  </TitlesOfParts>
  <Company>Universidad de alicante</Company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sesión teoría 10/11</dc:title>
  <dc:subject>FuNDAMENTOS FISICOS DE LA INFORMATICA</dc:subject>
  <dc:creator>Adrian Ubeda Touati 50771466R</dc:creator>
  <cp:keywords/>
  <dc:description/>
  <cp:lastModifiedBy>Adrian Ubeda</cp:lastModifiedBy>
  <cp:revision>50</cp:revision>
  <cp:lastPrinted>2022-11-10T13:39:00Z</cp:lastPrinted>
  <dcterms:created xsi:type="dcterms:W3CDTF">2021-10-09T13:12:00Z</dcterms:created>
  <dcterms:modified xsi:type="dcterms:W3CDTF">2022-11-10T13:40:00Z</dcterms:modified>
</cp:coreProperties>
</file>