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7646631"/>
        <w:docPartObj>
          <w:docPartGallery w:val="Cover Pages"/>
          <w:docPartUnique/>
        </w:docPartObj>
      </w:sdtPr>
      <w:sdtContent>
        <w:p w14:paraId="29FAD7B8" w14:textId="53037097" w:rsidR="00940018" w:rsidRDefault="00940018"/>
        <w:p w14:paraId="3809AEFE" w14:textId="607B8036" w:rsidR="00485BD4" w:rsidRPr="00485BD4" w:rsidRDefault="00000000">
          <w:r>
            <w:rPr>
              <w:noProof/>
            </w:rPr>
            <w:pict w14:anchorId="78201E83">
              <v:shapetype id="_x0000_t202" coordsize="21600,21600" o:spt="202" path="m,l,21600r21600,l21600,xe">
                <v:stroke joinstyle="miter"/>
                <v:path gradientshapeok="t" o:connecttype="rect"/>
              </v:shapetype>
              <v:shape id="Cuadro de texto 2" o:spid="_x0000_s2056" type="#_x0000_t202" style="position:absolute;margin-left:389.9pt;margin-top:27pt;width:513.7pt;height:21.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" filled="f" stroked="f" strokeweight=".5pt">
                <v:textbox inset="1in,0,86.4pt,0">
                  <w:txbxContent>
                    <w:p w14:paraId="0620043E" w14:textId="707D18DD" w:rsidR="00485BD4" w:rsidRPr="00485BD4" w:rsidRDefault="00450C19" w:rsidP="00485BD4">
                      <w:pPr>
                        <w:pStyle w:val="Sinespaciado"/>
                        <w:rPr>
                          <w:color w:val="7F7F7F" w:themeColor="text1" w:themeTint="80"/>
                          <w:sz w:val="24"/>
                          <w:szCs w:val="24"/>
                        </w:rPr>
                      </w:pPr>
                      <w:r>
                        <w:rPr>
                          <w:caps/>
                          <w:color w:val="7F7F7F" w:themeColor="text1" w:themeTint="80"/>
                          <w:sz w:val="24"/>
                          <w:szCs w:val="24"/>
                        </w:rPr>
                        <w:t>06</w:t>
                      </w:r>
                      <w:r w:rsidR="00485BD4" w:rsidRPr="00485BD4">
                        <w:rPr>
                          <w:caps/>
                          <w:color w:val="7F7F7F" w:themeColor="text1" w:themeTint="80"/>
                          <w:sz w:val="24"/>
                          <w:szCs w:val="24"/>
                        </w:rPr>
                        <w:t xml:space="preserve"> / </w:t>
                      </w:r>
                      <w:r>
                        <w:rPr>
                          <w:caps/>
                          <w:color w:val="7F7F7F" w:themeColor="text1" w:themeTint="80"/>
                          <w:sz w:val="24"/>
                          <w:szCs w:val="24"/>
                        </w:rPr>
                        <w:t>10</w:t>
                      </w:r>
                      <w:r w:rsidR="00485BD4" w:rsidRPr="00485BD4">
                        <w:rPr>
                          <w:caps/>
                          <w:color w:val="7F7F7F" w:themeColor="text1" w:themeTint="80"/>
                          <w:sz w:val="24"/>
                          <w:szCs w:val="24"/>
                        </w:rPr>
                        <w:t xml:space="preserve"> / </w:t>
                      </w:r>
                      <w:r w:rsidR="00485BD4">
                        <w:rPr>
                          <w:caps/>
                          <w:color w:val="7F7F7F" w:themeColor="text1" w:themeTint="80"/>
                          <w:sz w:val="24"/>
                          <w:szCs w:val="24"/>
                        </w:rPr>
                        <w:t>202</w:t>
                      </w:r>
                      <w:r w:rsidR="00B65A4D">
                        <w:rPr>
                          <w:caps/>
                          <w:color w:val="7F7F7F" w:themeColor="text1" w:themeTint="80"/>
                          <w:sz w:val="24"/>
                          <w:szCs w:val="24"/>
                        </w:rPr>
                        <w:t>2</w:t>
                      </w:r>
                    </w:p>
                  </w:txbxContent>
                </v:textbox>
                <w10:wrap type="square" anchorx="page" anchory="margin"/>
              </v:shape>
            </w:pict>
          </w:r>
          <w:r>
            <w:rPr>
              <w:noProof/>
            </w:rPr>
            <w:pict w14:anchorId="6D622CDB">
              <v:group id="Grupo 125" o:spid="_x0000_s2053"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PEbwUAALA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">
                <o:lock v:ext="edit" aspectratio="t"/>
                <v:shape id="Forma libre 10" o:spid="_x0000_s205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9" o:title="" recolor="t" rotate="t" type="frame"/>
                  <v:stroke joinstyle="miter"/>
                  <v:imagedata recolortarget="#32453b [2370]"/>
                  <v:formulas/>
                  <v:path arrowok="t" o:connecttype="custom" o:connectlocs="0,0;0,4972126;872222,5134261;5557520,4972126;5557520,4763667;5557520,0;0,0" o:connectangles="0,0,0,0,0,0,0" textboxrect="0,0,720,700"/>
                  <v:textbox style="mso-next-textbox:#Forma libre 10" inset="1in,86.4pt,86.4pt,86.4pt">
                    <w:txbxContent>
                      <w:p w14:paraId="066B0712" w14:textId="4BF61F3D" w:rsidR="00940018" w:rsidRDefault="00EF5FF8">
                        <w:pPr>
                          <w:rPr>
                            <w:color w:val="FFFFFF" w:themeColor="background1"/>
                            <w:sz w:val="72"/>
                            <w:szCs w:val="72"/>
                          </w:rPr>
                        </w:pPr>
                        <w:sdt>
                          <w:sdtPr>
                            <w:rPr>
                              <w:color w:val="FFFFFF" w:themeColor="background1"/>
                              <w:sz w:val="72"/>
                              <w:szCs w:val="72"/>
                            </w:rPr>
                            <w:alias w:val="Título"/>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Resumen sesión teoría 06/10   Tema 3 parte 2</w:t>
                            </w:r>
                          </w:sdtContent>
                        </w:sdt>
                        <w:r>
                          <w:rPr>
                            <w:color w:val="FFFFFF" w:themeColor="background1"/>
                            <w:sz w:val="72"/>
                            <w:szCs w:val="72"/>
                          </w:rPr>
                          <w:t xml:space="preserve"> </w:t>
                        </w:r>
                      </w:p>
                    </w:txbxContent>
                  </v:textbox>
                </v:shape>
                <v:shape id="Forma libre 11" o:spid="_x0000_s205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53891A7C">
              <v:shape id="Cuadro de texto 128" o:spid="_x0000_s2052"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14:paraId="52FAF210" w14:textId="617B8054" w:rsidR="00940018" w:rsidRDefault="0000000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Content>
                          <w:r w:rsidR="00940018">
                            <w:rPr>
                              <w:caps/>
                              <w:color w:val="7F7F7F" w:themeColor="text1" w:themeTint="80"/>
                              <w:sz w:val="18"/>
                              <w:szCs w:val="18"/>
                            </w:rPr>
                            <w:t>Universidad de alicante</w:t>
                          </w:r>
                        </w:sdtContent>
                      </w:sdt>
                      <w:r w:rsidR="00940018">
                        <w:rPr>
                          <w:caps/>
                          <w:color w:val="7F7F7F" w:themeColor="text1" w:themeTint="80"/>
                          <w:sz w:val="18"/>
                          <w:szCs w:val="18"/>
                        </w:rPr>
                        <w:t> </w:t>
                      </w:r>
                      <w:r w:rsidR="00940018">
                        <w:rPr>
                          <w:color w:val="7F7F7F" w:themeColor="text1" w:themeTint="80"/>
                          <w:sz w:val="18"/>
                          <w:szCs w:val="18"/>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Content>
                          <w:r w:rsidR="00DD5802" w:rsidRPr="00DD5802">
                            <w:rPr>
                              <w:color w:val="7F7F7F" w:themeColor="text1" w:themeTint="80"/>
                              <w:sz w:val="18"/>
                              <w:szCs w:val="18"/>
                            </w:rPr>
                            <w:t>Gr</w:t>
                          </w:r>
                          <w:r w:rsidR="000C6E30">
                            <w:rPr>
                              <w:color w:val="7F7F7F" w:themeColor="text1" w:themeTint="80"/>
                              <w:sz w:val="18"/>
                              <w:szCs w:val="18"/>
                            </w:rPr>
                            <w:t>upo</w:t>
                          </w:r>
                          <w:r w:rsidR="00DD5802" w:rsidRPr="00DD5802">
                            <w:rPr>
                              <w:color w:val="7F7F7F" w:themeColor="text1" w:themeTint="80"/>
                              <w:sz w:val="18"/>
                              <w:szCs w:val="18"/>
                            </w:rPr>
                            <w:t xml:space="preserve"> </w:t>
                          </w:r>
                          <w:r w:rsidR="000C6E30">
                            <w:rPr>
                              <w:color w:val="7F7F7F" w:themeColor="text1" w:themeTint="80"/>
                              <w:sz w:val="18"/>
                              <w:szCs w:val="18"/>
                            </w:rPr>
                            <w:t>1 teoría</w:t>
                          </w:r>
                        </w:sdtContent>
                      </w:sdt>
                    </w:p>
                  </w:txbxContent>
                </v:textbox>
                <w10:wrap type="square" anchorx="page" anchory="margin"/>
              </v:shape>
            </w:pict>
          </w:r>
          <w:r>
            <w:rPr>
              <w:noProof/>
            </w:rPr>
            <w:pict w14:anchorId="36FD16D5">
              <v:shape id="Cuadro de texto 129" o:spid="_x0000_s2051"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" filled="f" stroked="f" strokeweight=".5pt">
                <v:textbox style="mso-fit-shape-to-text:t" inset="1in,0,86.4pt,0">
                  <w:txbxContent>
                    <w:p w14:paraId="1A9E32A7" w14:textId="60BB7C86" w:rsidR="00DD5802" w:rsidRDefault="000C6BF9">
                      <w:pPr>
                        <w:pStyle w:val="Sinespaciado"/>
                        <w:spacing w:before="40" w:after="40"/>
                        <w:rPr>
                          <w:caps/>
                          <w:color w:val="99CB38" w:themeColor="accent1"/>
                          <w:sz w:val="28"/>
                          <w:szCs w:val="28"/>
                        </w:rPr>
                      </w:pPr>
                      <w:r>
                        <w:rPr>
                          <w:caps/>
                          <w:color w:val="99CB38" w:themeColor="accent1"/>
                          <w:sz w:val="28"/>
                          <w:szCs w:val="28"/>
                        </w:rPr>
                        <w:t>Sistemas inteligentes</w:t>
                      </w:r>
                    </w:p>
                    <w:p w14:paraId="305A95AA" w14:textId="1E7F7452" w:rsidR="00940018" w:rsidRDefault="00000000">
                      <w:pPr>
                        <w:pStyle w:val="Sinespaciado"/>
                        <w:spacing w:before="40" w:after="40"/>
                        <w:rPr>
                          <w:caps/>
                          <w:color w:val="4EB3CF" w:themeColor="accent5"/>
                          <w:sz w:val="24"/>
                          <w:szCs w:val="24"/>
                        </w:rPr>
                      </w:pPr>
                      <w:sdt>
                        <w:sdtPr>
                          <w:rPr>
                            <w:caps/>
                            <w:color w:val="4EB3CF"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r w:rsidR="00940018">
                            <w:rPr>
                              <w:caps/>
                              <w:color w:val="4EB3CF" w:themeColor="accent5"/>
                              <w:sz w:val="24"/>
                              <w:szCs w:val="24"/>
                            </w:rPr>
                            <w:t>Adrian Ubeda Touati 50771466R</w:t>
                          </w:r>
                        </w:sdtContent>
                      </w:sdt>
                    </w:p>
                  </w:txbxContent>
                </v:textbox>
                <w10:wrap type="square" anchorx="page" anchory="page"/>
              </v:shape>
            </w:pict>
          </w:r>
          <w:r>
            <w:rPr>
              <w:noProof/>
            </w:rPr>
            <w:pict w14:anchorId="164B68CD">
              <v:rect id="Rectángulo 130" o:spid="_x0000_s2050" style="position:absolute;margin-left:-30.8pt;margin-top:0;width:46.8pt;height:77.75pt;z-index:251660288;visibility:visible;mso-wrap-style:square;mso-width-percent:0;mso-height-percent:0;mso-top-percent:23;mso-wrap-distance-left:9pt;mso-wrap-distance-top:0;mso-wrap-distance-right:9pt;mso-wrap-distance-bottom:0;mso-position-horizontal:right;mso-position-horizontal-relative:margin;mso-position-vertical-relative:page;mso-width-percent:0;mso-height-percent:0;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" fillcolor="#99cb38 [3204]" stroked="f" strokeweight="1.5pt">
                <v:stroke endcap="round"/>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1-01T00:00:00Z">
                          <w:dateFormat w:val="yyyy"/>
                          <w:lid w:val="es-ES"/>
                          <w:storeMappedDataAs w:val="dateTime"/>
                          <w:calendar w:val="gregorian"/>
                        </w:date>
                      </w:sdtPr>
                      <w:sdtContent>
                        <w:p w14:paraId="1E2C7114" w14:textId="2D93E555" w:rsidR="00940018" w:rsidRDefault="00485BD4">
                          <w:pPr>
                            <w:pStyle w:val="Sinespaciado"/>
                            <w:jc w:val="right"/>
                            <w:rPr>
                              <w:color w:val="FFFFFF" w:themeColor="background1"/>
                              <w:sz w:val="24"/>
                              <w:szCs w:val="24"/>
                            </w:rPr>
                          </w:pPr>
                          <w:r>
                            <w:rPr>
                              <w:color w:val="FFFFFF" w:themeColor="background1"/>
                              <w:sz w:val="24"/>
                              <w:szCs w:val="24"/>
                            </w:rPr>
                            <w:t>202</w:t>
                          </w:r>
                          <w:r w:rsidR="00B65A4D">
                            <w:rPr>
                              <w:color w:val="FFFFFF" w:themeColor="background1"/>
                              <w:sz w:val="24"/>
                              <w:szCs w:val="24"/>
                            </w:rPr>
                            <w:t>2</w:t>
                          </w:r>
                        </w:p>
                      </w:sdtContent>
                    </w:sdt>
                  </w:txbxContent>
                </v:textbox>
                <w10:wrap anchorx="margin" anchory="page"/>
              </v:rect>
            </w:pict>
          </w:r>
          <w:r w:rsidR="00940018">
            <w:br w:type="page"/>
          </w:r>
        </w:p>
      </w:sdtContent>
    </w:sdt>
    <w:bookmarkStart w:id="0" w:name="_Toc84777466" w:displacedByCustomXml="prev"/>
    <w:sdt>
      <w:sdtPr>
        <w:rPr>
          <w:rFonts w:asciiTheme="minorHAnsi" w:eastAsiaTheme="minorHAnsi" w:hAnsiTheme="minorHAnsi" w:cstheme="minorBidi"/>
          <w:color w:val="auto"/>
          <w:sz w:val="22"/>
          <w:szCs w:val="22"/>
          <w:lang w:eastAsia="en-US"/>
        </w:rPr>
        <w:id w:val="1505167163"/>
        <w:docPartObj>
          <w:docPartGallery w:val="Table of Contents"/>
          <w:docPartUnique/>
        </w:docPartObj>
      </w:sdtPr>
      <w:sdtEndPr>
        <w:rPr>
          <w:b/>
          <w:bCs/>
        </w:rPr>
      </w:sdtEndPr>
      <w:sdtContent>
        <w:p w14:paraId="3898E7AE" w14:textId="6BF63103" w:rsidR="00882A1C" w:rsidRDefault="00485BD4" w:rsidP="00882A1C">
          <w:pPr>
            <w:pStyle w:val="TtuloTDC"/>
          </w:pPr>
          <w:r>
            <w:t>Contenido</w:t>
          </w:r>
        </w:p>
        <w:p w14:paraId="5EC32E75" w14:textId="77777777" w:rsidR="00882A1C" w:rsidRPr="00882A1C" w:rsidRDefault="00882A1C" w:rsidP="00882A1C">
          <w:pPr>
            <w:rPr>
              <w:lang w:eastAsia="es-ES"/>
            </w:rPr>
          </w:pPr>
        </w:p>
        <w:p w14:paraId="6E604C73" w14:textId="1A3C3D31" w:rsidR="00A8435D" w:rsidRDefault="00485BD4">
          <w:pPr>
            <w:pStyle w:val="TDC2"/>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5996658" w:history="1">
            <w:r w:rsidR="00A8435D" w:rsidRPr="00A75F72">
              <w:rPr>
                <w:rStyle w:val="Hipervnculo"/>
                <w:noProof/>
              </w:rPr>
              <w:t>Problemas de satisfacción de restricciones (CSP)</w:t>
            </w:r>
            <w:r w:rsidR="00A8435D">
              <w:rPr>
                <w:noProof/>
                <w:webHidden/>
              </w:rPr>
              <w:tab/>
            </w:r>
            <w:r w:rsidR="00A8435D">
              <w:rPr>
                <w:noProof/>
                <w:webHidden/>
              </w:rPr>
              <w:fldChar w:fldCharType="begin"/>
            </w:r>
            <w:r w:rsidR="00A8435D">
              <w:rPr>
                <w:noProof/>
                <w:webHidden/>
              </w:rPr>
              <w:instrText xml:space="preserve"> PAGEREF _Toc115996658 \h </w:instrText>
            </w:r>
            <w:r w:rsidR="00A8435D">
              <w:rPr>
                <w:noProof/>
                <w:webHidden/>
              </w:rPr>
            </w:r>
            <w:r w:rsidR="00A8435D">
              <w:rPr>
                <w:noProof/>
                <w:webHidden/>
              </w:rPr>
              <w:fldChar w:fldCharType="separate"/>
            </w:r>
            <w:r w:rsidR="00A8435D">
              <w:rPr>
                <w:noProof/>
                <w:webHidden/>
              </w:rPr>
              <w:t>2</w:t>
            </w:r>
            <w:r w:rsidR="00A8435D">
              <w:rPr>
                <w:noProof/>
                <w:webHidden/>
              </w:rPr>
              <w:fldChar w:fldCharType="end"/>
            </w:r>
          </w:hyperlink>
        </w:p>
        <w:p w14:paraId="7F61DD12" w14:textId="42364DA4" w:rsidR="00A8435D" w:rsidRDefault="00A8435D">
          <w:pPr>
            <w:pStyle w:val="TDC1"/>
            <w:tabs>
              <w:tab w:val="right" w:leader="dot" w:pos="8494"/>
            </w:tabs>
            <w:rPr>
              <w:rFonts w:eastAsiaTheme="minorEastAsia"/>
              <w:noProof/>
              <w:lang w:eastAsia="es-ES"/>
            </w:rPr>
          </w:pPr>
          <w:hyperlink w:anchor="_Toc115996659" w:history="1">
            <w:r w:rsidRPr="00A75F72">
              <w:rPr>
                <w:rStyle w:val="Hipervnculo"/>
                <w:noProof/>
              </w:rPr>
              <w:t>Redes de restricciones</w:t>
            </w:r>
            <w:r>
              <w:rPr>
                <w:noProof/>
                <w:webHidden/>
              </w:rPr>
              <w:tab/>
            </w:r>
            <w:r>
              <w:rPr>
                <w:noProof/>
                <w:webHidden/>
              </w:rPr>
              <w:fldChar w:fldCharType="begin"/>
            </w:r>
            <w:r>
              <w:rPr>
                <w:noProof/>
                <w:webHidden/>
              </w:rPr>
              <w:instrText xml:space="preserve"> PAGEREF _Toc115996659 \h </w:instrText>
            </w:r>
            <w:r>
              <w:rPr>
                <w:noProof/>
                <w:webHidden/>
              </w:rPr>
            </w:r>
            <w:r>
              <w:rPr>
                <w:noProof/>
                <w:webHidden/>
              </w:rPr>
              <w:fldChar w:fldCharType="separate"/>
            </w:r>
            <w:r>
              <w:rPr>
                <w:noProof/>
                <w:webHidden/>
              </w:rPr>
              <w:t>2</w:t>
            </w:r>
            <w:r>
              <w:rPr>
                <w:noProof/>
                <w:webHidden/>
              </w:rPr>
              <w:fldChar w:fldCharType="end"/>
            </w:r>
          </w:hyperlink>
        </w:p>
        <w:p w14:paraId="686B0122" w14:textId="0EC04D21" w:rsidR="00A8435D" w:rsidRDefault="00A8435D">
          <w:pPr>
            <w:pStyle w:val="TDC1"/>
            <w:tabs>
              <w:tab w:val="right" w:leader="dot" w:pos="8494"/>
            </w:tabs>
            <w:rPr>
              <w:rFonts w:eastAsiaTheme="minorEastAsia"/>
              <w:noProof/>
              <w:lang w:eastAsia="es-ES"/>
            </w:rPr>
          </w:pPr>
          <w:hyperlink w:anchor="_Toc115996660" w:history="1">
            <w:r w:rsidRPr="00A75F72">
              <w:rPr>
                <w:rStyle w:val="Hipervnculo"/>
                <w:noProof/>
              </w:rPr>
              <w:t>CSP binario</w:t>
            </w:r>
            <w:r>
              <w:rPr>
                <w:noProof/>
                <w:webHidden/>
              </w:rPr>
              <w:tab/>
            </w:r>
            <w:r>
              <w:rPr>
                <w:noProof/>
                <w:webHidden/>
              </w:rPr>
              <w:fldChar w:fldCharType="begin"/>
            </w:r>
            <w:r>
              <w:rPr>
                <w:noProof/>
                <w:webHidden/>
              </w:rPr>
              <w:instrText xml:space="preserve"> PAGEREF _Toc115996660 \h </w:instrText>
            </w:r>
            <w:r>
              <w:rPr>
                <w:noProof/>
                <w:webHidden/>
              </w:rPr>
            </w:r>
            <w:r>
              <w:rPr>
                <w:noProof/>
                <w:webHidden/>
              </w:rPr>
              <w:fldChar w:fldCharType="separate"/>
            </w:r>
            <w:r>
              <w:rPr>
                <w:noProof/>
                <w:webHidden/>
              </w:rPr>
              <w:t>2</w:t>
            </w:r>
            <w:r>
              <w:rPr>
                <w:noProof/>
                <w:webHidden/>
              </w:rPr>
              <w:fldChar w:fldCharType="end"/>
            </w:r>
          </w:hyperlink>
        </w:p>
        <w:p w14:paraId="6C177075" w14:textId="11173EAE" w:rsidR="00A8435D" w:rsidRDefault="00A8435D">
          <w:pPr>
            <w:pStyle w:val="TDC2"/>
            <w:tabs>
              <w:tab w:val="right" w:leader="dot" w:pos="8494"/>
            </w:tabs>
            <w:rPr>
              <w:rFonts w:eastAsiaTheme="minorEastAsia"/>
              <w:noProof/>
              <w:lang w:eastAsia="es-ES"/>
            </w:rPr>
          </w:pPr>
          <w:hyperlink w:anchor="_Toc115996661" w:history="1">
            <w:r w:rsidRPr="00A75F72">
              <w:rPr>
                <w:rStyle w:val="Hipervnculo"/>
                <w:noProof/>
              </w:rPr>
              <w:t>Coloreado de mapas</w:t>
            </w:r>
            <w:r>
              <w:rPr>
                <w:noProof/>
                <w:webHidden/>
              </w:rPr>
              <w:tab/>
            </w:r>
            <w:r>
              <w:rPr>
                <w:noProof/>
                <w:webHidden/>
              </w:rPr>
              <w:fldChar w:fldCharType="begin"/>
            </w:r>
            <w:r>
              <w:rPr>
                <w:noProof/>
                <w:webHidden/>
              </w:rPr>
              <w:instrText xml:space="preserve"> PAGEREF _Toc115996661 \h </w:instrText>
            </w:r>
            <w:r>
              <w:rPr>
                <w:noProof/>
                <w:webHidden/>
              </w:rPr>
            </w:r>
            <w:r>
              <w:rPr>
                <w:noProof/>
                <w:webHidden/>
              </w:rPr>
              <w:fldChar w:fldCharType="separate"/>
            </w:r>
            <w:r>
              <w:rPr>
                <w:noProof/>
                <w:webHidden/>
              </w:rPr>
              <w:t>2</w:t>
            </w:r>
            <w:r>
              <w:rPr>
                <w:noProof/>
                <w:webHidden/>
              </w:rPr>
              <w:fldChar w:fldCharType="end"/>
            </w:r>
          </w:hyperlink>
        </w:p>
        <w:p w14:paraId="5A42230D" w14:textId="10A3D93C" w:rsidR="00A8435D" w:rsidRDefault="00A8435D">
          <w:pPr>
            <w:pStyle w:val="TDC2"/>
            <w:tabs>
              <w:tab w:val="right" w:leader="dot" w:pos="8494"/>
            </w:tabs>
            <w:rPr>
              <w:rFonts w:eastAsiaTheme="minorEastAsia"/>
              <w:noProof/>
              <w:lang w:eastAsia="es-ES"/>
            </w:rPr>
          </w:pPr>
          <w:hyperlink w:anchor="_Toc115996662" w:history="1">
            <w:r w:rsidRPr="00A75F72">
              <w:rPr>
                <w:rStyle w:val="Hipervnculo"/>
                <w:noProof/>
              </w:rPr>
              <w:t>Generación de crucigramas</w:t>
            </w:r>
            <w:r>
              <w:rPr>
                <w:noProof/>
                <w:webHidden/>
              </w:rPr>
              <w:tab/>
            </w:r>
            <w:r>
              <w:rPr>
                <w:noProof/>
                <w:webHidden/>
              </w:rPr>
              <w:fldChar w:fldCharType="begin"/>
            </w:r>
            <w:r>
              <w:rPr>
                <w:noProof/>
                <w:webHidden/>
              </w:rPr>
              <w:instrText xml:space="preserve"> PAGEREF _Toc115996662 \h </w:instrText>
            </w:r>
            <w:r>
              <w:rPr>
                <w:noProof/>
                <w:webHidden/>
              </w:rPr>
            </w:r>
            <w:r>
              <w:rPr>
                <w:noProof/>
                <w:webHidden/>
              </w:rPr>
              <w:fldChar w:fldCharType="separate"/>
            </w:r>
            <w:r>
              <w:rPr>
                <w:noProof/>
                <w:webHidden/>
              </w:rPr>
              <w:t>2</w:t>
            </w:r>
            <w:r>
              <w:rPr>
                <w:noProof/>
                <w:webHidden/>
              </w:rPr>
              <w:fldChar w:fldCharType="end"/>
            </w:r>
          </w:hyperlink>
        </w:p>
        <w:p w14:paraId="36478EF4" w14:textId="1AD0C951" w:rsidR="00A8435D" w:rsidRDefault="00A8435D">
          <w:pPr>
            <w:pStyle w:val="TDC2"/>
            <w:tabs>
              <w:tab w:val="right" w:leader="dot" w:pos="8494"/>
            </w:tabs>
            <w:rPr>
              <w:rFonts w:eastAsiaTheme="minorEastAsia"/>
              <w:noProof/>
              <w:lang w:eastAsia="es-ES"/>
            </w:rPr>
          </w:pPr>
          <w:hyperlink w:anchor="_Toc115996663" w:history="1">
            <w:r w:rsidRPr="00A75F72">
              <w:rPr>
                <w:rStyle w:val="Hipervnculo"/>
                <w:noProof/>
              </w:rPr>
              <w:t>N-reinas</w:t>
            </w:r>
            <w:r>
              <w:rPr>
                <w:noProof/>
                <w:webHidden/>
              </w:rPr>
              <w:tab/>
            </w:r>
            <w:r>
              <w:rPr>
                <w:noProof/>
                <w:webHidden/>
              </w:rPr>
              <w:fldChar w:fldCharType="begin"/>
            </w:r>
            <w:r>
              <w:rPr>
                <w:noProof/>
                <w:webHidden/>
              </w:rPr>
              <w:instrText xml:space="preserve"> PAGEREF _Toc115996663 \h </w:instrText>
            </w:r>
            <w:r>
              <w:rPr>
                <w:noProof/>
                <w:webHidden/>
              </w:rPr>
            </w:r>
            <w:r>
              <w:rPr>
                <w:noProof/>
                <w:webHidden/>
              </w:rPr>
              <w:fldChar w:fldCharType="separate"/>
            </w:r>
            <w:r>
              <w:rPr>
                <w:noProof/>
                <w:webHidden/>
              </w:rPr>
              <w:t>2</w:t>
            </w:r>
            <w:r>
              <w:rPr>
                <w:noProof/>
                <w:webHidden/>
              </w:rPr>
              <w:fldChar w:fldCharType="end"/>
            </w:r>
          </w:hyperlink>
        </w:p>
        <w:p w14:paraId="7243E953" w14:textId="4F7C59DC" w:rsidR="00A8435D" w:rsidRDefault="00A8435D">
          <w:pPr>
            <w:pStyle w:val="TDC2"/>
            <w:tabs>
              <w:tab w:val="right" w:leader="dot" w:pos="8494"/>
            </w:tabs>
            <w:rPr>
              <w:rFonts w:eastAsiaTheme="minorEastAsia"/>
              <w:noProof/>
              <w:lang w:eastAsia="es-ES"/>
            </w:rPr>
          </w:pPr>
          <w:hyperlink w:anchor="_Toc115996664" w:history="1">
            <w:r w:rsidRPr="00A75F72">
              <w:rPr>
                <w:rStyle w:val="Hipervnculo"/>
                <w:noProof/>
              </w:rPr>
              <w:t>Criptoaritmética</w:t>
            </w:r>
            <w:r>
              <w:rPr>
                <w:noProof/>
                <w:webHidden/>
              </w:rPr>
              <w:tab/>
            </w:r>
            <w:r>
              <w:rPr>
                <w:noProof/>
                <w:webHidden/>
              </w:rPr>
              <w:fldChar w:fldCharType="begin"/>
            </w:r>
            <w:r>
              <w:rPr>
                <w:noProof/>
                <w:webHidden/>
              </w:rPr>
              <w:instrText xml:space="preserve"> PAGEREF _Toc115996664 \h </w:instrText>
            </w:r>
            <w:r>
              <w:rPr>
                <w:noProof/>
                <w:webHidden/>
              </w:rPr>
            </w:r>
            <w:r>
              <w:rPr>
                <w:noProof/>
                <w:webHidden/>
              </w:rPr>
              <w:fldChar w:fldCharType="separate"/>
            </w:r>
            <w:r>
              <w:rPr>
                <w:noProof/>
                <w:webHidden/>
              </w:rPr>
              <w:t>3</w:t>
            </w:r>
            <w:r>
              <w:rPr>
                <w:noProof/>
                <w:webHidden/>
              </w:rPr>
              <w:fldChar w:fldCharType="end"/>
            </w:r>
          </w:hyperlink>
        </w:p>
        <w:p w14:paraId="325B0851" w14:textId="67EEF8B2" w:rsidR="00A8435D" w:rsidRDefault="00A8435D">
          <w:pPr>
            <w:pStyle w:val="TDC2"/>
            <w:tabs>
              <w:tab w:val="right" w:leader="dot" w:pos="8494"/>
            </w:tabs>
            <w:rPr>
              <w:rFonts w:eastAsiaTheme="minorEastAsia"/>
              <w:noProof/>
              <w:lang w:eastAsia="es-ES"/>
            </w:rPr>
          </w:pPr>
          <w:hyperlink w:anchor="_Toc115996665" w:history="1">
            <w:r w:rsidRPr="00A75F72">
              <w:rPr>
                <w:rStyle w:val="Hipervnculo"/>
                <w:noProof/>
              </w:rPr>
              <w:t>Restricciones temporales</w:t>
            </w:r>
            <w:r>
              <w:rPr>
                <w:noProof/>
                <w:webHidden/>
              </w:rPr>
              <w:tab/>
            </w:r>
            <w:r>
              <w:rPr>
                <w:noProof/>
                <w:webHidden/>
              </w:rPr>
              <w:fldChar w:fldCharType="begin"/>
            </w:r>
            <w:r>
              <w:rPr>
                <w:noProof/>
                <w:webHidden/>
              </w:rPr>
              <w:instrText xml:space="preserve"> PAGEREF _Toc115996665 \h </w:instrText>
            </w:r>
            <w:r>
              <w:rPr>
                <w:noProof/>
                <w:webHidden/>
              </w:rPr>
            </w:r>
            <w:r>
              <w:rPr>
                <w:noProof/>
                <w:webHidden/>
              </w:rPr>
              <w:fldChar w:fldCharType="separate"/>
            </w:r>
            <w:r>
              <w:rPr>
                <w:noProof/>
                <w:webHidden/>
              </w:rPr>
              <w:t>3</w:t>
            </w:r>
            <w:r>
              <w:rPr>
                <w:noProof/>
                <w:webHidden/>
              </w:rPr>
              <w:fldChar w:fldCharType="end"/>
            </w:r>
          </w:hyperlink>
        </w:p>
        <w:p w14:paraId="695AEC4E" w14:textId="69546749" w:rsidR="00A8435D" w:rsidRDefault="00A8435D">
          <w:pPr>
            <w:pStyle w:val="TDC1"/>
            <w:tabs>
              <w:tab w:val="right" w:leader="dot" w:pos="8494"/>
            </w:tabs>
            <w:rPr>
              <w:rFonts w:eastAsiaTheme="minorEastAsia"/>
              <w:noProof/>
              <w:lang w:eastAsia="es-ES"/>
            </w:rPr>
          </w:pPr>
          <w:hyperlink w:anchor="_Toc115996666" w:history="1">
            <w:r w:rsidRPr="00A75F72">
              <w:rPr>
                <w:rStyle w:val="Hipervnculo"/>
                <w:noProof/>
              </w:rPr>
              <w:t>Árbol de interpretaciones</w:t>
            </w:r>
            <w:r>
              <w:rPr>
                <w:noProof/>
                <w:webHidden/>
              </w:rPr>
              <w:tab/>
            </w:r>
            <w:r>
              <w:rPr>
                <w:noProof/>
                <w:webHidden/>
              </w:rPr>
              <w:fldChar w:fldCharType="begin"/>
            </w:r>
            <w:r>
              <w:rPr>
                <w:noProof/>
                <w:webHidden/>
              </w:rPr>
              <w:instrText xml:space="preserve"> PAGEREF _Toc115996666 \h </w:instrText>
            </w:r>
            <w:r>
              <w:rPr>
                <w:noProof/>
                <w:webHidden/>
              </w:rPr>
            </w:r>
            <w:r>
              <w:rPr>
                <w:noProof/>
                <w:webHidden/>
              </w:rPr>
              <w:fldChar w:fldCharType="separate"/>
            </w:r>
            <w:r>
              <w:rPr>
                <w:noProof/>
                <w:webHidden/>
              </w:rPr>
              <w:t>3</w:t>
            </w:r>
            <w:r>
              <w:rPr>
                <w:noProof/>
                <w:webHidden/>
              </w:rPr>
              <w:fldChar w:fldCharType="end"/>
            </w:r>
          </w:hyperlink>
        </w:p>
        <w:p w14:paraId="60286737" w14:textId="5D155684" w:rsidR="00A8435D" w:rsidRDefault="00A8435D">
          <w:pPr>
            <w:pStyle w:val="TDC1"/>
            <w:tabs>
              <w:tab w:val="right" w:leader="dot" w:pos="8494"/>
            </w:tabs>
            <w:rPr>
              <w:rFonts w:eastAsiaTheme="minorEastAsia"/>
              <w:noProof/>
              <w:lang w:eastAsia="es-ES"/>
            </w:rPr>
          </w:pPr>
          <w:hyperlink w:anchor="_Toc115996667" w:history="1">
            <w:r w:rsidRPr="00A75F72">
              <w:rPr>
                <w:rStyle w:val="Hipervnculo"/>
                <w:noProof/>
              </w:rPr>
              <w:t>Métodos de resolución</w:t>
            </w:r>
            <w:r>
              <w:rPr>
                <w:noProof/>
                <w:webHidden/>
              </w:rPr>
              <w:tab/>
            </w:r>
            <w:r>
              <w:rPr>
                <w:noProof/>
                <w:webHidden/>
              </w:rPr>
              <w:fldChar w:fldCharType="begin"/>
            </w:r>
            <w:r>
              <w:rPr>
                <w:noProof/>
                <w:webHidden/>
              </w:rPr>
              <w:instrText xml:space="preserve"> PAGEREF _Toc115996667 \h </w:instrText>
            </w:r>
            <w:r>
              <w:rPr>
                <w:noProof/>
                <w:webHidden/>
              </w:rPr>
            </w:r>
            <w:r>
              <w:rPr>
                <w:noProof/>
                <w:webHidden/>
              </w:rPr>
              <w:fldChar w:fldCharType="separate"/>
            </w:r>
            <w:r>
              <w:rPr>
                <w:noProof/>
                <w:webHidden/>
              </w:rPr>
              <w:t>3</w:t>
            </w:r>
            <w:r>
              <w:rPr>
                <w:noProof/>
                <w:webHidden/>
              </w:rPr>
              <w:fldChar w:fldCharType="end"/>
            </w:r>
          </w:hyperlink>
        </w:p>
        <w:p w14:paraId="090CA4FE" w14:textId="4F49B37C" w:rsidR="00A8435D" w:rsidRDefault="00A8435D">
          <w:pPr>
            <w:pStyle w:val="TDC1"/>
            <w:tabs>
              <w:tab w:val="right" w:leader="dot" w:pos="8494"/>
            </w:tabs>
            <w:rPr>
              <w:rFonts w:eastAsiaTheme="minorEastAsia"/>
              <w:noProof/>
              <w:lang w:eastAsia="es-ES"/>
            </w:rPr>
          </w:pPr>
          <w:hyperlink w:anchor="_Toc115996668" w:history="1">
            <w:r w:rsidRPr="00A75F72">
              <w:rPr>
                <w:rStyle w:val="Hipervnculo"/>
                <w:noProof/>
              </w:rPr>
              <w:t>Inferencia</w:t>
            </w:r>
            <w:r>
              <w:rPr>
                <w:noProof/>
                <w:webHidden/>
              </w:rPr>
              <w:tab/>
            </w:r>
            <w:r>
              <w:rPr>
                <w:noProof/>
                <w:webHidden/>
              </w:rPr>
              <w:fldChar w:fldCharType="begin"/>
            </w:r>
            <w:r>
              <w:rPr>
                <w:noProof/>
                <w:webHidden/>
              </w:rPr>
              <w:instrText xml:space="preserve"> PAGEREF _Toc115996668 \h </w:instrText>
            </w:r>
            <w:r>
              <w:rPr>
                <w:noProof/>
                <w:webHidden/>
              </w:rPr>
            </w:r>
            <w:r>
              <w:rPr>
                <w:noProof/>
                <w:webHidden/>
              </w:rPr>
              <w:fldChar w:fldCharType="separate"/>
            </w:r>
            <w:r>
              <w:rPr>
                <w:noProof/>
                <w:webHidden/>
              </w:rPr>
              <w:t>4</w:t>
            </w:r>
            <w:r>
              <w:rPr>
                <w:noProof/>
                <w:webHidden/>
              </w:rPr>
              <w:fldChar w:fldCharType="end"/>
            </w:r>
          </w:hyperlink>
        </w:p>
        <w:p w14:paraId="452248FD" w14:textId="585C86D7" w:rsidR="00A8435D" w:rsidRDefault="00A8435D">
          <w:pPr>
            <w:pStyle w:val="TDC1"/>
            <w:tabs>
              <w:tab w:val="right" w:leader="dot" w:pos="8494"/>
            </w:tabs>
            <w:rPr>
              <w:rFonts w:eastAsiaTheme="minorEastAsia"/>
              <w:noProof/>
              <w:lang w:eastAsia="es-ES"/>
            </w:rPr>
          </w:pPr>
          <w:hyperlink w:anchor="_Toc115996669" w:history="1">
            <w:r w:rsidRPr="00A75F72">
              <w:rPr>
                <w:rStyle w:val="Hipervnculo"/>
                <w:noProof/>
              </w:rPr>
              <w:t>Algoritmos híbridos</w:t>
            </w:r>
            <w:r>
              <w:rPr>
                <w:noProof/>
                <w:webHidden/>
              </w:rPr>
              <w:tab/>
            </w:r>
            <w:r>
              <w:rPr>
                <w:noProof/>
                <w:webHidden/>
              </w:rPr>
              <w:fldChar w:fldCharType="begin"/>
            </w:r>
            <w:r>
              <w:rPr>
                <w:noProof/>
                <w:webHidden/>
              </w:rPr>
              <w:instrText xml:space="preserve"> PAGEREF _Toc115996669 \h </w:instrText>
            </w:r>
            <w:r>
              <w:rPr>
                <w:noProof/>
                <w:webHidden/>
              </w:rPr>
            </w:r>
            <w:r>
              <w:rPr>
                <w:noProof/>
                <w:webHidden/>
              </w:rPr>
              <w:fldChar w:fldCharType="separate"/>
            </w:r>
            <w:r>
              <w:rPr>
                <w:noProof/>
                <w:webHidden/>
              </w:rPr>
              <w:t>4</w:t>
            </w:r>
            <w:r>
              <w:rPr>
                <w:noProof/>
                <w:webHidden/>
              </w:rPr>
              <w:fldChar w:fldCharType="end"/>
            </w:r>
          </w:hyperlink>
        </w:p>
        <w:p w14:paraId="4F56EBE6" w14:textId="57445A95" w:rsidR="00A8435D" w:rsidRDefault="00A8435D">
          <w:pPr>
            <w:pStyle w:val="TDC2"/>
            <w:tabs>
              <w:tab w:val="right" w:leader="dot" w:pos="8494"/>
            </w:tabs>
            <w:rPr>
              <w:rFonts w:eastAsiaTheme="minorEastAsia"/>
              <w:noProof/>
              <w:lang w:eastAsia="es-ES"/>
            </w:rPr>
          </w:pPr>
          <w:hyperlink w:anchor="_Toc115996670" w:history="1">
            <w:r w:rsidRPr="00A75F72">
              <w:rPr>
                <w:rStyle w:val="Hipervnculo"/>
                <w:noProof/>
              </w:rPr>
              <w:t>-Heurísticas.</w:t>
            </w:r>
            <w:r>
              <w:rPr>
                <w:noProof/>
                <w:webHidden/>
              </w:rPr>
              <w:tab/>
            </w:r>
            <w:r>
              <w:rPr>
                <w:noProof/>
                <w:webHidden/>
              </w:rPr>
              <w:fldChar w:fldCharType="begin"/>
            </w:r>
            <w:r>
              <w:rPr>
                <w:noProof/>
                <w:webHidden/>
              </w:rPr>
              <w:instrText xml:space="preserve"> PAGEREF _Toc115996670 \h </w:instrText>
            </w:r>
            <w:r>
              <w:rPr>
                <w:noProof/>
                <w:webHidden/>
              </w:rPr>
            </w:r>
            <w:r>
              <w:rPr>
                <w:noProof/>
                <w:webHidden/>
              </w:rPr>
              <w:fldChar w:fldCharType="separate"/>
            </w:r>
            <w:r>
              <w:rPr>
                <w:noProof/>
                <w:webHidden/>
              </w:rPr>
              <w:t>4</w:t>
            </w:r>
            <w:r>
              <w:rPr>
                <w:noProof/>
                <w:webHidden/>
              </w:rPr>
              <w:fldChar w:fldCharType="end"/>
            </w:r>
          </w:hyperlink>
        </w:p>
        <w:p w14:paraId="54A4B62A" w14:textId="512B7A1C" w:rsidR="00A8435D" w:rsidRDefault="00A8435D">
          <w:pPr>
            <w:pStyle w:val="TDC1"/>
            <w:tabs>
              <w:tab w:val="right" w:leader="dot" w:pos="8494"/>
            </w:tabs>
            <w:rPr>
              <w:rFonts w:eastAsiaTheme="minorEastAsia"/>
              <w:noProof/>
              <w:lang w:eastAsia="es-ES"/>
            </w:rPr>
          </w:pPr>
          <w:hyperlink w:anchor="_Toc115996671" w:history="1">
            <w:r w:rsidRPr="00A75F72">
              <w:rPr>
                <w:rStyle w:val="Hipervnculo"/>
                <w:noProof/>
              </w:rPr>
              <w:t>Backtracking</w:t>
            </w:r>
            <w:r>
              <w:rPr>
                <w:noProof/>
                <w:webHidden/>
              </w:rPr>
              <w:tab/>
            </w:r>
            <w:r>
              <w:rPr>
                <w:noProof/>
                <w:webHidden/>
              </w:rPr>
              <w:fldChar w:fldCharType="begin"/>
            </w:r>
            <w:r>
              <w:rPr>
                <w:noProof/>
                <w:webHidden/>
              </w:rPr>
              <w:instrText xml:space="preserve"> PAGEREF _Toc115996671 \h </w:instrText>
            </w:r>
            <w:r>
              <w:rPr>
                <w:noProof/>
                <w:webHidden/>
              </w:rPr>
            </w:r>
            <w:r>
              <w:rPr>
                <w:noProof/>
                <w:webHidden/>
              </w:rPr>
              <w:fldChar w:fldCharType="separate"/>
            </w:r>
            <w:r>
              <w:rPr>
                <w:noProof/>
                <w:webHidden/>
              </w:rPr>
              <w:t>4</w:t>
            </w:r>
            <w:r>
              <w:rPr>
                <w:noProof/>
                <w:webHidden/>
              </w:rPr>
              <w:fldChar w:fldCharType="end"/>
            </w:r>
          </w:hyperlink>
        </w:p>
        <w:p w14:paraId="4DED3A68" w14:textId="52F3627C" w:rsidR="00A8435D" w:rsidRDefault="00A8435D">
          <w:pPr>
            <w:pStyle w:val="TDC2"/>
            <w:tabs>
              <w:tab w:val="right" w:leader="dot" w:pos="8494"/>
            </w:tabs>
            <w:rPr>
              <w:rFonts w:eastAsiaTheme="minorEastAsia"/>
              <w:noProof/>
              <w:lang w:eastAsia="es-ES"/>
            </w:rPr>
          </w:pPr>
          <w:hyperlink w:anchor="_Toc115996672" w:history="1">
            <w:r w:rsidRPr="00A75F72">
              <w:rPr>
                <w:rStyle w:val="Hipervnculo"/>
                <w:noProof/>
              </w:rPr>
              <w:t>Limitaciones del backtracking</w:t>
            </w:r>
            <w:r>
              <w:rPr>
                <w:noProof/>
                <w:webHidden/>
              </w:rPr>
              <w:tab/>
            </w:r>
            <w:r>
              <w:rPr>
                <w:noProof/>
                <w:webHidden/>
              </w:rPr>
              <w:fldChar w:fldCharType="begin"/>
            </w:r>
            <w:r>
              <w:rPr>
                <w:noProof/>
                <w:webHidden/>
              </w:rPr>
              <w:instrText xml:space="preserve"> PAGEREF _Toc115996672 \h </w:instrText>
            </w:r>
            <w:r>
              <w:rPr>
                <w:noProof/>
                <w:webHidden/>
              </w:rPr>
            </w:r>
            <w:r>
              <w:rPr>
                <w:noProof/>
                <w:webHidden/>
              </w:rPr>
              <w:fldChar w:fldCharType="separate"/>
            </w:r>
            <w:r>
              <w:rPr>
                <w:noProof/>
                <w:webHidden/>
              </w:rPr>
              <w:t>4</w:t>
            </w:r>
            <w:r>
              <w:rPr>
                <w:noProof/>
                <w:webHidden/>
              </w:rPr>
              <w:fldChar w:fldCharType="end"/>
            </w:r>
          </w:hyperlink>
        </w:p>
        <w:p w14:paraId="20E676C2" w14:textId="0F0676A4" w:rsidR="00A8435D" w:rsidRDefault="00A8435D">
          <w:pPr>
            <w:pStyle w:val="TDC2"/>
            <w:tabs>
              <w:tab w:val="right" w:leader="dot" w:pos="8494"/>
            </w:tabs>
            <w:rPr>
              <w:rFonts w:eastAsiaTheme="minorEastAsia"/>
              <w:noProof/>
              <w:lang w:eastAsia="es-ES"/>
            </w:rPr>
          </w:pPr>
          <w:hyperlink w:anchor="_Toc115996673" w:history="1">
            <w:r w:rsidRPr="00A75F72">
              <w:rPr>
                <w:rStyle w:val="Hipervnculo"/>
                <w:noProof/>
              </w:rPr>
              <w:t>Forward checking</w:t>
            </w:r>
            <w:r>
              <w:rPr>
                <w:noProof/>
                <w:webHidden/>
              </w:rPr>
              <w:tab/>
            </w:r>
            <w:r>
              <w:rPr>
                <w:noProof/>
                <w:webHidden/>
              </w:rPr>
              <w:fldChar w:fldCharType="begin"/>
            </w:r>
            <w:r>
              <w:rPr>
                <w:noProof/>
                <w:webHidden/>
              </w:rPr>
              <w:instrText xml:space="preserve"> PAGEREF _Toc115996673 \h </w:instrText>
            </w:r>
            <w:r>
              <w:rPr>
                <w:noProof/>
                <w:webHidden/>
              </w:rPr>
            </w:r>
            <w:r>
              <w:rPr>
                <w:noProof/>
                <w:webHidden/>
              </w:rPr>
              <w:fldChar w:fldCharType="separate"/>
            </w:r>
            <w:r>
              <w:rPr>
                <w:noProof/>
                <w:webHidden/>
              </w:rPr>
              <w:t>5</w:t>
            </w:r>
            <w:r>
              <w:rPr>
                <w:noProof/>
                <w:webHidden/>
              </w:rPr>
              <w:fldChar w:fldCharType="end"/>
            </w:r>
          </w:hyperlink>
        </w:p>
        <w:p w14:paraId="4466B530" w14:textId="19EFEBCC" w:rsidR="00A8435D" w:rsidRDefault="00A8435D">
          <w:pPr>
            <w:pStyle w:val="TDC2"/>
            <w:tabs>
              <w:tab w:val="right" w:leader="dot" w:pos="8494"/>
            </w:tabs>
            <w:rPr>
              <w:rFonts w:eastAsiaTheme="minorEastAsia"/>
              <w:noProof/>
              <w:lang w:eastAsia="es-ES"/>
            </w:rPr>
          </w:pPr>
          <w:hyperlink w:anchor="_Toc115996674" w:history="1">
            <w:r w:rsidRPr="00A75F72">
              <w:rPr>
                <w:rStyle w:val="Hipervnculo"/>
                <w:noProof/>
              </w:rPr>
              <w:t>Propagación de Restricciones</w:t>
            </w:r>
            <w:r>
              <w:rPr>
                <w:noProof/>
                <w:webHidden/>
              </w:rPr>
              <w:tab/>
            </w:r>
            <w:r>
              <w:rPr>
                <w:noProof/>
                <w:webHidden/>
              </w:rPr>
              <w:fldChar w:fldCharType="begin"/>
            </w:r>
            <w:r>
              <w:rPr>
                <w:noProof/>
                <w:webHidden/>
              </w:rPr>
              <w:instrText xml:space="preserve"> PAGEREF _Toc115996674 \h </w:instrText>
            </w:r>
            <w:r>
              <w:rPr>
                <w:noProof/>
                <w:webHidden/>
              </w:rPr>
            </w:r>
            <w:r>
              <w:rPr>
                <w:noProof/>
                <w:webHidden/>
              </w:rPr>
              <w:fldChar w:fldCharType="separate"/>
            </w:r>
            <w:r>
              <w:rPr>
                <w:noProof/>
                <w:webHidden/>
              </w:rPr>
              <w:t>5</w:t>
            </w:r>
            <w:r>
              <w:rPr>
                <w:noProof/>
                <w:webHidden/>
              </w:rPr>
              <w:fldChar w:fldCharType="end"/>
            </w:r>
          </w:hyperlink>
        </w:p>
        <w:p w14:paraId="3341BB92" w14:textId="3ABE0BBB" w:rsidR="00A8435D" w:rsidRDefault="00A8435D">
          <w:pPr>
            <w:pStyle w:val="TDC2"/>
            <w:tabs>
              <w:tab w:val="right" w:leader="dot" w:pos="8494"/>
            </w:tabs>
            <w:rPr>
              <w:rFonts w:eastAsiaTheme="minorEastAsia"/>
              <w:noProof/>
              <w:lang w:eastAsia="es-ES"/>
            </w:rPr>
          </w:pPr>
          <w:hyperlink w:anchor="_Toc115996675" w:history="1">
            <w:r w:rsidRPr="00A75F72">
              <w:rPr>
                <w:rStyle w:val="Hipervnculo"/>
                <w:noProof/>
              </w:rPr>
              <w:t>Algoritmo AC3.</w:t>
            </w:r>
            <w:r>
              <w:rPr>
                <w:noProof/>
                <w:webHidden/>
              </w:rPr>
              <w:tab/>
            </w:r>
            <w:r>
              <w:rPr>
                <w:noProof/>
                <w:webHidden/>
              </w:rPr>
              <w:fldChar w:fldCharType="begin"/>
            </w:r>
            <w:r>
              <w:rPr>
                <w:noProof/>
                <w:webHidden/>
              </w:rPr>
              <w:instrText xml:space="preserve"> PAGEREF _Toc115996675 \h </w:instrText>
            </w:r>
            <w:r>
              <w:rPr>
                <w:noProof/>
                <w:webHidden/>
              </w:rPr>
            </w:r>
            <w:r>
              <w:rPr>
                <w:noProof/>
                <w:webHidden/>
              </w:rPr>
              <w:fldChar w:fldCharType="separate"/>
            </w:r>
            <w:r>
              <w:rPr>
                <w:noProof/>
                <w:webHidden/>
              </w:rPr>
              <w:t>5</w:t>
            </w:r>
            <w:r>
              <w:rPr>
                <w:noProof/>
                <w:webHidden/>
              </w:rPr>
              <w:fldChar w:fldCharType="end"/>
            </w:r>
          </w:hyperlink>
        </w:p>
        <w:p w14:paraId="02D1A4E9" w14:textId="7BC58E4D" w:rsidR="00485BD4" w:rsidRDefault="00485BD4">
          <w:r>
            <w:rPr>
              <w:b/>
              <w:bCs/>
            </w:rPr>
            <w:fldChar w:fldCharType="end"/>
          </w:r>
        </w:p>
      </w:sdtContent>
    </w:sdt>
    <w:p w14:paraId="43D50D2F" w14:textId="3C5C4448" w:rsidR="00C36CDD" w:rsidRPr="000C6BF9" w:rsidRDefault="00485BD4" w:rsidP="00C36CDD">
      <w:pPr>
        <w:rPr>
          <w:rFonts w:asciiTheme="majorHAnsi" w:eastAsiaTheme="majorEastAsia" w:hAnsiTheme="majorHAnsi" w:cstheme="majorBidi"/>
          <w:color w:val="729928" w:themeColor="accent1" w:themeShade="BF"/>
          <w:sz w:val="32"/>
          <w:szCs w:val="32"/>
        </w:rPr>
      </w:pPr>
      <w:r>
        <w:rPr>
          <w:rFonts w:asciiTheme="majorHAnsi" w:eastAsiaTheme="majorEastAsia" w:hAnsiTheme="majorHAnsi" w:cstheme="majorBidi"/>
          <w:color w:val="729928" w:themeColor="accent1" w:themeShade="BF"/>
          <w:sz w:val="32"/>
          <w:szCs w:val="32"/>
        </w:rPr>
        <w:br w:type="page"/>
      </w:r>
      <w:bookmarkEnd w:id="0"/>
    </w:p>
    <w:p w14:paraId="37817A76" w14:textId="01189367" w:rsidR="00EF5FF8" w:rsidRPr="00EF5FF8" w:rsidRDefault="00EF5FF8" w:rsidP="00EF5FF8">
      <w:pPr>
        <w:pStyle w:val="Ttulo2"/>
      </w:pPr>
      <w:bookmarkStart w:id="1" w:name="_Toc115996658"/>
      <w:r>
        <w:lastRenderedPageBreak/>
        <w:t>Problemas de satisfacción de restricciones (CSP)</w:t>
      </w:r>
      <w:bookmarkEnd w:id="1"/>
    </w:p>
    <w:p w14:paraId="1C62F40E" w14:textId="4CAF3D0D" w:rsidR="00AE09DD" w:rsidRDefault="00FF2611" w:rsidP="00A458CA">
      <w:pPr>
        <w:pStyle w:val="Textoindependiente"/>
        <w:spacing w:before="116"/>
        <w:ind w:right="190"/>
        <w:jc w:val="both"/>
      </w:pPr>
      <w:r>
        <w:t xml:space="preserve">Conjunto de variables </w:t>
      </w:r>
      <w:r>
        <w:t>definidas sobre</w:t>
      </w:r>
      <w:r>
        <w:t xml:space="preserve"> </w:t>
      </w:r>
      <w:r>
        <w:t>dominios finitos</w:t>
      </w:r>
      <w:r>
        <w:t xml:space="preserve"> y conjunto de restricciones </w:t>
      </w:r>
      <w:r>
        <w:t>definidas sobre</w:t>
      </w:r>
      <w:r>
        <w:t xml:space="preserve"> subconjuntos de dichas variables.</w:t>
      </w:r>
    </w:p>
    <w:p w14:paraId="79C5E839" w14:textId="74A28B25" w:rsidR="00D16A35" w:rsidRDefault="00D16A35" w:rsidP="00A458CA">
      <w:pPr>
        <w:pStyle w:val="Textoindependiente"/>
        <w:spacing w:before="116"/>
        <w:ind w:right="190"/>
        <w:jc w:val="both"/>
      </w:pPr>
      <w:r>
        <w:t xml:space="preserve">La solución consiste en </w:t>
      </w:r>
      <w:r>
        <w:t>encontrar asignaciones de valor a las variables que satisfagan todas las restricciones.</w:t>
      </w:r>
    </w:p>
    <w:p w14:paraId="0E46B5A0" w14:textId="23C4DD6A" w:rsidR="006E41BC" w:rsidRDefault="006E41BC" w:rsidP="006E41BC">
      <w:pPr>
        <w:pStyle w:val="Ttulo1"/>
      </w:pPr>
      <w:bookmarkStart w:id="2" w:name="_Toc115996659"/>
      <w:r>
        <w:t>Redes de restricciones</w:t>
      </w:r>
      <w:bookmarkEnd w:id="2"/>
    </w:p>
    <w:p w14:paraId="145522EB" w14:textId="600A1424" w:rsidR="00FF2611" w:rsidRDefault="006E41BC" w:rsidP="00A458CA">
      <w:pPr>
        <w:pStyle w:val="Textoindependiente"/>
        <w:spacing w:before="116"/>
        <w:ind w:right="190"/>
        <w:jc w:val="both"/>
      </w:pPr>
      <w:r>
        <w:t>Se pueden hacer grafos CSP y definir una red de restricciones para encontrar más fácilmente la solución</w:t>
      </w:r>
    </w:p>
    <w:p w14:paraId="6FB73A07" w14:textId="77777777" w:rsidR="006E41BC" w:rsidRDefault="006E41BC" w:rsidP="00A458CA">
      <w:pPr>
        <w:pStyle w:val="Textoindependiente"/>
        <w:spacing w:before="116"/>
        <w:ind w:right="190"/>
        <w:jc w:val="both"/>
      </w:pPr>
    </w:p>
    <w:p w14:paraId="0BF59DAB" w14:textId="5CA857A7" w:rsidR="004D0A86" w:rsidRDefault="006E41BC" w:rsidP="006F362D">
      <w:pPr>
        <w:pStyle w:val="Ttulo1"/>
      </w:pPr>
      <w:bookmarkStart w:id="3" w:name="_Toc115996660"/>
      <w:r>
        <w:t>CSP binario</w:t>
      </w:r>
      <w:bookmarkEnd w:id="3"/>
      <w:r w:rsidR="004D0A86">
        <w:t xml:space="preserve"> </w:t>
      </w:r>
    </w:p>
    <w:p w14:paraId="41377C55" w14:textId="639ACE7F" w:rsidR="00A304E4" w:rsidRPr="00A304E4" w:rsidRDefault="00A304E4" w:rsidP="00A304E4">
      <w:r>
        <w:t>Es un CSP donde todas las restricciones tienen como mucho 2 variables</w:t>
      </w:r>
    </w:p>
    <w:p w14:paraId="2A00F75E" w14:textId="2851266E" w:rsidR="00A304E4" w:rsidRDefault="006E41BC" w:rsidP="006E41BC">
      <w:r>
        <w:t>Todo problema n-ario se puede formular como un problema binario</w:t>
      </w:r>
    </w:p>
    <w:p w14:paraId="28DA30FD" w14:textId="74834B76" w:rsidR="00A304E4" w:rsidRDefault="00A304E4" w:rsidP="00A304E4">
      <w:pPr>
        <w:pStyle w:val="Ttulo2"/>
      </w:pPr>
      <w:bookmarkStart w:id="4" w:name="_Toc115996661"/>
      <w:r>
        <w:t>Coloreado de mapas</w:t>
      </w:r>
      <w:bookmarkEnd w:id="4"/>
    </w:p>
    <w:p w14:paraId="79CE4F03" w14:textId="329922DF" w:rsidR="00674A59" w:rsidRDefault="00A304E4" w:rsidP="00674A59">
      <w:pPr>
        <w:pStyle w:val="Textoindependiente"/>
        <w:spacing w:before="116"/>
        <w:ind w:right="190"/>
        <w:jc w:val="both"/>
      </w:pPr>
      <w:r>
        <w:t xml:space="preserve">Mismo </w:t>
      </w:r>
      <w:r w:rsidR="00674A59">
        <w:t>número</w:t>
      </w:r>
      <w:r>
        <w:t xml:space="preserve"> de colores que de fronteras</w:t>
      </w:r>
    </w:p>
    <w:p w14:paraId="37DB9D94" w14:textId="77777777" w:rsidR="00E55BDD" w:rsidRDefault="00E55BDD" w:rsidP="00674A59">
      <w:pPr>
        <w:pStyle w:val="Textoindependiente"/>
        <w:spacing w:before="116"/>
        <w:ind w:right="190"/>
        <w:jc w:val="both"/>
      </w:pPr>
    </w:p>
    <w:p w14:paraId="5B4F9CCD" w14:textId="664BCD0F" w:rsidR="00674A59" w:rsidRDefault="00674A59" w:rsidP="00674A59">
      <w:r>
        <w:t>Se resuelve utilizando, el algoritmo AC3</w:t>
      </w:r>
    </w:p>
    <w:p w14:paraId="0506961D" w14:textId="68B98BF5" w:rsidR="00E55BDD" w:rsidRDefault="00E55BDD" w:rsidP="00674A59"/>
    <w:p w14:paraId="313B2367" w14:textId="4ED6FCBA" w:rsidR="00E55BDD" w:rsidRPr="00674A59" w:rsidRDefault="00E55BDD" w:rsidP="00E55BDD">
      <w:pPr>
        <w:pStyle w:val="Ttulo2"/>
      </w:pPr>
      <w:bookmarkStart w:id="5" w:name="_Toc115996662"/>
      <w:r>
        <w:t>Generación de crucigramas</w:t>
      </w:r>
      <w:bookmarkEnd w:id="5"/>
    </w:p>
    <w:p w14:paraId="1487F9BE" w14:textId="77777777" w:rsidR="00E55BDD" w:rsidRDefault="00E55BDD" w:rsidP="004D0A86">
      <w:pPr>
        <w:pStyle w:val="Textoindependiente"/>
        <w:spacing w:before="116"/>
        <w:ind w:right="190"/>
        <w:jc w:val="both"/>
      </w:pPr>
      <w:r>
        <w:t xml:space="preserve">Formulación: </w:t>
      </w:r>
    </w:p>
    <w:p w14:paraId="71028B31" w14:textId="3343B157" w:rsidR="00E55BDD" w:rsidRDefault="00E55BDD" w:rsidP="00E55BDD">
      <w:pPr>
        <w:pStyle w:val="Textoindependiente"/>
        <w:numPr>
          <w:ilvl w:val="0"/>
          <w:numId w:val="2"/>
        </w:numPr>
        <w:spacing w:before="116"/>
        <w:ind w:right="190"/>
        <w:jc w:val="both"/>
      </w:pPr>
      <w:r>
        <w:t xml:space="preserve"> </w:t>
      </w:r>
      <w:r>
        <w:t>variables:</w:t>
      </w:r>
      <w:r>
        <w:t xml:space="preserve"> grupo de casillas para una palabra (slots) </w:t>
      </w:r>
    </w:p>
    <w:p w14:paraId="29DBBDA4" w14:textId="2CD73C9F" w:rsidR="00E55BDD" w:rsidRDefault="00E55BDD" w:rsidP="00E55BDD">
      <w:pPr>
        <w:pStyle w:val="Textoindependiente"/>
        <w:numPr>
          <w:ilvl w:val="0"/>
          <w:numId w:val="2"/>
        </w:numPr>
        <w:spacing w:before="116"/>
        <w:ind w:right="190"/>
        <w:jc w:val="both"/>
      </w:pPr>
      <w:r>
        <w:t>dominios:</w:t>
      </w:r>
      <w:r>
        <w:t xml:space="preserve"> palabras del diccionario con la longitud adecuada </w:t>
      </w:r>
    </w:p>
    <w:p w14:paraId="1F09F02C" w14:textId="196C0F90" w:rsidR="00674A59" w:rsidRDefault="00E55BDD" w:rsidP="00E55BDD">
      <w:pPr>
        <w:pStyle w:val="Textoindependiente"/>
        <w:numPr>
          <w:ilvl w:val="0"/>
          <w:numId w:val="2"/>
        </w:numPr>
        <w:spacing w:before="116"/>
        <w:ind w:right="190"/>
        <w:jc w:val="both"/>
      </w:pPr>
      <w:r>
        <w:t>restricciones:</w:t>
      </w:r>
      <w:r>
        <w:t xml:space="preserve"> misma letra en la intersección de </w:t>
      </w:r>
      <w:r>
        <w:t>dos palabras</w:t>
      </w:r>
    </w:p>
    <w:p w14:paraId="096803A9" w14:textId="09812622" w:rsidR="00E55BDD" w:rsidRDefault="00E55BDD" w:rsidP="004D0A86">
      <w:pPr>
        <w:pStyle w:val="Textoindependiente"/>
        <w:spacing w:before="116"/>
        <w:ind w:right="190"/>
        <w:jc w:val="both"/>
      </w:pPr>
      <w:r>
        <w:t>Características:</w:t>
      </w:r>
      <w:r>
        <w:t xml:space="preserve"> </w:t>
      </w:r>
    </w:p>
    <w:p w14:paraId="063F3C9D" w14:textId="4388FC57" w:rsidR="00E55BDD" w:rsidRDefault="00E55BDD" w:rsidP="00E55BDD">
      <w:pPr>
        <w:pStyle w:val="Textoindependiente"/>
        <w:numPr>
          <w:ilvl w:val="0"/>
          <w:numId w:val="1"/>
        </w:numPr>
        <w:spacing w:before="116"/>
        <w:ind w:right="190"/>
        <w:jc w:val="both"/>
      </w:pPr>
      <w:r>
        <w:t>CSP binario, discreto (dominios grandes)</w:t>
      </w:r>
    </w:p>
    <w:p w14:paraId="79456BB2" w14:textId="7741808D" w:rsidR="00561BA4" w:rsidRDefault="00561BA4" w:rsidP="00561BA4">
      <w:pPr>
        <w:pStyle w:val="Textoindependiente"/>
        <w:spacing w:before="116"/>
        <w:ind w:right="190"/>
        <w:jc w:val="both"/>
      </w:pPr>
    </w:p>
    <w:p w14:paraId="03E27BFE" w14:textId="6DD0904E" w:rsidR="004D0A86" w:rsidRDefault="00561BA4" w:rsidP="00D431A4">
      <w:pPr>
        <w:pStyle w:val="Ttulo2"/>
      </w:pPr>
      <w:bookmarkStart w:id="6" w:name="_Toc115996663"/>
      <w:r>
        <w:t>N-reinas</w:t>
      </w:r>
      <w:bookmarkEnd w:id="6"/>
    </w:p>
    <w:p w14:paraId="15D06BF1" w14:textId="153EB4F2" w:rsidR="00561BA4" w:rsidRDefault="00561BA4" w:rsidP="00A458CA">
      <w:pPr>
        <w:pStyle w:val="Textoindependiente"/>
        <w:spacing w:before="116"/>
        <w:ind w:right="190"/>
        <w:jc w:val="both"/>
      </w:pPr>
      <w:r>
        <w:t xml:space="preserve"> Formulación: (1 reina por fila</w:t>
      </w:r>
      <w:r>
        <w:t>):</w:t>
      </w:r>
    </w:p>
    <w:p w14:paraId="5B8823FA" w14:textId="79D03072" w:rsidR="00561BA4" w:rsidRDefault="00561BA4" w:rsidP="00561BA4">
      <w:pPr>
        <w:pStyle w:val="Textoindependiente"/>
        <w:numPr>
          <w:ilvl w:val="0"/>
          <w:numId w:val="1"/>
        </w:numPr>
        <w:spacing w:before="116"/>
        <w:ind w:right="190"/>
        <w:jc w:val="both"/>
      </w:pPr>
      <w:r>
        <w:t>variables:</w:t>
      </w:r>
      <w:r>
        <w:t xml:space="preserve"> reinas, Xi reina en la fila i-</w:t>
      </w:r>
      <w:proofErr w:type="spellStart"/>
      <w:r>
        <w:t>ésima</w:t>
      </w:r>
      <w:proofErr w:type="spellEnd"/>
      <w:r>
        <w:t xml:space="preserve"> </w:t>
      </w:r>
    </w:p>
    <w:p w14:paraId="370F9ED6" w14:textId="2642544B" w:rsidR="00561BA4" w:rsidRDefault="00561BA4" w:rsidP="00561BA4">
      <w:pPr>
        <w:pStyle w:val="Textoindependiente"/>
        <w:numPr>
          <w:ilvl w:val="0"/>
          <w:numId w:val="1"/>
        </w:numPr>
        <w:spacing w:before="116"/>
        <w:ind w:right="190"/>
        <w:jc w:val="both"/>
      </w:pPr>
      <w:r>
        <w:t>dominios:</w:t>
      </w:r>
      <w:r>
        <w:t xml:space="preserve"> columnas posibles {1, 2, …, n} </w:t>
      </w:r>
    </w:p>
    <w:p w14:paraId="1770F915" w14:textId="250FB701" w:rsidR="00561BA4" w:rsidRDefault="00561BA4" w:rsidP="00561BA4">
      <w:pPr>
        <w:pStyle w:val="Textoindependiente"/>
        <w:numPr>
          <w:ilvl w:val="0"/>
          <w:numId w:val="1"/>
        </w:numPr>
        <w:spacing w:before="116"/>
        <w:ind w:right="190"/>
        <w:jc w:val="both"/>
      </w:pPr>
      <w:r>
        <w:t>restricciones:</w:t>
      </w:r>
      <w:r>
        <w:t xml:space="preserve"> no colocar dos reinas en - la misma columna - la misma diagonal </w:t>
      </w:r>
    </w:p>
    <w:p w14:paraId="6A6ECDFA" w14:textId="1C93EFCD" w:rsidR="00561BA4" w:rsidRDefault="00561BA4" w:rsidP="00A458CA">
      <w:pPr>
        <w:pStyle w:val="Textoindependiente"/>
        <w:spacing w:before="116"/>
        <w:ind w:right="190"/>
        <w:jc w:val="both"/>
      </w:pPr>
      <w:r>
        <w:t>Características:</w:t>
      </w:r>
      <w:r>
        <w:t xml:space="preserve"> </w:t>
      </w:r>
    </w:p>
    <w:p w14:paraId="51D7576F" w14:textId="14E3FDBE" w:rsidR="00B775DB" w:rsidRDefault="00561BA4" w:rsidP="00561BA4">
      <w:pPr>
        <w:pStyle w:val="Textoindependiente"/>
        <w:numPr>
          <w:ilvl w:val="0"/>
          <w:numId w:val="1"/>
        </w:numPr>
        <w:spacing w:before="116"/>
        <w:ind w:right="190"/>
        <w:jc w:val="both"/>
      </w:pPr>
      <w:r>
        <w:t>Dominios discretos y restricciones binarias</w:t>
      </w:r>
    </w:p>
    <w:p w14:paraId="7CFA0593" w14:textId="753CEC28" w:rsidR="00B775DB" w:rsidRDefault="00B775DB" w:rsidP="00A458CA">
      <w:pPr>
        <w:pStyle w:val="Textoindependiente"/>
        <w:spacing w:before="116"/>
        <w:ind w:right="190"/>
        <w:jc w:val="both"/>
      </w:pPr>
    </w:p>
    <w:p w14:paraId="3D3CA30F" w14:textId="2308F865" w:rsidR="00D431A4" w:rsidRDefault="00D431A4" w:rsidP="00D431A4">
      <w:pPr>
        <w:pStyle w:val="Ttulo2"/>
      </w:pPr>
      <w:bookmarkStart w:id="7" w:name="_Toc115996664"/>
      <w:proofErr w:type="spellStart"/>
      <w:r>
        <w:lastRenderedPageBreak/>
        <w:t>Criptoaritmética</w:t>
      </w:r>
      <w:bookmarkEnd w:id="7"/>
      <w:proofErr w:type="spellEnd"/>
    </w:p>
    <w:p w14:paraId="06FE3C79" w14:textId="6262AA46" w:rsidR="00D431A4" w:rsidRDefault="00D431A4" w:rsidP="00D431A4"/>
    <w:p w14:paraId="12DA4982" w14:textId="356EA1CE" w:rsidR="00D431A4" w:rsidRDefault="00D431A4" w:rsidP="00D431A4">
      <w:r>
        <w:t xml:space="preserve">Características: </w:t>
      </w:r>
    </w:p>
    <w:p w14:paraId="7E2B21BB" w14:textId="524ED14E" w:rsidR="00D431A4" w:rsidRDefault="00D431A4" w:rsidP="00D431A4">
      <w:pPr>
        <w:pStyle w:val="Prrafodelista"/>
        <w:numPr>
          <w:ilvl w:val="0"/>
          <w:numId w:val="1"/>
        </w:numPr>
      </w:pPr>
      <w:r>
        <w:t>Dominios discretos y restricciones múltiples</w:t>
      </w:r>
    </w:p>
    <w:p w14:paraId="34C073E1" w14:textId="30F10235" w:rsidR="000B4F89" w:rsidRDefault="000B4F89" w:rsidP="000B4F89"/>
    <w:p w14:paraId="28EE756F" w14:textId="3F150995" w:rsidR="000B4F89" w:rsidRDefault="000B4F89" w:rsidP="000B4F89">
      <w:pPr>
        <w:pStyle w:val="Ttulo2"/>
      </w:pPr>
      <w:bookmarkStart w:id="8" w:name="_Toc115996665"/>
      <w:r>
        <w:t>Restricciones temporales</w:t>
      </w:r>
      <w:bookmarkEnd w:id="8"/>
    </w:p>
    <w:p w14:paraId="251D7644" w14:textId="77777777" w:rsidR="009E2012" w:rsidRPr="009E2012" w:rsidRDefault="009E2012" w:rsidP="009E2012"/>
    <w:p w14:paraId="2FD626AD" w14:textId="77777777" w:rsidR="000B4F89" w:rsidRDefault="000B4F89" w:rsidP="000B4F89">
      <w:r>
        <w:t xml:space="preserve">Formulación:  </w:t>
      </w:r>
    </w:p>
    <w:p w14:paraId="36B175CD" w14:textId="419096D3" w:rsidR="000B4F89" w:rsidRDefault="000B4F89" w:rsidP="000B4F89">
      <w:pPr>
        <w:pStyle w:val="Prrafodelista"/>
        <w:numPr>
          <w:ilvl w:val="0"/>
          <w:numId w:val="1"/>
        </w:numPr>
      </w:pPr>
      <w:r>
        <w:t>variables:</w:t>
      </w:r>
      <w:r>
        <w:t xml:space="preserve"> sucesos </w:t>
      </w:r>
    </w:p>
    <w:p w14:paraId="557E6930" w14:textId="77777777" w:rsidR="000B4F89" w:rsidRDefault="000B4F89" w:rsidP="000B4F89">
      <w:pPr>
        <w:pStyle w:val="Prrafodelista"/>
        <w:numPr>
          <w:ilvl w:val="0"/>
          <w:numId w:val="1"/>
        </w:numPr>
      </w:pPr>
      <w:r>
        <w:t>dominios:</w:t>
      </w:r>
      <w:r>
        <w:t xml:space="preserve"> intervalo temporal para cada suceso </w:t>
      </w:r>
    </w:p>
    <w:p w14:paraId="5BD56E9D" w14:textId="783666E1" w:rsidR="000B4F89" w:rsidRDefault="000B4F89" w:rsidP="000B4F89">
      <w:pPr>
        <w:pStyle w:val="Prrafodelista"/>
        <w:numPr>
          <w:ilvl w:val="0"/>
          <w:numId w:val="1"/>
        </w:numPr>
      </w:pPr>
      <w:r>
        <w:t xml:space="preserve"> </w:t>
      </w:r>
      <w:r>
        <w:t>restricciones:</w:t>
      </w:r>
      <w:r>
        <w:t xml:space="preserve"> distancia temporal permitida entre sucesos; relaciones </w:t>
      </w:r>
      <w:r>
        <w:t xml:space="preserve">   </w:t>
      </w:r>
      <w:r>
        <w:t xml:space="preserve">temporales antes, después, solapado, etc. </w:t>
      </w:r>
    </w:p>
    <w:p w14:paraId="1607A596" w14:textId="3D5EABE9" w:rsidR="000B4F89" w:rsidRDefault="000B4F89" w:rsidP="000B4F89">
      <w:r>
        <w:t xml:space="preserve"> </w:t>
      </w:r>
      <w:r>
        <w:t>Características:</w:t>
      </w:r>
    </w:p>
    <w:p w14:paraId="71FC0A82" w14:textId="764EE012" w:rsidR="000B4F89" w:rsidRDefault="000B4F89" w:rsidP="000B4F89">
      <w:r>
        <w:t xml:space="preserve">      </w:t>
      </w:r>
      <w:r>
        <w:t xml:space="preserve">- </w:t>
      </w:r>
      <w:r>
        <w:t xml:space="preserve">    </w:t>
      </w:r>
      <w:r>
        <w:t>Dominios continuos y restricciones binarias</w:t>
      </w:r>
    </w:p>
    <w:p w14:paraId="4AF71CC8" w14:textId="05180372" w:rsidR="009E2012" w:rsidRDefault="009E2012" w:rsidP="000B4F89"/>
    <w:p w14:paraId="0548D747" w14:textId="138DC7CA" w:rsidR="009E2012" w:rsidRDefault="009E2012" w:rsidP="009E2012">
      <w:pPr>
        <w:pStyle w:val="Ttulo1"/>
      </w:pPr>
      <w:bookmarkStart w:id="9" w:name="_Toc115996666"/>
      <w:r>
        <w:t>Árbol</w:t>
      </w:r>
      <w:r>
        <w:t xml:space="preserve"> de interpretaciones</w:t>
      </w:r>
      <w:bookmarkEnd w:id="9"/>
    </w:p>
    <w:p w14:paraId="5EA2C265" w14:textId="77777777" w:rsidR="009E2012" w:rsidRDefault="009E2012" w:rsidP="009E2012">
      <w:r>
        <w:t xml:space="preserve">Partimos de un nodo raíz que supervisa el proceso. </w:t>
      </w:r>
    </w:p>
    <w:p w14:paraId="28B049DC" w14:textId="77777777" w:rsidR="009E2012" w:rsidRDefault="009E2012" w:rsidP="009E2012">
      <w:r>
        <w:t xml:space="preserve">Cada nivel corresponde a una asignación de valor para una característica de datos. El orden de descenso viene especificado por a. </w:t>
      </w:r>
    </w:p>
    <w:p w14:paraId="7088DDAA" w14:textId="77777777" w:rsidR="009E2012" w:rsidRDefault="009E2012" w:rsidP="009E2012">
      <w:r>
        <w:t>Cada nodo identifica una posibilidad de asignación (Variable, valor).</w:t>
      </w:r>
    </w:p>
    <w:p w14:paraId="7E3645D1" w14:textId="672B1D05" w:rsidR="004C6F2A" w:rsidRDefault="009E2012" w:rsidP="009E2012">
      <w:r>
        <w:t>La solución se construye de forma incremental de tal forma que cada hoja es una interpretación.</w:t>
      </w:r>
    </w:p>
    <w:p w14:paraId="0EF57583" w14:textId="4CC69B6F" w:rsidR="004C6F2A" w:rsidRDefault="004C6F2A" w:rsidP="004C6F2A">
      <w:pPr>
        <w:pStyle w:val="Ttulo1"/>
      </w:pPr>
      <w:bookmarkStart w:id="10" w:name="_Toc115996667"/>
      <w:r>
        <w:t>Métodos de resolución</w:t>
      </w:r>
      <w:bookmarkEnd w:id="10"/>
    </w:p>
    <w:p w14:paraId="49ECDDFC" w14:textId="7A45DBF2" w:rsidR="004C6F2A" w:rsidRDefault="004C6F2A" w:rsidP="004C6F2A"/>
    <w:p w14:paraId="26496ECD" w14:textId="77777777" w:rsidR="004C6F2A" w:rsidRDefault="004C6F2A" w:rsidP="004C6F2A">
      <w:r>
        <w:t>- Generación y test. Generar de forma sistemática y exhaustiva cada una de las posibles asignaciones a las variables y comprobar si satisfacen todas las restricciones. Hay que explorar el espacio definido por el producto cartesiano de los dominios de las variables, ya que se basa en expandir una a una todas las posibilidades del problema. Busca la solución mediante una expansión del árbol en anchura y es muy poco eficiente.</w:t>
      </w:r>
    </w:p>
    <w:p w14:paraId="0D2531C4" w14:textId="77777777" w:rsidR="004C6F2A" w:rsidRDefault="004C6F2A" w:rsidP="004C6F2A">
      <w:r>
        <w:t xml:space="preserve">- </w:t>
      </w:r>
      <w:proofErr w:type="spellStart"/>
      <w:r>
        <w:t>Backtracking</w:t>
      </w:r>
      <w:proofErr w:type="spellEnd"/>
      <w:r>
        <w:t>. Se trata de construir la solución de forma gradual, instanciando variables en el orden definido por la permutación dada.</w:t>
      </w:r>
    </w:p>
    <w:p w14:paraId="6513BEF5" w14:textId="18CEDB60" w:rsidR="004C6F2A" w:rsidRDefault="004C6F2A" w:rsidP="004C6F2A">
      <w:r>
        <w:t xml:space="preserve">- </w:t>
      </w:r>
      <w:proofErr w:type="spellStart"/>
      <w:r>
        <w:t>Backjumping</w:t>
      </w:r>
      <w:proofErr w:type="spellEnd"/>
      <w:r>
        <w:t>. Parecido al BT, pero el retroceso no se hace a la variable instanciada anteriormente, sino a la variable más profunda que está en conflicto con la variable actual</w:t>
      </w:r>
    </w:p>
    <w:p w14:paraId="52C2A92C" w14:textId="6762E32D" w:rsidR="00AE754A" w:rsidRDefault="00AE754A" w:rsidP="004C6F2A">
      <w:proofErr w:type="spellStart"/>
      <w:r>
        <w:t>Backjumping</w:t>
      </w:r>
      <w:proofErr w:type="spellEnd"/>
      <w:r>
        <w:t xml:space="preserve"> &gt; </w:t>
      </w:r>
      <w:proofErr w:type="spellStart"/>
      <w:r>
        <w:t>Backtracking</w:t>
      </w:r>
      <w:proofErr w:type="spellEnd"/>
      <w:r>
        <w:t xml:space="preserve"> &gt; Generación y test</w:t>
      </w:r>
    </w:p>
    <w:p w14:paraId="57B21DB9" w14:textId="62E3AEB5" w:rsidR="00AE754A" w:rsidRDefault="00AE754A" w:rsidP="00AE754A">
      <w:pPr>
        <w:pStyle w:val="Ttulo1"/>
      </w:pPr>
      <w:bookmarkStart w:id="11" w:name="_Toc115996668"/>
      <w:r>
        <w:lastRenderedPageBreak/>
        <w:t>Inferencia</w:t>
      </w:r>
      <w:bookmarkEnd w:id="11"/>
    </w:p>
    <w:p w14:paraId="175D9152" w14:textId="6F2EDEB8" w:rsidR="004C6F2A" w:rsidRDefault="004C6F2A" w:rsidP="004C6F2A"/>
    <w:p w14:paraId="379D3855" w14:textId="3A86B5BA" w:rsidR="00AE754A" w:rsidRDefault="00AE754A" w:rsidP="005851A7">
      <w:r>
        <w:t>-</w:t>
      </w:r>
      <w:r>
        <w:t xml:space="preserve">Consistencia de arco </w:t>
      </w:r>
    </w:p>
    <w:p w14:paraId="04F6ACFB" w14:textId="5CF68220" w:rsidR="00AE754A" w:rsidRDefault="00AE754A" w:rsidP="005851A7">
      <w:r>
        <w:t>-</w:t>
      </w:r>
      <w:r>
        <w:t xml:space="preserve">Consistencia de caminos </w:t>
      </w:r>
    </w:p>
    <w:p w14:paraId="74232350" w14:textId="77EAF27E" w:rsidR="00AE754A" w:rsidRPr="004C6F2A" w:rsidRDefault="00AE754A" w:rsidP="005851A7">
      <w:r>
        <w:t>-</w:t>
      </w:r>
      <w:r>
        <w:t>K-consistencia</w:t>
      </w:r>
    </w:p>
    <w:p w14:paraId="3501226C" w14:textId="5C1981E1" w:rsidR="004C6F2A" w:rsidRDefault="005851A7" w:rsidP="009E2012">
      <w:r>
        <w:t>Deducir un problema equivalente que sea más fácil de resolver</w:t>
      </w:r>
    </w:p>
    <w:p w14:paraId="59987BD7" w14:textId="77777777" w:rsidR="005851A7" w:rsidRDefault="005851A7" w:rsidP="009E2012"/>
    <w:p w14:paraId="5D3B7348" w14:textId="63FFE7D8" w:rsidR="005851A7" w:rsidRDefault="005851A7" w:rsidP="005851A7">
      <w:pPr>
        <w:pStyle w:val="Ttulo1"/>
      </w:pPr>
      <w:bookmarkStart w:id="12" w:name="_Toc115996669"/>
      <w:r>
        <w:t>Algoritmos híbridos</w:t>
      </w:r>
      <w:bookmarkEnd w:id="12"/>
    </w:p>
    <w:p w14:paraId="130B0696" w14:textId="4BE803E6" w:rsidR="004C6F2A" w:rsidRDefault="004C6F2A" w:rsidP="009E2012"/>
    <w:p w14:paraId="3A25DBCA" w14:textId="77777777" w:rsidR="005851A7" w:rsidRDefault="005851A7" w:rsidP="009E2012">
      <w:r>
        <w:t>-</w:t>
      </w:r>
      <w:r>
        <w:t xml:space="preserve">Forward </w:t>
      </w:r>
      <w:proofErr w:type="spellStart"/>
      <w:r>
        <w:t>Checking</w:t>
      </w:r>
      <w:proofErr w:type="spellEnd"/>
      <w:r>
        <w:t xml:space="preserve"> </w:t>
      </w:r>
    </w:p>
    <w:p w14:paraId="6C4559A4" w14:textId="77777777" w:rsidR="005851A7" w:rsidRDefault="005851A7" w:rsidP="009E2012">
      <w:r>
        <w:t>-</w:t>
      </w:r>
      <w:proofErr w:type="spellStart"/>
      <w:r>
        <w:t>Maintaining</w:t>
      </w:r>
      <w:proofErr w:type="spellEnd"/>
      <w:r>
        <w:t xml:space="preserve"> Arc </w:t>
      </w:r>
      <w:proofErr w:type="spellStart"/>
      <w:r>
        <w:t>Consistency</w:t>
      </w:r>
      <w:proofErr w:type="spellEnd"/>
      <w:r>
        <w:t xml:space="preserve"> </w:t>
      </w:r>
    </w:p>
    <w:p w14:paraId="1EEA622D" w14:textId="26EADC7E" w:rsidR="005851A7" w:rsidRDefault="005851A7" w:rsidP="004E34D9">
      <w:pPr>
        <w:pStyle w:val="Ttulo2"/>
      </w:pPr>
      <w:bookmarkStart w:id="13" w:name="_Toc115996670"/>
      <w:r>
        <w:t>-</w:t>
      </w:r>
      <w:r>
        <w:t>Heurísticas.</w:t>
      </w:r>
      <w:bookmarkEnd w:id="13"/>
    </w:p>
    <w:p w14:paraId="40A60BCD" w14:textId="6E9A0FAC" w:rsidR="004C6F2A" w:rsidRDefault="005851A7" w:rsidP="009E2012">
      <w:r>
        <w:t>Combinación de las aproximaciones anteriores. Sobre un esquema de búsqueda se incorporan métodos de inferencia</w:t>
      </w:r>
    </w:p>
    <w:p w14:paraId="27583EEF" w14:textId="7B4A25D1" w:rsidR="00B638B3" w:rsidRDefault="00B638B3" w:rsidP="009E2012"/>
    <w:p w14:paraId="6699BC28" w14:textId="70C08AC1" w:rsidR="00456336" w:rsidRDefault="00456336" w:rsidP="00456336">
      <w:pPr>
        <w:pStyle w:val="Ttulo1"/>
      </w:pPr>
      <w:bookmarkStart w:id="14" w:name="_Toc115996671"/>
      <w:proofErr w:type="spellStart"/>
      <w:r>
        <w:t>Backtracking</w:t>
      </w:r>
      <w:bookmarkEnd w:id="14"/>
      <w:proofErr w:type="spellEnd"/>
    </w:p>
    <w:p w14:paraId="6F0E9640" w14:textId="13776996" w:rsidR="00456336" w:rsidRDefault="00456336" w:rsidP="00456336"/>
    <w:p w14:paraId="2D974182" w14:textId="77777777" w:rsidR="00456336" w:rsidRDefault="00456336" w:rsidP="00456336">
      <w:r>
        <w:t xml:space="preserve">Si no se puede extender: </w:t>
      </w:r>
      <w:proofErr w:type="spellStart"/>
      <w:r>
        <w:t>backtracking</w:t>
      </w:r>
      <w:proofErr w:type="spellEnd"/>
    </w:p>
    <w:p w14:paraId="361D3F84" w14:textId="77777777" w:rsidR="00456336" w:rsidRDefault="00456336" w:rsidP="00456336">
      <w:r>
        <w:t xml:space="preserve"> − cronológico: se elimina la última decisión</w:t>
      </w:r>
    </w:p>
    <w:p w14:paraId="671A6CE4" w14:textId="1DF015AF" w:rsidR="00456336" w:rsidRDefault="00456336" w:rsidP="00456336">
      <w:r>
        <w:t xml:space="preserve"> − no </w:t>
      </w:r>
      <w:r w:rsidR="00A71441">
        <w:t>cronológico:</w:t>
      </w:r>
      <w:r>
        <w:t xml:space="preserve"> se elimina una decisión anterior</w:t>
      </w:r>
    </w:p>
    <w:p w14:paraId="38B04905" w14:textId="5DEE1FDA" w:rsidR="004E34D9" w:rsidRDefault="004E34D9" w:rsidP="00456336"/>
    <w:p w14:paraId="4F0F8F68" w14:textId="5078E9B7" w:rsidR="004E34D9" w:rsidRDefault="004E34D9" w:rsidP="004E34D9">
      <w:pPr>
        <w:pStyle w:val="Ttulo2"/>
      </w:pPr>
      <w:bookmarkStart w:id="15" w:name="_Toc115996672"/>
      <w:r>
        <w:t xml:space="preserve">Limitaciones del </w:t>
      </w:r>
      <w:proofErr w:type="spellStart"/>
      <w:r>
        <w:t>backtracking</w:t>
      </w:r>
      <w:bookmarkEnd w:id="15"/>
      <w:proofErr w:type="spellEnd"/>
      <w:r>
        <w:t xml:space="preserve"> </w:t>
      </w:r>
    </w:p>
    <w:p w14:paraId="49AAE89F" w14:textId="77777777" w:rsidR="004E34D9" w:rsidRPr="004E34D9" w:rsidRDefault="004E34D9" w:rsidP="00A71441"/>
    <w:p w14:paraId="5E2E215C" w14:textId="605F77E6" w:rsidR="004E34D9" w:rsidRDefault="004E34D9" w:rsidP="00456336">
      <w:proofErr w:type="spellStart"/>
      <w:r>
        <w:t>Trashing</w:t>
      </w:r>
      <w:proofErr w:type="spellEnd"/>
      <w:r>
        <w:t xml:space="preserve"> e inconsistencia de nodo</w:t>
      </w:r>
    </w:p>
    <w:p w14:paraId="24942140" w14:textId="77777777" w:rsidR="004E34D9" w:rsidRDefault="004E34D9" w:rsidP="00456336">
      <w:r>
        <w:t xml:space="preserve">Relacionado con las restricciones unarias. Sucede cuando un dominio contiene un valor que no satisface una restricción unaria. </w:t>
      </w:r>
    </w:p>
    <w:p w14:paraId="0F83D515" w14:textId="77777777" w:rsidR="004E34D9" w:rsidRDefault="004E34D9" w:rsidP="00456336">
      <w:r>
        <w:t>Inconsistencia de arista</w:t>
      </w:r>
    </w:p>
    <w:p w14:paraId="46D7252B" w14:textId="77777777" w:rsidR="004E34D9" w:rsidRDefault="004E34D9" w:rsidP="00456336">
      <w:r>
        <w:t xml:space="preserve">Relacionado con las restricciones binarias. Sucede cuando existe una restricción binaria entre dos variables de tal forma que para un determinado valor de la primera variable no existe ninguna asignación posible para la segunda.  </w:t>
      </w:r>
    </w:p>
    <w:p w14:paraId="606E364B" w14:textId="77777777" w:rsidR="004E34D9" w:rsidRDefault="004E34D9" w:rsidP="00456336">
      <w:r>
        <w:t>Dependencia de la ordenación</w:t>
      </w:r>
    </w:p>
    <w:p w14:paraId="1348E2A3" w14:textId="1E7CA8BA" w:rsidR="004E34D9" w:rsidRDefault="004E34D9" w:rsidP="00456336">
      <w:r>
        <w:lastRenderedPageBreak/>
        <w:t>El orden de selección de las variables es un factor crítico. Se han desarrollado diversas heurísticas de selección de variable y de valor.</w:t>
      </w:r>
    </w:p>
    <w:p w14:paraId="49FA73FE" w14:textId="7B1F03B3" w:rsidR="00A71441" w:rsidRDefault="00A71441" w:rsidP="00A71441">
      <w:pPr>
        <w:pStyle w:val="Ttulo2"/>
      </w:pPr>
      <w:bookmarkStart w:id="16" w:name="_Toc115996673"/>
      <w:r>
        <w:t xml:space="preserve">Forward </w:t>
      </w:r>
      <w:proofErr w:type="spellStart"/>
      <w:r>
        <w:t>checking</w:t>
      </w:r>
      <w:bookmarkEnd w:id="16"/>
      <w:proofErr w:type="spellEnd"/>
    </w:p>
    <w:p w14:paraId="6FDDE98D" w14:textId="77777777" w:rsidR="00A71441" w:rsidRPr="00A71441" w:rsidRDefault="00A71441" w:rsidP="00A71441"/>
    <w:p w14:paraId="258FA6E1" w14:textId="0C0C47A3" w:rsidR="00A71441" w:rsidRDefault="00A71441" w:rsidP="00456336">
      <w:r>
        <w:t xml:space="preserve">Los </w:t>
      </w:r>
      <w:r>
        <w:t>datos</w:t>
      </w:r>
      <w:r>
        <w:t xml:space="preserve"> de las variables </w:t>
      </w:r>
      <w:r>
        <w:t>futuras, que</w:t>
      </w:r>
      <w:r>
        <w:t xml:space="preserve"> son </w:t>
      </w:r>
      <w:r>
        <w:t xml:space="preserve">no son válidos </w:t>
      </w:r>
      <w:r>
        <w:t xml:space="preserve">con la asignación actual, son </w:t>
      </w:r>
      <w:r>
        <w:t>momentáneamente suprimidas</w:t>
      </w:r>
      <w:r>
        <w:t xml:space="preserve"> de sus dominios.</w:t>
      </w:r>
    </w:p>
    <w:p w14:paraId="2F61AC5B" w14:textId="059F5962" w:rsidR="00A71441" w:rsidRDefault="00A71441" w:rsidP="00456336">
      <w:r>
        <w:t xml:space="preserve">Si el dominio de una variable futura se </w:t>
      </w:r>
      <w:r>
        <w:t>queda sin dato</w:t>
      </w:r>
      <w:r>
        <w:t>, la instanciación de la variable actual se deshace y se prueba con un nuevo valor.</w:t>
      </w:r>
    </w:p>
    <w:p w14:paraId="26FE5470" w14:textId="77777777" w:rsidR="00FE252D" w:rsidRDefault="00FE252D" w:rsidP="00FE252D">
      <w:pPr>
        <w:pStyle w:val="Ttulo2"/>
      </w:pPr>
      <w:bookmarkStart w:id="17" w:name="_Toc115996674"/>
      <w:r>
        <w:t>Propagación de Restricciones</w:t>
      </w:r>
      <w:bookmarkEnd w:id="17"/>
    </w:p>
    <w:p w14:paraId="0494304C" w14:textId="440D7DF2" w:rsidR="00FE252D" w:rsidRDefault="00FE252D" w:rsidP="00456336">
      <w:r>
        <w:t xml:space="preserve"> </w:t>
      </w:r>
      <w:r>
        <w:t>-</w:t>
      </w:r>
      <w:r>
        <w:t>Transformar el problema en otro más sencillo sin inconsistencias de arco.</w:t>
      </w:r>
    </w:p>
    <w:p w14:paraId="6B0A647C" w14:textId="77777777" w:rsidR="00FE252D" w:rsidRDefault="00FE252D" w:rsidP="00456336">
      <w:r>
        <w:t xml:space="preserve"> - Propiedad de consistencia de arista: Una arista dirigida c(</w:t>
      </w:r>
      <w:proofErr w:type="spellStart"/>
      <w:r>
        <w:t>ep</w:t>
      </w:r>
      <w:proofErr w:type="spellEnd"/>
      <w:r>
        <w:t xml:space="preserve">) = es consistente si, y sólo si, para todo valor asignable a Vi existe al menos un valor en </w:t>
      </w:r>
      <w:proofErr w:type="spellStart"/>
      <w:r>
        <w:t>Vj</w:t>
      </w:r>
      <w:proofErr w:type="spellEnd"/>
      <w:r>
        <w:t xml:space="preserve"> que satisface la restricción asociada a la arista. </w:t>
      </w:r>
    </w:p>
    <w:p w14:paraId="75D2CECA" w14:textId="77777777" w:rsidR="00FE252D" w:rsidRDefault="00FE252D" w:rsidP="00456336">
      <w:r>
        <w:t>- Obtendremos una, ninguna o varias soluciones.</w:t>
      </w:r>
    </w:p>
    <w:p w14:paraId="4D34ADBD" w14:textId="33540987" w:rsidR="00FE252D" w:rsidRDefault="00FE252D" w:rsidP="00456336">
      <w:r>
        <w:t xml:space="preserve"> - Un CSP puede transformarse en una red consistente mediante un algoritmo sencillo (AC3) que examina las aristas, eliminando los valores que causan inconsistencia del dominio de cada variable.</w:t>
      </w:r>
    </w:p>
    <w:p w14:paraId="39FE5A7B" w14:textId="6DE203BC" w:rsidR="00FE252D" w:rsidRDefault="00FE252D" w:rsidP="00456336"/>
    <w:p w14:paraId="54B8BD62" w14:textId="0186E8EC" w:rsidR="00FE252D" w:rsidRDefault="00FE252D" w:rsidP="00FE252D">
      <w:pPr>
        <w:pStyle w:val="Ttulo2"/>
      </w:pPr>
      <w:bookmarkStart w:id="18" w:name="_Toc115996675"/>
      <w:r>
        <w:t>Algoritmo AC3.</w:t>
      </w:r>
      <w:bookmarkEnd w:id="18"/>
      <w:r>
        <w:t xml:space="preserve"> </w:t>
      </w:r>
    </w:p>
    <w:p w14:paraId="2FA2449B" w14:textId="77777777" w:rsidR="00FE252D" w:rsidRPr="00FE252D" w:rsidRDefault="00FE252D" w:rsidP="00FE252D"/>
    <w:p w14:paraId="6136772D" w14:textId="7F2EC1DA" w:rsidR="00FE252D" w:rsidRDefault="00FE252D" w:rsidP="00456336">
      <w:r>
        <w:t>Dos situaciones</w:t>
      </w:r>
      <w:r>
        <w:t>:</w:t>
      </w:r>
    </w:p>
    <w:p w14:paraId="16DD2529" w14:textId="7EF5A771" w:rsidR="00FE252D" w:rsidRPr="00456336" w:rsidRDefault="00FE252D" w:rsidP="00FE252D">
      <w:pPr>
        <w:ind w:left="708"/>
      </w:pPr>
      <w:r>
        <w:t>-</w:t>
      </w:r>
      <w:r>
        <w:t xml:space="preserve">Cuando un dominio queda vacío se queda inconsistente y sin solución.  </w:t>
      </w:r>
      <w:r>
        <w:t>-</w:t>
      </w:r>
      <w:r>
        <w:t xml:space="preserve">Si el grafo es consistente puede tener una solución o más. </w:t>
      </w:r>
    </w:p>
    <w:sectPr w:rsidR="00FE252D" w:rsidRPr="00456336" w:rsidSect="00A52EE6">
      <w:headerReference w:type="default" r:id="rId1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97C93" w14:textId="77777777" w:rsidR="00EA67D5" w:rsidRDefault="00EA67D5" w:rsidP="004F5848">
      <w:pPr>
        <w:spacing w:after="0" w:line="240" w:lineRule="auto"/>
      </w:pPr>
      <w:r>
        <w:separator/>
      </w:r>
    </w:p>
  </w:endnote>
  <w:endnote w:type="continuationSeparator" w:id="0">
    <w:p w14:paraId="0AB142B5" w14:textId="77777777" w:rsidR="00EA67D5" w:rsidRDefault="00EA67D5" w:rsidP="004F58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9A702" w14:textId="77777777" w:rsidR="00EA67D5" w:rsidRDefault="00EA67D5" w:rsidP="004F5848">
      <w:pPr>
        <w:spacing w:after="0" w:line="240" w:lineRule="auto"/>
      </w:pPr>
      <w:r>
        <w:separator/>
      </w:r>
    </w:p>
  </w:footnote>
  <w:footnote w:type="continuationSeparator" w:id="0">
    <w:p w14:paraId="73D50A4E" w14:textId="77777777" w:rsidR="00EA67D5" w:rsidRDefault="00EA67D5" w:rsidP="004F58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9470C" w14:textId="3462339E" w:rsidR="004F5848" w:rsidRDefault="00000000">
    <w:pPr>
      <w:pStyle w:val="Encabezado"/>
    </w:pPr>
    <w:r>
      <w:rPr>
        <w:noProof/>
      </w:rPr>
      <w:pict w14:anchorId="1F3E4ED0">
        <v:rect id="Rectángulo 197" o:spid="_x0000_s1025"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" o:allowoverlap="f" fillcolor="#99cb38 [3204]" stroked="f" strokeweight="1.5pt">
          <v:stroke endcap="round"/>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49FD40BF" w14:textId="2F6993FA" w:rsidR="00DA630E" w:rsidRDefault="00EF5FF8">
                    <w:pPr>
                      <w:pStyle w:val="Encabezado"/>
                      <w:jc w:val="center"/>
                      <w:rPr>
                        <w:caps/>
                        <w:color w:val="FFFFFF" w:themeColor="background1"/>
                      </w:rPr>
                    </w:pPr>
                    <w:r>
                      <w:rPr>
                        <w:caps/>
                        <w:color w:val="FFFFFF" w:themeColor="background1"/>
                      </w:rPr>
                      <w:t>Resumen sesión teoría 06/10   Tema 3 parte 2</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5C648D"/>
    <w:multiLevelType w:val="hybridMultilevel"/>
    <w:tmpl w:val="5A84FEE0"/>
    <w:lvl w:ilvl="0" w:tplc="4DECD6FE">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397EBF"/>
    <w:multiLevelType w:val="hybridMultilevel"/>
    <w:tmpl w:val="A49216EA"/>
    <w:lvl w:ilvl="0" w:tplc="03EA6D7C">
      <w:numFmt w:val="bullet"/>
      <w:lvlText w:val="-"/>
      <w:lvlJc w:val="left"/>
      <w:pPr>
        <w:ind w:left="420" w:hanging="360"/>
      </w:pPr>
      <w:rPr>
        <w:rFonts w:ascii="Calibri" w:eastAsia="Calibri"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num w:numId="1" w16cid:durableId="684791279">
    <w:abstractNumId w:val="0"/>
  </w:num>
  <w:num w:numId="2" w16cid:durableId="6197989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21EF8"/>
    <w:rsid w:val="00010B1A"/>
    <w:rsid w:val="0004177C"/>
    <w:rsid w:val="00045963"/>
    <w:rsid w:val="00076092"/>
    <w:rsid w:val="00091027"/>
    <w:rsid w:val="000B4F89"/>
    <w:rsid w:val="000C6BF9"/>
    <w:rsid w:val="000C6E30"/>
    <w:rsid w:val="000F1F48"/>
    <w:rsid w:val="00115E69"/>
    <w:rsid w:val="001278D7"/>
    <w:rsid w:val="001572D5"/>
    <w:rsid w:val="001729D4"/>
    <w:rsid w:val="00181339"/>
    <w:rsid w:val="00182930"/>
    <w:rsid w:val="001B0B12"/>
    <w:rsid w:val="001C29EF"/>
    <w:rsid w:val="001D2248"/>
    <w:rsid w:val="001D5BEB"/>
    <w:rsid w:val="00233AE6"/>
    <w:rsid w:val="00234798"/>
    <w:rsid w:val="00266CA9"/>
    <w:rsid w:val="002A1766"/>
    <w:rsid w:val="002C4A91"/>
    <w:rsid w:val="002E5962"/>
    <w:rsid w:val="0030590E"/>
    <w:rsid w:val="003168CB"/>
    <w:rsid w:val="00352F21"/>
    <w:rsid w:val="003749BF"/>
    <w:rsid w:val="003E1B08"/>
    <w:rsid w:val="003F3151"/>
    <w:rsid w:val="003F373D"/>
    <w:rsid w:val="00400E45"/>
    <w:rsid w:val="00421A45"/>
    <w:rsid w:val="00425CE2"/>
    <w:rsid w:val="00433B2D"/>
    <w:rsid w:val="00450C19"/>
    <w:rsid w:val="00456336"/>
    <w:rsid w:val="00485BD4"/>
    <w:rsid w:val="00487880"/>
    <w:rsid w:val="004C6F2A"/>
    <w:rsid w:val="004D0A86"/>
    <w:rsid w:val="004E34D9"/>
    <w:rsid w:val="004E371D"/>
    <w:rsid w:val="004F5848"/>
    <w:rsid w:val="00561BA4"/>
    <w:rsid w:val="005851A7"/>
    <w:rsid w:val="00587A59"/>
    <w:rsid w:val="005B6D63"/>
    <w:rsid w:val="005C6AF1"/>
    <w:rsid w:val="005D6F33"/>
    <w:rsid w:val="005E7F75"/>
    <w:rsid w:val="0060258A"/>
    <w:rsid w:val="006206C6"/>
    <w:rsid w:val="006361A5"/>
    <w:rsid w:val="00644AE0"/>
    <w:rsid w:val="00657B93"/>
    <w:rsid w:val="00674A59"/>
    <w:rsid w:val="00696C26"/>
    <w:rsid w:val="006B0563"/>
    <w:rsid w:val="006E41BC"/>
    <w:rsid w:val="006F362D"/>
    <w:rsid w:val="007207C8"/>
    <w:rsid w:val="00752412"/>
    <w:rsid w:val="007B317B"/>
    <w:rsid w:val="007B3C70"/>
    <w:rsid w:val="007C1697"/>
    <w:rsid w:val="007E7826"/>
    <w:rsid w:val="0081155F"/>
    <w:rsid w:val="008504FB"/>
    <w:rsid w:val="00852D32"/>
    <w:rsid w:val="00877020"/>
    <w:rsid w:val="00882A1C"/>
    <w:rsid w:val="008936CF"/>
    <w:rsid w:val="008F074F"/>
    <w:rsid w:val="00940018"/>
    <w:rsid w:val="009432C9"/>
    <w:rsid w:val="009612FD"/>
    <w:rsid w:val="00962F13"/>
    <w:rsid w:val="0098348D"/>
    <w:rsid w:val="009E2012"/>
    <w:rsid w:val="009E3C00"/>
    <w:rsid w:val="009E491B"/>
    <w:rsid w:val="00A1068C"/>
    <w:rsid w:val="00A304E4"/>
    <w:rsid w:val="00A41C9F"/>
    <w:rsid w:val="00A44594"/>
    <w:rsid w:val="00A458CA"/>
    <w:rsid w:val="00A52EE6"/>
    <w:rsid w:val="00A7117D"/>
    <w:rsid w:val="00A71441"/>
    <w:rsid w:val="00A8435D"/>
    <w:rsid w:val="00A95F39"/>
    <w:rsid w:val="00AC40D4"/>
    <w:rsid w:val="00AC415B"/>
    <w:rsid w:val="00AC51DC"/>
    <w:rsid w:val="00AE09DD"/>
    <w:rsid w:val="00AE754A"/>
    <w:rsid w:val="00AF724B"/>
    <w:rsid w:val="00B25AEC"/>
    <w:rsid w:val="00B3637E"/>
    <w:rsid w:val="00B638B3"/>
    <w:rsid w:val="00B65A4D"/>
    <w:rsid w:val="00B775DB"/>
    <w:rsid w:val="00B86E12"/>
    <w:rsid w:val="00B9662A"/>
    <w:rsid w:val="00BB029D"/>
    <w:rsid w:val="00C22E77"/>
    <w:rsid w:val="00C36CDD"/>
    <w:rsid w:val="00C572E0"/>
    <w:rsid w:val="00C621CC"/>
    <w:rsid w:val="00C73F88"/>
    <w:rsid w:val="00CA7D07"/>
    <w:rsid w:val="00CC04AC"/>
    <w:rsid w:val="00CC271E"/>
    <w:rsid w:val="00CE14B0"/>
    <w:rsid w:val="00CE451E"/>
    <w:rsid w:val="00D16A35"/>
    <w:rsid w:val="00D21EF8"/>
    <w:rsid w:val="00D25B41"/>
    <w:rsid w:val="00D431A4"/>
    <w:rsid w:val="00D6602D"/>
    <w:rsid w:val="00DA1DF9"/>
    <w:rsid w:val="00DA630E"/>
    <w:rsid w:val="00DD5802"/>
    <w:rsid w:val="00DD7604"/>
    <w:rsid w:val="00E00B82"/>
    <w:rsid w:val="00E54E43"/>
    <w:rsid w:val="00E55BDD"/>
    <w:rsid w:val="00E577B7"/>
    <w:rsid w:val="00EA67D5"/>
    <w:rsid w:val="00ED6CC5"/>
    <w:rsid w:val="00EF4F96"/>
    <w:rsid w:val="00EF5FF8"/>
    <w:rsid w:val="00F03B8B"/>
    <w:rsid w:val="00F2305E"/>
    <w:rsid w:val="00F26BF7"/>
    <w:rsid w:val="00F34BCE"/>
    <w:rsid w:val="00F40528"/>
    <w:rsid w:val="00F72F6C"/>
    <w:rsid w:val="00FD4CED"/>
    <w:rsid w:val="00FD79B6"/>
    <w:rsid w:val="00FE252D"/>
    <w:rsid w:val="00FE5AEF"/>
    <w:rsid w:val="00FF2611"/>
    <w:rsid w:val="00FF3775"/>
    <w:rsid w:val="00FF5C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6C3FA610"/>
  <w15:docId w15:val="{C40F5887-F03B-4812-B6E6-F4A4C7E3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F5848"/>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4F5848"/>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Ttulo3">
    <w:name w:val="heading 3"/>
    <w:basedOn w:val="Normal"/>
    <w:next w:val="Normal"/>
    <w:link w:val="Ttulo3Car"/>
    <w:uiPriority w:val="9"/>
    <w:unhideWhenUsed/>
    <w:qFormat/>
    <w:rsid w:val="00487880"/>
    <w:pPr>
      <w:keepNext/>
      <w:keepLines/>
      <w:spacing w:before="40" w:after="0"/>
      <w:outlineLvl w:val="2"/>
    </w:pPr>
    <w:rPr>
      <w:rFonts w:asciiTheme="majorHAnsi" w:eastAsiaTheme="majorEastAsia" w:hAnsiTheme="majorHAnsi" w:cstheme="majorBidi"/>
      <w:color w:val="4C661A" w:themeColor="accent1" w:themeShade="7F"/>
      <w:sz w:val="24"/>
      <w:szCs w:val="24"/>
    </w:rPr>
  </w:style>
  <w:style w:type="paragraph" w:styleId="Ttulo4">
    <w:name w:val="heading 4"/>
    <w:basedOn w:val="Normal"/>
    <w:next w:val="Normal"/>
    <w:link w:val="Ttulo4Car"/>
    <w:uiPriority w:val="9"/>
    <w:unhideWhenUsed/>
    <w:qFormat/>
    <w:rsid w:val="00882A1C"/>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Ttulo5">
    <w:name w:val="heading 5"/>
    <w:basedOn w:val="Normal"/>
    <w:next w:val="Normal"/>
    <w:link w:val="Ttulo5Car"/>
    <w:uiPriority w:val="9"/>
    <w:unhideWhenUsed/>
    <w:qFormat/>
    <w:rsid w:val="007E7826"/>
    <w:pPr>
      <w:keepNext/>
      <w:keepLines/>
      <w:spacing w:before="40" w:after="0"/>
      <w:outlineLvl w:val="4"/>
    </w:pPr>
    <w:rPr>
      <w:rFonts w:asciiTheme="majorHAnsi" w:eastAsiaTheme="majorEastAsia" w:hAnsiTheme="majorHAnsi" w:cstheme="majorBidi"/>
      <w:color w:val="729928" w:themeColor="accent1" w:themeShade="BF"/>
    </w:rPr>
  </w:style>
  <w:style w:type="paragraph" w:styleId="Ttulo6">
    <w:name w:val="heading 6"/>
    <w:basedOn w:val="Normal"/>
    <w:next w:val="Normal"/>
    <w:link w:val="Ttulo6Car"/>
    <w:uiPriority w:val="9"/>
    <w:unhideWhenUsed/>
    <w:qFormat/>
    <w:rsid w:val="007E7826"/>
    <w:pPr>
      <w:keepNext/>
      <w:keepLines/>
      <w:spacing w:before="40" w:after="0"/>
      <w:outlineLvl w:val="5"/>
    </w:pPr>
    <w:rPr>
      <w:rFonts w:asciiTheme="majorHAnsi" w:eastAsiaTheme="majorEastAsia" w:hAnsiTheme="majorHAnsi" w:cstheme="majorBidi"/>
      <w:color w:val="4C661A"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52EE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52EE6"/>
    <w:rPr>
      <w:rFonts w:eastAsiaTheme="minorEastAsia"/>
      <w:lang w:eastAsia="es-ES"/>
    </w:rPr>
  </w:style>
  <w:style w:type="character" w:customStyle="1" w:styleId="Ttulo1Car">
    <w:name w:val="Título 1 Car"/>
    <w:basedOn w:val="Fuentedeprrafopredeter"/>
    <w:link w:val="Ttulo1"/>
    <w:uiPriority w:val="9"/>
    <w:rsid w:val="004F5848"/>
    <w:rPr>
      <w:rFonts w:asciiTheme="majorHAnsi" w:eastAsiaTheme="majorEastAsia" w:hAnsiTheme="majorHAnsi" w:cstheme="majorBidi"/>
      <w:color w:val="729928" w:themeColor="accent1" w:themeShade="BF"/>
      <w:sz w:val="32"/>
      <w:szCs w:val="32"/>
    </w:rPr>
  </w:style>
  <w:style w:type="paragraph" w:styleId="Encabezado">
    <w:name w:val="header"/>
    <w:basedOn w:val="Normal"/>
    <w:link w:val="EncabezadoCar"/>
    <w:uiPriority w:val="99"/>
    <w:unhideWhenUsed/>
    <w:rsid w:val="004F584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5848"/>
  </w:style>
  <w:style w:type="paragraph" w:styleId="Piedepgina">
    <w:name w:val="footer"/>
    <w:basedOn w:val="Normal"/>
    <w:link w:val="PiedepginaCar"/>
    <w:uiPriority w:val="99"/>
    <w:unhideWhenUsed/>
    <w:rsid w:val="004F584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5848"/>
  </w:style>
  <w:style w:type="paragraph" w:styleId="TtuloTDC">
    <w:name w:val="TOC Heading"/>
    <w:basedOn w:val="Ttulo1"/>
    <w:next w:val="Normal"/>
    <w:uiPriority w:val="39"/>
    <w:unhideWhenUsed/>
    <w:qFormat/>
    <w:rsid w:val="004F5848"/>
    <w:pPr>
      <w:outlineLvl w:val="9"/>
    </w:pPr>
    <w:rPr>
      <w:lang w:eastAsia="es-ES"/>
    </w:rPr>
  </w:style>
  <w:style w:type="character" w:customStyle="1" w:styleId="Ttulo2Car">
    <w:name w:val="Título 2 Car"/>
    <w:basedOn w:val="Fuentedeprrafopredeter"/>
    <w:link w:val="Ttulo2"/>
    <w:uiPriority w:val="9"/>
    <w:rsid w:val="004F5848"/>
    <w:rPr>
      <w:rFonts w:asciiTheme="majorHAnsi" w:eastAsiaTheme="majorEastAsia" w:hAnsiTheme="majorHAnsi" w:cstheme="majorBidi"/>
      <w:color w:val="729928" w:themeColor="accent1" w:themeShade="BF"/>
      <w:sz w:val="26"/>
      <w:szCs w:val="26"/>
    </w:rPr>
  </w:style>
  <w:style w:type="table" w:customStyle="1" w:styleId="TableNormal">
    <w:name w:val="Table Normal"/>
    <w:uiPriority w:val="2"/>
    <w:semiHidden/>
    <w:unhideWhenUsed/>
    <w:qFormat/>
    <w:rsid w:val="00DA63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DA630E"/>
    <w:pPr>
      <w:widowControl w:val="0"/>
      <w:autoSpaceDE w:val="0"/>
      <w:autoSpaceDN w:val="0"/>
      <w:spacing w:after="0" w:line="240" w:lineRule="auto"/>
    </w:pPr>
    <w:rPr>
      <w:rFonts w:ascii="Calibri" w:eastAsia="Calibri" w:hAnsi="Calibri" w:cs="Calibri"/>
      <w:sz w:val="24"/>
      <w:szCs w:val="24"/>
    </w:rPr>
  </w:style>
  <w:style w:type="character" w:customStyle="1" w:styleId="TextoindependienteCar">
    <w:name w:val="Texto independiente Car"/>
    <w:basedOn w:val="Fuentedeprrafopredeter"/>
    <w:link w:val="Textoindependiente"/>
    <w:uiPriority w:val="1"/>
    <w:rsid w:val="00DA630E"/>
    <w:rPr>
      <w:rFonts w:ascii="Calibri" w:eastAsia="Calibri" w:hAnsi="Calibri" w:cs="Calibri"/>
      <w:sz w:val="24"/>
      <w:szCs w:val="24"/>
    </w:rPr>
  </w:style>
  <w:style w:type="paragraph" w:customStyle="1" w:styleId="TableParagraph">
    <w:name w:val="Table Paragraph"/>
    <w:basedOn w:val="Normal"/>
    <w:uiPriority w:val="1"/>
    <w:qFormat/>
    <w:rsid w:val="00DA630E"/>
    <w:pPr>
      <w:widowControl w:val="0"/>
      <w:autoSpaceDE w:val="0"/>
      <w:autoSpaceDN w:val="0"/>
      <w:spacing w:after="0" w:line="240" w:lineRule="auto"/>
    </w:pPr>
    <w:rPr>
      <w:rFonts w:ascii="Calibri" w:eastAsia="Calibri" w:hAnsi="Calibri" w:cs="Calibri"/>
    </w:rPr>
  </w:style>
  <w:style w:type="character" w:styleId="Textodelmarcadordeposicin">
    <w:name w:val="Placeholder Text"/>
    <w:basedOn w:val="Fuentedeprrafopredeter"/>
    <w:uiPriority w:val="99"/>
    <w:semiHidden/>
    <w:rsid w:val="008504FB"/>
    <w:rPr>
      <w:color w:val="808080"/>
    </w:rPr>
  </w:style>
  <w:style w:type="paragraph" w:styleId="TDC1">
    <w:name w:val="toc 1"/>
    <w:basedOn w:val="Normal"/>
    <w:next w:val="Normal"/>
    <w:autoRedefine/>
    <w:uiPriority w:val="39"/>
    <w:unhideWhenUsed/>
    <w:rsid w:val="00962F13"/>
    <w:pPr>
      <w:spacing w:after="100"/>
    </w:pPr>
  </w:style>
  <w:style w:type="paragraph" w:styleId="TDC2">
    <w:name w:val="toc 2"/>
    <w:basedOn w:val="Normal"/>
    <w:next w:val="Normal"/>
    <w:autoRedefine/>
    <w:uiPriority w:val="39"/>
    <w:unhideWhenUsed/>
    <w:rsid w:val="00962F13"/>
    <w:pPr>
      <w:spacing w:after="100"/>
      <w:ind w:left="220"/>
    </w:pPr>
  </w:style>
  <w:style w:type="character" w:styleId="Hipervnculo">
    <w:name w:val="Hyperlink"/>
    <w:basedOn w:val="Fuentedeprrafopredeter"/>
    <w:uiPriority w:val="99"/>
    <w:unhideWhenUsed/>
    <w:rsid w:val="00962F13"/>
    <w:rPr>
      <w:color w:val="EE7B08" w:themeColor="hyperlink"/>
      <w:u w:val="single"/>
    </w:rPr>
  </w:style>
  <w:style w:type="character" w:customStyle="1" w:styleId="Ttulo3Car">
    <w:name w:val="Título 3 Car"/>
    <w:basedOn w:val="Fuentedeprrafopredeter"/>
    <w:link w:val="Ttulo3"/>
    <w:uiPriority w:val="9"/>
    <w:rsid w:val="00487880"/>
    <w:rPr>
      <w:rFonts w:asciiTheme="majorHAnsi" w:eastAsiaTheme="majorEastAsia" w:hAnsiTheme="majorHAnsi" w:cstheme="majorBidi"/>
      <w:color w:val="4C661A" w:themeColor="accent1" w:themeShade="7F"/>
      <w:sz w:val="24"/>
      <w:szCs w:val="24"/>
    </w:rPr>
  </w:style>
  <w:style w:type="paragraph" w:styleId="TDC3">
    <w:name w:val="toc 3"/>
    <w:basedOn w:val="Normal"/>
    <w:next w:val="Normal"/>
    <w:autoRedefine/>
    <w:uiPriority w:val="39"/>
    <w:unhideWhenUsed/>
    <w:rsid w:val="00A458CA"/>
    <w:pPr>
      <w:spacing w:after="100"/>
      <w:ind w:left="440"/>
    </w:pPr>
  </w:style>
  <w:style w:type="character" w:customStyle="1" w:styleId="Ttulo4Car">
    <w:name w:val="Título 4 Car"/>
    <w:basedOn w:val="Fuentedeprrafopredeter"/>
    <w:link w:val="Ttulo4"/>
    <w:uiPriority w:val="9"/>
    <w:rsid w:val="00882A1C"/>
    <w:rPr>
      <w:rFonts w:asciiTheme="majorHAnsi" w:eastAsiaTheme="majorEastAsia" w:hAnsiTheme="majorHAnsi" w:cstheme="majorBidi"/>
      <w:i/>
      <w:iCs/>
      <w:color w:val="729928" w:themeColor="accent1" w:themeShade="BF"/>
    </w:rPr>
  </w:style>
  <w:style w:type="character" w:customStyle="1" w:styleId="Ttulo5Car">
    <w:name w:val="Título 5 Car"/>
    <w:basedOn w:val="Fuentedeprrafopredeter"/>
    <w:link w:val="Ttulo5"/>
    <w:uiPriority w:val="9"/>
    <w:rsid w:val="007E7826"/>
    <w:rPr>
      <w:rFonts w:asciiTheme="majorHAnsi" w:eastAsiaTheme="majorEastAsia" w:hAnsiTheme="majorHAnsi" w:cstheme="majorBidi"/>
      <w:color w:val="729928" w:themeColor="accent1" w:themeShade="BF"/>
    </w:rPr>
  </w:style>
  <w:style w:type="character" w:customStyle="1" w:styleId="Ttulo6Car">
    <w:name w:val="Título 6 Car"/>
    <w:basedOn w:val="Fuentedeprrafopredeter"/>
    <w:link w:val="Ttulo6"/>
    <w:uiPriority w:val="9"/>
    <w:rsid w:val="007E7826"/>
    <w:rPr>
      <w:rFonts w:asciiTheme="majorHAnsi" w:eastAsiaTheme="majorEastAsia" w:hAnsiTheme="majorHAnsi" w:cstheme="majorBidi"/>
      <w:color w:val="4C661A" w:themeColor="accent1" w:themeShade="7F"/>
    </w:rPr>
  </w:style>
  <w:style w:type="character" w:styleId="Textoennegrita">
    <w:name w:val="Strong"/>
    <w:basedOn w:val="Fuentedeprrafopredeter"/>
    <w:uiPriority w:val="22"/>
    <w:qFormat/>
    <w:rsid w:val="003F3151"/>
    <w:rPr>
      <w:b/>
      <w:bCs/>
    </w:rPr>
  </w:style>
  <w:style w:type="paragraph" w:styleId="Prrafodelista">
    <w:name w:val="List Paragraph"/>
    <w:basedOn w:val="Normal"/>
    <w:uiPriority w:val="34"/>
    <w:qFormat/>
    <w:rsid w:val="00D43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ala de reuniones Ion">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Sala de reuniones 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Grupo 1 teoría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487C63-598A-4129-80BC-864158E7E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1</Pages>
  <Words>1005</Words>
  <Characters>5529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Resumen sesión teoría 06/10</vt:lpstr>
    </vt:vector>
  </TitlesOfParts>
  <Company>Universidad de alicante</Company>
  <LinksUpToDate>false</LinksUpToDate>
  <CharactersWithSpaces>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sesión teoría 06/10   Tema 3 parte 2</dc:title>
  <dc:subject>FuNDAMENTOS FISICOS DE LA INFORMATICA</dc:subject>
  <dc:creator>Adrian Ubeda Touati 50771466R</dc:creator>
  <cp:keywords/>
  <dc:description/>
  <cp:lastModifiedBy>Adrian Ubeda</cp:lastModifiedBy>
  <cp:revision>53</cp:revision>
  <cp:lastPrinted>2022-10-06T22:57:00Z</cp:lastPrinted>
  <dcterms:created xsi:type="dcterms:W3CDTF">2021-10-09T13:12:00Z</dcterms:created>
  <dcterms:modified xsi:type="dcterms:W3CDTF">2022-10-06T22:59:00Z</dcterms:modified>
</cp:coreProperties>
</file>