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476763FD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6D0AB5">
        <w:rPr>
          <w:rFonts w:ascii="Arial" w:hAnsi="Arial" w:cs="Arial"/>
          <w:b/>
          <w:sz w:val="24"/>
          <w:szCs w:val="24"/>
        </w:rPr>
        <w:t>2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1F583499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AB2D83">
        <w:rPr>
          <w:rFonts w:ascii="Arial" w:hAnsi="Arial" w:cs="Arial"/>
          <w:b/>
          <w:bCs/>
          <w:sz w:val="24"/>
          <w:szCs w:val="24"/>
        </w:rPr>
        <w:t>6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3EE925C9" w:rsidR="00A13838" w:rsidRDefault="00AB2D83" w:rsidP="00AB2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Continuando con el ejercicio</w:t>
      </w:r>
      <w:r w:rsidRPr="00AB2D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construyen los a</w:t>
      </w:r>
      <w:r w:rsidRPr="00AB2D83">
        <w:rPr>
          <w:rFonts w:ascii="Arial" w:hAnsi="Arial" w:cs="Arial"/>
          <w:sz w:val="24"/>
          <w:szCs w:val="24"/>
        </w:rPr>
        <w:t>tributos y métodos para el modelo</w:t>
      </w:r>
      <w:r>
        <w:rPr>
          <w:rFonts w:ascii="Arial" w:hAnsi="Arial" w:cs="Arial"/>
          <w:sz w:val="24"/>
          <w:szCs w:val="24"/>
        </w:rPr>
        <w:t xml:space="preserve">, se crea el </w:t>
      </w:r>
      <w:r w:rsidRPr="001133E2">
        <w:rPr>
          <w:rFonts w:ascii="Arial" w:hAnsi="Arial" w:cs="Arial"/>
          <w:sz w:val="24"/>
          <w:szCs w:val="24"/>
        </w:rPr>
        <w:t>modelo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D83">
        <w:rPr>
          <w:rFonts w:ascii="Arial" w:hAnsi="Arial" w:cs="Arial"/>
          <w:sz w:val="24"/>
          <w:szCs w:val="24"/>
        </w:rPr>
        <w:t>proveedor.php</w:t>
      </w:r>
      <w:proofErr w:type="spellEnd"/>
      <w:r>
        <w:rPr>
          <w:rFonts w:ascii="Arial" w:hAnsi="Arial" w:cs="Arial"/>
          <w:sz w:val="24"/>
          <w:szCs w:val="24"/>
        </w:rPr>
        <w:t>, e</w:t>
      </w:r>
      <w:r w:rsidRPr="00AB2D83">
        <w:rPr>
          <w:rFonts w:ascii="Arial" w:hAnsi="Arial" w:cs="Arial"/>
          <w:sz w:val="24"/>
          <w:szCs w:val="24"/>
        </w:rPr>
        <w:t>ste método selecciona todas las tuplas de la tabla</w:t>
      </w:r>
      <w:r>
        <w:rPr>
          <w:rFonts w:ascii="Arial" w:hAnsi="Arial" w:cs="Arial"/>
          <w:sz w:val="24"/>
          <w:szCs w:val="24"/>
        </w:rPr>
        <w:t xml:space="preserve"> </w:t>
      </w:r>
      <w:r w:rsidRPr="00AB2D83">
        <w:rPr>
          <w:rFonts w:ascii="Arial" w:hAnsi="Arial" w:cs="Arial"/>
          <w:sz w:val="24"/>
          <w:szCs w:val="24"/>
        </w:rPr>
        <w:t xml:space="preserve">proveedor en caso de error se muestra por pantalla </w:t>
      </w:r>
      <w:r>
        <w:rPr>
          <w:rFonts w:ascii="Arial" w:hAnsi="Arial" w:cs="Arial"/>
          <w:sz w:val="24"/>
          <w:szCs w:val="24"/>
        </w:rPr>
        <w:t xml:space="preserve">de igual manera. Recuerda que los mismos deben ubicarse dentro de la carpeta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021BE40B" w:rsidR="0038770B" w:rsidRPr="006F2A5B" w:rsidRDefault="00AB2D83" w:rsidP="006F2A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</w:p>
        </w:tc>
      </w:tr>
      <w:tr w:rsidR="0038770B" w14:paraId="01A03575" w14:textId="77777777" w:rsidTr="001C5308">
        <w:trPr>
          <w:trHeight w:val="305"/>
          <w:jc w:val="center"/>
        </w:trPr>
        <w:tc>
          <w:tcPr>
            <w:tcW w:w="8713" w:type="dxa"/>
          </w:tcPr>
          <w:p w14:paraId="71C65AE2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61998EA7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proveedor</w:t>
            </w:r>
          </w:p>
          <w:p w14:paraId="5B0294ED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D183665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//Atributo para conexión a SGBD</w:t>
            </w:r>
          </w:p>
          <w:p w14:paraId="74EB828D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private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pdo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9FC4E77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 xml:space="preserve">//Atributos del objeto proveedor </w:t>
            </w:r>
          </w:p>
          <w:p w14:paraId="2F5AECCB" w14:textId="77777777" w:rsidR="001C5308" w:rsidRPr="00971746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public $nit;</w:t>
            </w:r>
          </w:p>
          <w:p w14:paraId="4E3AFF1D" w14:textId="77777777" w:rsidR="001C5308" w:rsidRPr="00971746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public $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razonS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  <w:p w14:paraId="4859CD6E" w14:textId="77777777" w:rsidR="001C5308" w:rsidRPr="00971746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public $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dir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  <w:p w14:paraId="382AE342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tel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05D1CD6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//Método de conexión a SGBD.</w:t>
            </w:r>
          </w:p>
          <w:p w14:paraId="6F2830FB" w14:textId="77777777" w:rsidR="001C5308" w:rsidRPr="00971746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public function __</w:t>
            </w:r>
            <w:proofErr w:type="gram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CONSTRUCT(</w:t>
            </w:r>
            <w:proofErr w:type="gram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73EBF4F5" w14:textId="77777777" w:rsidR="001C5308" w:rsidRPr="00971746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3E214ADF" w14:textId="77777777" w:rsidR="001C5308" w:rsidRPr="00971746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try</w:t>
            </w:r>
          </w:p>
          <w:p w14:paraId="1E422E32" w14:textId="77777777" w:rsidR="001C5308" w:rsidRPr="00971746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6BF2FE31" w14:textId="77777777" w:rsidR="001C5308" w:rsidRPr="00971746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Database::</w:t>
            </w:r>
            <w:proofErr w:type="spellStart"/>
            <w:proofErr w:type="gram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Conectar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();</w:t>
            </w:r>
          </w:p>
          <w:p w14:paraId="640E8952" w14:textId="77777777" w:rsidR="001C5308" w:rsidRPr="00971746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}</w:t>
            </w:r>
          </w:p>
          <w:p w14:paraId="1CB701CE" w14:textId="77777777" w:rsidR="001C5308" w:rsidRPr="00971746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catch(</w:t>
            </w:r>
            <w:proofErr w:type="gram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Exception $e)</w:t>
            </w:r>
          </w:p>
          <w:p w14:paraId="33CD0EB5" w14:textId="77777777" w:rsidR="001C5308" w:rsidRPr="00971746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5CBA0B8C" w14:textId="77777777" w:rsidR="001C5308" w:rsidRPr="00971746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die($e-&gt;</w:t>
            </w:r>
            <w:proofErr w:type="spellStart"/>
            <w:proofErr w:type="gram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getMessage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));</w:t>
            </w:r>
          </w:p>
          <w:p w14:paraId="6859D2DF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C530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8FBAD1F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A2D5E9F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//Este método selecciona todas las tuplas de la tabla</w:t>
            </w:r>
          </w:p>
          <w:p w14:paraId="719F26CB" w14:textId="4993C3DE" w:rsidR="0038770B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//proveedor en caso de error se muestra por pantalla</w:t>
            </w:r>
          </w:p>
        </w:tc>
      </w:tr>
    </w:tbl>
    <w:p w14:paraId="1B612843" w14:textId="063EFFEC" w:rsidR="006F2A5B" w:rsidRDefault="006F2A5B"/>
    <w:p w14:paraId="555D2218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07EAF3FF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39ECADFE" w14:textId="02DBABCF" w:rsidR="006F2A5B" w:rsidRP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lastRenderedPageBreak/>
        <w:t xml:space="preserve">Paso </w:t>
      </w:r>
      <w:r w:rsidR="00C10A7F">
        <w:rPr>
          <w:rFonts w:ascii="Arial" w:hAnsi="Arial" w:cs="Arial"/>
          <w:b/>
          <w:bCs/>
          <w:sz w:val="24"/>
          <w:szCs w:val="24"/>
        </w:rPr>
        <w:t>7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2625A17" w14:textId="1F965047" w:rsidR="00D3282C" w:rsidRPr="00F73E41" w:rsidRDefault="00F73E41" w:rsidP="00F73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construye el método listar, e</w:t>
      </w:r>
      <w:r w:rsidRPr="00F73E41">
        <w:rPr>
          <w:rFonts w:ascii="Arial" w:hAnsi="Arial" w:cs="Arial"/>
          <w:sz w:val="24"/>
          <w:szCs w:val="24"/>
        </w:rPr>
        <w:t>ste método obtiene los datos del proveedor a partir del NIT</w:t>
      </w:r>
      <w:r>
        <w:rPr>
          <w:rFonts w:ascii="Arial" w:hAnsi="Arial" w:cs="Arial"/>
          <w:sz w:val="24"/>
          <w:szCs w:val="24"/>
        </w:rPr>
        <w:t xml:space="preserve">, </w:t>
      </w:r>
      <w:r w:rsidRPr="00F73E41">
        <w:rPr>
          <w:rFonts w:ascii="Arial" w:hAnsi="Arial" w:cs="Arial"/>
          <w:sz w:val="24"/>
          <w:szCs w:val="24"/>
        </w:rPr>
        <w:t>utilizando SQL</w:t>
      </w:r>
      <w:r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0435CF5A" w:rsidR="0038770B" w:rsidRPr="00B976F9" w:rsidRDefault="00F73E41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6)</w:t>
            </w:r>
          </w:p>
        </w:tc>
      </w:tr>
      <w:tr w:rsidR="00D3282C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209A2EE9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>public function Listar()</w:t>
            </w:r>
          </w:p>
          <w:p w14:paraId="56065565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>{</w:t>
            </w:r>
          </w:p>
          <w:p w14:paraId="4C06D8BC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try</w:t>
            </w:r>
          </w:p>
          <w:p w14:paraId="3DB5845B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{</w:t>
            </w:r>
          </w:p>
          <w:p w14:paraId="77A36BA6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$result = array();</w:t>
            </w:r>
          </w:p>
          <w:p w14:paraId="5365C247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</w:t>
            </w: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//Sentencia SQL para selección de datos.</w:t>
            </w:r>
          </w:p>
          <w:p w14:paraId="01DB0B1E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</w:t>
            </w: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>$stm = $this-&gt;pdo-&gt;prepare("SELECT * FROM proveedor");</w:t>
            </w:r>
          </w:p>
          <w:p w14:paraId="4B4631E6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</w:t>
            </w: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//Ejecución de la sentencia SQL.</w:t>
            </w:r>
          </w:p>
          <w:p w14:paraId="5EF520A4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$stm-&gt;execute();</w:t>
            </w:r>
          </w:p>
          <w:p w14:paraId="7CF22D7C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//fetchAll — Devuelve un array que contiene todas las filas del conjunto</w:t>
            </w:r>
          </w:p>
          <w:p w14:paraId="71C7DC30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</w:t>
            </w: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>//de resultados</w:t>
            </w:r>
          </w:p>
          <w:p w14:paraId="1B571E3E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return $stm-&gt;fetchAll(PDO::FETCH_OBJ);</w:t>
            </w:r>
          </w:p>
          <w:p w14:paraId="782FED4A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}</w:t>
            </w:r>
          </w:p>
          <w:p w14:paraId="61AF15A2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catch(Exception $e)</w:t>
            </w:r>
          </w:p>
          <w:p w14:paraId="14DDDB78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</w:t>
            </w: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{</w:t>
            </w:r>
          </w:p>
          <w:p w14:paraId="1E39487D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//Obtener mensaje de error.</w:t>
            </w:r>
          </w:p>
          <w:p w14:paraId="169E983D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die($e-&gt;getMessage());</w:t>
            </w:r>
          </w:p>
          <w:p w14:paraId="5D4311CF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}</w:t>
            </w:r>
          </w:p>
          <w:p w14:paraId="710F0E22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}</w:t>
            </w:r>
          </w:p>
          <w:p w14:paraId="0091FE99" w14:textId="408A88D9" w:rsidR="00D3282C" w:rsidRPr="00B976F9" w:rsidRDefault="00D3282C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</w:p>
        </w:tc>
      </w:tr>
    </w:tbl>
    <w:p w14:paraId="07D98B21" w14:textId="77777777" w:rsidR="00F73E41" w:rsidRDefault="00F73E41" w:rsidP="00D3282C">
      <w:pPr>
        <w:rPr>
          <w:rFonts w:ascii="Arial" w:hAnsi="Arial" w:cs="Arial"/>
          <w:b/>
          <w:bCs/>
          <w:sz w:val="24"/>
          <w:szCs w:val="24"/>
        </w:rPr>
      </w:pPr>
    </w:p>
    <w:p w14:paraId="4D1F1991" w14:textId="0958DC12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F73E41">
        <w:rPr>
          <w:rFonts w:ascii="Arial" w:hAnsi="Arial" w:cs="Arial"/>
          <w:b/>
          <w:bCs/>
          <w:sz w:val="24"/>
          <w:szCs w:val="24"/>
        </w:rPr>
        <w:t>8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2793506" w14:textId="73BC66F5" w:rsidR="00D3282C" w:rsidRPr="00D3282C" w:rsidRDefault="00C203DF" w:rsidP="00C203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complementa la acción solicitada anteriormente, ya que usa s</w:t>
      </w:r>
      <w:r w:rsidRPr="00C203DF">
        <w:rPr>
          <w:rFonts w:ascii="Arial" w:hAnsi="Arial" w:cs="Arial"/>
          <w:sz w:val="24"/>
          <w:szCs w:val="24"/>
        </w:rPr>
        <w:t>entencia SQL para selección de datos utilizando</w:t>
      </w:r>
      <w:r>
        <w:rPr>
          <w:rFonts w:ascii="Arial" w:hAnsi="Arial" w:cs="Arial"/>
          <w:sz w:val="24"/>
          <w:szCs w:val="24"/>
        </w:rPr>
        <w:t xml:space="preserve"> </w:t>
      </w:r>
      <w:r w:rsidRPr="00C203DF">
        <w:rPr>
          <w:rFonts w:ascii="Arial" w:hAnsi="Arial" w:cs="Arial"/>
          <w:sz w:val="24"/>
          <w:szCs w:val="24"/>
        </w:rPr>
        <w:t xml:space="preserve">la cláusula </w:t>
      </w:r>
      <w:proofErr w:type="spellStart"/>
      <w:r w:rsidRPr="00C203DF">
        <w:rPr>
          <w:rFonts w:ascii="Arial" w:hAnsi="Arial" w:cs="Arial"/>
          <w:sz w:val="24"/>
          <w:szCs w:val="24"/>
        </w:rPr>
        <w:t>Where</w:t>
      </w:r>
      <w:proofErr w:type="spellEnd"/>
      <w:r w:rsidRPr="00C203DF">
        <w:rPr>
          <w:rFonts w:ascii="Arial" w:hAnsi="Arial" w:cs="Arial"/>
          <w:sz w:val="24"/>
          <w:szCs w:val="24"/>
        </w:rPr>
        <w:t xml:space="preserve"> para especificar el </w:t>
      </w:r>
      <w:proofErr w:type="spellStart"/>
      <w:r w:rsidRPr="00C203DF">
        <w:rPr>
          <w:rFonts w:ascii="Arial" w:hAnsi="Arial" w:cs="Arial"/>
          <w:sz w:val="24"/>
          <w:szCs w:val="24"/>
        </w:rPr>
        <w:t>nit</w:t>
      </w:r>
      <w:proofErr w:type="spellEnd"/>
      <w:r w:rsidRPr="00C203DF">
        <w:rPr>
          <w:rFonts w:ascii="Arial" w:hAnsi="Arial" w:cs="Arial"/>
          <w:sz w:val="24"/>
          <w:szCs w:val="24"/>
        </w:rPr>
        <w:t xml:space="preserve"> del proveedor.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D3282C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7A478782" w:rsidR="00D3282C" w:rsidRPr="00B976F9" w:rsidRDefault="007E4288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7)</w:t>
            </w:r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45A2634A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//Este método obtiene los datos del proveedor a partir del nit</w:t>
            </w:r>
          </w:p>
          <w:p w14:paraId="01C7EF85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//utilizando SQL.</w:t>
            </w:r>
          </w:p>
          <w:p w14:paraId="6E3C686D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public function Obtener($nit)</w:t>
            </w:r>
          </w:p>
          <w:p w14:paraId="1E7F16C3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{</w:t>
            </w:r>
          </w:p>
          <w:p w14:paraId="0C98F64F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try</w:t>
            </w:r>
          </w:p>
          <w:p w14:paraId="632DE267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{</w:t>
            </w:r>
          </w:p>
          <w:p w14:paraId="725381FA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//Sentencia SQL para selección de datos utilizando</w:t>
            </w:r>
          </w:p>
          <w:p w14:paraId="08AE37A1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//la cláusula Where para especificar el nit del proveedor.</w:t>
            </w:r>
          </w:p>
          <w:p w14:paraId="1E98CCDE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</w:t>
            </w: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>$stm = $this-&gt;pdo-&gt;prepare("SELECT * FROM proveedor WHERE nit = ?");</w:t>
            </w:r>
          </w:p>
          <w:p w14:paraId="66F82F05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</w:t>
            </w: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//Ejecución de la sentencia SQL utilizando el parámetro nit.</w:t>
            </w:r>
          </w:p>
          <w:p w14:paraId="5A30D2DE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</w:t>
            </w: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>$stm-&gt;execute(array($nit));</w:t>
            </w:r>
          </w:p>
          <w:p w14:paraId="1E1678C0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return $stm-&gt;fetch(PDO::FETCH_OBJ);</w:t>
            </w:r>
          </w:p>
          <w:p w14:paraId="5F231904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} catch (Exception $e)</w:t>
            </w:r>
          </w:p>
          <w:p w14:paraId="6083A24A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{</w:t>
            </w:r>
          </w:p>
          <w:p w14:paraId="34F5EA0B" w14:textId="77777777" w:rsidR="00F73E41" w:rsidRPr="00971746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lastRenderedPageBreak/>
              <w:t xml:space="preserve"> die($e-&gt;getMessage());</w:t>
            </w:r>
          </w:p>
          <w:p w14:paraId="592076D2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971746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</w:t>
            </w: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}</w:t>
            </w:r>
          </w:p>
          <w:p w14:paraId="556A3C2A" w14:textId="4D7B336D" w:rsidR="00D3282C" w:rsidRPr="00B976F9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}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4AD58621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BE066E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E066E">
        <w:rPr>
          <w:rFonts w:ascii="Arial" w:hAnsi="Arial" w:cs="Arial"/>
          <w:b/>
          <w:bCs/>
          <w:sz w:val="24"/>
          <w:szCs w:val="24"/>
        </w:rPr>
        <w:t>9</w:t>
      </w:r>
      <w:r w:rsidRPr="00BE066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79BAF152" w14:textId="42FEF0A7" w:rsid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943">
        <w:rPr>
          <w:rFonts w:ascii="Arial" w:hAnsi="Arial" w:cs="Arial"/>
          <w:sz w:val="24"/>
          <w:szCs w:val="24"/>
        </w:rPr>
        <w:t>Este código permite eliminar la tupa proveedor</w:t>
      </w:r>
      <w:r>
        <w:rPr>
          <w:rFonts w:ascii="Arial" w:hAnsi="Arial" w:cs="Arial"/>
          <w:sz w:val="24"/>
          <w:szCs w:val="24"/>
        </w:rPr>
        <w:t xml:space="preserve"> </w:t>
      </w:r>
      <w:r w:rsidRPr="00A11943">
        <w:rPr>
          <w:rFonts w:ascii="Arial" w:hAnsi="Arial" w:cs="Arial"/>
          <w:sz w:val="24"/>
          <w:szCs w:val="24"/>
        </w:rPr>
        <w:t xml:space="preserve">dado un </w:t>
      </w:r>
      <w:proofErr w:type="spellStart"/>
      <w:r w:rsidRPr="00A11943">
        <w:rPr>
          <w:rFonts w:ascii="Arial" w:hAnsi="Arial" w:cs="Arial"/>
          <w:sz w:val="24"/>
          <w:szCs w:val="24"/>
        </w:rPr>
        <w:t>nit</w:t>
      </w:r>
      <w:proofErr w:type="spellEnd"/>
      <w:r w:rsidRPr="00A1194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Utiliza una s</w:t>
      </w:r>
      <w:r w:rsidRPr="00A11943">
        <w:rPr>
          <w:rFonts w:ascii="Arial" w:hAnsi="Arial" w:cs="Arial"/>
          <w:sz w:val="24"/>
          <w:szCs w:val="24"/>
        </w:rPr>
        <w:t xml:space="preserve">entencia SQL para eliminar una tupla </w:t>
      </w:r>
      <w:r>
        <w:rPr>
          <w:rFonts w:ascii="Arial" w:hAnsi="Arial" w:cs="Arial"/>
          <w:sz w:val="24"/>
          <w:szCs w:val="24"/>
        </w:rPr>
        <w:t xml:space="preserve">con </w:t>
      </w:r>
      <w:r w:rsidRPr="00A11943">
        <w:rPr>
          <w:rFonts w:ascii="Arial" w:hAnsi="Arial" w:cs="Arial"/>
          <w:sz w:val="24"/>
          <w:szCs w:val="24"/>
        </w:rPr>
        <w:t xml:space="preserve">la cláusula </w:t>
      </w:r>
      <w:proofErr w:type="spellStart"/>
      <w:r w:rsidRPr="00A11943">
        <w:rPr>
          <w:rFonts w:ascii="Arial" w:hAnsi="Arial" w:cs="Arial"/>
          <w:sz w:val="24"/>
          <w:szCs w:val="24"/>
        </w:rPr>
        <w:t>Where</w:t>
      </w:r>
      <w:proofErr w:type="spellEnd"/>
      <w:r w:rsidRPr="00A11943">
        <w:rPr>
          <w:rFonts w:ascii="Arial" w:hAnsi="Arial" w:cs="Arial"/>
          <w:sz w:val="24"/>
          <w:szCs w:val="24"/>
        </w:rPr>
        <w:t>.</w:t>
      </w:r>
    </w:p>
    <w:p w14:paraId="49630771" w14:textId="77777777" w:rsidR="00A11943" w:rsidRP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D3282C" w14:paraId="1FE9341E" w14:textId="77777777" w:rsidTr="00BE066E">
        <w:trPr>
          <w:trHeight w:val="305"/>
        </w:trPr>
        <w:tc>
          <w:tcPr>
            <w:tcW w:w="8766" w:type="dxa"/>
          </w:tcPr>
          <w:p w14:paraId="23EB9614" w14:textId="300E6336" w:rsidR="00D3282C" w:rsidRPr="00B976F9" w:rsidRDefault="00BE066E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8)</w:t>
            </w:r>
          </w:p>
        </w:tc>
      </w:tr>
      <w:tr w:rsidR="00D3282C" w14:paraId="2CCF9474" w14:textId="77777777" w:rsidTr="00BE066E">
        <w:tblPrEx>
          <w:jc w:val="center"/>
        </w:tblPrEx>
        <w:trPr>
          <w:trHeight w:val="324"/>
          <w:jc w:val="center"/>
        </w:trPr>
        <w:tc>
          <w:tcPr>
            <w:tcW w:w="8766" w:type="dxa"/>
          </w:tcPr>
          <w:p w14:paraId="738A0246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//Este método elimina la tupla proveedor dado un 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0862EA5" w14:textId="77777777" w:rsidR="00A11943" w:rsidRPr="00971746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Eliminar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($nit)</w:t>
            </w:r>
          </w:p>
          <w:p w14:paraId="06B8231F" w14:textId="77777777" w:rsidR="00A11943" w:rsidRPr="00971746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6128120F" w14:textId="77777777" w:rsidR="00A11943" w:rsidRPr="00971746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try</w:t>
            </w:r>
          </w:p>
          <w:p w14:paraId="5949B352" w14:textId="77777777" w:rsidR="00A11943" w:rsidRPr="00971746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7B7143E0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11943">
              <w:rPr>
                <w:rFonts w:ascii="Arial" w:hAnsi="Arial" w:cs="Arial"/>
                <w:sz w:val="24"/>
                <w:szCs w:val="24"/>
              </w:rPr>
              <w:t>//Sentencia SQL para eliminar una tupla utilizando</w:t>
            </w:r>
          </w:p>
          <w:p w14:paraId="4345E894" w14:textId="77777777" w:rsidR="00A11943" w:rsidRPr="00971746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//la 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cláusula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Where.</w:t>
            </w:r>
          </w:p>
          <w:p w14:paraId="6BF84783" w14:textId="77777777" w:rsidR="00A11943" w:rsidRPr="00971746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stm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= $this-&gt;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proofErr w:type="gram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prepare(</w:t>
            </w:r>
            <w:proofErr w:type="gram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"DELETE FROM 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proveedor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WHERE nit = ?");</w:t>
            </w:r>
          </w:p>
          <w:p w14:paraId="2EDC4CF3" w14:textId="77777777" w:rsidR="00A11943" w:rsidRPr="00971746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stm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-&gt;execute(array($nit));</w:t>
            </w:r>
          </w:p>
          <w:p w14:paraId="5480D088" w14:textId="77777777" w:rsidR="00A11943" w:rsidRPr="00971746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} catch (Exception $e)</w:t>
            </w:r>
          </w:p>
          <w:p w14:paraId="6CCCCB78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11943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7A6A12D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die($e-&gt;</w:t>
            </w:r>
            <w:proofErr w:type="spellStart"/>
            <w:proofErr w:type="gramStart"/>
            <w:r w:rsidRPr="00A11943">
              <w:rPr>
                <w:rFonts w:ascii="Arial" w:hAnsi="Arial" w:cs="Arial"/>
                <w:sz w:val="24"/>
                <w:szCs w:val="24"/>
              </w:rPr>
              <w:t>getMessage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A11943">
              <w:rPr>
                <w:rFonts w:ascii="Arial" w:hAnsi="Arial" w:cs="Arial"/>
                <w:sz w:val="24"/>
                <w:szCs w:val="24"/>
              </w:rPr>
              <w:t>));</w:t>
            </w:r>
          </w:p>
          <w:p w14:paraId="1E81E217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6D7E9964" w14:textId="77CB3C4E" w:rsidR="00D3282C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2CFC0DAE" w:rsidR="0038770B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F228E">
        <w:rPr>
          <w:rFonts w:ascii="Arial" w:hAnsi="Arial" w:cs="Arial"/>
          <w:b/>
          <w:bCs/>
          <w:sz w:val="24"/>
          <w:szCs w:val="24"/>
        </w:rPr>
        <w:t>10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7B31E52B" w14:textId="1FFF0F04" w:rsidR="00FA4255" w:rsidRDefault="00FA4255" w:rsidP="00FA4255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actualiza una tupla a partir de la </w:t>
      </w:r>
      <w:r w:rsidRPr="00FA4255">
        <w:rPr>
          <w:rFonts w:ascii="Arial" w:hAnsi="Arial" w:cs="Arial"/>
          <w:sz w:val="24"/>
          <w:szCs w:val="24"/>
        </w:rPr>
        <w:t>cláusula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4255">
        <w:rPr>
          <w:rFonts w:ascii="Arial" w:hAnsi="Arial" w:cs="Arial"/>
          <w:sz w:val="24"/>
          <w:szCs w:val="24"/>
        </w:rPr>
        <w:t>Where</w:t>
      </w:r>
      <w:proofErr w:type="spellEnd"/>
      <w:r w:rsidRPr="00FA4255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FA4255">
        <w:rPr>
          <w:rFonts w:ascii="Arial" w:hAnsi="Arial" w:cs="Arial"/>
          <w:sz w:val="24"/>
          <w:szCs w:val="24"/>
        </w:rPr>
        <w:t>nit</w:t>
      </w:r>
      <w:proofErr w:type="spellEnd"/>
      <w:r w:rsidRPr="00FA4255">
        <w:rPr>
          <w:rFonts w:ascii="Arial" w:hAnsi="Arial" w:cs="Arial"/>
          <w:sz w:val="24"/>
          <w:szCs w:val="24"/>
        </w:rPr>
        <w:t xml:space="preserve"> del proveedor.</w:t>
      </w:r>
    </w:p>
    <w:p w14:paraId="19B47107" w14:textId="77777777" w:rsidR="00FA4255" w:rsidRPr="00FA4255" w:rsidRDefault="00FA4255" w:rsidP="00FA4255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3CDDE986" w:rsidR="0038770B" w:rsidRPr="005B2E7A" w:rsidRDefault="00BF228E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9)</w:t>
            </w:r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0BE8AA45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>//Método que actualiza una tupla a partir de la cláusula</w:t>
            </w:r>
          </w:p>
          <w:p w14:paraId="77D8BE14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>//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Where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y el 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del proveedor.</w:t>
            </w:r>
          </w:p>
          <w:p w14:paraId="5100FB21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Actualizar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($data)</w:t>
            </w:r>
          </w:p>
          <w:p w14:paraId="2DAEF030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2B413B0E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try</w:t>
            </w:r>
          </w:p>
          <w:p w14:paraId="008344DB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46F544F3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A4255">
              <w:rPr>
                <w:rFonts w:ascii="Arial" w:hAnsi="Arial" w:cs="Arial"/>
                <w:sz w:val="24"/>
                <w:szCs w:val="24"/>
              </w:rPr>
              <w:t>//Sentencia SQL para actualizar los datos.</w:t>
            </w:r>
          </w:p>
          <w:p w14:paraId="4A62EB61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$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= "UPDATE 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proveedor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SET</w:t>
            </w:r>
          </w:p>
          <w:p w14:paraId="4FECCA05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razonS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= ?</w:t>
            </w:r>
            <w:proofErr w:type="gram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4A0EFD3B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dir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= ?,</w:t>
            </w:r>
          </w:p>
          <w:p w14:paraId="3C158AFD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A4255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tel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FA4255">
              <w:rPr>
                <w:rFonts w:ascii="Arial" w:hAnsi="Arial" w:cs="Arial"/>
                <w:sz w:val="24"/>
                <w:szCs w:val="24"/>
              </w:rPr>
              <w:t>= ?</w:t>
            </w:r>
            <w:proofErr w:type="gramEnd"/>
          </w:p>
          <w:p w14:paraId="2181DB7C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A4255">
              <w:rPr>
                <w:rFonts w:ascii="Arial" w:hAnsi="Arial" w:cs="Arial"/>
                <w:sz w:val="24"/>
                <w:szCs w:val="24"/>
              </w:rPr>
              <w:tab/>
              <w:t xml:space="preserve">WHERE 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FA4255">
              <w:rPr>
                <w:rFonts w:ascii="Arial" w:hAnsi="Arial" w:cs="Arial"/>
                <w:sz w:val="24"/>
                <w:szCs w:val="24"/>
              </w:rPr>
              <w:t>= ?</w:t>
            </w:r>
            <w:proofErr w:type="gramEnd"/>
            <w:r w:rsidRPr="00FA4255">
              <w:rPr>
                <w:rFonts w:ascii="Arial" w:hAnsi="Arial" w:cs="Arial"/>
                <w:sz w:val="24"/>
                <w:szCs w:val="24"/>
              </w:rPr>
              <w:t>";</w:t>
            </w:r>
          </w:p>
          <w:p w14:paraId="0DCDFA25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//Ejecución de la sentencia a partir de un arreglo.</w:t>
            </w:r>
          </w:p>
          <w:p w14:paraId="3202059B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$this-&gt;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-&gt;prepare($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129DCC93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-&gt;</w:t>
            </w:r>
            <w:proofErr w:type="gram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execute(</w:t>
            </w:r>
            <w:proofErr w:type="gramEnd"/>
          </w:p>
          <w:p w14:paraId="4ABDDEE5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</w:t>
            </w:r>
            <w:proofErr w:type="gram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array(</w:t>
            </w:r>
            <w:proofErr w:type="gramEnd"/>
          </w:p>
          <w:p w14:paraId="711CD992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$data-&gt;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razonS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7AD3A2D5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$data-&gt;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dir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241ABBB1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$data-&gt;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tel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309F47F3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$data-&gt;nit</w:t>
            </w:r>
          </w:p>
          <w:p w14:paraId="6997F62A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)</w:t>
            </w:r>
          </w:p>
          <w:p w14:paraId="05CB8EA4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);</w:t>
            </w:r>
          </w:p>
          <w:p w14:paraId="6D2BD3D6" w14:textId="77777777" w:rsidR="00FA4255" w:rsidRPr="00971746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} catch (Exception $e)</w:t>
            </w:r>
          </w:p>
          <w:p w14:paraId="456AA3AA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A4255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27159264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die($e-&gt;</w:t>
            </w:r>
            <w:proofErr w:type="spellStart"/>
            <w:proofErr w:type="gramStart"/>
            <w:r w:rsidRPr="00FA4255">
              <w:rPr>
                <w:rFonts w:ascii="Arial" w:hAnsi="Arial" w:cs="Arial"/>
                <w:sz w:val="24"/>
                <w:szCs w:val="24"/>
              </w:rPr>
              <w:t>getMessage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A4255">
              <w:rPr>
                <w:rFonts w:ascii="Arial" w:hAnsi="Arial" w:cs="Arial"/>
                <w:sz w:val="24"/>
                <w:szCs w:val="24"/>
              </w:rPr>
              <w:t>));</w:t>
            </w:r>
          </w:p>
          <w:p w14:paraId="019DD3CF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30F5393A" w14:textId="1ED358A2" w:rsidR="001133E2" w:rsidRPr="00E673C8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2A3950F2" w14:textId="5477E363" w:rsidR="0038770B" w:rsidRDefault="0038770B"/>
    <w:p w14:paraId="52A37102" w14:textId="522B7846" w:rsidR="003250BB" w:rsidRDefault="003250BB" w:rsidP="003250BB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>
        <w:rPr>
          <w:rFonts w:ascii="Arial" w:hAnsi="Arial" w:cs="Arial"/>
          <w:b/>
          <w:bCs/>
          <w:sz w:val="24"/>
          <w:szCs w:val="24"/>
        </w:rPr>
        <w:t>11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76F34810" w14:textId="0E21981D" w:rsidR="00204CC5" w:rsidRPr="00204CC5" w:rsidRDefault="003250BB" w:rsidP="00204CC5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204CC5">
        <w:rPr>
          <w:rFonts w:ascii="Arial" w:hAnsi="Arial" w:cs="Arial"/>
          <w:sz w:val="24"/>
          <w:szCs w:val="24"/>
        </w:rPr>
        <w:t>m</w:t>
      </w:r>
      <w:r w:rsidR="00204CC5" w:rsidRPr="00204CC5">
        <w:rPr>
          <w:rFonts w:ascii="Arial" w:hAnsi="Arial" w:cs="Arial"/>
          <w:sz w:val="24"/>
          <w:szCs w:val="24"/>
        </w:rPr>
        <w:t>étodo registra un nuevo proveedor a la tabla.</w:t>
      </w:r>
    </w:p>
    <w:p w14:paraId="3D4E3EDC" w14:textId="77777777" w:rsidR="003250BB" w:rsidRPr="00FA4255" w:rsidRDefault="003250BB" w:rsidP="003250BB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250BB" w14:paraId="6D71A362" w14:textId="77777777" w:rsidTr="00D15AF9">
        <w:trPr>
          <w:trHeight w:val="324"/>
          <w:jc w:val="center"/>
        </w:trPr>
        <w:tc>
          <w:tcPr>
            <w:tcW w:w="8713" w:type="dxa"/>
          </w:tcPr>
          <w:p w14:paraId="7DCE4673" w14:textId="0B335C2B" w:rsidR="003250BB" w:rsidRPr="005B2E7A" w:rsidRDefault="003250BB" w:rsidP="00D15AF9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10)</w:t>
            </w:r>
          </w:p>
        </w:tc>
      </w:tr>
      <w:tr w:rsidR="003250BB" w14:paraId="0F007D04" w14:textId="77777777" w:rsidTr="00D15AF9">
        <w:trPr>
          <w:trHeight w:val="324"/>
          <w:jc w:val="center"/>
        </w:trPr>
        <w:tc>
          <w:tcPr>
            <w:tcW w:w="8713" w:type="dxa"/>
          </w:tcPr>
          <w:p w14:paraId="246486EC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>//Método que registra un nuevo proveedor a la tabla.</w:t>
            </w:r>
          </w:p>
          <w:p w14:paraId="3F98C042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gram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Registrar(</w:t>
            </w:r>
            <w:proofErr w:type="spellStart"/>
            <w:proofErr w:type="gram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proveedor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$data)</w:t>
            </w:r>
          </w:p>
          <w:p w14:paraId="62148A7A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491156BE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try</w:t>
            </w:r>
          </w:p>
          <w:p w14:paraId="39398A7F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6F82EAF2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//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Sentencia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SQL.</w:t>
            </w:r>
          </w:p>
          <w:p w14:paraId="0C7C4AB1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= "INSERT INTO 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proveedor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nit,razonS</w:t>
            </w:r>
            <w:proofErr w:type="gram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,dir,tel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174A16AF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VALUES </w:t>
            </w:r>
            <w:proofErr w:type="gram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(?,</w:t>
            </w:r>
            <w:proofErr w:type="gram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?, ?, ?)";</w:t>
            </w:r>
          </w:p>
          <w:p w14:paraId="1054FBC3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-&gt;prepare($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274B268F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-&gt;</w:t>
            </w:r>
            <w:proofErr w:type="gram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execute(</w:t>
            </w:r>
            <w:proofErr w:type="gramEnd"/>
          </w:p>
          <w:p w14:paraId="0912F0B4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proofErr w:type="gram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array(</w:t>
            </w:r>
            <w:proofErr w:type="gramEnd"/>
          </w:p>
          <w:p w14:paraId="36A8D812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$data-&gt;nit,</w:t>
            </w:r>
          </w:p>
          <w:p w14:paraId="06760A9A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$data-&gt;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razonS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7981642C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$data-&gt;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dir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73ECEEF5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$data-&gt;</w:t>
            </w:r>
            <w:proofErr w:type="spellStart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tel</w:t>
            </w:r>
            <w:proofErr w:type="spellEnd"/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63981A53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)</w:t>
            </w:r>
          </w:p>
          <w:p w14:paraId="5D36BC97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);</w:t>
            </w:r>
          </w:p>
          <w:p w14:paraId="17EDCFEA" w14:textId="77777777" w:rsidR="00204CC5" w:rsidRPr="00971746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} catch (Exception $e)</w:t>
            </w:r>
          </w:p>
          <w:p w14:paraId="194DFC6E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7174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204CC5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FD9D92E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die($e-&gt;</w:t>
            </w:r>
            <w:proofErr w:type="spellStart"/>
            <w:proofErr w:type="gramStart"/>
            <w:r w:rsidRPr="00204CC5">
              <w:rPr>
                <w:rFonts w:ascii="Arial" w:hAnsi="Arial" w:cs="Arial"/>
                <w:sz w:val="24"/>
                <w:szCs w:val="24"/>
              </w:rPr>
              <w:t>getMessage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04CC5">
              <w:rPr>
                <w:rFonts w:ascii="Arial" w:hAnsi="Arial" w:cs="Arial"/>
                <w:sz w:val="24"/>
                <w:szCs w:val="24"/>
              </w:rPr>
              <w:t>));</w:t>
            </w:r>
          </w:p>
          <w:p w14:paraId="436DB604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62EC9E67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840F4EA" w14:textId="2A85C54A" w:rsidR="003250BB" w:rsidRPr="00E673C8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165B3D49" w14:textId="77777777" w:rsidR="003250BB" w:rsidRDefault="003250BB"/>
    <w:p w14:paraId="44E4212B" w14:textId="77777777" w:rsidR="00204CC5" w:rsidRDefault="00204CC5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70928A7A" w14:textId="77777777" w:rsidR="00204CC5" w:rsidRDefault="00204CC5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593B8CFA" w14:textId="77777777" w:rsidR="00204CC5" w:rsidRDefault="00204CC5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lastRenderedPageBreak/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70A97C06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11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E46EB8">
        <w:tc>
          <w:tcPr>
            <w:tcW w:w="8468" w:type="dxa"/>
          </w:tcPr>
          <w:p w14:paraId="49310A08" w14:textId="12F2C651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6</w:t>
            </w:r>
          </w:p>
        </w:tc>
      </w:tr>
      <w:tr w:rsidR="00F0269C" w14:paraId="2DF19A39" w14:textId="77777777" w:rsidTr="00E46EB8">
        <w:tc>
          <w:tcPr>
            <w:tcW w:w="8468" w:type="dxa"/>
          </w:tcPr>
          <w:p w14:paraId="24930238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6986E6DA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44B12C0" w14:textId="785677CC" w:rsidR="00F0269C" w:rsidRDefault="001E0E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44C04326" wp14:editId="59B320B3">
                  <wp:extent cx="4752975" cy="3824975"/>
                  <wp:effectExtent l="0" t="0" r="0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6025" cy="3835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1B2624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F931D7A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E46EB8">
        <w:tc>
          <w:tcPr>
            <w:tcW w:w="8468" w:type="dxa"/>
          </w:tcPr>
          <w:p w14:paraId="28B65101" w14:textId="7CA1A29C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7</w:t>
            </w:r>
          </w:p>
        </w:tc>
      </w:tr>
      <w:tr w:rsidR="00F0269C" w14:paraId="29F52857" w14:textId="77777777" w:rsidTr="00E46EB8">
        <w:tc>
          <w:tcPr>
            <w:tcW w:w="8468" w:type="dxa"/>
          </w:tcPr>
          <w:p w14:paraId="58FD40E3" w14:textId="44D42608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6AF1D69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707E99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597F76D" w14:textId="4443D4A7" w:rsidR="00F0269C" w:rsidRDefault="001E0E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354560D3" wp14:editId="5DCC9988">
                  <wp:extent cx="4746634" cy="275272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33" cy="275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FC00B1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35530D44" w14:textId="77777777" w:rsidTr="00E46EB8">
        <w:tc>
          <w:tcPr>
            <w:tcW w:w="8468" w:type="dxa"/>
          </w:tcPr>
          <w:p w14:paraId="2E881324" w14:textId="68D46FD1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8</w:t>
            </w:r>
          </w:p>
        </w:tc>
      </w:tr>
      <w:tr w:rsidR="003308EA" w14:paraId="5E0A7E7A" w14:textId="77777777" w:rsidTr="00E46EB8">
        <w:trPr>
          <w:trHeight w:val="1701"/>
        </w:trPr>
        <w:tc>
          <w:tcPr>
            <w:tcW w:w="8468" w:type="dxa"/>
          </w:tcPr>
          <w:p w14:paraId="3FF2BB5C" w14:textId="3FEBB4AF" w:rsidR="003308EA" w:rsidRDefault="001E0E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507F7816" wp14:editId="70272120">
                  <wp:extent cx="5153025" cy="278210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137" cy="279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651A9803" w14:textId="77777777" w:rsidTr="00E46EB8">
        <w:tc>
          <w:tcPr>
            <w:tcW w:w="8468" w:type="dxa"/>
          </w:tcPr>
          <w:p w14:paraId="73A391BB" w14:textId="7FA08800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9</w:t>
            </w:r>
          </w:p>
        </w:tc>
      </w:tr>
      <w:tr w:rsidR="003308EA" w14:paraId="39DC13C6" w14:textId="77777777" w:rsidTr="00E46EB8">
        <w:trPr>
          <w:trHeight w:val="1701"/>
        </w:trPr>
        <w:tc>
          <w:tcPr>
            <w:tcW w:w="8468" w:type="dxa"/>
          </w:tcPr>
          <w:p w14:paraId="549A2DCE" w14:textId="3F961CD8" w:rsidR="003308EA" w:rsidRDefault="001E0E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1401BB42" wp14:editId="16226934">
                  <wp:extent cx="4943042" cy="221932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5887" cy="2220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21D63656" w14:textId="77777777" w:rsidTr="00E46EB8">
        <w:trPr>
          <w:trHeight w:val="278"/>
        </w:trPr>
        <w:tc>
          <w:tcPr>
            <w:tcW w:w="8468" w:type="dxa"/>
          </w:tcPr>
          <w:p w14:paraId="66D8AF9E" w14:textId="49EF6826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10</w:t>
            </w:r>
          </w:p>
        </w:tc>
      </w:tr>
      <w:tr w:rsidR="003308EA" w14:paraId="3869C0DF" w14:textId="77777777" w:rsidTr="00E46EB8">
        <w:trPr>
          <w:trHeight w:val="2835"/>
        </w:trPr>
        <w:tc>
          <w:tcPr>
            <w:tcW w:w="8468" w:type="dxa"/>
          </w:tcPr>
          <w:p w14:paraId="14EBE2D5" w14:textId="7CDD5F6F" w:rsidR="003308EA" w:rsidRDefault="001E0E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53A324C7" wp14:editId="03B99B7A">
                  <wp:extent cx="5095875" cy="4220563"/>
                  <wp:effectExtent l="0" t="0" r="0" b="889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4688" cy="4227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EB8" w14:paraId="136AAB43" w14:textId="77777777" w:rsidTr="00E46EB8">
        <w:trPr>
          <w:trHeight w:val="278"/>
        </w:trPr>
        <w:tc>
          <w:tcPr>
            <w:tcW w:w="8468" w:type="dxa"/>
          </w:tcPr>
          <w:p w14:paraId="1299053D" w14:textId="7A1F02AF" w:rsidR="00E46EB8" w:rsidRDefault="00E46EB8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paso11</w:t>
            </w:r>
          </w:p>
        </w:tc>
      </w:tr>
      <w:tr w:rsidR="00E46EB8" w14:paraId="6750C607" w14:textId="77777777" w:rsidTr="00E46EB8">
        <w:trPr>
          <w:trHeight w:val="2835"/>
        </w:trPr>
        <w:tc>
          <w:tcPr>
            <w:tcW w:w="8468" w:type="dxa"/>
          </w:tcPr>
          <w:p w14:paraId="7E38E25B" w14:textId="5FE57CB2" w:rsidR="00E46EB8" w:rsidRDefault="001E0EAD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BF97A0" wp14:editId="7E61057F">
                  <wp:extent cx="5298440" cy="3770669"/>
                  <wp:effectExtent l="0" t="0" r="0" b="127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21" cy="380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3D195C2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3BE63CFF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proofErr w:type="spellStart"/>
      <w:r w:rsidR="0061430C" w:rsidRPr="0061430C">
        <w:rPr>
          <w:rFonts w:ascii="Arial" w:hAnsi="Arial" w:cs="Arial"/>
          <w:sz w:val="24"/>
          <w:szCs w:val="24"/>
        </w:rPr>
        <w:t>class</w:t>
      </w:r>
      <w:proofErr w:type="spellEnd"/>
      <w:r w:rsidR="0061430C" w:rsidRPr="0061430C">
        <w:rPr>
          <w:rFonts w:ascii="Arial" w:hAnsi="Arial" w:cs="Arial"/>
          <w:sz w:val="24"/>
          <w:szCs w:val="24"/>
        </w:rPr>
        <w:t xml:space="preserve"> proveedor</w:t>
      </w:r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7117FEA" w14:textId="4E454DCC" w:rsidR="00764A74" w:rsidRDefault="0064008F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¿para que se usa </w:t>
      </w:r>
      <w:proofErr w:type="spellStart"/>
      <w:r w:rsidR="0061430C" w:rsidRPr="0061430C">
        <w:rPr>
          <w:rFonts w:ascii="Arial" w:hAnsi="Arial" w:cs="Arial"/>
          <w:sz w:val="24"/>
          <w:szCs w:val="24"/>
        </w:rPr>
        <w:t>function</w:t>
      </w:r>
      <w:proofErr w:type="spellEnd"/>
      <w:r w:rsidR="0061430C" w:rsidRPr="0061430C">
        <w:rPr>
          <w:rFonts w:ascii="Arial" w:hAnsi="Arial" w:cs="Arial"/>
          <w:sz w:val="24"/>
          <w:szCs w:val="24"/>
        </w:rPr>
        <w:t xml:space="preserve"> __</w:t>
      </w:r>
      <w:proofErr w:type="gramStart"/>
      <w:r w:rsidR="0061430C" w:rsidRPr="0061430C">
        <w:rPr>
          <w:rFonts w:ascii="Arial" w:hAnsi="Arial" w:cs="Arial"/>
          <w:sz w:val="24"/>
          <w:szCs w:val="24"/>
        </w:rPr>
        <w:t>CONSTRUCT(</w:t>
      </w:r>
      <w:proofErr w:type="gramEnd"/>
      <w:r w:rsidR="0061430C" w:rsidRPr="0061430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?</w:t>
      </w:r>
      <w:r w:rsidR="00F64983" w:rsidRPr="00F64983">
        <w:rPr>
          <w:rFonts w:ascii="Arial" w:hAnsi="Arial" w:cs="Arial"/>
          <w:sz w:val="24"/>
          <w:szCs w:val="24"/>
        </w:rPr>
        <w:t xml:space="preserve"> Explica en un párrafo de 57 palabras. </w:t>
      </w:r>
    </w:p>
    <w:p w14:paraId="55652AC5" w14:textId="77777777" w:rsidR="00764A74" w:rsidRPr="00764A74" w:rsidRDefault="00764A74" w:rsidP="00764A74">
      <w:pPr>
        <w:pStyle w:val="Prrafodelista"/>
        <w:rPr>
          <w:rFonts w:ascii="Arial" w:hAnsi="Arial" w:cs="Arial"/>
          <w:sz w:val="24"/>
          <w:szCs w:val="24"/>
        </w:rPr>
      </w:pPr>
    </w:p>
    <w:p w14:paraId="1BC50DBF" w14:textId="52C29FE9" w:rsidR="00764A74" w:rsidRDefault="0064008F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 xml:space="preserve">¿Qué es el </w:t>
      </w:r>
      <w:proofErr w:type="spellStart"/>
      <w:r w:rsidR="0061430C">
        <w:rPr>
          <w:rFonts w:ascii="Arial" w:hAnsi="Arial" w:cs="Arial"/>
          <w:sz w:val="24"/>
          <w:szCs w:val="24"/>
        </w:rPr>
        <w:t>cakePHP</w:t>
      </w:r>
      <w:proofErr w:type="spellEnd"/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D2DCE"/>
    <w:rsid w:val="000E7815"/>
    <w:rsid w:val="001133E2"/>
    <w:rsid w:val="00154512"/>
    <w:rsid w:val="001C5308"/>
    <w:rsid w:val="001E0EAD"/>
    <w:rsid w:val="00204CC5"/>
    <w:rsid w:val="003250BB"/>
    <w:rsid w:val="003308EA"/>
    <w:rsid w:val="0038770B"/>
    <w:rsid w:val="003B7F9D"/>
    <w:rsid w:val="00432C18"/>
    <w:rsid w:val="00513934"/>
    <w:rsid w:val="0056697C"/>
    <w:rsid w:val="005952FA"/>
    <w:rsid w:val="005C1CF6"/>
    <w:rsid w:val="0061430C"/>
    <w:rsid w:val="0064008F"/>
    <w:rsid w:val="00696B15"/>
    <w:rsid w:val="006B1077"/>
    <w:rsid w:val="006D0AB5"/>
    <w:rsid w:val="006F2A5B"/>
    <w:rsid w:val="00751AD7"/>
    <w:rsid w:val="00760E6F"/>
    <w:rsid w:val="00764A74"/>
    <w:rsid w:val="007B3756"/>
    <w:rsid w:val="007B7E01"/>
    <w:rsid w:val="007E4288"/>
    <w:rsid w:val="0081314B"/>
    <w:rsid w:val="00971746"/>
    <w:rsid w:val="009D3031"/>
    <w:rsid w:val="00A00825"/>
    <w:rsid w:val="00A11943"/>
    <w:rsid w:val="00A13838"/>
    <w:rsid w:val="00A204A3"/>
    <w:rsid w:val="00AB2D83"/>
    <w:rsid w:val="00AC6DFD"/>
    <w:rsid w:val="00BA16A7"/>
    <w:rsid w:val="00BE066E"/>
    <w:rsid w:val="00BF228E"/>
    <w:rsid w:val="00C10A7F"/>
    <w:rsid w:val="00C203DF"/>
    <w:rsid w:val="00D3282C"/>
    <w:rsid w:val="00D46A2E"/>
    <w:rsid w:val="00D87D29"/>
    <w:rsid w:val="00DA5ED4"/>
    <w:rsid w:val="00DF3BB1"/>
    <w:rsid w:val="00E020FF"/>
    <w:rsid w:val="00E179AF"/>
    <w:rsid w:val="00E46EB8"/>
    <w:rsid w:val="00E857D0"/>
    <w:rsid w:val="00F0269C"/>
    <w:rsid w:val="00F64983"/>
    <w:rsid w:val="00F719B0"/>
    <w:rsid w:val="00F73E41"/>
    <w:rsid w:val="00FA4255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701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SENA</cp:lastModifiedBy>
  <cp:revision>70</cp:revision>
  <dcterms:created xsi:type="dcterms:W3CDTF">2021-04-26T12:12:00Z</dcterms:created>
  <dcterms:modified xsi:type="dcterms:W3CDTF">2023-05-15T16:06:00Z</dcterms:modified>
</cp:coreProperties>
</file>