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color w:val="3c78d8"/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78d8"/>
          <w:sz w:val="38"/>
          <w:szCs w:val="38"/>
          <w:rtl w:val="0"/>
        </w:rPr>
        <w:t xml:space="preserve">Nombre de la actividad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39183" cy="443870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9183" cy="443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color w:val="3c78d8"/>
          <w:sz w:val="34"/>
          <w:szCs w:val="34"/>
        </w:rPr>
      </w:pPr>
      <w:r w:rsidDel="00000000" w:rsidR="00000000" w:rsidRPr="00000000">
        <w:rPr>
          <w:color w:val="3c78d8"/>
          <w:sz w:val="34"/>
          <w:szCs w:val="34"/>
          <w:rtl w:val="0"/>
        </w:rPr>
        <w:t xml:space="preserve">Adrián Yared Armas de la Nuez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Contenido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c35568x6w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tzybqzhb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Configuración del entorno Flume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pj17ru25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Inicia el Servicio de Flume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mckfdyu34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2.1.1 Comando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hbeig6bwub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2.1.2 Ejecución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o0rlbxsh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Crear una Configuración para Flume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2ppvz8bnf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2.2.1 Comando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04p07f6ij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2.2.2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mpvt9ru56f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Preparar el Directorio Local de Entrada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hkh5uwzezf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 Comando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rh4uydvhic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2.3.2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lvze508l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2.3.3 Comando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0cq6bllrkd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2.3.4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989fvcpt8z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Ejecutar Apache Flume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hjy3gycyn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2.4.1 Comando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73ms8n1dl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2.4.2 Ejecución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weesl1t30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2.4.3 Comando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aqs3xr9yl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2.4.4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g92oe7k2m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2.4.5 Comando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uqlcl56m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2.4.6 Ejecución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>
          <w:b w:val="1"/>
          <w:color w:val="3c78d8"/>
        </w:rPr>
      </w:pPr>
      <w:bookmarkStart w:colFirst="0" w:colLast="0" w:name="_vqkkyh4qkzf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b w:val="1"/>
          <w:color w:val="3c78d8"/>
        </w:rPr>
      </w:pPr>
      <w:bookmarkStart w:colFirst="0" w:colLast="0" w:name="_rpfuhqb8xo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>
          <w:b w:val="1"/>
          <w:color w:val="3c78d8"/>
        </w:rPr>
      </w:pPr>
      <w:bookmarkStart w:colFirst="0" w:colLast="0" w:name="_3lb1iqy6jya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  <w:color w:val="3c78d8"/>
        </w:rPr>
      </w:pPr>
      <w:bookmarkStart w:colFirst="0" w:colLast="0" w:name="_2c35568x6wg8" w:id="3"/>
      <w:bookmarkEnd w:id="3"/>
      <w:r w:rsidDel="00000000" w:rsidR="00000000" w:rsidRPr="00000000">
        <w:rPr>
          <w:b w:val="1"/>
          <w:color w:val="3c78d8"/>
          <w:rtl w:val="0"/>
        </w:rPr>
        <w:t xml:space="preserve">1.  Apartado 1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t8cwbo6n4466" w:id="4"/>
      <w:bookmarkEnd w:id="4"/>
      <w:r w:rsidDel="00000000" w:rsidR="00000000" w:rsidRPr="00000000">
        <w:rPr>
          <w:b w:val="1"/>
          <w:color w:val="3c78d8"/>
          <w:sz w:val="32"/>
          <w:szCs w:val="32"/>
          <w:rtl w:val="0"/>
        </w:rPr>
        <w:t xml:space="preserve">2.1 Subapartado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rPr/>
      </w:pPr>
      <w:bookmarkStart w:colFirst="0" w:colLast="0" w:name="_aig92oe7k2m0" w:id="5"/>
      <w:bookmarkEnd w:id="5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2.4.5 Comando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4"/>
        <w:rPr>
          <w:b w:val="1"/>
          <w:color w:val="3c78d8"/>
          <w:sz w:val="26"/>
          <w:szCs w:val="26"/>
        </w:rPr>
      </w:pPr>
      <w:bookmarkStart w:colFirst="0" w:colLast="0" w:name="_e9uqlcl56mu" w:id="6"/>
      <w:bookmarkEnd w:id="6"/>
      <w:r w:rsidDel="00000000" w:rsidR="00000000" w:rsidRPr="00000000">
        <w:rPr>
          <w:b w:val="1"/>
          <w:color w:val="3c78d8"/>
          <w:sz w:val="26"/>
          <w:szCs w:val="26"/>
          <w:rtl w:val="0"/>
        </w:rPr>
        <w:t xml:space="preserve">2.4.6 Ejecución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b w:val="1"/>
          <w:color w:val="3c78d8"/>
        </w:rPr>
      </w:pPr>
      <w:bookmarkStart w:colFirst="0" w:colLast="0" w:name="_lmdngf8dlin3" w:id="7"/>
      <w:bookmarkEnd w:id="7"/>
      <w:r w:rsidDel="00000000" w:rsidR="00000000" w:rsidRPr="00000000">
        <w:rPr>
          <w:b w:val="1"/>
          <w:color w:val="3c78d8"/>
          <w:rtl w:val="0"/>
        </w:rPr>
        <w:t xml:space="preserve">3.  Github y Colab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1481138" cy="14811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633538" cy="1633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283.46456692913387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rPr>
        <w:b w:val="1"/>
        <w:color w:val="3c78d8"/>
      </w:rPr>
    </w:pPr>
    <w:r w:rsidDel="00000000" w:rsidR="00000000" w:rsidRPr="00000000">
      <w:rPr>
        <w:b w:val="1"/>
        <w:color w:val="3c78d8"/>
        <w:rtl w:val="0"/>
      </w:rPr>
      <w:t xml:space="preserve">Adrián Yared Armas de la Nuez</w:t>
      <w:tab/>
      <w:tab/>
      <w:tab/>
      <w:tab/>
      <w:tab/>
      <w:tab/>
      <w:tab/>
      <w:tab/>
    </w:r>
    <w:r w:rsidDel="00000000" w:rsidR="00000000" w:rsidRPr="00000000">
      <w:rPr>
        <w:b w:val="1"/>
        <w:color w:val="3c78d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>
        <w:rFonts w:ascii="Roboto" w:cs="Roboto" w:eastAsia="Roboto" w:hAnsi="Roboto"/>
        <w:color w:val="3c78d8"/>
        <w:sz w:val="26"/>
        <w:szCs w:val="26"/>
      </w:rPr>
    </w:pPr>
    <w:r w:rsidDel="00000000" w:rsidR="00000000" w:rsidRPr="00000000">
      <w:rPr/>
      <w:drawing>
        <wp:inline distB="114300" distT="114300" distL="114300" distR="114300">
          <wp:extent cx="785813" cy="78581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5813" cy="785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sz w:val="26"/>
        <w:szCs w:val="26"/>
        <w:rtl w:val="0"/>
      </w:rPr>
      <w:t xml:space="preserve">                        </w:t>
    </w:r>
    <w:r w:rsidDel="00000000" w:rsidR="00000000" w:rsidRPr="00000000">
      <w:rPr>
        <w:rFonts w:ascii="Roboto" w:cs="Roboto" w:eastAsia="Roboto" w:hAnsi="Roboto"/>
        <w:color w:val="3c78d8"/>
        <w:sz w:val="26"/>
        <w:szCs w:val="26"/>
        <w:rtl w:val="0"/>
      </w:rPr>
      <w:t xml:space="preserve">Nombre de la actividad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