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rFonts w:ascii="Roboto" w:cs="Roboto" w:eastAsia="Roboto" w:hAnsi="Roboto"/>
          <w:color w:val="3c78d8"/>
          <w:sz w:val="38"/>
          <w:szCs w:val="38"/>
        </w:rPr>
      </w:pPr>
      <w:r w:rsidDel="00000000" w:rsidR="00000000" w:rsidRPr="00000000">
        <w:rPr>
          <w:sz w:val="38"/>
          <w:szCs w:val="38"/>
          <w:rtl w:val="0"/>
        </w:rPr>
        <w:t xml:space="preserve">  </w:t>
      </w:r>
      <w:r w:rsidDel="00000000" w:rsidR="00000000" w:rsidRPr="00000000">
        <w:rPr>
          <w:rFonts w:ascii="Roboto" w:cs="Roboto" w:eastAsia="Roboto" w:hAnsi="Roboto"/>
          <w:color w:val="3c78d8"/>
          <w:sz w:val="38"/>
          <w:szCs w:val="38"/>
          <w:rtl w:val="0"/>
        </w:rPr>
        <w:t xml:space="preserve">Representación plot de datasets, selección de características y entrenamiento de modelos</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drawing>
          <wp:inline distB="114300" distT="114300" distL="114300" distR="114300">
            <wp:extent cx="5731200" cy="4216400"/>
            <wp:effectExtent b="0" l="0" r="0" t="0"/>
            <wp:docPr id="8"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color w:val="3c78d8"/>
          <w:sz w:val="34"/>
          <w:szCs w:val="34"/>
        </w:rPr>
      </w:pPr>
      <w:r w:rsidDel="00000000" w:rsidR="00000000" w:rsidRPr="00000000">
        <w:rPr>
          <w:color w:val="3c78d8"/>
          <w:sz w:val="34"/>
          <w:szCs w:val="34"/>
          <w:rtl w:val="0"/>
        </w:rPr>
        <w:t xml:space="preserve">Adrián Yared Armas de la Nuez</w:t>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jc w:val="left"/>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br w:type="textWrapping"/>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b w:val="1"/>
          <w:color w:val="3c78d8"/>
          <w:sz w:val="36"/>
          <w:szCs w:val="36"/>
        </w:rPr>
      </w:pPr>
      <w:r w:rsidDel="00000000" w:rsidR="00000000" w:rsidRPr="00000000">
        <w:rPr>
          <w:rtl w:val="0"/>
        </w:rPr>
        <w:br w:type="textWrapping"/>
      </w:r>
      <w:r w:rsidDel="00000000" w:rsidR="00000000" w:rsidRPr="00000000">
        <w:rPr>
          <w:b w:val="1"/>
          <w:color w:val="3c78d8"/>
          <w:sz w:val="36"/>
          <w:szCs w:val="36"/>
          <w:rtl w:val="0"/>
        </w:rPr>
        <w:t xml:space="preserve">Contenido</w:t>
      </w:r>
    </w:p>
    <w:p w:rsidR="00000000" w:rsidDel="00000000" w:rsidP="00000000" w:rsidRDefault="00000000" w:rsidRPr="00000000" w14:paraId="00000016">
      <w:pPr>
        <w:jc w:val="center"/>
        <w:rPr>
          <w:b w:val="1"/>
          <w:sz w:val="24"/>
          <w:szCs w:val="24"/>
        </w:rPr>
      </w:pPr>
      <w:r w:rsidDel="00000000" w:rsidR="00000000" w:rsidRPr="00000000">
        <w:rPr>
          <w:b w:val="1"/>
          <w:sz w:val="36"/>
          <w:szCs w:val="36"/>
          <w:rtl w:val="0"/>
        </w:rPr>
        <w:t xml:space="preserve">_____________________________________________</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c35568x6w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Objetivo de la actividad</w:t>
              <w:tab/>
              <w:t xml:space="preserve">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b w:val="1"/>
              <w:i w:val="0"/>
              <w:smallCaps w:val="0"/>
              <w:strike w:val="0"/>
              <w:color w:val="000000"/>
              <w:sz w:val="24"/>
              <w:szCs w:val="24"/>
              <w:u w:val="none"/>
              <w:shd w:fill="auto" w:val="clear"/>
              <w:vertAlign w:val="baseline"/>
            </w:rPr>
          </w:pPr>
          <w:hyperlink w:anchor="_t8cwbo6n4466">
            <w:r w:rsidDel="00000000" w:rsidR="00000000" w:rsidRPr="00000000">
              <w:rPr>
                <w:b w:val="1"/>
                <w:i w:val="0"/>
                <w:smallCaps w:val="0"/>
                <w:strike w:val="0"/>
                <w:color w:val="000000"/>
                <w:sz w:val="24"/>
                <w:szCs w:val="24"/>
                <w:u w:val="none"/>
                <w:shd w:fill="auto" w:val="clear"/>
                <w:vertAlign w:val="baseline"/>
                <w:rtl w:val="0"/>
              </w:rPr>
              <w:t xml:space="preserve">2.1 Apartados de la actividad</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aig92oe7k2m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2.1.1 Enunciado</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e9uqlcl56m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2.1.2 Resolución</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9w194zglx3wc">
            <w:r w:rsidDel="00000000" w:rsidR="00000000" w:rsidRPr="00000000">
              <w:rPr>
                <w:b w:val="1"/>
                <w:i w:val="0"/>
                <w:smallCaps w:val="0"/>
                <w:strike w:val="0"/>
                <w:color w:val="000000"/>
                <w:sz w:val="24"/>
                <w:szCs w:val="24"/>
                <w:u w:val="none"/>
                <w:shd w:fill="auto" w:val="clear"/>
                <w:vertAlign w:val="baseline"/>
                <w:rtl w:val="0"/>
              </w:rPr>
              <w:t xml:space="preserve">2.1.3 Enunciado</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bz20zrkoamdw">
            <w:r w:rsidDel="00000000" w:rsidR="00000000" w:rsidRPr="00000000">
              <w:rPr>
                <w:b w:val="1"/>
                <w:i w:val="0"/>
                <w:smallCaps w:val="0"/>
                <w:strike w:val="0"/>
                <w:color w:val="000000"/>
                <w:sz w:val="24"/>
                <w:szCs w:val="24"/>
                <w:u w:val="none"/>
                <w:shd w:fill="auto" w:val="clear"/>
                <w:vertAlign w:val="baseline"/>
                <w:rtl w:val="0"/>
              </w:rPr>
              <w:t xml:space="preserve">2.1.4 Código</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yzdg8fajyomd">
            <w:r w:rsidDel="00000000" w:rsidR="00000000" w:rsidRPr="00000000">
              <w:rPr>
                <w:b w:val="1"/>
                <w:i w:val="0"/>
                <w:smallCaps w:val="0"/>
                <w:strike w:val="0"/>
                <w:color w:val="000000"/>
                <w:sz w:val="24"/>
                <w:szCs w:val="24"/>
                <w:u w:val="none"/>
                <w:shd w:fill="auto" w:val="clear"/>
                <w:vertAlign w:val="baseline"/>
                <w:rtl w:val="0"/>
              </w:rPr>
              <w:t xml:space="preserve">2.1.5 Enunciado</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fxvbc3tg45i4">
            <w:r w:rsidDel="00000000" w:rsidR="00000000" w:rsidRPr="00000000">
              <w:rPr>
                <w:b w:val="1"/>
                <w:i w:val="0"/>
                <w:smallCaps w:val="0"/>
                <w:strike w:val="0"/>
                <w:color w:val="000000"/>
                <w:sz w:val="24"/>
                <w:szCs w:val="24"/>
                <w:u w:val="none"/>
                <w:shd w:fill="auto" w:val="clear"/>
                <w:vertAlign w:val="baseline"/>
                <w:rtl w:val="0"/>
              </w:rPr>
              <w:t xml:space="preserve">2.1.5.1 Enunciado</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n3yy9mfr0uyu">
            <w:r w:rsidDel="00000000" w:rsidR="00000000" w:rsidRPr="00000000">
              <w:rPr>
                <w:b w:val="1"/>
                <w:i w:val="0"/>
                <w:smallCaps w:val="0"/>
                <w:strike w:val="0"/>
                <w:color w:val="000000"/>
                <w:sz w:val="24"/>
                <w:szCs w:val="24"/>
                <w:u w:val="none"/>
                <w:shd w:fill="auto" w:val="clear"/>
                <w:vertAlign w:val="baseline"/>
                <w:rtl w:val="0"/>
              </w:rPr>
              <w:t xml:space="preserve">2.1.5.2 Código</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ridnbbthlatf">
            <w:r w:rsidDel="00000000" w:rsidR="00000000" w:rsidRPr="00000000">
              <w:rPr>
                <w:b w:val="1"/>
                <w:i w:val="0"/>
                <w:smallCaps w:val="0"/>
                <w:strike w:val="0"/>
                <w:color w:val="000000"/>
                <w:sz w:val="24"/>
                <w:szCs w:val="24"/>
                <w:u w:val="none"/>
                <w:shd w:fill="auto" w:val="clear"/>
                <w:vertAlign w:val="baseline"/>
                <w:rtl w:val="0"/>
              </w:rPr>
              <w:t xml:space="preserve">2.1.5.3 Resultado</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eyn1chj0arrh">
            <w:r w:rsidDel="00000000" w:rsidR="00000000" w:rsidRPr="00000000">
              <w:rPr>
                <w:b w:val="1"/>
                <w:i w:val="0"/>
                <w:smallCaps w:val="0"/>
                <w:strike w:val="0"/>
                <w:color w:val="000000"/>
                <w:sz w:val="24"/>
                <w:szCs w:val="24"/>
                <w:u w:val="none"/>
                <w:shd w:fill="auto" w:val="clear"/>
                <w:vertAlign w:val="baseline"/>
                <w:rtl w:val="0"/>
              </w:rPr>
              <w:t xml:space="preserve">2.1.5.4 Enunciado</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47rbbxj3d0yb">
            <w:r w:rsidDel="00000000" w:rsidR="00000000" w:rsidRPr="00000000">
              <w:rPr>
                <w:b w:val="1"/>
                <w:i w:val="0"/>
                <w:smallCaps w:val="0"/>
                <w:strike w:val="0"/>
                <w:color w:val="000000"/>
                <w:sz w:val="24"/>
                <w:szCs w:val="24"/>
                <w:u w:val="none"/>
                <w:shd w:fill="auto" w:val="clear"/>
                <w:vertAlign w:val="baseline"/>
                <w:rtl w:val="0"/>
              </w:rPr>
              <w:t xml:space="preserve">2.1.5.5 Código</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cli4h814n36g">
            <w:r w:rsidDel="00000000" w:rsidR="00000000" w:rsidRPr="00000000">
              <w:rPr>
                <w:b w:val="1"/>
                <w:i w:val="0"/>
                <w:smallCaps w:val="0"/>
                <w:strike w:val="0"/>
                <w:color w:val="000000"/>
                <w:sz w:val="24"/>
                <w:szCs w:val="24"/>
                <w:u w:val="none"/>
                <w:shd w:fill="auto" w:val="clear"/>
                <w:vertAlign w:val="baseline"/>
                <w:rtl w:val="0"/>
              </w:rPr>
              <w:t xml:space="preserve">2.1.5.6 Resultado</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12f76h2l12ww">
            <w:r w:rsidDel="00000000" w:rsidR="00000000" w:rsidRPr="00000000">
              <w:rPr>
                <w:b w:val="1"/>
                <w:i w:val="0"/>
                <w:smallCaps w:val="0"/>
                <w:strike w:val="0"/>
                <w:color w:val="000000"/>
                <w:sz w:val="24"/>
                <w:szCs w:val="24"/>
                <w:u w:val="none"/>
                <w:shd w:fill="auto" w:val="clear"/>
                <w:vertAlign w:val="baseline"/>
                <w:rtl w:val="0"/>
              </w:rPr>
              <w:t xml:space="preserve">2.1.5.7 Enunciado</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hjwznuqowp3v">
            <w:r w:rsidDel="00000000" w:rsidR="00000000" w:rsidRPr="00000000">
              <w:rPr>
                <w:b w:val="1"/>
                <w:i w:val="0"/>
                <w:smallCaps w:val="0"/>
                <w:strike w:val="0"/>
                <w:color w:val="000000"/>
                <w:sz w:val="24"/>
                <w:szCs w:val="24"/>
                <w:u w:val="none"/>
                <w:shd w:fill="auto" w:val="clear"/>
                <w:vertAlign w:val="baseline"/>
                <w:rtl w:val="0"/>
              </w:rPr>
              <w:t xml:space="preserve">2.1.5.8 Código</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coz2tg5tsc91">
            <w:r w:rsidDel="00000000" w:rsidR="00000000" w:rsidRPr="00000000">
              <w:rPr>
                <w:b w:val="1"/>
                <w:i w:val="0"/>
                <w:smallCaps w:val="0"/>
                <w:strike w:val="0"/>
                <w:color w:val="000000"/>
                <w:sz w:val="24"/>
                <w:szCs w:val="24"/>
                <w:u w:val="none"/>
                <w:shd w:fill="auto" w:val="clear"/>
                <w:vertAlign w:val="baseline"/>
                <w:rtl w:val="0"/>
              </w:rPr>
              <w:t xml:space="preserve">2.1.5.9 Resultado</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grteyz4qhc84">
            <w:r w:rsidDel="00000000" w:rsidR="00000000" w:rsidRPr="00000000">
              <w:rPr>
                <w:b w:val="1"/>
                <w:i w:val="0"/>
                <w:smallCaps w:val="0"/>
                <w:strike w:val="0"/>
                <w:color w:val="000000"/>
                <w:sz w:val="24"/>
                <w:szCs w:val="24"/>
                <w:u w:val="none"/>
                <w:shd w:fill="auto" w:val="clear"/>
                <w:vertAlign w:val="baseline"/>
                <w:rtl w:val="0"/>
              </w:rPr>
              <w:t xml:space="preserve">2.1.6 Enunciado</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9q3fdpf8gawr">
            <w:r w:rsidDel="00000000" w:rsidR="00000000" w:rsidRPr="00000000">
              <w:rPr>
                <w:b w:val="1"/>
                <w:i w:val="0"/>
                <w:smallCaps w:val="0"/>
                <w:strike w:val="0"/>
                <w:color w:val="000000"/>
                <w:sz w:val="24"/>
                <w:szCs w:val="24"/>
                <w:u w:val="none"/>
                <w:shd w:fill="auto" w:val="clear"/>
                <w:vertAlign w:val="baseline"/>
                <w:rtl w:val="0"/>
              </w:rPr>
              <w:t xml:space="preserve">2.1.7 Resolución</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hevz61jap90g">
            <w:r w:rsidDel="00000000" w:rsidR="00000000" w:rsidRPr="00000000">
              <w:rPr>
                <w:b w:val="1"/>
                <w:i w:val="0"/>
                <w:smallCaps w:val="0"/>
                <w:strike w:val="0"/>
                <w:color w:val="000000"/>
                <w:sz w:val="24"/>
                <w:szCs w:val="24"/>
                <w:u w:val="none"/>
                <w:shd w:fill="auto" w:val="clear"/>
                <w:vertAlign w:val="baseline"/>
                <w:rtl w:val="0"/>
              </w:rPr>
              <w:t xml:space="preserve">2.1.8 Enunciado</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oo9cbq7a0lmo">
            <w:r w:rsidDel="00000000" w:rsidR="00000000" w:rsidRPr="00000000">
              <w:rPr>
                <w:b w:val="1"/>
                <w:i w:val="0"/>
                <w:smallCaps w:val="0"/>
                <w:strike w:val="0"/>
                <w:color w:val="000000"/>
                <w:sz w:val="24"/>
                <w:szCs w:val="24"/>
                <w:u w:val="none"/>
                <w:shd w:fill="auto" w:val="clear"/>
                <w:vertAlign w:val="baseline"/>
                <w:rtl w:val="0"/>
              </w:rPr>
              <w:t xml:space="preserve">2.1.9 Código</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hh3rlyt3neaz">
            <w:r w:rsidDel="00000000" w:rsidR="00000000" w:rsidRPr="00000000">
              <w:rPr>
                <w:b w:val="1"/>
                <w:i w:val="0"/>
                <w:smallCaps w:val="0"/>
                <w:strike w:val="0"/>
                <w:color w:val="000000"/>
                <w:sz w:val="24"/>
                <w:szCs w:val="24"/>
                <w:u w:val="none"/>
                <w:shd w:fill="auto" w:val="clear"/>
                <w:vertAlign w:val="baseline"/>
                <w:rtl w:val="0"/>
              </w:rPr>
              <w:t xml:space="preserve">2.1.9.1 Sin utilizar Cross Validation.</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bj72qdoskyc3">
            <w:r w:rsidDel="00000000" w:rsidR="00000000" w:rsidRPr="00000000">
              <w:rPr>
                <w:b w:val="1"/>
                <w:i w:val="0"/>
                <w:smallCaps w:val="0"/>
                <w:strike w:val="0"/>
                <w:color w:val="000000"/>
                <w:sz w:val="24"/>
                <w:szCs w:val="24"/>
                <w:u w:val="none"/>
                <w:shd w:fill="auto" w:val="clear"/>
                <w:vertAlign w:val="baseline"/>
                <w:rtl w:val="0"/>
              </w:rPr>
              <w:t xml:space="preserve">2.1.9.2 Utilizando Cross Validation.</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eorpbja29oua">
            <w:r w:rsidDel="00000000" w:rsidR="00000000" w:rsidRPr="00000000">
              <w:rPr>
                <w:b w:val="1"/>
                <w:i w:val="0"/>
                <w:smallCaps w:val="0"/>
                <w:strike w:val="0"/>
                <w:color w:val="000000"/>
                <w:sz w:val="24"/>
                <w:szCs w:val="24"/>
                <w:u w:val="none"/>
                <w:shd w:fill="auto" w:val="clear"/>
                <w:vertAlign w:val="baseline"/>
                <w:rtl w:val="0"/>
              </w:rPr>
              <w:t xml:space="preserve">2.1.10 Enunciado</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nngm3jcnjc3l">
            <w:r w:rsidDel="00000000" w:rsidR="00000000" w:rsidRPr="00000000">
              <w:rPr>
                <w:b w:val="1"/>
                <w:i w:val="0"/>
                <w:smallCaps w:val="0"/>
                <w:strike w:val="0"/>
                <w:color w:val="000000"/>
                <w:sz w:val="24"/>
                <w:szCs w:val="24"/>
                <w:u w:val="none"/>
                <w:shd w:fill="auto" w:val="clear"/>
                <w:vertAlign w:val="baseline"/>
                <w:rtl w:val="0"/>
              </w:rPr>
              <w:t xml:space="preserve">2.1.11 Código</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88q9jgfqwobe">
            <w:r w:rsidDel="00000000" w:rsidR="00000000" w:rsidRPr="00000000">
              <w:rPr>
                <w:b w:val="1"/>
                <w:i w:val="0"/>
                <w:smallCaps w:val="0"/>
                <w:strike w:val="0"/>
                <w:color w:val="000000"/>
                <w:sz w:val="24"/>
                <w:szCs w:val="24"/>
                <w:u w:val="none"/>
                <w:shd w:fill="auto" w:val="clear"/>
                <w:vertAlign w:val="baseline"/>
                <w:rtl w:val="0"/>
              </w:rPr>
              <w:t xml:space="preserve">2.1.12 Resultado</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spve6atuy05r">
            <w:r w:rsidDel="00000000" w:rsidR="00000000" w:rsidRPr="00000000">
              <w:rPr>
                <w:b w:val="1"/>
                <w:i w:val="0"/>
                <w:smallCaps w:val="0"/>
                <w:strike w:val="0"/>
                <w:color w:val="000000"/>
                <w:sz w:val="24"/>
                <w:szCs w:val="24"/>
                <w:u w:val="none"/>
                <w:shd w:fill="auto" w:val="clear"/>
                <w:vertAlign w:val="baseline"/>
                <w:rtl w:val="0"/>
              </w:rPr>
              <w:t xml:space="preserve">2.1.13 Breve conclusión de los resultados</w:t>
              <w:tab/>
              <w:t xml:space="preserve">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aano58fs8eli">
            <w:r w:rsidDel="00000000" w:rsidR="00000000" w:rsidRPr="00000000">
              <w:rPr>
                <w:b w:val="1"/>
                <w:i w:val="0"/>
                <w:smallCaps w:val="0"/>
                <w:strike w:val="0"/>
                <w:color w:val="000000"/>
                <w:sz w:val="24"/>
                <w:szCs w:val="24"/>
                <w:u w:val="none"/>
                <w:shd w:fill="auto" w:val="clear"/>
                <w:vertAlign w:val="baseline"/>
                <w:rtl w:val="0"/>
              </w:rPr>
              <w:t xml:space="preserve">2.1.14 Enunciado</w:t>
              <w:tab/>
              <w:t xml:space="preserve">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fpajn96yaly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Bibliografía</w:t>
              <w:tab/>
              <w:t xml:space="preserve">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lmdngf8dlin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Github y Colab</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b w:val="1"/>
          <w:sz w:val="24"/>
          <w:szCs w:val="24"/>
        </w:rPr>
      </w:pPr>
      <w:r w:rsidDel="00000000" w:rsidR="00000000" w:rsidRPr="00000000">
        <w:rPr>
          <w:rtl w:val="0"/>
        </w:rPr>
      </w:r>
    </w:p>
    <w:p w:rsidR="00000000" w:rsidDel="00000000" w:rsidP="00000000" w:rsidRDefault="00000000" w:rsidRPr="00000000" w14:paraId="00000035">
      <w:pPr>
        <w:rPr>
          <w:b w:val="1"/>
          <w:sz w:val="24"/>
          <w:szCs w:val="24"/>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2"/>
        <w:rPr>
          <w:b w:val="1"/>
          <w:color w:val="3c78d8"/>
        </w:rPr>
      </w:pPr>
      <w:bookmarkStart w:colFirst="0" w:colLast="0" w:name="_2c35568x6wg8" w:id="0"/>
      <w:bookmarkEnd w:id="0"/>
      <w:r w:rsidDel="00000000" w:rsidR="00000000" w:rsidRPr="00000000">
        <w:rPr>
          <w:b w:val="1"/>
          <w:color w:val="3c78d8"/>
          <w:rtl w:val="0"/>
        </w:rPr>
        <w:t xml:space="preserve">1.  Objetivo de la actividad</w:t>
      </w:r>
    </w:p>
    <w:p w:rsidR="00000000" w:rsidDel="00000000" w:rsidP="00000000" w:rsidRDefault="00000000" w:rsidRPr="00000000" w14:paraId="0000003A">
      <w:pPr>
        <w:rPr>
          <w:sz w:val="24"/>
          <w:szCs w:val="24"/>
        </w:rPr>
      </w:pPr>
      <w:r w:rsidDel="00000000" w:rsidR="00000000" w:rsidRPr="00000000">
        <w:rPr>
          <w:sz w:val="24"/>
          <w:szCs w:val="24"/>
          <w:rtl w:val="0"/>
        </w:rPr>
        <w:t xml:space="preserve">El objetivo de esta actividad es poner en práctica los conocimientos adquiridos para el preprocesamiento de datos, selección de características y entrenamiento de modelos.</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pPr>
      <w:r w:rsidDel="00000000" w:rsidR="00000000" w:rsidRPr="00000000">
        <w:rPr>
          <w:sz w:val="24"/>
          <w:szCs w:val="24"/>
          <w:rtl w:val="0"/>
        </w:rPr>
        <w:t xml:space="preserve">Para ello es necesario seleccionar un Dataset que consideres oportuno, de clasificación o regresión, y distinto a los utilizados en clase.</w:t>
      </w:r>
      <w:r w:rsidDel="00000000" w:rsidR="00000000" w:rsidRPr="00000000">
        <w:rPr>
          <w:rtl w:val="0"/>
        </w:rPr>
      </w:r>
    </w:p>
    <w:p w:rsidR="00000000" w:rsidDel="00000000" w:rsidP="00000000" w:rsidRDefault="00000000" w:rsidRPr="00000000" w14:paraId="0000003D">
      <w:pPr>
        <w:pStyle w:val="Heading3"/>
        <w:rPr/>
      </w:pPr>
      <w:bookmarkStart w:colFirst="0" w:colLast="0" w:name="_t8cwbo6n4466" w:id="1"/>
      <w:bookmarkEnd w:id="1"/>
      <w:r w:rsidDel="00000000" w:rsidR="00000000" w:rsidRPr="00000000">
        <w:rPr>
          <w:b w:val="1"/>
          <w:color w:val="3c78d8"/>
          <w:sz w:val="32"/>
          <w:szCs w:val="32"/>
          <w:rtl w:val="0"/>
        </w:rPr>
        <w:t xml:space="preserve">2.1 Apartados de la actividad</w:t>
      </w:r>
      <w:r w:rsidDel="00000000" w:rsidR="00000000" w:rsidRPr="00000000">
        <w:rPr>
          <w:rtl w:val="0"/>
        </w:rPr>
      </w:r>
    </w:p>
    <w:p w:rsidR="00000000" w:rsidDel="00000000" w:rsidP="00000000" w:rsidRDefault="00000000" w:rsidRPr="00000000" w14:paraId="0000003E">
      <w:pPr>
        <w:pStyle w:val="Heading4"/>
        <w:rPr>
          <w:b w:val="1"/>
          <w:color w:val="3c78d8"/>
          <w:sz w:val="26"/>
          <w:szCs w:val="26"/>
        </w:rPr>
      </w:pPr>
      <w:bookmarkStart w:colFirst="0" w:colLast="0" w:name="_aig92oe7k2m0" w:id="2"/>
      <w:bookmarkEnd w:id="2"/>
      <w:r w:rsidDel="00000000" w:rsidR="00000000" w:rsidRPr="00000000">
        <w:rPr>
          <w:b w:val="1"/>
          <w:color w:val="3c78d8"/>
          <w:sz w:val="26"/>
          <w:szCs w:val="26"/>
          <w:rtl w:val="0"/>
        </w:rPr>
        <w:t xml:space="preserve">2.1.1 Enunciado 1</w:t>
      </w:r>
    </w:p>
    <w:p w:rsidR="00000000" w:rsidDel="00000000" w:rsidP="00000000" w:rsidRDefault="00000000" w:rsidRPr="00000000" w14:paraId="0000003F">
      <w:pPr>
        <w:rPr>
          <w:sz w:val="24"/>
          <w:szCs w:val="24"/>
        </w:rPr>
      </w:pPr>
      <w:r w:rsidDel="00000000" w:rsidR="00000000" w:rsidRPr="00000000">
        <w:rPr>
          <w:sz w:val="24"/>
          <w:szCs w:val="24"/>
          <w:rtl w:val="0"/>
        </w:rPr>
        <w:t xml:space="preserve">Describir el origen y breve explicación del Dataset, así como de cada una de las</w:t>
      </w:r>
    </w:p>
    <w:p w:rsidR="00000000" w:rsidDel="00000000" w:rsidP="00000000" w:rsidRDefault="00000000" w:rsidRPr="00000000" w14:paraId="00000040">
      <w:pPr>
        <w:rPr>
          <w:sz w:val="24"/>
          <w:szCs w:val="24"/>
        </w:rPr>
      </w:pPr>
      <w:r w:rsidDel="00000000" w:rsidR="00000000" w:rsidRPr="00000000">
        <w:rPr>
          <w:sz w:val="24"/>
          <w:szCs w:val="24"/>
          <w:rtl w:val="0"/>
        </w:rPr>
        <w:t xml:space="preserve">características.</w:t>
      </w:r>
      <w:r w:rsidDel="00000000" w:rsidR="00000000" w:rsidRPr="00000000">
        <w:rPr>
          <w:rtl w:val="0"/>
        </w:rPr>
      </w:r>
    </w:p>
    <w:p w:rsidR="00000000" w:rsidDel="00000000" w:rsidP="00000000" w:rsidRDefault="00000000" w:rsidRPr="00000000" w14:paraId="00000041">
      <w:pPr>
        <w:pStyle w:val="Heading4"/>
        <w:rPr>
          <w:b w:val="1"/>
          <w:color w:val="3c78d8"/>
          <w:sz w:val="26"/>
          <w:szCs w:val="26"/>
        </w:rPr>
      </w:pPr>
      <w:bookmarkStart w:colFirst="0" w:colLast="0" w:name="_e9uqlcl56mu" w:id="3"/>
      <w:bookmarkEnd w:id="3"/>
      <w:r w:rsidDel="00000000" w:rsidR="00000000" w:rsidRPr="00000000">
        <w:rPr>
          <w:b w:val="1"/>
          <w:color w:val="3c78d8"/>
          <w:sz w:val="26"/>
          <w:szCs w:val="26"/>
          <w:rtl w:val="0"/>
        </w:rPr>
        <w:t xml:space="preserve">2.1.2 Resolución</w:t>
      </w:r>
    </w:p>
    <w:p w:rsidR="00000000" w:rsidDel="00000000" w:rsidP="00000000" w:rsidRDefault="00000000" w:rsidRPr="00000000" w14:paraId="00000042">
      <w:pPr>
        <w:rPr>
          <w:sz w:val="24"/>
          <w:szCs w:val="24"/>
        </w:rPr>
      </w:pPr>
      <w:r w:rsidDel="00000000" w:rsidR="00000000" w:rsidRPr="00000000">
        <w:rPr>
          <w:sz w:val="24"/>
          <w:szCs w:val="24"/>
          <w:rtl w:val="0"/>
        </w:rPr>
        <w:t xml:space="preserve">El dataset Titanic proviene de los registros de pasajeros del RMS Titanic, el transatlántico que se hundió en 1912. Contiene información sobre los pasajeros, como su clase de boleto, sexo, edad, número de familiares a bordo, tarifa del pasaje y si sobrevivieron. Las características incluyen: survived (si el pasajero sobrevivió o no), pclass (clase del boleto), sex (sexo), age (edad), sibsp (número de hermanos/cónyuges), parch (número de padres/hijos), fare (tarifa), embarked (puerto de embarque), who (género) y alone (viajaba solo o acompañado). Este conjunto de datos es comúnmente utilizado en el aprendizaje de técnicas de modelado predictivo y análisis exploratorio, ayudando a comprender cómo diversas variables influyeron en la supervivencia de los pasajeros.</w:t>
      </w:r>
      <w:r w:rsidDel="00000000" w:rsidR="00000000" w:rsidRPr="00000000">
        <w:rPr>
          <w:rtl w:val="0"/>
        </w:rPr>
      </w:r>
    </w:p>
    <w:p w:rsidR="00000000" w:rsidDel="00000000" w:rsidP="00000000" w:rsidRDefault="00000000" w:rsidRPr="00000000" w14:paraId="00000043">
      <w:pPr>
        <w:pStyle w:val="Heading4"/>
        <w:rPr>
          <w:b w:val="1"/>
          <w:color w:val="3c78d8"/>
          <w:sz w:val="26"/>
          <w:szCs w:val="26"/>
        </w:rPr>
      </w:pPr>
      <w:bookmarkStart w:colFirst="0" w:colLast="0" w:name="_9w194zglx3wc" w:id="4"/>
      <w:bookmarkEnd w:id="4"/>
      <w:r w:rsidDel="00000000" w:rsidR="00000000" w:rsidRPr="00000000">
        <w:rPr>
          <w:b w:val="1"/>
          <w:color w:val="3c78d8"/>
          <w:sz w:val="26"/>
          <w:szCs w:val="26"/>
          <w:rtl w:val="0"/>
        </w:rPr>
        <w:t xml:space="preserve">2.1.3 Enunciado 2</w:t>
      </w:r>
    </w:p>
    <w:p w:rsidR="00000000" w:rsidDel="00000000" w:rsidP="00000000" w:rsidRDefault="00000000" w:rsidRPr="00000000" w14:paraId="00000044">
      <w:pPr>
        <w:rPr>
          <w:sz w:val="24"/>
          <w:szCs w:val="24"/>
        </w:rPr>
      </w:pPr>
      <w:r w:rsidDel="00000000" w:rsidR="00000000" w:rsidRPr="00000000">
        <w:rPr>
          <w:sz w:val="24"/>
          <w:szCs w:val="24"/>
          <w:rtl w:val="0"/>
        </w:rPr>
        <w:t xml:space="preserve">Procesamiento de datos en el dataset: ajustes en características con datos no</w:t>
      </w:r>
    </w:p>
    <w:p w:rsidR="00000000" w:rsidDel="00000000" w:rsidP="00000000" w:rsidRDefault="00000000" w:rsidRPr="00000000" w14:paraId="00000045">
      <w:pPr>
        <w:rPr>
          <w:sz w:val="24"/>
          <w:szCs w:val="24"/>
        </w:rPr>
      </w:pPr>
      <w:r w:rsidDel="00000000" w:rsidR="00000000" w:rsidRPr="00000000">
        <w:rPr>
          <w:sz w:val="24"/>
          <w:szCs w:val="24"/>
          <w:rtl w:val="0"/>
        </w:rPr>
        <w:t xml:space="preserve">informados, conversión de variables categóricas, etc...</w:t>
      </w:r>
    </w:p>
    <w:p w:rsidR="00000000" w:rsidDel="00000000" w:rsidP="00000000" w:rsidRDefault="00000000" w:rsidRPr="00000000" w14:paraId="00000046">
      <w:pPr>
        <w:pStyle w:val="Heading4"/>
        <w:rPr>
          <w:b w:val="1"/>
          <w:color w:val="3c78d8"/>
          <w:sz w:val="26"/>
          <w:szCs w:val="26"/>
        </w:rPr>
      </w:pPr>
      <w:bookmarkStart w:colFirst="0" w:colLast="0" w:name="_bz20zrkoamdw" w:id="5"/>
      <w:bookmarkEnd w:id="5"/>
      <w:r w:rsidDel="00000000" w:rsidR="00000000" w:rsidRPr="00000000">
        <w:rPr>
          <w:b w:val="1"/>
          <w:color w:val="3c78d8"/>
          <w:sz w:val="26"/>
          <w:szCs w:val="26"/>
          <w:rtl w:val="0"/>
        </w:rPr>
        <w:t xml:space="preserve">2.1.4 Código</w:t>
      </w:r>
    </w:p>
    <w:p w:rsidR="00000000" w:rsidDel="00000000" w:rsidP="00000000" w:rsidRDefault="00000000" w:rsidRPr="00000000" w14:paraId="00000047">
      <w:pPr>
        <w:rPr/>
      </w:pPr>
      <w:r w:rsidDel="00000000" w:rsidR="00000000" w:rsidRPr="00000000">
        <w:rPr>
          <w:rtl w:val="0"/>
        </w:rPr>
        <w:t xml:space="preserve">Ajustes de los datos para la posterior utilización:</w:t>
      </w:r>
      <w:r w:rsidDel="00000000" w:rsidR="00000000" w:rsidRPr="00000000">
        <w:rPr>
          <w:rtl w:val="0"/>
        </w:rPr>
      </w:r>
    </w:p>
    <w:p w:rsidR="00000000" w:rsidDel="00000000" w:rsidP="00000000" w:rsidRDefault="00000000" w:rsidRPr="00000000" w14:paraId="0000004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2. Procesamiento de datos</w:t>
      </w:r>
    </w:p>
    <w:p w:rsidR="00000000" w:rsidDel="00000000" w:rsidP="00000000" w:rsidRDefault="00000000" w:rsidRPr="00000000" w14:paraId="0000004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Eliminar columnas con demasiados valores faltantes</w:t>
      </w:r>
    </w:p>
    <w:p w:rsidR="00000000" w:rsidDel="00000000" w:rsidP="00000000" w:rsidRDefault="00000000" w:rsidRPr="00000000" w14:paraId="0000004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threshold = </w:t>
      </w:r>
      <w:r w:rsidDel="00000000" w:rsidR="00000000" w:rsidRPr="00000000">
        <w:rPr>
          <w:rFonts w:ascii="Courier New" w:cs="Courier New" w:eastAsia="Courier New" w:hAnsi="Courier New"/>
          <w:color w:val="b5cea8"/>
          <w:sz w:val="21"/>
          <w:szCs w:val="21"/>
          <w:rtl w:val="0"/>
        </w:rPr>
        <w:t xml:space="preserve">0.4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Porcentaje mínimo de valores no nulos requeridos</w:t>
      </w:r>
    </w:p>
    <w:p w:rsidR="00000000" w:rsidDel="00000000" w:rsidP="00000000" w:rsidRDefault="00000000" w:rsidRPr="00000000" w14:paraId="0000004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cols_to_keep = data.columns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data.isnull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.mean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threshold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data = 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cols_to_keep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Llenar valores faltantes</w:t>
      </w:r>
    </w:p>
    <w:p w:rsidR="00000000" w:rsidDel="00000000" w:rsidP="00000000" w:rsidRDefault="00000000" w:rsidRPr="00000000" w14:paraId="0000004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col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data.columns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.dtype == </w:t>
      </w:r>
      <w:r w:rsidDel="00000000" w:rsidR="00000000" w:rsidRPr="00000000">
        <w:rPr>
          <w:rFonts w:ascii="Courier New" w:cs="Courier New" w:eastAsia="Courier New" w:hAnsi="Courier New"/>
          <w:color w:val="ce9178"/>
          <w:sz w:val="21"/>
          <w:szCs w:val="21"/>
          <w:rtl w:val="0"/>
        </w:rPr>
        <w:t xml:space="preserve">'object'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.dtype.name == </w:t>
      </w:r>
      <w:r w:rsidDel="00000000" w:rsidR="00000000" w:rsidRPr="00000000">
        <w:rPr>
          <w:rFonts w:ascii="Courier New" w:cs="Courier New" w:eastAsia="Courier New" w:hAnsi="Courier New"/>
          <w:color w:val="ce9178"/>
          <w:sz w:val="21"/>
          <w:szCs w:val="21"/>
          <w:rtl w:val="0"/>
        </w:rPr>
        <w:t xml:space="preserve">'category'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Si es categórico, llenamos con la moda</w:t>
      </w:r>
    </w:p>
    <w:p w:rsidR="00000000" w:rsidDel="00000000" w:rsidP="00000000" w:rsidRDefault="00000000" w:rsidRPr="00000000" w14:paraId="0000005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.fillna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Si es numérico, llenamos con la media</w:t>
      </w:r>
    </w:p>
    <w:p w:rsidR="00000000" w:rsidDel="00000000" w:rsidP="00000000" w:rsidRDefault="00000000" w:rsidRPr="00000000" w14:paraId="0000005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.fillna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.mean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7">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Conversión de variables categóricas</w:t>
      </w:r>
    </w:p>
    <w:p w:rsidR="00000000" w:rsidDel="00000000" w:rsidP="00000000" w:rsidRDefault="00000000" w:rsidRPr="00000000" w14:paraId="0000005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label_encoders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col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data.select_dtypes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'object'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.columns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le = LabelEncoder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le.fit_transform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label_encoders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le</w:t>
      </w:r>
    </w:p>
    <w:p w:rsidR="00000000" w:rsidDel="00000000" w:rsidP="00000000" w:rsidRDefault="00000000" w:rsidRPr="00000000" w14:paraId="0000005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Separar características y la variable objetivo</w:t>
      </w:r>
    </w:p>
    <w:p w:rsidR="00000000" w:rsidDel="00000000" w:rsidP="00000000" w:rsidRDefault="00000000" w:rsidRPr="00000000" w14:paraId="0000005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target = </w:t>
      </w:r>
      <w:r w:rsidDel="00000000" w:rsidR="00000000" w:rsidRPr="00000000">
        <w:rPr>
          <w:rFonts w:ascii="Courier New" w:cs="Courier New" w:eastAsia="Courier New" w:hAnsi="Courier New"/>
          <w:color w:val="ce9178"/>
          <w:sz w:val="21"/>
          <w:szCs w:val="21"/>
          <w:rtl w:val="0"/>
        </w:rPr>
        <w:t xml:space="preserve">'survived'</w:t>
      </w:r>
    </w:p>
    <w:p w:rsidR="00000000" w:rsidDel="00000000" w:rsidP="00000000" w:rsidRDefault="00000000" w:rsidRPr="00000000" w14:paraId="0000006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 = data.drop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columns=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target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y = 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target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Escalado de datos</w:t>
      </w:r>
    </w:p>
    <w:p w:rsidR="00000000" w:rsidDel="00000000" w:rsidP="00000000" w:rsidRDefault="00000000" w:rsidRPr="00000000" w14:paraId="0000006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numeric_columns = X.select_dtypes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include=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'float64'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'int64'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.columns</w:t>
      </w:r>
    </w:p>
    <w:p w:rsidR="00000000" w:rsidDel="00000000" w:rsidP="00000000" w:rsidRDefault="00000000" w:rsidRPr="00000000" w14:paraId="0000006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categorical_columns = X.select_dtypes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include=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'object'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'category'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.columns</w:t>
      </w:r>
    </w:p>
    <w:p w:rsidR="00000000" w:rsidDel="00000000" w:rsidP="00000000" w:rsidRDefault="00000000" w:rsidRPr="00000000" w14:paraId="0000006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scaler = StandardScaler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X_scaled = pd.DataFrame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scaler.fit_transform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numeric_columns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columns=numeric_columns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X_categorical =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categorical_columns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B">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Combinar datos escalados y categóricos</w:t>
      </w:r>
    </w:p>
    <w:p w:rsidR="00000000" w:rsidDel="00000000" w:rsidP="00000000" w:rsidRDefault="00000000" w:rsidRPr="00000000" w14:paraId="0000006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 = pd.concat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X_scaled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X_categorical.reset_index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drop=</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axis=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4"/>
        <w:rPr>
          <w:b w:val="1"/>
          <w:color w:val="3c78d8"/>
          <w:sz w:val="26"/>
          <w:szCs w:val="26"/>
        </w:rPr>
      </w:pPr>
      <w:bookmarkStart w:colFirst="0" w:colLast="0" w:name="_yzdg8fajyomd" w:id="6"/>
      <w:bookmarkEnd w:id="6"/>
      <w:r w:rsidDel="00000000" w:rsidR="00000000" w:rsidRPr="00000000">
        <w:rPr>
          <w:b w:val="1"/>
          <w:color w:val="3c78d8"/>
          <w:sz w:val="26"/>
          <w:szCs w:val="26"/>
          <w:rtl w:val="0"/>
        </w:rPr>
        <w:t xml:space="preserve">2.1.5 Enunciado 3</w:t>
      </w:r>
    </w:p>
    <w:p w:rsidR="00000000" w:rsidDel="00000000" w:rsidP="00000000" w:rsidRDefault="00000000" w:rsidRPr="00000000" w14:paraId="00000070">
      <w:pPr>
        <w:rPr>
          <w:sz w:val="24"/>
          <w:szCs w:val="24"/>
        </w:rPr>
      </w:pPr>
      <w:r w:rsidDel="00000000" w:rsidR="00000000" w:rsidRPr="00000000">
        <w:rPr>
          <w:sz w:val="24"/>
          <w:szCs w:val="24"/>
          <w:rtl w:val="0"/>
        </w:rPr>
        <w:t xml:space="preserve">Utilizar las siguientes herramientas explicadas en clase para la selección de características</w:t>
      </w:r>
    </w:p>
    <w:p w:rsidR="00000000" w:rsidDel="00000000" w:rsidP="00000000" w:rsidRDefault="00000000" w:rsidRPr="00000000" w14:paraId="00000071">
      <w:pPr>
        <w:pStyle w:val="Heading5"/>
        <w:rPr>
          <w:sz w:val="20"/>
          <w:szCs w:val="20"/>
        </w:rPr>
      </w:pPr>
      <w:bookmarkStart w:colFirst="0" w:colLast="0" w:name="_fxvbc3tg45i4" w:id="7"/>
      <w:bookmarkEnd w:id="7"/>
      <w:r w:rsidDel="00000000" w:rsidR="00000000" w:rsidRPr="00000000">
        <w:rPr>
          <w:b w:val="1"/>
          <w:color w:val="3c78d8"/>
          <w:sz w:val="24"/>
          <w:szCs w:val="24"/>
          <w:rtl w:val="0"/>
        </w:rPr>
        <w:t xml:space="preserve">2.1.5.1 Enunciado 3.1</w:t>
      </w: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tl w:val="0"/>
        </w:rPr>
        <w:t xml:space="preserve">Matriz de gráficos de correlación.</w:t>
      </w:r>
    </w:p>
    <w:p w:rsidR="00000000" w:rsidDel="00000000" w:rsidP="00000000" w:rsidRDefault="00000000" w:rsidRPr="00000000" w14:paraId="00000073">
      <w:pPr>
        <w:pStyle w:val="Heading5"/>
        <w:rPr>
          <w:b w:val="1"/>
          <w:color w:val="3c78d8"/>
          <w:sz w:val="26"/>
          <w:szCs w:val="26"/>
        </w:rPr>
      </w:pPr>
      <w:bookmarkStart w:colFirst="0" w:colLast="0" w:name="_n3yy9mfr0uyu" w:id="8"/>
      <w:bookmarkEnd w:id="8"/>
      <w:r w:rsidDel="00000000" w:rsidR="00000000" w:rsidRPr="00000000">
        <w:rPr>
          <w:b w:val="1"/>
          <w:color w:val="3c78d8"/>
          <w:sz w:val="24"/>
          <w:szCs w:val="24"/>
          <w:rtl w:val="0"/>
        </w:rPr>
        <w:t xml:space="preserve">2.1.5.2 Código</w:t>
      </w:r>
      <w:r w:rsidDel="00000000" w:rsidR="00000000" w:rsidRPr="00000000">
        <w:rPr>
          <w:rtl w:val="0"/>
        </w:rPr>
      </w:r>
    </w:p>
    <w:p w:rsidR="00000000" w:rsidDel="00000000" w:rsidP="00000000" w:rsidRDefault="00000000" w:rsidRPr="00000000" w14:paraId="0000007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3.1 Matriz de gráficos de correlación</w:t>
      </w:r>
    </w:p>
    <w:p w:rsidR="00000000" w:rsidDel="00000000" w:rsidP="00000000" w:rsidRDefault="00000000" w:rsidRPr="00000000" w14:paraId="0000007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numeric_columns = X.select_dtypes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include=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'float64'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'int64'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.columns</w:t>
      </w:r>
    </w:p>
    <w:p w:rsidR="00000000" w:rsidDel="00000000" w:rsidP="00000000" w:rsidRDefault="00000000" w:rsidRPr="00000000" w14:paraId="0000007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X_numeric =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numeric_columns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correlation_matrix = X_numeric.corr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sns.heatmap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correlation_matrix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annot=</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ce9178"/>
          <w:sz w:val="21"/>
          <w:szCs w:val="21"/>
          <w:rtl w:val="0"/>
        </w:rPr>
        <w:t xml:space="preserve">'.2f'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cmap=</w:t>
      </w:r>
      <w:r w:rsidDel="00000000" w:rsidR="00000000" w:rsidRPr="00000000">
        <w:rPr>
          <w:rFonts w:ascii="Courier New" w:cs="Courier New" w:eastAsia="Courier New" w:hAnsi="Courier New"/>
          <w:color w:val="ce9178"/>
          <w:sz w:val="21"/>
          <w:szCs w:val="21"/>
          <w:rtl w:val="0"/>
        </w:rPr>
        <w:t xml:space="preserve">'coolwarm'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'Matriz de correlación'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5"/>
        <w:rPr>
          <w:b w:val="1"/>
          <w:color w:val="3c78d8"/>
          <w:sz w:val="24"/>
          <w:szCs w:val="24"/>
        </w:rPr>
      </w:pPr>
      <w:bookmarkStart w:colFirst="0" w:colLast="0" w:name="_ridnbbthlatf" w:id="9"/>
      <w:bookmarkEnd w:id="9"/>
      <w:r w:rsidDel="00000000" w:rsidR="00000000" w:rsidRPr="00000000">
        <w:rPr>
          <w:b w:val="1"/>
          <w:color w:val="3c78d8"/>
          <w:sz w:val="24"/>
          <w:szCs w:val="24"/>
          <w:rtl w:val="0"/>
        </w:rPr>
        <w:t xml:space="preserve">2.1.5.3 Resultado</w:t>
      </w:r>
    </w:p>
    <w:p w:rsidR="00000000" w:rsidDel="00000000" w:rsidP="00000000" w:rsidRDefault="00000000" w:rsidRPr="00000000" w14:paraId="0000007E">
      <w:pPr>
        <w:rPr/>
      </w:pPr>
      <w:r w:rsidDel="00000000" w:rsidR="00000000" w:rsidRPr="00000000">
        <w:rPr/>
        <w:drawing>
          <wp:inline distB="114300" distT="114300" distL="114300" distR="114300">
            <wp:extent cx="3884265" cy="3451963"/>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884265" cy="345196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5"/>
        <w:rPr>
          <w:sz w:val="20"/>
          <w:szCs w:val="20"/>
        </w:rPr>
      </w:pPr>
      <w:bookmarkStart w:colFirst="0" w:colLast="0" w:name="_eyn1chj0arrh" w:id="10"/>
      <w:bookmarkEnd w:id="10"/>
      <w:r w:rsidDel="00000000" w:rsidR="00000000" w:rsidRPr="00000000">
        <w:rPr>
          <w:b w:val="1"/>
          <w:color w:val="3c78d8"/>
          <w:sz w:val="24"/>
          <w:szCs w:val="24"/>
          <w:rtl w:val="0"/>
        </w:rPr>
        <w:t xml:space="preserve">2.1.5.4 Enunciado 3.2</w:t>
      </w: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rtl w:val="0"/>
        </w:rPr>
        <w:t xml:space="preserve">Matriz de gráficos de dispersión.</w:t>
      </w:r>
    </w:p>
    <w:p w:rsidR="00000000" w:rsidDel="00000000" w:rsidP="00000000" w:rsidRDefault="00000000" w:rsidRPr="00000000" w14:paraId="00000083">
      <w:pPr>
        <w:pStyle w:val="Heading5"/>
        <w:rPr>
          <w:b w:val="1"/>
          <w:color w:val="3c78d8"/>
          <w:sz w:val="26"/>
          <w:szCs w:val="26"/>
        </w:rPr>
      </w:pPr>
      <w:bookmarkStart w:colFirst="0" w:colLast="0" w:name="_47rbbxj3d0yb" w:id="11"/>
      <w:bookmarkEnd w:id="11"/>
      <w:r w:rsidDel="00000000" w:rsidR="00000000" w:rsidRPr="00000000">
        <w:rPr>
          <w:b w:val="1"/>
          <w:color w:val="3c78d8"/>
          <w:sz w:val="24"/>
          <w:szCs w:val="24"/>
          <w:rtl w:val="0"/>
        </w:rPr>
        <w:t xml:space="preserve">2.1.5.5 Código</w:t>
      </w:r>
      <w:r w:rsidDel="00000000" w:rsidR="00000000" w:rsidRPr="00000000">
        <w:rPr>
          <w:rtl w:val="0"/>
        </w:rPr>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3.2 Matriz de gráficos de dispersión</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'Matriz de Dispersión: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sns.pairplot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pd.concat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X_numeric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axis=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diag_kind=</w:t>
      </w:r>
      <w:r w:rsidDel="00000000" w:rsidR="00000000" w:rsidRPr="00000000">
        <w:rPr>
          <w:rFonts w:ascii="Courier New" w:cs="Courier New" w:eastAsia="Courier New" w:hAnsi="Courier New"/>
          <w:color w:val="ce9178"/>
          <w:sz w:val="21"/>
          <w:szCs w:val="21"/>
          <w:rtl w:val="0"/>
        </w:rPr>
        <w:t xml:space="preserve">'kde'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hue=target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7">
      <w:pPr>
        <w:shd w:fill="1e1e1e" w:val="clear"/>
        <w:spacing w:line="325.71428571428567" w:lineRule="auto"/>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88">
      <w:pPr>
        <w:pStyle w:val="Heading5"/>
        <w:rPr/>
      </w:pPr>
      <w:bookmarkStart w:colFirst="0" w:colLast="0" w:name="_cli4h814n36g" w:id="12"/>
      <w:bookmarkEnd w:id="12"/>
      <w:r w:rsidDel="00000000" w:rsidR="00000000" w:rsidRPr="00000000">
        <w:rPr>
          <w:b w:val="1"/>
          <w:color w:val="3c78d8"/>
          <w:sz w:val="24"/>
          <w:szCs w:val="24"/>
          <w:rtl w:val="0"/>
        </w:rPr>
        <w:t xml:space="preserve">2.1.5.6 Resultado </w:t>
      </w: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731200" cy="5524500"/>
            <wp:effectExtent b="0" l="0" r="0" t="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5"/>
        <w:rPr>
          <w:sz w:val="20"/>
          <w:szCs w:val="20"/>
        </w:rPr>
      </w:pPr>
      <w:bookmarkStart w:colFirst="0" w:colLast="0" w:name="_12f76h2l12ww" w:id="13"/>
      <w:bookmarkEnd w:id="13"/>
      <w:r w:rsidDel="00000000" w:rsidR="00000000" w:rsidRPr="00000000">
        <w:rPr>
          <w:b w:val="1"/>
          <w:color w:val="3c78d8"/>
          <w:sz w:val="24"/>
          <w:szCs w:val="24"/>
          <w:rtl w:val="0"/>
        </w:rPr>
        <w:t xml:space="preserve">2.1.5.7 Enunciado 3.3</w:t>
      </w:r>
      <w:r w:rsidDel="00000000" w:rsidR="00000000" w:rsidRPr="00000000">
        <w:rPr>
          <w:rtl w:val="0"/>
        </w:rPr>
      </w:r>
    </w:p>
    <w:p w:rsidR="00000000" w:rsidDel="00000000" w:rsidP="00000000" w:rsidRDefault="00000000" w:rsidRPr="00000000" w14:paraId="0000008B">
      <w:pPr>
        <w:rPr/>
      </w:pPr>
      <w:r w:rsidDel="00000000" w:rsidR="00000000" w:rsidRPr="00000000">
        <w:rPr>
          <w:sz w:val="24"/>
          <w:szCs w:val="24"/>
          <w:rtl w:val="0"/>
        </w:rPr>
        <w:t xml:space="preserve">SelectKBest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C">
      <w:pPr>
        <w:pStyle w:val="Heading5"/>
        <w:rPr>
          <w:b w:val="1"/>
          <w:color w:val="3c78d8"/>
          <w:sz w:val="26"/>
          <w:szCs w:val="26"/>
        </w:rPr>
      </w:pPr>
      <w:bookmarkStart w:colFirst="0" w:colLast="0" w:name="_hjwznuqowp3v" w:id="14"/>
      <w:bookmarkEnd w:id="14"/>
      <w:r w:rsidDel="00000000" w:rsidR="00000000" w:rsidRPr="00000000">
        <w:rPr>
          <w:b w:val="1"/>
          <w:color w:val="3c78d8"/>
          <w:sz w:val="24"/>
          <w:szCs w:val="24"/>
          <w:rtl w:val="0"/>
        </w:rPr>
        <w:t xml:space="preserve">2.1.5.8 Código</w:t>
      </w:r>
      <w:r w:rsidDel="00000000" w:rsidR="00000000" w:rsidRPr="00000000">
        <w:rPr>
          <w:rtl w:val="0"/>
        </w:rPr>
      </w:r>
    </w:p>
    <w:p w:rsidR="00000000" w:rsidDel="00000000" w:rsidP="00000000" w:rsidRDefault="00000000" w:rsidRPr="00000000" w14:paraId="0000008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3.3 SelectKBest</w:t>
      </w:r>
    </w:p>
    <w:p w:rsidR="00000000" w:rsidDel="00000000" w:rsidP="00000000" w:rsidRDefault="00000000" w:rsidRPr="00000000" w14:paraId="0000008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k =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Seleccionar las 5 mejores características</w:t>
      </w:r>
    </w:p>
    <w:p w:rsidR="00000000" w:rsidDel="00000000" w:rsidP="00000000" w:rsidRDefault="00000000" w:rsidRPr="00000000" w14:paraId="0000008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skb = SelectKBest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score_func=chi2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k=k</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X_selected = skb.fit_transform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abs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X_numeric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selected_features = X_numeric.columns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skb.get_support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"Características seleccionadas (SelectKBest):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selected_features.tolist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5"/>
        <w:rPr>
          <w:b w:val="1"/>
          <w:color w:val="3c78d8"/>
          <w:sz w:val="24"/>
          <w:szCs w:val="24"/>
        </w:rPr>
      </w:pPr>
      <w:bookmarkStart w:colFirst="0" w:colLast="0" w:name="_coz2tg5tsc91" w:id="15"/>
      <w:bookmarkEnd w:id="15"/>
      <w:r w:rsidDel="00000000" w:rsidR="00000000" w:rsidRPr="00000000">
        <w:rPr>
          <w:b w:val="1"/>
          <w:color w:val="3c78d8"/>
          <w:sz w:val="24"/>
          <w:szCs w:val="24"/>
          <w:rtl w:val="0"/>
        </w:rPr>
        <w:t xml:space="preserve">2.1.5.9 Resultado</w:t>
      </w:r>
    </w:p>
    <w:p w:rsidR="00000000" w:rsidDel="00000000" w:rsidP="00000000" w:rsidRDefault="00000000" w:rsidRPr="00000000" w14:paraId="00000095">
      <w:pPr>
        <w:rPr/>
      </w:pPr>
      <w:r w:rsidDel="00000000" w:rsidR="00000000" w:rsidRPr="00000000">
        <w:rPr/>
        <w:drawing>
          <wp:inline distB="114300" distT="114300" distL="114300" distR="114300">
            <wp:extent cx="5731200" cy="15240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4"/>
        <w:rPr>
          <w:b w:val="1"/>
          <w:color w:val="3c78d8"/>
          <w:sz w:val="26"/>
          <w:szCs w:val="26"/>
        </w:rPr>
      </w:pPr>
      <w:bookmarkStart w:colFirst="0" w:colLast="0" w:name="_grteyz4qhc84" w:id="16"/>
      <w:bookmarkEnd w:id="16"/>
      <w:r w:rsidDel="00000000" w:rsidR="00000000" w:rsidRPr="00000000">
        <w:rPr>
          <w:b w:val="1"/>
          <w:color w:val="3c78d8"/>
          <w:sz w:val="26"/>
          <w:szCs w:val="26"/>
          <w:rtl w:val="0"/>
        </w:rPr>
        <w:t xml:space="preserve">2.1.6 Enunciado 4</w:t>
      </w:r>
    </w:p>
    <w:p w:rsidR="00000000" w:rsidDel="00000000" w:rsidP="00000000" w:rsidRDefault="00000000" w:rsidRPr="00000000" w14:paraId="00000098">
      <w:pPr>
        <w:rPr>
          <w:sz w:val="24"/>
          <w:szCs w:val="24"/>
        </w:rPr>
      </w:pPr>
      <w:r w:rsidDel="00000000" w:rsidR="00000000" w:rsidRPr="00000000">
        <w:rPr>
          <w:sz w:val="24"/>
          <w:szCs w:val="24"/>
          <w:rtl w:val="0"/>
        </w:rPr>
        <w:t xml:space="preserve">Una pequeña reflexión sobre la elección de las características elegidas.</w:t>
      </w:r>
    </w:p>
    <w:p w:rsidR="00000000" w:rsidDel="00000000" w:rsidP="00000000" w:rsidRDefault="00000000" w:rsidRPr="00000000" w14:paraId="00000099">
      <w:pPr>
        <w:pStyle w:val="Heading4"/>
        <w:rPr>
          <w:b w:val="1"/>
          <w:color w:val="3c78d8"/>
          <w:sz w:val="26"/>
          <w:szCs w:val="26"/>
        </w:rPr>
      </w:pPr>
      <w:bookmarkStart w:colFirst="0" w:colLast="0" w:name="_9q3fdpf8gawr" w:id="17"/>
      <w:bookmarkEnd w:id="17"/>
      <w:r w:rsidDel="00000000" w:rsidR="00000000" w:rsidRPr="00000000">
        <w:rPr>
          <w:b w:val="1"/>
          <w:color w:val="3c78d8"/>
          <w:sz w:val="26"/>
          <w:szCs w:val="26"/>
          <w:rtl w:val="0"/>
        </w:rPr>
        <w:t xml:space="preserve">2.1.7 Resolución</w:t>
      </w:r>
    </w:p>
    <w:p w:rsidR="00000000" w:rsidDel="00000000" w:rsidP="00000000" w:rsidRDefault="00000000" w:rsidRPr="00000000" w14:paraId="0000009A">
      <w:pPr>
        <w:rPr>
          <w:sz w:val="24"/>
          <w:szCs w:val="24"/>
        </w:rPr>
      </w:pPr>
      <w:r w:rsidDel="00000000" w:rsidR="00000000" w:rsidRPr="00000000">
        <w:rPr>
          <w:sz w:val="24"/>
          <w:szCs w:val="24"/>
          <w:rtl w:val="0"/>
        </w:rPr>
        <w:t xml:space="preserve">Elegí variables relevantes para predecir la supervivencia en el Titanic. La clase del boleto (Pclass) es importante, ya que los pasajeros de primera clase tuvieron mayores probabilidades de sobrevivir. El sexo también influyó, con una mayor tasa de supervivencia entre las mujeres. La edad es relevante, ya que niños y personas mayores fueron rescatados con más frecuencia. El número de hermanos y/o cónyuges (Sibsp) a bordo podría haber afectado las oportunidades de evacuación, mientras que la tarifa del pasaje (Fare) se relaciona con la clase social y las probabilidades de sobrevivir. Estas características, aunque no exhaustivas, cubren varias dimensiones clave que influyeron en la supervivencia.</w:t>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pStyle w:val="Heading4"/>
        <w:rPr>
          <w:b w:val="1"/>
          <w:color w:val="3c78d8"/>
          <w:sz w:val="26"/>
          <w:szCs w:val="26"/>
        </w:rPr>
      </w:pPr>
      <w:bookmarkStart w:colFirst="0" w:colLast="0" w:name="_hevz61jap90g" w:id="18"/>
      <w:bookmarkEnd w:id="18"/>
      <w:r w:rsidDel="00000000" w:rsidR="00000000" w:rsidRPr="00000000">
        <w:rPr>
          <w:b w:val="1"/>
          <w:color w:val="3c78d8"/>
          <w:sz w:val="26"/>
          <w:szCs w:val="26"/>
          <w:rtl w:val="0"/>
        </w:rPr>
        <w:t xml:space="preserve">2.1.8 Enunciado 5</w:t>
      </w:r>
    </w:p>
    <w:p w:rsidR="00000000" w:rsidDel="00000000" w:rsidP="00000000" w:rsidRDefault="00000000" w:rsidRPr="00000000" w14:paraId="0000009D">
      <w:pPr>
        <w:rPr>
          <w:sz w:val="24"/>
          <w:szCs w:val="24"/>
        </w:rPr>
      </w:pPr>
      <w:r w:rsidDel="00000000" w:rsidR="00000000" w:rsidRPr="00000000">
        <w:rPr>
          <w:sz w:val="24"/>
          <w:szCs w:val="24"/>
          <w:rtl w:val="0"/>
        </w:rPr>
        <w:t xml:space="preserve">Con las librerías para NaiveBayes vistas en clase, entrenar el modelo que consideres más adecuado.</w:t>
      </w:r>
    </w:p>
    <w:p w:rsidR="00000000" w:rsidDel="00000000" w:rsidP="00000000" w:rsidRDefault="00000000" w:rsidRPr="00000000" w14:paraId="0000009E">
      <w:pPr>
        <w:pStyle w:val="Heading4"/>
        <w:rPr>
          <w:b w:val="1"/>
          <w:color w:val="3c78d8"/>
          <w:sz w:val="26"/>
          <w:szCs w:val="26"/>
        </w:rPr>
      </w:pPr>
      <w:bookmarkStart w:colFirst="0" w:colLast="0" w:name="_oo9cbq7a0lmo" w:id="19"/>
      <w:bookmarkEnd w:id="19"/>
      <w:r w:rsidDel="00000000" w:rsidR="00000000" w:rsidRPr="00000000">
        <w:rPr>
          <w:b w:val="1"/>
          <w:color w:val="3c78d8"/>
          <w:sz w:val="26"/>
          <w:szCs w:val="26"/>
          <w:rtl w:val="0"/>
        </w:rPr>
        <w:t xml:space="preserve">2.1.9 Código</w:t>
      </w:r>
    </w:p>
    <w:p w:rsidR="00000000" w:rsidDel="00000000" w:rsidP="00000000" w:rsidRDefault="00000000" w:rsidRPr="00000000" w14:paraId="0000009F">
      <w:pPr>
        <w:rPr/>
      </w:pPr>
      <w:r w:rsidDel="00000000" w:rsidR="00000000" w:rsidRPr="00000000">
        <w:rPr>
          <w:rtl w:val="0"/>
        </w:rPr>
        <w:t xml:space="preserve">Dado que no estaba seguro si era más preciso usar el modelo GaussianNB o BernoulliNB por mi falta de experiencia hasta la fecha, hice una comparativa tanto de estos como el resto de modelos explicados en clase para ser más certero con la elección del modelo. Esto está en el apartado “Todos los modelos” del Notebook. Y cuyos resultados son los siguientes:</w:t>
        <w:br w:type="textWrapping"/>
      </w:r>
      <w:r w:rsidDel="00000000" w:rsidR="00000000" w:rsidRPr="00000000">
        <w:rPr/>
        <w:drawing>
          <wp:inline distB="114300" distT="114300" distL="114300" distR="114300">
            <wp:extent cx="4476750" cy="1304925"/>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47675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Función para entrenar y evaluar el modelo</w:t>
      </w:r>
    </w:p>
    <w:p w:rsidR="00000000" w:rsidDel="00000000" w:rsidP="00000000" w:rsidRDefault="00000000" w:rsidRPr="00000000" w14:paraId="000000A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train_and_evaluate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X_train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X_test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y_train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y_pred = model.predict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accuracy_score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y_pred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7">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Modelos seleccionados: GaussianNB y BernoulliNB</w:t>
      </w:r>
    </w:p>
    <w:p w:rsidR="00000000" w:rsidDel="00000000" w:rsidP="00000000" w:rsidRDefault="00000000" w:rsidRPr="00000000" w14:paraId="000000A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'GaussianNB'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GaussianNB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'BernoulliNB'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BernoulliNB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pStyle w:val="Heading5"/>
        <w:rPr>
          <w:b w:val="1"/>
          <w:color w:val="3c78d8"/>
          <w:sz w:val="24"/>
          <w:szCs w:val="24"/>
        </w:rPr>
      </w:pPr>
      <w:bookmarkStart w:colFirst="0" w:colLast="0" w:name="_hh3rlyt3neaz" w:id="20"/>
      <w:bookmarkEnd w:id="20"/>
      <w:r w:rsidDel="00000000" w:rsidR="00000000" w:rsidRPr="00000000">
        <w:rPr>
          <w:b w:val="1"/>
          <w:color w:val="3c78d8"/>
          <w:sz w:val="24"/>
          <w:szCs w:val="24"/>
          <w:rtl w:val="0"/>
        </w:rPr>
        <w:t xml:space="preserve">2.1.9.1 Sin utilizar Cross Validation (Enunciado 5.1)</w:t>
      </w:r>
    </w:p>
    <w:p w:rsidR="00000000" w:rsidDel="00000000" w:rsidP="00000000" w:rsidRDefault="00000000" w:rsidRPr="00000000" w14:paraId="000000A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Evaluar sin Cross Validation</w:t>
      </w:r>
    </w:p>
    <w:p w:rsidR="00000000" w:rsidDel="00000000" w:rsidP="00000000" w:rsidRDefault="00000000" w:rsidRPr="00000000" w14:paraId="000000A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"Resultados sin Cross Validation:"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results_no_cv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model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models.items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acc = train_and_evaluate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results_no_cv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acc</w:t>
      </w:r>
    </w:p>
    <w:p w:rsidR="00000000" w:rsidDel="00000000" w:rsidP="00000000" w:rsidRDefault="00000000" w:rsidRPr="00000000" w14:paraId="000000B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acc</w:t>
      </w:r>
      <w:r w:rsidDel="00000000" w:rsidR="00000000" w:rsidRPr="00000000">
        <w:rPr>
          <w:rFonts w:ascii="Courier New" w:cs="Courier New" w:eastAsia="Courier New" w:hAnsi="Courier New"/>
          <w:color w:val="b5cea8"/>
          <w:sz w:val="21"/>
          <w:szCs w:val="21"/>
          <w:rtl w:val="0"/>
        </w:rPr>
        <w:t xml:space="preserve">:.2f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d4d4d4"/>
          <w:sz w:val="21"/>
          <w:szCs w:val="21"/>
          <w:rtl w:val="0"/>
        </w:rPr>
        <w:t xml:space="preserve"> Exception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Error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5"/>
        <w:rPr>
          <w:b w:val="1"/>
          <w:color w:val="3c78d8"/>
          <w:sz w:val="24"/>
          <w:szCs w:val="24"/>
        </w:rPr>
      </w:pPr>
      <w:bookmarkStart w:colFirst="0" w:colLast="0" w:name="_bj72qdoskyc3" w:id="21"/>
      <w:bookmarkEnd w:id="21"/>
      <w:r w:rsidDel="00000000" w:rsidR="00000000" w:rsidRPr="00000000">
        <w:rPr>
          <w:b w:val="1"/>
          <w:color w:val="3c78d8"/>
          <w:sz w:val="24"/>
          <w:szCs w:val="24"/>
          <w:rtl w:val="0"/>
        </w:rPr>
        <w:t xml:space="preserve">2.1.9.2 Utilizando Cross Validation (Enunciado 5.2)</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Evaluar con Cross Validation (CV=10 para mayor robustez)</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"\nResultados con Cross Validation:"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results_cv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model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models.items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scores = cross_val_score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X_reduced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cv=</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scoring=</w:t>
      </w:r>
      <w:r w:rsidDel="00000000" w:rsidR="00000000" w:rsidRPr="00000000">
        <w:rPr>
          <w:rFonts w:ascii="Courier New" w:cs="Courier New" w:eastAsia="Courier New" w:hAnsi="Courier New"/>
          <w:color w:val="ce9178"/>
          <w:sz w:val="21"/>
          <w:szCs w:val="21"/>
          <w:rtl w:val="0"/>
        </w:rPr>
        <w:t xml:space="preserve">'accuracy'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results_cv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scores.mean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scores.mean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d4d4d4"/>
          <w:sz w:val="21"/>
          <w:szCs w:val="21"/>
          <w:rtl w:val="0"/>
        </w:rPr>
        <w:t xml:space="preserve"> Exception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Error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4"/>
        <w:rPr>
          <w:b w:val="1"/>
          <w:color w:val="3c78d8"/>
          <w:sz w:val="26"/>
          <w:szCs w:val="26"/>
        </w:rPr>
      </w:pPr>
      <w:bookmarkStart w:colFirst="0" w:colLast="0" w:name="_eorpbja29oua" w:id="22"/>
      <w:bookmarkEnd w:id="22"/>
      <w:r w:rsidDel="00000000" w:rsidR="00000000" w:rsidRPr="00000000">
        <w:rPr>
          <w:b w:val="1"/>
          <w:color w:val="3c78d8"/>
          <w:sz w:val="26"/>
          <w:szCs w:val="26"/>
          <w:rtl w:val="0"/>
        </w:rPr>
        <w:t xml:space="preserve">2.1.10 Enunciado 6</w:t>
      </w:r>
    </w:p>
    <w:p w:rsidR="00000000" w:rsidDel="00000000" w:rsidP="00000000" w:rsidRDefault="00000000" w:rsidRPr="00000000" w14:paraId="000000C6">
      <w:pPr>
        <w:rPr/>
      </w:pPr>
      <w:r w:rsidDel="00000000" w:rsidR="00000000" w:rsidRPr="00000000">
        <w:rPr>
          <w:rtl w:val="0"/>
        </w:rPr>
        <w:t xml:space="preserve">Obtener una conclusión sobre los resultados obtenidos en la predicción y evaluación</w:t>
      </w:r>
    </w:p>
    <w:p w:rsidR="00000000" w:rsidDel="00000000" w:rsidP="00000000" w:rsidRDefault="00000000" w:rsidRPr="00000000" w14:paraId="000000C7">
      <w:pPr>
        <w:rPr/>
      </w:pPr>
      <w:r w:rsidDel="00000000" w:rsidR="00000000" w:rsidRPr="00000000">
        <w:rPr>
          <w:rtl w:val="0"/>
        </w:rPr>
        <w:t xml:space="preserve">al utilizar o no Cross Validation.</w:t>
      </w:r>
      <w:r w:rsidDel="00000000" w:rsidR="00000000" w:rsidRPr="00000000">
        <w:rPr>
          <w:rtl w:val="0"/>
        </w:rPr>
      </w:r>
    </w:p>
    <w:p w:rsidR="00000000" w:rsidDel="00000000" w:rsidP="00000000" w:rsidRDefault="00000000" w:rsidRPr="00000000" w14:paraId="000000C8">
      <w:pPr>
        <w:pStyle w:val="Heading4"/>
        <w:rPr>
          <w:b w:val="1"/>
          <w:color w:val="3c78d8"/>
          <w:sz w:val="26"/>
          <w:szCs w:val="26"/>
        </w:rPr>
      </w:pPr>
      <w:bookmarkStart w:colFirst="0" w:colLast="0" w:name="_nngm3jcnjc3l" w:id="23"/>
      <w:bookmarkEnd w:id="23"/>
      <w:r w:rsidDel="00000000" w:rsidR="00000000" w:rsidRPr="00000000">
        <w:rPr>
          <w:b w:val="1"/>
          <w:color w:val="3c78d8"/>
          <w:sz w:val="26"/>
          <w:szCs w:val="26"/>
          <w:rtl w:val="0"/>
        </w:rPr>
        <w:t xml:space="preserve">2.1.11 Código</w:t>
      </w:r>
    </w:p>
    <w:p w:rsidR="00000000" w:rsidDel="00000000" w:rsidP="00000000" w:rsidRDefault="00000000" w:rsidRPr="00000000" w14:paraId="000000C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Comparación de resultados</w:t>
      </w:r>
    </w:p>
    <w:p w:rsidR="00000000" w:rsidDel="00000000" w:rsidP="00000000" w:rsidRDefault="00000000" w:rsidRPr="00000000" w14:paraId="000000C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"\nComparación de resultados:"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comparison = pd.DataFrame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"Sin Cross Validation"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results_no_cv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"Con Cross Validation"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results_cv</w:t>
      </w:r>
    </w:p>
    <w:p w:rsidR="00000000" w:rsidDel="00000000" w:rsidP="00000000" w:rsidRDefault="00000000" w:rsidRPr="00000000" w14:paraId="000000C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comparison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4"/>
        <w:rPr>
          <w:b w:val="1"/>
          <w:color w:val="3c78d8"/>
          <w:sz w:val="26"/>
          <w:szCs w:val="26"/>
        </w:rPr>
      </w:pPr>
      <w:bookmarkStart w:colFirst="0" w:colLast="0" w:name="_88q9jgfqwobe" w:id="24"/>
      <w:bookmarkEnd w:id="24"/>
      <w:r w:rsidDel="00000000" w:rsidR="00000000" w:rsidRPr="00000000">
        <w:rPr>
          <w:b w:val="1"/>
          <w:color w:val="3c78d8"/>
          <w:sz w:val="26"/>
          <w:szCs w:val="26"/>
          <w:rtl w:val="0"/>
        </w:rPr>
        <w:t xml:space="preserve">2.1.12 Resultado</w:t>
      </w:r>
    </w:p>
    <w:p w:rsidR="00000000" w:rsidDel="00000000" w:rsidP="00000000" w:rsidRDefault="00000000" w:rsidRPr="00000000" w14:paraId="000000D2">
      <w:pPr>
        <w:rPr/>
      </w:pPr>
      <w:r w:rsidDel="00000000" w:rsidR="00000000" w:rsidRPr="00000000">
        <w:rPr/>
        <w:drawing>
          <wp:inline distB="114300" distT="114300" distL="114300" distR="114300">
            <wp:extent cx="4095750" cy="1962150"/>
            <wp:effectExtent b="0" l="0" r="0" t="0"/>
            <wp:docPr id="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09575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4"/>
        <w:rPr/>
      </w:pPr>
      <w:bookmarkStart w:colFirst="0" w:colLast="0" w:name="_spve6atuy05r" w:id="25"/>
      <w:bookmarkEnd w:id="25"/>
      <w:r w:rsidDel="00000000" w:rsidR="00000000" w:rsidRPr="00000000">
        <w:rPr>
          <w:b w:val="1"/>
          <w:color w:val="3c78d8"/>
          <w:sz w:val="26"/>
          <w:szCs w:val="26"/>
          <w:rtl w:val="0"/>
        </w:rPr>
        <w:t xml:space="preserve">2.1.13 Breve conclusión de los resultados </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Los resultados muestran que, en general, la cross validation mejora ligeramente la precisión de los modelos comparado con el uso de un único conjunto de prueba. Para GaussianNB, la precisión aumenta de 0.7989 a 0.8081, mientras que para BernoulliNB, la mejora es de 0.7877 a 0.7935. Aunque las diferencias son pequeñas, cross validation ofrece una estimación más robusta y generalizada del rendimiento. Esto sugiere que el uso de Cross Validation es preferible para evaluar modelos en tareas con alta variabilidad en los datos, como en este caso.</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3158040" cy="1956726"/>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158040" cy="1956726"/>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4"/>
        <w:rPr/>
      </w:pPr>
      <w:bookmarkStart w:colFirst="0" w:colLast="0" w:name="_aano58fs8eli" w:id="26"/>
      <w:bookmarkEnd w:id="26"/>
      <w:r w:rsidDel="00000000" w:rsidR="00000000" w:rsidRPr="00000000">
        <w:rPr>
          <w:b w:val="1"/>
          <w:color w:val="3c78d8"/>
          <w:sz w:val="26"/>
          <w:szCs w:val="26"/>
          <w:rtl w:val="0"/>
        </w:rPr>
        <w:t xml:space="preserve">2.1.14 Enunciado  </w:t>
      </w:r>
      <w:r w:rsidDel="00000000" w:rsidR="00000000" w:rsidRPr="00000000">
        <w:rPr>
          <w:b w:val="1"/>
          <w:color w:val="3c78d8"/>
          <w:rtl w:val="0"/>
        </w:rPr>
        <w:t xml:space="preserve">(Enunciado 7)</w:t>
      </w: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Además de las herramientas indicadas anteriormente, se valorará la utilización de</w:t>
      </w:r>
    </w:p>
    <w:p w:rsidR="00000000" w:rsidDel="00000000" w:rsidP="00000000" w:rsidRDefault="00000000" w:rsidRPr="00000000" w14:paraId="000000DA">
      <w:pPr>
        <w:rPr/>
      </w:pPr>
      <w:r w:rsidDel="00000000" w:rsidR="00000000" w:rsidRPr="00000000">
        <w:rPr>
          <w:rtl w:val="0"/>
        </w:rPr>
        <w:t xml:space="preserve">alguna otra herramienta o técnica no vista en el curso para la selección de las</w:t>
      </w:r>
    </w:p>
    <w:p w:rsidR="00000000" w:rsidDel="00000000" w:rsidP="00000000" w:rsidRDefault="00000000" w:rsidRPr="00000000" w14:paraId="000000DB">
      <w:pPr>
        <w:rPr/>
      </w:pPr>
      <w:r w:rsidDel="00000000" w:rsidR="00000000" w:rsidRPr="00000000">
        <w:rPr>
          <w:rtl w:val="0"/>
        </w:rPr>
        <w:t xml:space="preserve">características.</w:t>
      </w:r>
    </w:p>
    <w:p w:rsidR="00000000" w:rsidDel="00000000" w:rsidP="00000000" w:rsidRDefault="00000000" w:rsidRPr="00000000" w14:paraId="000000DC">
      <w:pPr>
        <w:pStyle w:val="Heading4"/>
        <w:rPr>
          <w:b w:val="1"/>
          <w:color w:val="3c78d8"/>
          <w:sz w:val="26"/>
          <w:szCs w:val="26"/>
        </w:rPr>
      </w:pPr>
      <w:bookmarkStart w:colFirst="0" w:colLast="0" w:name="_hsdq1fub1fk5" w:id="27"/>
      <w:bookmarkEnd w:id="27"/>
      <w:r w:rsidDel="00000000" w:rsidR="00000000" w:rsidRPr="00000000">
        <w:rPr>
          <w:b w:val="1"/>
          <w:color w:val="3c78d8"/>
          <w:sz w:val="26"/>
          <w:szCs w:val="26"/>
          <w:rtl w:val="0"/>
        </w:rPr>
        <w:t xml:space="preserve">2.1.15 Código</w:t>
      </w:r>
    </w:p>
    <w:p w:rsidR="00000000" w:rsidDel="00000000" w:rsidP="00000000" w:rsidRDefault="00000000" w:rsidRPr="00000000" w14:paraId="000000DD">
      <w:pPr>
        <w:rPr/>
      </w:pPr>
      <w:r w:rsidDel="00000000" w:rsidR="00000000" w:rsidRPr="00000000">
        <w:rPr>
          <w:rtl w:val="0"/>
        </w:rPr>
        <w:t xml:space="preserve">Mi aportación es una comparativa de precisiones a través de un gráfico de barras con el fin de hacerlo más visual y aportar una conclusión más clara.</w:t>
      </w:r>
    </w:p>
    <w:p w:rsidR="00000000" w:rsidDel="00000000" w:rsidP="00000000" w:rsidRDefault="00000000" w:rsidRPr="00000000" w14:paraId="000000D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matplotlib.pyplot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plt</w:t>
      </w:r>
    </w:p>
    <w:p w:rsidR="00000000" w:rsidDel="00000000" w:rsidP="00000000" w:rsidRDefault="00000000" w:rsidRPr="00000000" w14:paraId="000000D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pandas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pd</w:t>
      </w:r>
    </w:p>
    <w:p w:rsidR="00000000" w:rsidDel="00000000" w:rsidP="00000000" w:rsidRDefault="00000000" w:rsidRPr="00000000" w14:paraId="000000E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Datos simulados de resultados (puedes reemplazarlos con tus resultados reales)</w:t>
      </w:r>
    </w:p>
    <w:p w:rsidR="00000000" w:rsidDel="00000000" w:rsidP="00000000" w:rsidRDefault="00000000" w:rsidRPr="00000000" w14:paraId="000000E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results_no_cv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'GaussianNB'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0.85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'BernoulliNB'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0.78</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results_cv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'GaussianNB'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0.88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'BernoulliNB'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0.80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5">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Crear un DataFrame para los resultados</w:t>
      </w:r>
    </w:p>
    <w:p w:rsidR="00000000" w:rsidDel="00000000" w:rsidP="00000000" w:rsidRDefault="00000000" w:rsidRPr="00000000" w14:paraId="000000E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comparison = pd.DataFrame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"Sin Cross Validation"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results_no_cv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"Con Cross Validation"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results_cv</w:t>
      </w:r>
    </w:p>
    <w:p w:rsidR="00000000" w:rsidDel="00000000" w:rsidP="00000000" w:rsidRDefault="00000000" w:rsidRPr="00000000" w14:paraId="000000E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B">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Gráfico de barras para comparar los resultados</w:t>
      </w:r>
    </w:p>
    <w:p w:rsidR="00000000" w:rsidDel="00000000" w:rsidP="00000000" w:rsidRDefault="00000000" w:rsidRPr="00000000" w14:paraId="000000E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fig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 = plt.subplots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comparison.plot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kind=</w:t>
      </w:r>
      <w:r w:rsidDel="00000000" w:rsidR="00000000" w:rsidRPr="00000000">
        <w:rPr>
          <w:rFonts w:ascii="Courier New" w:cs="Courier New" w:eastAsia="Courier New" w:hAnsi="Courier New"/>
          <w:color w:val="ce9178"/>
          <w:sz w:val="21"/>
          <w:szCs w:val="21"/>
          <w:rtl w:val="0"/>
        </w:rPr>
        <w:t xml:space="preserve">'bar'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color=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'skyblue'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edgecolor=</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ax.set_title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'Comparación de Modelos Naive Bayes (Accuracy)'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14</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ax.set_ylabel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'Accuracy'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ax.set_xlabel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'Modelos'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ax.set_xticklabels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comparison.index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rotation=</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ax.legend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title=</w:t>
      </w:r>
      <w:r w:rsidDel="00000000" w:rsidR="00000000" w:rsidRPr="00000000">
        <w:rPr>
          <w:rFonts w:ascii="Courier New" w:cs="Courier New" w:eastAsia="Courier New" w:hAnsi="Courier New"/>
          <w:color w:val="ce9178"/>
          <w:sz w:val="21"/>
          <w:szCs w:val="21"/>
          <w:rtl w:val="0"/>
        </w:rPr>
        <w:t xml:space="preserve">'Evaluación'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ax.grid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axis=</w:t>
      </w:r>
      <w:r w:rsidDel="00000000" w:rsidR="00000000" w:rsidRPr="00000000">
        <w:rPr>
          <w:rFonts w:ascii="Courier New" w:cs="Courier New" w:eastAsia="Courier New" w:hAnsi="Courier New"/>
          <w:color w:val="ce9178"/>
          <w:sz w:val="21"/>
          <w:szCs w:val="21"/>
          <w:rtl w:val="0"/>
        </w:rPr>
        <w:t xml:space="preserve">'y'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linestyle=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alpha=</w:t>
      </w:r>
      <w:r w:rsidDel="00000000" w:rsidR="00000000" w:rsidRPr="00000000">
        <w:rPr>
          <w:rFonts w:ascii="Courier New" w:cs="Courier New" w:eastAsia="Courier New" w:hAnsi="Courier New"/>
          <w:color w:val="b5cea8"/>
          <w:sz w:val="21"/>
          <w:szCs w:val="21"/>
          <w:rtl w:val="0"/>
        </w:rPr>
        <w:t xml:space="preserve">0.7</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5">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Mostrar el gráfico</w:t>
      </w:r>
    </w:p>
    <w:p w:rsidR="00000000" w:rsidDel="00000000" w:rsidP="00000000" w:rsidRDefault="00000000" w:rsidRPr="00000000" w14:paraId="000000F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plt.tight_layout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4"/>
        <w:rPr>
          <w:b w:val="1"/>
          <w:color w:val="3c78d8"/>
          <w:sz w:val="26"/>
          <w:szCs w:val="26"/>
        </w:rPr>
      </w:pPr>
      <w:bookmarkStart w:colFirst="0" w:colLast="0" w:name="_idgaheviyd6z" w:id="28"/>
      <w:bookmarkEnd w:id="28"/>
      <w:r w:rsidDel="00000000" w:rsidR="00000000" w:rsidRPr="00000000">
        <w:rPr>
          <w:b w:val="1"/>
          <w:color w:val="3c78d8"/>
          <w:sz w:val="26"/>
          <w:szCs w:val="26"/>
          <w:rtl w:val="0"/>
        </w:rPr>
        <w:t xml:space="preserve">2.1.16 Resultado</w:t>
      </w:r>
    </w:p>
    <w:p w:rsidR="00000000" w:rsidDel="00000000" w:rsidP="00000000" w:rsidRDefault="00000000" w:rsidRPr="00000000" w14:paraId="000000FA">
      <w:pPr>
        <w:rPr/>
      </w:pPr>
      <w:r w:rsidDel="00000000" w:rsidR="00000000" w:rsidRPr="00000000">
        <w:rPr/>
        <w:drawing>
          <wp:inline distB="114300" distT="114300" distL="114300" distR="114300">
            <wp:extent cx="5731200" cy="3556000"/>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2"/>
        <w:rPr>
          <w:b w:val="1"/>
          <w:color w:val="3c78d8"/>
        </w:rPr>
      </w:pPr>
      <w:bookmarkStart w:colFirst="0" w:colLast="0" w:name="_fpajn96yalyv" w:id="29"/>
      <w:bookmarkEnd w:id="29"/>
      <w:r w:rsidDel="00000000" w:rsidR="00000000" w:rsidRPr="00000000">
        <w:rPr>
          <w:b w:val="1"/>
          <w:color w:val="3c78d8"/>
          <w:rtl w:val="0"/>
        </w:rPr>
        <w:t xml:space="preserve">3.  Bibliografía</w:t>
      </w:r>
    </w:p>
    <w:p w:rsidR="00000000" w:rsidDel="00000000" w:rsidP="00000000" w:rsidRDefault="00000000" w:rsidRPr="00000000" w14:paraId="000000FC">
      <w:pPr>
        <w:rPr/>
      </w:pPr>
      <w:r w:rsidDel="00000000" w:rsidR="00000000" w:rsidRPr="00000000">
        <w:rPr>
          <w:rtl w:val="0"/>
        </w:rPr>
        <w:t xml:space="preserve">Apuntes de la asignatura:</w:t>
        <w:br w:type="textWrapping"/>
      </w:r>
      <w:hyperlink r:id="rId13">
        <w:r w:rsidDel="00000000" w:rsidR="00000000" w:rsidRPr="00000000">
          <w:rPr>
            <w:color w:val="1155cc"/>
            <w:u w:val="single"/>
            <w:rtl w:val="0"/>
          </w:rPr>
          <w:t xml:space="preserve">https://www3.gobiernodecanarias.org/medusa/eforma/campus/pluginfile.php/8849167/mod_resource/content/50/UT3%20-%20Algoritmos%20y%20herramientas%20para%20el%20aprendizaje%28I%29_v2.pdf</w:t>
        </w:r>
      </w:hyperlink>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Matriz de dispersión:</w:t>
        <w:br w:type="textWrapping"/>
      </w:r>
      <w:hyperlink r:id="rId14">
        <w:r w:rsidDel="00000000" w:rsidR="00000000" w:rsidRPr="00000000">
          <w:rPr>
            <w:color w:val="1155cc"/>
            <w:u w:val="single"/>
            <w:rtl w:val="0"/>
          </w:rPr>
          <w:t xml:space="preserve">https://interactivechaos.com/es/manual/tutorial-de-matplotlib/graficos-de-dispersion</w:t>
        </w:r>
      </w:hyperlink>
      <w:r w:rsidDel="00000000" w:rsidR="00000000" w:rsidRPr="00000000">
        <w:rPr>
          <w:rtl w:val="0"/>
        </w:rPr>
      </w:r>
    </w:p>
    <w:p w:rsidR="00000000" w:rsidDel="00000000" w:rsidP="00000000" w:rsidRDefault="00000000" w:rsidRPr="00000000" w14:paraId="000000FF">
      <w:pPr>
        <w:pStyle w:val="Heading2"/>
        <w:rPr>
          <w:b w:val="1"/>
          <w:color w:val="3c78d8"/>
        </w:rPr>
      </w:pPr>
      <w:bookmarkStart w:colFirst="0" w:colLast="0" w:name="_lmdngf8dlin3" w:id="30"/>
      <w:bookmarkEnd w:id="30"/>
      <w:r w:rsidDel="00000000" w:rsidR="00000000" w:rsidRPr="00000000">
        <w:rPr>
          <w:b w:val="1"/>
          <w:color w:val="3c78d8"/>
          <w:rtl w:val="0"/>
        </w:rPr>
        <w:t xml:space="preserve">4</w:t>
      </w:r>
      <w:r w:rsidDel="00000000" w:rsidR="00000000" w:rsidRPr="00000000">
        <w:rPr>
          <w:b w:val="1"/>
          <w:color w:val="3c78d8"/>
          <w:rtl w:val="0"/>
        </w:rPr>
        <w:t xml:space="preserve">.  Github y Colab</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hyperlink r:id="rId15">
        <w:r w:rsidDel="00000000" w:rsidR="00000000" w:rsidRPr="00000000">
          <w:rPr>
            <w:color w:val="1155cc"/>
            <w:u w:val="single"/>
          </w:rPr>
          <w:drawing>
            <wp:inline distB="114300" distT="114300" distL="114300" distR="114300">
              <wp:extent cx="1481138" cy="1481138"/>
              <wp:effectExtent b="0" l="0" r="0" t="0"/>
              <wp:docPr id="1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481138" cy="1481138"/>
                      </a:xfrm>
                      <a:prstGeom prst="rect"/>
                      <a:ln/>
                    </pic:spPr>
                  </pic:pic>
                </a:graphicData>
              </a:graphic>
            </wp:inline>
          </w:drawing>
        </w:r>
      </w:hyperlink>
      <w:r w:rsidDel="00000000" w:rsidR="00000000" w:rsidRPr="00000000">
        <w:rPr>
          <w:rtl w:val="0"/>
        </w:rPr>
        <w:t xml:space="preserve"> </w:t>
        <w:tab/>
        <w:tab/>
        <w:tab/>
        <w:tab/>
      </w:r>
      <w:hyperlink r:id="rId17">
        <w:r w:rsidDel="00000000" w:rsidR="00000000" w:rsidRPr="00000000">
          <w:rPr>
            <w:color w:val="1155cc"/>
            <w:u w:val="single"/>
          </w:rPr>
          <w:drawing>
            <wp:inline distB="114300" distT="114300" distL="114300" distR="114300">
              <wp:extent cx="1633538" cy="1633538"/>
              <wp:effectExtent b="0" l="0" r="0" t="0"/>
              <wp:docPr id="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633538" cy="163353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02">
      <w:pPr>
        <w:rPr/>
      </w:pPr>
      <w:r w:rsidDel="00000000" w:rsidR="00000000" w:rsidRPr="00000000">
        <w:rPr>
          <w:rtl w:val="0"/>
        </w:rPr>
        <w:tab/>
      </w:r>
      <w:r w:rsidDel="00000000" w:rsidR="00000000" w:rsidRPr="00000000">
        <w:rPr>
          <w:rtl w:val="0"/>
        </w:rPr>
      </w:r>
    </w:p>
    <w:sectPr>
      <w:headerReference r:id="rId19" w:type="default"/>
      <w:headerReference r:id="rId20" w:type="first"/>
      <w:footerReference r:id="rId21" w:type="default"/>
      <w:footerReference r:id="rId22" w:type="first"/>
      <w:pgSz w:h="16834" w:w="11909" w:orient="portrait"/>
      <w:pgMar w:bottom="1440" w:top="1440" w:left="1440" w:right="1440" w:header="283.46456692913387"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5">
    <w:pPr>
      <w:rPr>
        <w:b w:val="1"/>
        <w:color w:val="3c78d8"/>
      </w:rPr>
    </w:pPr>
    <w:r w:rsidDel="00000000" w:rsidR="00000000" w:rsidRPr="00000000">
      <w:rPr>
        <w:b w:val="1"/>
        <w:color w:val="3c78d8"/>
        <w:rtl w:val="0"/>
      </w:rPr>
      <w:t xml:space="preserve">Adrián Yared Armas de la Nuez</w:t>
      <w:tab/>
      <w:tab/>
      <w:tab/>
      <w:tab/>
      <w:tab/>
      <w:tab/>
      <w:tab/>
    </w:r>
    <w:r w:rsidDel="00000000" w:rsidR="00000000" w:rsidRPr="00000000">
      <w:rPr>
        <w:b w:val="1"/>
        <w:color w:val="3c78d8"/>
      </w:rPr>
      <w:fldChar w:fldCharType="begin"/>
      <w:instrText xml:space="preserve">PAGE</w:instrText>
      <w:fldChar w:fldCharType="separate"/>
      <w:fldChar w:fldCharType="end"/>
    </w:r>
    <w:r w:rsidDel="00000000" w:rsidR="00000000" w:rsidRPr="00000000">
      <w:rPr>
        <w:b w:val="1"/>
        <w:color w:val="3c78d8"/>
        <w:rtl w:val="0"/>
      </w:rPr>
      <w:t xml:space="preserve">/10</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3">
    <w:pPr>
      <w:rPr>
        <w:rFonts w:ascii="Roboto" w:cs="Roboto" w:eastAsia="Roboto" w:hAnsi="Roboto"/>
        <w:color w:val="3c78d8"/>
        <w:sz w:val="18"/>
        <w:szCs w:val="18"/>
      </w:rPr>
    </w:pPr>
    <w:r w:rsidDel="00000000" w:rsidR="00000000" w:rsidRPr="00000000">
      <w:rPr/>
      <w:drawing>
        <wp:inline distB="114300" distT="114300" distL="114300" distR="114300">
          <wp:extent cx="785813" cy="785813"/>
          <wp:effectExtent b="0" l="0" r="0" t="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85813" cy="785813"/>
                  </a:xfrm>
                  <a:prstGeom prst="rect"/>
                  <a:ln/>
                </pic:spPr>
              </pic:pic>
            </a:graphicData>
          </a:graphic>
        </wp:inline>
      </w:drawing>
    </w:r>
    <w:r w:rsidDel="00000000" w:rsidR="00000000" w:rsidRPr="00000000">
      <w:rPr>
        <w:rFonts w:ascii="Roboto" w:cs="Roboto" w:eastAsia="Roboto" w:hAnsi="Roboto"/>
        <w:color w:val="3c78d8"/>
        <w:sz w:val="18"/>
        <w:szCs w:val="18"/>
        <w:rtl w:val="0"/>
      </w:rPr>
      <w:t xml:space="preserve">Representación plot de datasets, selección de características y entrenamiento de modelos</w:t>
    </w:r>
  </w:p>
  <w:p w:rsidR="00000000" w:rsidDel="00000000" w:rsidP="00000000" w:rsidRDefault="00000000" w:rsidRPr="00000000" w14:paraId="0000010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0.png"/><Relationship Id="rId22" Type="http://schemas.openxmlformats.org/officeDocument/2006/relationships/footer" Target="footer2.xml"/><Relationship Id="rId10" Type="http://schemas.openxmlformats.org/officeDocument/2006/relationships/image" Target="media/image6.png"/><Relationship Id="rId21" Type="http://schemas.openxmlformats.org/officeDocument/2006/relationships/footer" Target="footer1.xml"/><Relationship Id="rId13" Type="http://schemas.openxmlformats.org/officeDocument/2006/relationships/hyperlink" Target="https://www3.gobiernodecanarias.org/medusa/eforma/campus/pluginfile.php/8849167/mod_resource/content/50/UT3%20-%20Algoritmos%20y%20herramientas%20para%20el%20aprendizaje%28I%29_v2.pdf" TargetMode="External"/><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github.com/AdrianYArmas/IaBigData/tree/main/SNS/3%20%20-%20Algoritmos%20y%20herramientas%20para%20el%20aprendizaje%20supervisado%20/3.4%20Representaci%C3%B3n%20plot%20de%20datasets%2C%20selecci%C3%B3n%20de%20caracter%C3%ADsticas%20y%20entrenamiento%20de%20modelos" TargetMode="External"/><Relationship Id="rId14" Type="http://schemas.openxmlformats.org/officeDocument/2006/relationships/hyperlink" Target="https://interactivechaos.com/es/manual/tutorial-de-matplotlib/graficos-de-dispersion" TargetMode="External"/><Relationship Id="rId17" Type="http://schemas.openxmlformats.org/officeDocument/2006/relationships/hyperlink" Target="https://colab.research.google.com/drive/11UKuve9EnyARvEpWsS8kUjgYlOx1qWGx?usp=sharing" TargetMode="Externa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1.png"/><Relationship Id="rId18"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