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5C736C85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3C1A" w14:textId="77777777" w:rsidR="00526F11" w:rsidRPr="00167F32" w:rsidRDefault="00526F11" w:rsidP="00526F11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167F32">
              <w:rPr>
                <w:rFonts w:ascii="Arial Narrow" w:hAnsi="Arial Narrow" w:cs="Tahoma"/>
                <w:sz w:val="36"/>
              </w:rPr>
              <w:t>COMP6115 | COMP6115001</w:t>
            </w:r>
          </w:p>
          <w:p w14:paraId="36656A16" w14:textId="16E2C865" w:rsidR="000035F9" w:rsidRPr="00876A58" w:rsidRDefault="00526F11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167F32">
              <w:rPr>
                <w:rFonts w:ascii="Arial Narrow" w:hAnsi="Arial Narrow" w:cs="Tahoma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54EAC3F" w:rsidR="000035F9" w:rsidRPr="006B7267" w:rsidRDefault="00526F1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CB40B2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proofErr w:type="spellEnd"/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2024/2025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150155B1" w:rsidR="009F37DD" w:rsidRPr="00740F48" w:rsidRDefault="00AB053F" w:rsidP="002F11B8">
      <w:pPr>
        <w:spacing w:line="360" w:lineRule="auto"/>
        <w:ind w:firstLine="360"/>
        <w:rPr>
          <w:sz w:val="28"/>
          <w:szCs w:val="28"/>
        </w:rPr>
      </w:pPr>
      <w:proofErr w:type="spellStart"/>
      <w:r>
        <w:t>Calouself</w:t>
      </w:r>
      <w:proofErr w:type="spellEnd"/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445B0036" w:rsidR="00B2372A" w:rsidRPr="00153454" w:rsidRDefault="00AB053F" w:rsidP="002F11B8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</w:t>
      </w:r>
      <w:proofErr w:type="spellStart"/>
      <w:r w:rsidR="00153454">
        <w:rPr>
          <w:lang w:val="id-ID"/>
        </w:rPr>
        <w:t>S</w:t>
      </w:r>
      <w:r>
        <w:rPr>
          <w:lang w:val="id-ID"/>
        </w:rPr>
        <w:t>creen</w:t>
      </w:r>
      <w:proofErr w:type="spellEnd"/>
    </w:p>
    <w:p w14:paraId="6615BCA4" w14:textId="0F6C3421" w:rsidR="00153454" w:rsidRDefault="00153454" w:rsidP="00153454">
      <w:pPr>
        <w:pStyle w:val="ListParagraph"/>
        <w:spacing w:line="360" w:lineRule="auto"/>
      </w:pPr>
      <w:r w:rsidRPr="00153454">
        <w:drawing>
          <wp:inline distT="0" distB="0" distL="0" distR="0" wp14:anchorId="45189288" wp14:editId="468AF78E">
            <wp:extent cx="6280785" cy="3502660"/>
            <wp:effectExtent l="0" t="0" r="5715" b="2540"/>
            <wp:docPr id="34849104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91047" name="Picture 1" descr="A screenshot of a login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50BB" w14:textId="1E50260E" w:rsidR="004D4479" w:rsidRDefault="00153454" w:rsidP="004D4479">
      <w:pPr>
        <w:pStyle w:val="ListParagraph"/>
        <w:spacing w:line="360" w:lineRule="auto"/>
      </w:pPr>
      <w:r>
        <w:t xml:space="preserve">Di page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username dan password.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request </w:t>
      </w:r>
      <w:proofErr w:type="spellStart"/>
      <w:r>
        <w:t>ke</w:t>
      </w:r>
      <w:proofErr w:type="spellEnd"/>
      <w:r>
        <w:t xml:space="preserve"> controller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credential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controller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failed response </w:t>
      </w:r>
      <w:proofErr w:type="spellStart"/>
      <w:r>
        <w:t>ke</w:t>
      </w:r>
      <w:proofErr w:type="spellEnd"/>
      <w:r>
        <w:t xml:space="preserve"> view, dan error message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4D4479">
        <w:rPr>
          <w:i/>
          <w:iCs/>
        </w:rPr>
        <w:t>Submit</w:t>
      </w:r>
      <w:r>
        <w:t xml:space="preserve">. Jika credential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lastRenderedPageBreak/>
        <w:t>melewati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4D4479">
        <w:t xml:space="preserve">controller </w:t>
      </w:r>
      <w:proofErr w:type="spellStart"/>
      <w:r w:rsidR="004D4479">
        <w:t>akan</w:t>
      </w:r>
      <w:proofErr w:type="spellEnd"/>
      <w:r w:rsidR="004D4479">
        <w:t xml:space="preserve"> </w:t>
      </w:r>
      <w:proofErr w:type="spellStart"/>
      <w:r w:rsidR="004D4479">
        <w:t>mendapatkan</w:t>
      </w:r>
      <w:proofErr w:type="spellEnd"/>
      <w:r w:rsidR="004D4479">
        <w:t xml:space="preserve"> data user </w:t>
      </w:r>
      <w:proofErr w:type="spellStart"/>
      <w:r w:rsidR="004D4479">
        <w:t>melalui</w:t>
      </w:r>
      <w:proofErr w:type="spellEnd"/>
      <w:r w:rsidR="004D4479">
        <w:t xml:space="preserve"> model, dan model </w:t>
      </w:r>
      <w:proofErr w:type="spellStart"/>
      <w:r w:rsidR="004D4479">
        <w:t>bertindak</w:t>
      </w:r>
      <w:proofErr w:type="spellEnd"/>
      <w:r w:rsidR="004D4479">
        <w:t xml:space="preserve"> </w:t>
      </w:r>
      <w:proofErr w:type="spellStart"/>
      <w:r w:rsidR="004D4479">
        <w:t>sebagai</w:t>
      </w:r>
      <w:proofErr w:type="spellEnd"/>
      <w:r w:rsidR="004D4479">
        <w:t xml:space="preserve"> data access dan </w:t>
      </w:r>
      <w:proofErr w:type="spellStart"/>
      <w:r w:rsidR="004D4479">
        <w:t>melakukan</w:t>
      </w:r>
      <w:proofErr w:type="spellEnd"/>
      <w:r w:rsidR="004D4479">
        <w:t xml:space="preserve"> query </w:t>
      </w:r>
      <w:proofErr w:type="spellStart"/>
      <w:r w:rsidR="004D4479">
        <w:t>ke</w:t>
      </w:r>
      <w:proofErr w:type="spellEnd"/>
      <w:r w:rsidR="004D4479">
        <w:t xml:space="preserve"> database.</w:t>
      </w:r>
    </w:p>
    <w:p w14:paraId="4BAD34B9" w14:textId="5000FBE6" w:rsidR="004D4479" w:rsidRPr="004D4479" w:rsidRDefault="004D4479" w:rsidP="00153454">
      <w:pPr>
        <w:pStyle w:val="ListParagraph"/>
        <w:spacing w:line="360" w:lineRule="auto"/>
      </w:pPr>
      <w:r>
        <w:t xml:space="preserve">Jika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4D4479">
        <w:rPr>
          <w:i/>
          <w:iCs/>
        </w:rPr>
        <w:t>Register</w:t>
      </w:r>
      <w:r>
        <w:t xml:space="preserve">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redirect </w:t>
      </w:r>
      <w:proofErr w:type="spellStart"/>
      <w:r>
        <w:t>ke</w:t>
      </w:r>
      <w:proofErr w:type="spellEnd"/>
      <w:r>
        <w:t xml:space="preserve"> register page.</w:t>
      </w:r>
    </w:p>
    <w:p w14:paraId="62B239BD" w14:textId="254E6F4D" w:rsidR="00B2372A" w:rsidRPr="004D4479" w:rsidRDefault="004D4479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lang w:val="id-ID"/>
        </w:rPr>
        <w:t xml:space="preserve">Register </w:t>
      </w:r>
      <w:proofErr w:type="spellStart"/>
      <w:r>
        <w:rPr>
          <w:lang w:val="id-ID"/>
        </w:rPr>
        <w:t>Page</w:t>
      </w:r>
      <w:proofErr w:type="spellEnd"/>
    </w:p>
    <w:p w14:paraId="15141D4E" w14:textId="5103EDD0" w:rsidR="004D4479" w:rsidRDefault="004D4479" w:rsidP="004D4479">
      <w:pPr>
        <w:pStyle w:val="ListParagraph"/>
        <w:spacing w:line="360" w:lineRule="auto"/>
      </w:pPr>
      <w:r w:rsidRPr="004D4479">
        <w:drawing>
          <wp:inline distT="0" distB="0" distL="0" distR="0" wp14:anchorId="1EC7169D" wp14:editId="550DA03D">
            <wp:extent cx="6280785" cy="4564380"/>
            <wp:effectExtent l="0" t="0" r="5715" b="7620"/>
            <wp:docPr id="1470398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982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B7C4" w14:textId="7BD0F454" w:rsidR="004D4479" w:rsidRPr="00682E72" w:rsidRDefault="004D4479" w:rsidP="004D4479">
      <w:pPr>
        <w:pStyle w:val="ListParagraph"/>
        <w:spacing w:line="360" w:lineRule="auto"/>
      </w:pPr>
      <w:proofErr w:type="spellStart"/>
      <w:r>
        <w:t>Disini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 yang </w:t>
      </w:r>
      <w:proofErr w:type="spellStart"/>
      <w:r>
        <w:t>ada</w:t>
      </w:r>
      <w:proofErr w:type="spellEnd"/>
      <w:r>
        <w:t xml:space="preserve">, dan user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buyer/seller.</w:t>
      </w:r>
    </w:p>
    <w:p w14:paraId="0B8F3D4A" w14:textId="72330632" w:rsidR="002F11B8" w:rsidRDefault="002A63E8" w:rsidP="002F11B8">
      <w:pPr>
        <w:pStyle w:val="ListParagraph"/>
        <w:numPr>
          <w:ilvl w:val="0"/>
          <w:numId w:val="20"/>
        </w:numPr>
        <w:spacing w:line="360" w:lineRule="auto"/>
      </w:pPr>
      <w:r>
        <w:t xml:space="preserve">Buyer </w:t>
      </w:r>
      <w:r w:rsidR="004D4479">
        <w:t>Home Page</w:t>
      </w:r>
    </w:p>
    <w:p w14:paraId="5DDC3BE6" w14:textId="791F6574" w:rsidR="004D4479" w:rsidRDefault="004D4479" w:rsidP="004D4479">
      <w:pPr>
        <w:pStyle w:val="ListParagraph"/>
        <w:spacing w:line="360" w:lineRule="auto"/>
      </w:pPr>
      <w:r w:rsidRPr="004D4479">
        <w:lastRenderedPageBreak/>
        <w:drawing>
          <wp:inline distT="0" distB="0" distL="0" distR="0" wp14:anchorId="448400B0" wp14:editId="32C60B32">
            <wp:extent cx="6280785" cy="3100070"/>
            <wp:effectExtent l="0" t="0" r="5715" b="5080"/>
            <wp:docPr id="85915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52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04F5" w14:textId="34DB599A" w:rsidR="004D4479" w:rsidRDefault="004D4479" w:rsidP="004D4479">
      <w:pPr>
        <w:pStyle w:val="ListParagraph"/>
        <w:spacing w:line="360" w:lineRule="auto"/>
      </w:pPr>
      <w:r>
        <w:t xml:space="preserve">Pada menu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list </w:t>
      </w:r>
      <w:proofErr w:type="spellStart"/>
      <w:r>
        <w:t>berisi</w:t>
      </w:r>
      <w:proofErr w:type="spellEnd"/>
      <w:r>
        <w:t xml:space="preserve"> item-item yang </w:t>
      </w:r>
      <w:proofErr w:type="spellStart"/>
      <w:r>
        <w:t>sudah</w:t>
      </w:r>
      <w:proofErr w:type="spellEnd"/>
      <w:r>
        <w:t xml:space="preserve"> di approve oleh admin,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searching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item.</w:t>
      </w:r>
    </w:p>
    <w:p w14:paraId="2DA3FD68" w14:textId="1C91522F" w:rsidR="009D7E9B" w:rsidRDefault="004D4479" w:rsidP="009D7E9B">
      <w:pPr>
        <w:pStyle w:val="ListParagraph"/>
        <w:spacing w:line="360" w:lineRule="auto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item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user,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offer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item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>.</w:t>
      </w:r>
    </w:p>
    <w:p w14:paraId="47AC1DCC" w14:textId="4272D613" w:rsidR="009D7E9B" w:rsidRDefault="009D7E9B" w:rsidP="009D7E9B">
      <w:pPr>
        <w:pStyle w:val="ListParagraph"/>
        <w:spacing w:line="360" w:lineRule="auto"/>
      </w:pPr>
      <w:r>
        <w:t xml:space="preserve">Saat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  <w:iCs/>
        </w:rPr>
        <w:t>Buy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mencul</w:t>
      </w:r>
      <w:proofErr w:type="spellEnd"/>
      <w:r>
        <w:t xml:space="preserve"> pop up </w:t>
      </w:r>
      <w:proofErr w:type="spellStart"/>
      <w:r>
        <w:t>konfirmasi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OK, item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terbeli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purchase history.</w:t>
      </w:r>
    </w:p>
    <w:p w14:paraId="417EF922" w14:textId="34958BF9" w:rsidR="009D7E9B" w:rsidRDefault="009D7E9B" w:rsidP="009D7E9B">
      <w:pPr>
        <w:pStyle w:val="ListParagraph"/>
        <w:spacing w:line="360" w:lineRule="auto"/>
      </w:pPr>
      <w:r w:rsidRPr="009D7E9B">
        <w:drawing>
          <wp:inline distT="0" distB="0" distL="0" distR="0" wp14:anchorId="682792F7" wp14:editId="4F94A2A3">
            <wp:extent cx="6280785" cy="3319145"/>
            <wp:effectExtent l="0" t="0" r="5715" b="0"/>
            <wp:docPr id="362572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721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8CA" w14:textId="61B9E545" w:rsidR="009D7E9B" w:rsidRDefault="009D7E9B" w:rsidP="009D7E9B">
      <w:pPr>
        <w:pStyle w:val="ListParagraph"/>
        <w:spacing w:line="360" w:lineRule="auto"/>
      </w:pPr>
      <w:r>
        <w:lastRenderedPageBreak/>
        <w:t xml:space="preserve">Saat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  <w:iCs/>
        </w:rPr>
        <w:t>Make Offer</w:t>
      </w:r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offer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pending,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offernya</w:t>
      </w:r>
      <w:proofErr w:type="spellEnd"/>
      <w:r>
        <w:t xml:space="preserve">, dan </w:t>
      </w:r>
      <w:proofErr w:type="spellStart"/>
      <w:r>
        <w:t>harga</w:t>
      </w:r>
      <w:proofErr w:type="spellEnd"/>
      <w:r>
        <w:t xml:space="preserve"> offer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offer </w:t>
      </w:r>
      <w:proofErr w:type="spellStart"/>
      <w:r>
        <w:t>tertinggi</w:t>
      </w:r>
      <w:proofErr w:type="spellEnd"/>
      <w:r>
        <w:t>.</w:t>
      </w:r>
    </w:p>
    <w:p w14:paraId="3BC124EA" w14:textId="035CF372" w:rsidR="009D7E9B" w:rsidRPr="009D7E9B" w:rsidRDefault="009D7E9B" w:rsidP="009D7E9B">
      <w:pPr>
        <w:spacing w:line="360" w:lineRule="auto"/>
      </w:pPr>
    </w:p>
    <w:p w14:paraId="4BA36943" w14:textId="10165689" w:rsidR="009D7E9B" w:rsidRDefault="009D7E9B" w:rsidP="009D7E9B">
      <w:pPr>
        <w:pStyle w:val="ListParagraph"/>
        <w:numPr>
          <w:ilvl w:val="0"/>
          <w:numId w:val="20"/>
        </w:numPr>
        <w:spacing w:line="360" w:lineRule="auto"/>
      </w:pPr>
      <w:r>
        <w:t>View Wishlist</w:t>
      </w:r>
    </w:p>
    <w:p w14:paraId="2DBB9A04" w14:textId="3856378F" w:rsidR="009D7E9B" w:rsidRDefault="009D7E9B" w:rsidP="009D7E9B">
      <w:pPr>
        <w:pStyle w:val="ListParagraph"/>
        <w:spacing w:line="360" w:lineRule="auto"/>
      </w:pPr>
      <w:r w:rsidRPr="009D7E9B">
        <w:drawing>
          <wp:inline distT="0" distB="0" distL="0" distR="0" wp14:anchorId="5E9E4D6D" wp14:editId="7214EFBC">
            <wp:extent cx="6280785" cy="3204210"/>
            <wp:effectExtent l="0" t="0" r="5715" b="0"/>
            <wp:docPr id="708435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357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C06D" w14:textId="7BE1E841" w:rsidR="009D7E9B" w:rsidRDefault="009D7E9B" w:rsidP="009D7E9B">
      <w:pPr>
        <w:pStyle w:val="ListParagraph"/>
        <w:spacing w:line="360" w:lineRule="auto"/>
        <w:rPr>
          <w:i/>
          <w:iCs/>
        </w:rPr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item-item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wishlist</w:t>
      </w:r>
      <w:proofErr w:type="spellEnd"/>
      <w:r>
        <w:t xml:space="preserve"> oleh user.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  <w:iCs/>
        </w:rPr>
        <w:t>Remove</w:t>
      </w:r>
    </w:p>
    <w:p w14:paraId="7005FA8F" w14:textId="5D1CA8AE" w:rsidR="009D7E9B" w:rsidRDefault="009D7E9B" w:rsidP="009D7E9B">
      <w:pPr>
        <w:spacing w:line="360" w:lineRule="auto"/>
      </w:pPr>
    </w:p>
    <w:p w14:paraId="7330562A" w14:textId="77777777" w:rsidR="009D7E9B" w:rsidRDefault="009D7E9B" w:rsidP="009D7E9B">
      <w:pPr>
        <w:spacing w:line="360" w:lineRule="auto"/>
      </w:pPr>
    </w:p>
    <w:p w14:paraId="15530C9E" w14:textId="31749BB0" w:rsidR="009D7E9B" w:rsidRDefault="009D7E9B" w:rsidP="009D7E9B">
      <w:pPr>
        <w:pStyle w:val="ListParagraph"/>
        <w:numPr>
          <w:ilvl w:val="0"/>
          <w:numId w:val="20"/>
        </w:numPr>
        <w:spacing w:line="360" w:lineRule="auto"/>
      </w:pPr>
      <w:r>
        <w:t>Purchase History</w:t>
      </w:r>
    </w:p>
    <w:p w14:paraId="744415C7" w14:textId="5C9B3334" w:rsidR="009D7E9B" w:rsidRDefault="009D7E9B" w:rsidP="009D7E9B">
      <w:pPr>
        <w:pStyle w:val="ListParagraph"/>
        <w:spacing w:line="360" w:lineRule="auto"/>
      </w:pPr>
      <w:r w:rsidRPr="009D7E9B">
        <w:lastRenderedPageBreak/>
        <w:drawing>
          <wp:inline distT="0" distB="0" distL="0" distR="0" wp14:anchorId="28429DF0" wp14:editId="412134A0">
            <wp:extent cx="6280785" cy="3083560"/>
            <wp:effectExtent l="0" t="0" r="5715" b="2540"/>
            <wp:docPr id="1668323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230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5689" w14:textId="55FCABFB" w:rsidR="009D7E9B" w:rsidRDefault="009D7E9B" w:rsidP="009D7E9B">
      <w:pPr>
        <w:pStyle w:val="ListParagraph"/>
        <w:spacing w:line="360" w:lineRule="auto"/>
      </w:pPr>
      <w:r>
        <w:t xml:space="preserve">Pada page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item-item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oleh user.</w:t>
      </w:r>
    </w:p>
    <w:p w14:paraId="5C795476" w14:textId="3CE452F0" w:rsidR="009D7E9B" w:rsidRDefault="002A63E8" w:rsidP="009D7E9B">
      <w:pPr>
        <w:pStyle w:val="ListParagraph"/>
        <w:numPr>
          <w:ilvl w:val="0"/>
          <w:numId w:val="20"/>
        </w:numPr>
        <w:spacing w:line="360" w:lineRule="auto"/>
      </w:pPr>
      <w:r>
        <w:t>Seller Home Page</w:t>
      </w:r>
    </w:p>
    <w:p w14:paraId="47C976C9" w14:textId="68C4CDE6" w:rsidR="002A63E8" w:rsidRDefault="002A63E8" w:rsidP="002A63E8">
      <w:pPr>
        <w:pStyle w:val="ListParagraph"/>
        <w:spacing w:line="360" w:lineRule="auto"/>
      </w:pPr>
      <w:r w:rsidRPr="002A63E8">
        <w:drawing>
          <wp:inline distT="0" distB="0" distL="0" distR="0" wp14:anchorId="611BE2D2" wp14:editId="0319341C">
            <wp:extent cx="6280785" cy="3291205"/>
            <wp:effectExtent l="0" t="0" r="5715" b="4445"/>
            <wp:docPr id="185064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493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15C6" w14:textId="20A2A60E" w:rsidR="002A63E8" w:rsidRDefault="002A63E8" w:rsidP="002A63E8">
      <w:pPr>
        <w:pStyle w:val="ListParagraph"/>
        <w:spacing w:line="360" w:lineRule="auto"/>
      </w:pPr>
      <w:r>
        <w:t xml:space="preserve">Seller home page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buyer home page,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item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item yang </w:t>
      </w:r>
      <w:proofErr w:type="spellStart"/>
      <w:r>
        <w:t>dijual</w:t>
      </w:r>
      <w:proofErr w:type="spellEnd"/>
      <w:r>
        <w:t xml:space="preserve"> seller dan </w:t>
      </w:r>
      <w:proofErr w:type="spellStart"/>
      <w:r>
        <w:t>sudah</w:t>
      </w:r>
      <w:proofErr w:type="spellEnd"/>
      <w:r>
        <w:t xml:space="preserve"> di approve admin, dan seller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Jika seller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dialog </w:t>
      </w:r>
      <w:proofErr w:type="spellStart"/>
      <w:r>
        <w:t>konfirmasi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seller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  <w:iCs/>
        </w:rPr>
        <w:t>Ok</w:t>
      </w:r>
      <w:r>
        <w:t xml:space="preserve">, item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</w:p>
    <w:p w14:paraId="22CC8C23" w14:textId="450A7D26" w:rsidR="002A63E8" w:rsidRDefault="002A63E8" w:rsidP="002A63E8">
      <w:pPr>
        <w:pStyle w:val="ListParagraph"/>
        <w:spacing w:line="360" w:lineRule="auto"/>
      </w:pPr>
      <w:r w:rsidRPr="002A63E8">
        <w:lastRenderedPageBreak/>
        <w:drawing>
          <wp:inline distT="0" distB="0" distL="0" distR="0" wp14:anchorId="3E6FF6D1" wp14:editId="429AC0D7">
            <wp:extent cx="6280785" cy="3039110"/>
            <wp:effectExtent l="0" t="0" r="5715" b="8890"/>
            <wp:docPr id="2127431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318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E054" w14:textId="15F5C593" w:rsidR="002A63E8" w:rsidRDefault="002A63E8" w:rsidP="002A63E8">
      <w:pPr>
        <w:pStyle w:val="ListParagraph"/>
        <w:spacing w:line="360" w:lineRule="auto"/>
      </w:pPr>
      <w:r>
        <w:t xml:space="preserve">Jika user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edit,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edit item,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item,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upload item.</w:t>
      </w:r>
    </w:p>
    <w:p w14:paraId="31B924B7" w14:textId="63FECCE9" w:rsidR="002A63E8" w:rsidRDefault="002A63E8" w:rsidP="002A63E8">
      <w:pPr>
        <w:pStyle w:val="ListParagraph"/>
        <w:numPr>
          <w:ilvl w:val="0"/>
          <w:numId w:val="20"/>
        </w:numPr>
        <w:spacing w:line="360" w:lineRule="auto"/>
      </w:pPr>
      <w:r>
        <w:t>Upload Item Page</w:t>
      </w:r>
    </w:p>
    <w:p w14:paraId="6ABC72DB" w14:textId="58027D28" w:rsidR="002A63E8" w:rsidRDefault="002A63E8" w:rsidP="002A63E8">
      <w:pPr>
        <w:pStyle w:val="ListParagraph"/>
        <w:spacing w:line="360" w:lineRule="auto"/>
      </w:pPr>
      <w:r w:rsidRPr="002A63E8">
        <w:drawing>
          <wp:inline distT="0" distB="0" distL="0" distR="0" wp14:anchorId="7288597F" wp14:editId="3462EC33">
            <wp:extent cx="6280785" cy="3152140"/>
            <wp:effectExtent l="0" t="0" r="5715" b="0"/>
            <wp:docPr id="7810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63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6FF6" w14:textId="6B87DE5A" w:rsidR="002A63E8" w:rsidRDefault="002A63E8" w:rsidP="002A63E8">
      <w:pPr>
        <w:pStyle w:val="ListParagraph"/>
        <w:spacing w:line="360" w:lineRule="auto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item dan </w:t>
      </w:r>
      <w:proofErr w:type="spellStart"/>
      <w:r>
        <w:t>klik</w:t>
      </w:r>
      <w:proofErr w:type="spellEnd"/>
      <w:r>
        <w:t xml:space="preserve"> </w:t>
      </w:r>
      <w:r>
        <w:rPr>
          <w:i/>
          <w:iCs/>
        </w:rPr>
        <w:t>S</w:t>
      </w:r>
      <w:r w:rsidRPr="002A63E8">
        <w:rPr>
          <w:i/>
          <w:iCs/>
        </w:rPr>
        <w:t>ubmit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item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error message.</w:t>
      </w:r>
    </w:p>
    <w:p w14:paraId="3E73BE34" w14:textId="78A8E779" w:rsidR="002A63E8" w:rsidRDefault="002A63E8" w:rsidP="002A63E8">
      <w:pPr>
        <w:pStyle w:val="ListParagraph"/>
        <w:numPr>
          <w:ilvl w:val="0"/>
          <w:numId w:val="20"/>
        </w:numPr>
        <w:spacing w:line="360" w:lineRule="auto"/>
      </w:pPr>
      <w:r>
        <w:t>View Item Offers Page</w:t>
      </w:r>
    </w:p>
    <w:p w14:paraId="5988D2D1" w14:textId="2B6535DA" w:rsidR="002A63E8" w:rsidRDefault="002A63E8" w:rsidP="002A63E8">
      <w:pPr>
        <w:pStyle w:val="ListParagraph"/>
        <w:spacing w:line="360" w:lineRule="auto"/>
      </w:pPr>
      <w:r w:rsidRPr="002A63E8">
        <w:lastRenderedPageBreak/>
        <w:drawing>
          <wp:inline distT="0" distB="0" distL="0" distR="0" wp14:anchorId="64CFBBEB" wp14:editId="3AF77932">
            <wp:extent cx="6280785" cy="3260090"/>
            <wp:effectExtent l="0" t="0" r="5715" b="0"/>
            <wp:docPr id="294446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464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02AD" w14:textId="03B06531" w:rsidR="002A63E8" w:rsidRDefault="002A63E8" w:rsidP="002A63E8">
      <w:pPr>
        <w:pStyle w:val="ListParagraph"/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offer-offer yang </w:t>
      </w:r>
      <w:proofErr w:type="spellStart"/>
      <w:r>
        <w:t>dibuat</w:t>
      </w:r>
      <w:proofErr w:type="spellEnd"/>
      <w:r>
        <w:t xml:space="preserve"> oleh buyer dan </w:t>
      </w:r>
      <w:proofErr w:type="spellStart"/>
      <w:r>
        <w:t>memiliki</w:t>
      </w:r>
      <w:proofErr w:type="spellEnd"/>
      <w:r>
        <w:t xml:space="preserve"> status </w:t>
      </w:r>
      <w:r>
        <w:rPr>
          <w:b/>
          <w:bCs/>
        </w:rPr>
        <w:t>pending</w:t>
      </w:r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accept </w:t>
      </w:r>
      <w:proofErr w:type="spellStart"/>
      <w:r>
        <w:t>atau</w:t>
      </w:r>
      <w:proofErr w:type="spellEnd"/>
      <w:r>
        <w:t xml:space="preserve"> decline offer </w:t>
      </w:r>
      <w:proofErr w:type="spellStart"/>
      <w:r>
        <w:t>tersebut</w:t>
      </w:r>
      <w:proofErr w:type="spellEnd"/>
      <w:r>
        <w:t xml:space="preserve">. Jika user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offernya</w:t>
      </w:r>
      <w:proofErr w:type="spellEnd"/>
      <w:r>
        <w:t xml:space="preserve">, offer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buyer </w:t>
      </w:r>
      <w:proofErr w:type="spellStart"/>
      <w:r>
        <w:t>membeli</w:t>
      </w:r>
      <w:proofErr w:type="spellEnd"/>
      <w:r>
        <w:t xml:space="preserve"> item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6556E9DE" w14:textId="493AC684" w:rsidR="002A63E8" w:rsidRDefault="002A63E8" w:rsidP="002A63E8">
      <w:pPr>
        <w:pStyle w:val="ListParagraph"/>
        <w:spacing w:line="360" w:lineRule="auto"/>
      </w:pPr>
      <w:r w:rsidRPr="002A63E8">
        <w:drawing>
          <wp:inline distT="0" distB="0" distL="0" distR="0" wp14:anchorId="6EDE7F61" wp14:editId="59708C82">
            <wp:extent cx="5563376" cy="2381582"/>
            <wp:effectExtent l="0" t="0" r="0" b="0"/>
            <wp:docPr id="354189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918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E608" w14:textId="08424756" w:rsidR="002A63E8" w:rsidRDefault="002A63E8" w:rsidP="002A63E8">
      <w:pPr>
        <w:pStyle w:val="ListParagraph"/>
        <w:spacing w:line="360" w:lineRule="auto"/>
      </w:pPr>
      <w:proofErr w:type="spellStart"/>
      <w:r>
        <w:t>Sedangkan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decline,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decline,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offer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table.</w:t>
      </w:r>
    </w:p>
    <w:p w14:paraId="25770723" w14:textId="002C16FF" w:rsidR="002A63E8" w:rsidRDefault="00A26E7C" w:rsidP="00A26E7C">
      <w:pPr>
        <w:pStyle w:val="ListParagraph"/>
        <w:numPr>
          <w:ilvl w:val="0"/>
          <w:numId w:val="20"/>
        </w:numPr>
        <w:spacing w:line="360" w:lineRule="auto"/>
      </w:pPr>
      <w:r>
        <w:t>Admin Home Page</w:t>
      </w:r>
    </w:p>
    <w:p w14:paraId="2646B9C5" w14:textId="3687E6F7" w:rsidR="00A26E7C" w:rsidRDefault="00A26E7C" w:rsidP="00A26E7C">
      <w:pPr>
        <w:pStyle w:val="ListParagraph"/>
        <w:spacing w:line="360" w:lineRule="auto"/>
      </w:pPr>
      <w:r w:rsidRPr="00A26E7C">
        <w:lastRenderedPageBreak/>
        <w:drawing>
          <wp:inline distT="0" distB="0" distL="0" distR="0" wp14:anchorId="16B45EE9" wp14:editId="6EB3E77C">
            <wp:extent cx="6280785" cy="3150870"/>
            <wp:effectExtent l="0" t="0" r="5715" b="0"/>
            <wp:docPr id="1824107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0783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E662" w14:textId="7A4BA0EB" w:rsidR="00A26E7C" w:rsidRDefault="00A26E7C" w:rsidP="00A26E7C">
      <w:pPr>
        <w:pStyle w:val="ListParagraph"/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item-item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username: </w:t>
      </w:r>
      <w:r>
        <w:rPr>
          <w:b/>
          <w:bCs/>
        </w:rPr>
        <w:t>admin</w:t>
      </w:r>
      <w:r>
        <w:t xml:space="preserve">, password: </w:t>
      </w:r>
      <w:r>
        <w:rPr>
          <w:b/>
          <w:bCs/>
        </w:rPr>
        <w:t>admin</w:t>
      </w:r>
      <w:r>
        <w:t>.</w:t>
      </w:r>
    </w:p>
    <w:p w14:paraId="5E00F7C5" w14:textId="3E433C24" w:rsidR="00A26E7C" w:rsidRDefault="00A26E7C" w:rsidP="00A26E7C">
      <w:pPr>
        <w:pStyle w:val="ListParagraph"/>
        <w:numPr>
          <w:ilvl w:val="0"/>
          <w:numId w:val="20"/>
        </w:numPr>
        <w:spacing w:line="360" w:lineRule="auto"/>
      </w:pPr>
      <w:r>
        <w:t>Item Request Page</w:t>
      </w:r>
    </w:p>
    <w:p w14:paraId="6F0C7732" w14:textId="0900EB93" w:rsidR="00A26E7C" w:rsidRDefault="00A26E7C" w:rsidP="00A26E7C">
      <w:pPr>
        <w:pStyle w:val="ListParagraph"/>
        <w:spacing w:line="360" w:lineRule="auto"/>
      </w:pPr>
      <w:r w:rsidRPr="00A26E7C">
        <w:drawing>
          <wp:inline distT="0" distB="0" distL="0" distR="0" wp14:anchorId="035A2A97" wp14:editId="299EC1AA">
            <wp:extent cx="6280785" cy="2971165"/>
            <wp:effectExtent l="0" t="0" r="5715" b="635"/>
            <wp:docPr id="706935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506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0FD9" w14:textId="4EC6DC44" w:rsidR="00A26E7C" w:rsidRDefault="00A26E7C" w:rsidP="00A26E7C">
      <w:pPr>
        <w:pStyle w:val="ListParagraph"/>
        <w:spacing w:line="360" w:lineRule="auto"/>
      </w:pPr>
      <w:r>
        <w:t xml:space="preserve">Pada page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table yang </w:t>
      </w:r>
      <w:proofErr w:type="spellStart"/>
      <w:r>
        <w:t>berisi</w:t>
      </w:r>
      <w:proofErr w:type="spellEnd"/>
      <w:r>
        <w:t xml:space="preserve"> item-item yang </w:t>
      </w:r>
      <w:proofErr w:type="spellStart"/>
      <w:r>
        <w:t>diupload</w:t>
      </w:r>
      <w:proofErr w:type="spellEnd"/>
      <w:r>
        <w:t xml:space="preserve"> </w:t>
      </w:r>
      <w:r>
        <w:rPr>
          <w:b/>
          <w:bCs/>
        </w:rPr>
        <w:t>seller</w:t>
      </w:r>
      <w:r>
        <w:t xml:space="preserve">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b/>
          <w:bCs/>
        </w:rPr>
        <w:t xml:space="preserve">approve </w:t>
      </w:r>
      <w:proofErr w:type="spellStart"/>
      <w:r>
        <w:t>atau</w:t>
      </w:r>
      <w:proofErr w:type="spellEnd"/>
      <w:r>
        <w:t xml:space="preserve"> </w:t>
      </w:r>
      <w:r>
        <w:rPr>
          <w:b/>
          <w:bCs/>
        </w:rPr>
        <w:t>decline</w:t>
      </w:r>
      <w:r>
        <w:t xml:space="preserve"> item </w:t>
      </w:r>
      <w:proofErr w:type="spellStart"/>
      <w:r>
        <w:t>tersebut</w:t>
      </w:r>
      <w:proofErr w:type="spellEnd"/>
      <w:r>
        <w:t xml:space="preserve">. Jika user </w:t>
      </w:r>
      <w:proofErr w:type="spellStart"/>
      <w:r>
        <w:t>memilih</w:t>
      </w:r>
      <w:proofErr w:type="spellEnd"/>
      <w:r>
        <w:t xml:space="preserve"> approve, </w:t>
      </w:r>
      <w:proofErr w:type="spellStart"/>
      <w:r>
        <w:t>maka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request page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home page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oleh </w:t>
      </w:r>
      <w:r w:rsidRPr="00A26E7C">
        <w:rPr>
          <w:b/>
          <w:bCs/>
        </w:rPr>
        <w:t>buyer</w:t>
      </w:r>
      <w:r>
        <w:t>.</w:t>
      </w:r>
    </w:p>
    <w:p w14:paraId="54F8AACF" w14:textId="4320C249" w:rsidR="00A26E7C" w:rsidRDefault="00A26E7C" w:rsidP="00A26E7C">
      <w:pPr>
        <w:pStyle w:val="ListParagraph"/>
        <w:spacing w:line="360" w:lineRule="auto"/>
      </w:pPr>
      <w:r w:rsidRPr="00A26E7C">
        <w:lastRenderedPageBreak/>
        <w:drawing>
          <wp:inline distT="0" distB="0" distL="0" distR="0" wp14:anchorId="35ECE000" wp14:editId="23A3C972">
            <wp:extent cx="5106113" cy="2648320"/>
            <wp:effectExtent l="0" t="0" r="0" b="0"/>
            <wp:docPr id="1850349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4926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715A" w14:textId="300F91C2" w:rsidR="00A26E7C" w:rsidRPr="00A26E7C" w:rsidRDefault="00A26E7C" w:rsidP="00A26E7C">
      <w:pPr>
        <w:pStyle w:val="ListParagraph"/>
        <w:spacing w:line="360" w:lineRule="auto"/>
      </w:pPr>
      <w:proofErr w:type="spellStart"/>
      <w:r>
        <w:t>Sedangkan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decline,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di decline. Jika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, item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request page.</w:t>
      </w:r>
    </w:p>
    <w:p w14:paraId="12BD6DB0" w14:textId="77777777" w:rsidR="00A26E7C" w:rsidRPr="00A26E7C" w:rsidRDefault="00A26E7C" w:rsidP="00A26E7C">
      <w:pPr>
        <w:pStyle w:val="ListParagraph"/>
        <w:spacing w:line="360" w:lineRule="auto"/>
      </w:pP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4F999D39" w:rsidR="009F37DD" w:rsidRPr="00682E72" w:rsidRDefault="00D43382" w:rsidP="002F11B8">
      <w:pPr>
        <w:pStyle w:val="ListParagraph"/>
        <w:numPr>
          <w:ilvl w:val="0"/>
          <w:numId w:val="21"/>
        </w:numPr>
        <w:spacing w:line="360" w:lineRule="auto"/>
      </w:pPr>
      <w:r>
        <w:t>LINK / REFERENCES</w:t>
      </w:r>
    </w:p>
    <w:p w14:paraId="14C5A7D8" w14:textId="1760FACC" w:rsidR="00D43382" w:rsidRPr="00682E72" w:rsidRDefault="00D43382" w:rsidP="00D43382">
      <w:pPr>
        <w:pStyle w:val="ListParagraph"/>
        <w:numPr>
          <w:ilvl w:val="0"/>
          <w:numId w:val="21"/>
        </w:numPr>
        <w:spacing w:line="360" w:lineRule="auto"/>
      </w:pPr>
      <w:r>
        <w:t>LINK / REFERENCES</w:t>
      </w:r>
    </w:p>
    <w:p w14:paraId="181DA48F" w14:textId="43E113EE" w:rsidR="002F11B8" w:rsidRPr="00682E72" w:rsidRDefault="00D43382" w:rsidP="002F11B8">
      <w:pPr>
        <w:pStyle w:val="ListParagraph"/>
        <w:numPr>
          <w:ilvl w:val="0"/>
          <w:numId w:val="21"/>
        </w:numPr>
        <w:spacing w:line="360" w:lineRule="auto"/>
      </w:pPr>
      <w:r>
        <w:t>etc.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272022DC" w:rsidR="002F5E84" w:rsidRDefault="00AB053F" w:rsidP="00A60661">
      <w:pPr>
        <w:pStyle w:val="ListParagraph"/>
        <w:numPr>
          <w:ilvl w:val="0"/>
          <w:numId w:val="22"/>
        </w:numPr>
        <w:spacing w:line="360" w:lineRule="auto"/>
      </w:pPr>
      <w:r>
        <w:t>2602149003 – Vincent Ramaputra</w:t>
      </w:r>
    </w:p>
    <w:p w14:paraId="4DC65843" w14:textId="085CE59B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 xml:space="preserve">&lt;NIM&gt; – </w:t>
      </w:r>
      <w:r w:rsidR="00AB053F">
        <w:t>Adrian Yu</w:t>
      </w:r>
    </w:p>
    <w:p w14:paraId="040070FD" w14:textId="533860E4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&lt;3</w:t>
      </w:r>
      <w:r w:rsidRPr="002F5E84">
        <w:rPr>
          <w:vertAlign w:val="superscript"/>
        </w:rPr>
        <w:t>rd</w:t>
      </w:r>
      <w:r w:rsidRPr="00A81038">
        <w:t xml:space="preserve"> </w:t>
      </w:r>
      <w:r w:rsidR="00F21EB6">
        <w:t>STUDENT NAME</w:t>
      </w:r>
      <w:r>
        <w:t>&gt;</w:t>
      </w:r>
    </w:p>
    <w:p w14:paraId="4BB5B5E4" w14:textId="488FF4B5" w:rsidR="00D43382" w:rsidRPr="00682E72" w:rsidRDefault="002F5E84" w:rsidP="00D43382">
      <w:pPr>
        <w:pStyle w:val="ListParagraph"/>
        <w:numPr>
          <w:ilvl w:val="0"/>
          <w:numId w:val="22"/>
        </w:numPr>
        <w:spacing w:line="360" w:lineRule="auto"/>
      </w:pPr>
      <w:r>
        <w:t>&lt;NIM&gt; – &lt;4</w:t>
      </w:r>
      <w:r w:rsidRPr="002F5E84">
        <w:rPr>
          <w:vertAlign w:val="superscript"/>
        </w:rPr>
        <w:t>th</w:t>
      </w:r>
      <w:r w:rsidRPr="00A81038">
        <w:t xml:space="preserve"> </w:t>
      </w:r>
      <w:r w:rsidR="00F21EB6">
        <w:t>STUDENT NAME</w:t>
      </w:r>
      <w:r>
        <w:t>&gt;</w:t>
      </w:r>
    </w:p>
    <w:sectPr w:rsidR="00D43382" w:rsidRPr="00682E72" w:rsidSect="00DF2179">
      <w:headerReference w:type="default" r:id="rId23"/>
      <w:footerReference w:type="default" r:id="rId24"/>
      <w:headerReference w:type="first" r:id="rId25"/>
      <w:footerReference w:type="first" r:id="rId2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605FA" w14:textId="77777777" w:rsidR="004E02F0" w:rsidRDefault="004E02F0" w:rsidP="00273E4A">
      <w:r>
        <w:separator/>
      </w:r>
    </w:p>
  </w:endnote>
  <w:endnote w:type="continuationSeparator" w:id="0">
    <w:p w14:paraId="15E5CAE2" w14:textId="77777777" w:rsidR="004E02F0" w:rsidRDefault="004E02F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13920" w14:textId="77777777" w:rsidR="004E02F0" w:rsidRDefault="004E02F0" w:rsidP="00273E4A">
      <w:r>
        <w:separator/>
      </w:r>
    </w:p>
  </w:footnote>
  <w:footnote w:type="continuationSeparator" w:id="0">
    <w:p w14:paraId="5F80C0D9" w14:textId="77777777" w:rsidR="004E02F0" w:rsidRDefault="004E02F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2D4B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3454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3E8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4479"/>
    <w:rsid w:val="004D53EE"/>
    <w:rsid w:val="004E02F0"/>
    <w:rsid w:val="004E4AB1"/>
    <w:rsid w:val="004E7352"/>
    <w:rsid w:val="00520E03"/>
    <w:rsid w:val="00526F11"/>
    <w:rsid w:val="005314B7"/>
    <w:rsid w:val="00535DA7"/>
    <w:rsid w:val="00542033"/>
    <w:rsid w:val="005439D1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6844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D7E9B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26E7C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53F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47633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91B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15EA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0</TotalTime>
  <Pages>9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Vincent ramaputra</cp:lastModifiedBy>
  <cp:revision>2</cp:revision>
  <dcterms:created xsi:type="dcterms:W3CDTF">2024-12-16T13:50:00Z</dcterms:created>
  <dcterms:modified xsi:type="dcterms:W3CDTF">2024-12-16T13:50:00Z</dcterms:modified>
</cp:coreProperties>
</file>