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header6.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5.xml" ContentType="application/vnd.openxmlformats-officedocument.wordprocessingml.header+xml"/>
  <Override PartName="/word/media/image1.jpeg" ContentType="image/jpeg"/>
  <Override PartName="/word/media/image2.png" ContentType="image/png"/>
  <Override PartName="/word/footer5.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footer9.xml" ContentType="application/vnd.openxmlformats-officedocument.wordprocessingml.footer+xml"/>
  <Override PartName="/word/_rels/header8.xml.rels" ContentType="application/vnd.openxmlformats-package.relationships+xml"/>
  <Override PartName="/word/_rels/header7.xml.rels" ContentType="application/vnd.openxmlformats-package.relationships+xml"/>
  <Override PartName="/word/_rels/document.xml.rels" ContentType="application/vnd.openxmlformats-package.relationships+xml"/>
  <Override PartName="/word/_rels/header1.xml.rels" ContentType="application/vnd.openxmlformats-package.relationships+xml"/>
  <Override PartName="/word/_rels/header5.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header8.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32"/>
          <w:szCs w:val="28"/>
        </w:rPr>
      </w:pPr>
      <w:r>
        <w:rPr>
          <w:sz w:val="32"/>
          <w:szCs w:val="28"/>
        </w:rPr>
        <w:t>Universitatea Politehnica Timișoara</w:t>
        <w:br/>
        <w:t>Facultatea de Automatică și Calculatoare</w:t>
      </w:r>
    </w:p>
    <w:p>
      <w:pPr>
        <w:pStyle w:val="Title"/>
        <w:jc w:val="center"/>
        <w:rPr>
          <w:b/>
          <w:bCs/>
          <w:sz w:val="96"/>
          <w:szCs w:val="96"/>
        </w:rPr>
      </w:pPr>
      <w:r>
        <w:rPr>
          <w:b/>
          <w:bCs/>
          <w:sz w:val="96"/>
          <w:szCs w:val="96"/>
        </w:rPr>
      </w:r>
    </w:p>
    <w:p>
      <w:pPr>
        <w:pStyle w:val="Title"/>
        <w:jc w:val="center"/>
        <w:rPr>
          <w:b/>
          <w:bCs/>
          <w:sz w:val="96"/>
          <w:szCs w:val="96"/>
        </w:rPr>
      </w:pPr>
      <w:r>
        <w:rPr>
          <w:b/>
          <w:bCs/>
          <w:sz w:val="96"/>
          <w:szCs w:val="96"/>
        </w:rPr>
      </w:r>
    </w:p>
    <w:p>
      <w:pPr>
        <w:pStyle w:val="Title"/>
        <w:jc w:val="center"/>
        <w:rPr>
          <w:b/>
          <w:bCs/>
          <w:sz w:val="96"/>
          <w:szCs w:val="96"/>
        </w:rPr>
      </w:pPr>
      <w:r>
        <w:rPr/>
        <w:t xml:space="preserve">Atacuri Man-in-the-Middle (MITM) și tehnici de </w:t>
      </w:r>
      <w:r>
        <w:rPr>
          <w:lang w:val="en-US"/>
        </w:rPr>
        <w:t>prevenție</w:t>
      </w:r>
    </w:p>
    <w:p>
      <w:pPr>
        <w:pStyle w:val="Subtitle"/>
        <w:jc w:val="center"/>
        <w:rPr/>
      </w:pPr>
      <w:r>
        <w:rPr/>
        <w:t>Securitatea sistemelor de calcul</w:t>
      </w:r>
    </w:p>
    <w:p>
      <w:pPr>
        <w:pStyle w:val="Subtitle"/>
        <w:jc w:val="center"/>
        <w:rPr>
          <w:rStyle w:val="SubtleEmphasis"/>
          <w:i w:val="false"/>
          <w:i w:val="false"/>
          <w:iCs w:val="false"/>
        </w:rPr>
      </w:pPr>
      <w:r>
        <w:rPr>
          <w:rStyle w:val="SubtleEmphasis"/>
          <w:i w:val="false"/>
          <w:iCs w:val="false"/>
        </w:rPr>
        <w:t>An universitar 2025-2026</w:t>
      </w:r>
    </w:p>
    <w:p>
      <w:pPr>
        <w:pStyle w:val="Normal"/>
        <w:jc w:val="center"/>
        <w:rPr/>
      </w:pPr>
      <w:r>
        <w:rPr/>
      </w:r>
    </w:p>
    <w:p>
      <w:pPr>
        <w:pStyle w:val="Normal"/>
        <w:jc w:val="center"/>
        <w:rPr>
          <w:lang w:val="en-US"/>
        </w:rPr>
      </w:pPr>
      <w:r>
        <w:rPr>
          <w:lang w:val="en-US"/>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right"/>
        <w:rPr>
          <w:b/>
          <w:bCs w:val="false"/>
          <w:i w:val="false"/>
          <w:i w:val="false"/>
        </w:rPr>
      </w:pPr>
      <w:r>
        <w:rPr>
          <w:b/>
          <w:bCs/>
          <w:i w:val="false"/>
          <w:iCs w:val="false"/>
        </w:rPr>
        <w:t>Zmuncilă Adrian</w:t>
      </w:r>
    </w:p>
    <w:p>
      <w:pPr>
        <w:pStyle w:val="Normal"/>
        <w:jc w:val="right"/>
        <w:rPr>
          <w:b/>
          <w:bCs w:val="false"/>
          <w:i w:val="false"/>
          <w:i w:val="false"/>
        </w:rPr>
      </w:pPr>
      <w:r>
        <w:rPr>
          <w:b/>
          <w:bCs/>
          <w:i w:val="false"/>
          <w:iCs w:val="false"/>
        </w:rPr>
        <w:t>Anul 3,CTI-R</w:t>
      </w:r>
      <w:r>
        <w:rPr>
          <w:b/>
          <w:bCs/>
          <w:i w:val="false"/>
          <w:iCs w:val="false"/>
        </w:rPr>
        <w:t>O</w:t>
      </w:r>
    </w:p>
    <w:p>
      <w:pPr>
        <w:pStyle w:val="Normal"/>
        <w:jc w:val="right"/>
        <w:rPr>
          <w:b/>
          <w:bCs w:val="false"/>
          <w:i w:val="false"/>
          <w:i w:val="false"/>
        </w:rPr>
      </w:pPr>
      <w:r>
        <w:rPr/>
        <w:t>E-mail: adrian.zmuncila@student.upt.to</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itlePg/>
          <w:textDirection w:val="lrTb"/>
          <w:docGrid w:type="default" w:linePitch="100" w:charSpace="0"/>
        </w:sectPr>
      </w:pPr>
    </w:p>
    <w:sdt>
      <w:sdtPr>
        <w:docPartObj>
          <w:docPartGallery w:val="Table of Contents"/>
          <w:docPartUnique w:val="true"/>
        </w:docPartObj>
      </w:sdtPr>
      <w:sdtContent>
        <w:p>
          <w:pPr>
            <w:pStyle w:val="TOCHeading"/>
            <w:rPr>
              <w:lang w:val="ro-RO"/>
            </w:rPr>
          </w:pPr>
          <w:r>
            <w:rPr>
              <w:lang w:val="ro-RO"/>
            </w:rPr>
            <w:t>Cuprins</w:t>
          </w:r>
        </w:p>
        <w:p>
          <w:pPr>
            <w:pStyle w:val="TOC1"/>
            <w:tabs>
              <w:tab w:val="clear" w:pos="708"/>
              <w:tab w:val="right" w:pos="9016" w:leader="dot"/>
            </w:tabs>
            <w:rPr>
              <w:rFonts w:ascii="Times New Roman" w:hAnsi="Times New Roman" w:cs="Times New Roman"/>
            </w:rPr>
          </w:pPr>
          <w:r>
            <w:fldChar w:fldCharType="begin"/>
          </w:r>
          <w:r>
            <w:rPr>
              <w:webHidden/>
              <w:rStyle w:val="IndexLink"/>
              <w:rFonts w:cs="Times New Roman" w:ascii="Times New Roman" w:hAnsi="Times New Roman"/>
            </w:rPr>
            <w:instrText xml:space="preserve"> TOC \z \o "1-3" \u \h</w:instrText>
          </w:r>
          <w:r>
            <w:rPr>
              <w:webHidden/>
              <w:rStyle w:val="IndexLink"/>
              <w:rFonts w:cs="Times New Roman" w:ascii="Times New Roman" w:hAnsi="Times New Roman"/>
            </w:rPr>
            <w:fldChar w:fldCharType="separate"/>
          </w:r>
          <w:hyperlink w:anchor="_Toc1" w:tgtFrame="#_Toc1">
            <w:r>
              <w:rPr>
                <w:webHidden/>
                <w:rStyle w:val="IndexLink"/>
                <w:rFonts w:cs="Times New Roman" w:ascii="Times New Roman" w:hAnsi="Times New Roman"/>
              </w:rPr>
              <w:t>Șablon pentru prezentarea temei</w:t>
            </w:r>
            <w:r>
              <w:rPr>
                <w:rStyle w:val="IndexLink"/>
              </w:rPr>
              <w:tab/>
            </w:r>
            <w:r>
              <w:rPr>
                <w:webHidden/>
              </w:rPr>
              <w:fldChar w:fldCharType="begin"/>
            </w:r>
            <w:r>
              <w:rPr>
                <w:webHidden/>
              </w:rPr>
              <w:instrText xml:space="preserve">PAGEREF _Toc1 \h</w:instrText>
            </w:r>
            <w:r>
              <w:rPr>
                <w:webHidden/>
              </w:rPr>
              <w:fldChar w:fldCharType="separate"/>
            </w:r>
            <w:r>
              <w:rPr>
                <w:rStyle w:val="IndexLink"/>
                <w:rFonts w:cs="Times New Roman" w:ascii="Times New Roman" w:hAnsi="Times New Roman"/>
              </w:rPr>
              <w:t>4</w:t>
            </w:r>
            <w:r>
              <w:rPr>
                <w:webHidden/>
              </w:rPr>
              <w:fldChar w:fldCharType="end"/>
            </w:r>
          </w:hyperlink>
        </w:p>
        <w:p>
          <w:pPr>
            <w:pStyle w:val="TOC1"/>
            <w:tabs>
              <w:tab w:val="clear" w:pos="708"/>
              <w:tab w:val="right" w:pos="9016" w:leader="dot"/>
            </w:tabs>
            <w:rPr>
              <w:rFonts w:ascii="Times New Roman" w:hAnsi="Times New Roman" w:cs="Times New Roman"/>
            </w:rPr>
          </w:pPr>
          <w:hyperlink w:anchor="_Toc2" w:tgtFrame="#_Toc2">
            <w:r>
              <w:rPr>
                <w:webHidden/>
                <w:rStyle w:val="IndexLink"/>
                <w:rFonts w:cs="Times New Roman" w:ascii="Times New Roman" w:hAnsi="Times New Roman"/>
              </w:rPr>
              <w:t>Cuprinsul</w:t>
            </w:r>
            <w:r>
              <w:rPr>
                <w:rStyle w:val="IndexLink"/>
              </w:rPr>
              <w:tab/>
            </w:r>
            <w:r>
              <w:rPr>
                <w:webHidden/>
              </w:rPr>
              <w:fldChar w:fldCharType="begin"/>
            </w:r>
            <w:r>
              <w:rPr>
                <w:webHidden/>
              </w:rPr>
              <w:instrText xml:space="preserve">PAGEREF _Toc2 \h</w:instrText>
            </w:r>
            <w:r>
              <w:rPr>
                <w:webHidden/>
              </w:rPr>
              <w:fldChar w:fldCharType="separate"/>
            </w:r>
            <w:r>
              <w:rPr>
                <w:rStyle w:val="IndexLink"/>
                <w:rFonts w:cs="Times New Roman" w:ascii="Times New Roman" w:hAnsi="Times New Roman"/>
              </w:rPr>
              <w:t>4</w:t>
            </w:r>
            <w:r>
              <w:rPr>
                <w:webHidden/>
              </w:rPr>
              <w:fldChar w:fldCharType="end"/>
            </w:r>
          </w:hyperlink>
        </w:p>
        <w:p>
          <w:pPr>
            <w:pStyle w:val="TOC1"/>
            <w:tabs>
              <w:tab w:val="clear" w:pos="708"/>
              <w:tab w:val="right" w:pos="9016" w:leader="dot"/>
            </w:tabs>
            <w:rPr>
              <w:rFonts w:ascii="Times New Roman" w:hAnsi="Times New Roman" w:cs="Times New Roman"/>
            </w:rPr>
          </w:pPr>
          <w:hyperlink w:anchor="_Toc3" w:tgtFrame="#_Toc3">
            <w:r>
              <w:rPr>
                <w:webHidden/>
                <w:rStyle w:val="IndexLink"/>
                <w:rFonts w:cs="Times New Roman" w:ascii="Times New Roman" w:hAnsi="Times New Roman"/>
              </w:rPr>
              <w:t>Heading – capitole</w:t>
            </w:r>
            <w:r>
              <w:rPr>
                <w:rStyle w:val="IndexLink"/>
              </w:rPr>
              <w:tab/>
            </w:r>
            <w:r>
              <w:rPr>
                <w:webHidden/>
              </w:rPr>
              <w:fldChar w:fldCharType="begin"/>
            </w:r>
            <w:r>
              <w:rPr>
                <w:webHidden/>
              </w:rPr>
              <w:instrText xml:space="preserve">PAGEREF _Toc3 \h</w:instrText>
            </w:r>
            <w:r>
              <w:rPr>
                <w:webHidden/>
              </w:rPr>
              <w:fldChar w:fldCharType="separate"/>
            </w:r>
            <w:r>
              <w:rPr>
                <w:rStyle w:val="IndexLink"/>
                <w:rFonts w:cs="Times New Roman" w:ascii="Times New Roman" w:hAnsi="Times New Roman"/>
              </w:rPr>
              <w:t>4</w:t>
            </w:r>
            <w:r>
              <w:rPr>
                <w:webHidden/>
              </w:rPr>
              <w:fldChar w:fldCharType="end"/>
            </w:r>
          </w:hyperlink>
        </w:p>
        <w:p>
          <w:pPr>
            <w:pStyle w:val="TOC2"/>
            <w:tabs>
              <w:tab w:val="clear" w:pos="708"/>
              <w:tab w:val="right" w:pos="9016" w:leader="dot"/>
            </w:tabs>
            <w:rPr>
              <w:rFonts w:ascii="Times New Roman" w:hAnsi="Times New Roman" w:cs="Times New Roman"/>
            </w:rPr>
          </w:pPr>
          <w:hyperlink w:anchor="_Toc4" w:tgtFrame="#_Toc4">
            <w:r>
              <w:rPr>
                <w:webHidden/>
                <w:rStyle w:val="IndexLink"/>
                <w:rFonts w:cs="Times New Roman" w:ascii="Times New Roman" w:hAnsi="Times New Roman"/>
              </w:rPr>
              <w:t xml:space="preserve">Heading subcapitole </w:t>
            </w:r>
            <w:r>
              <w:rPr>
                <w:rStyle w:val="IndexLink"/>
              </w:rPr>
              <w:tab/>
            </w:r>
            <w:r>
              <w:rPr>
                <w:webHidden/>
              </w:rPr>
              <w:fldChar w:fldCharType="begin"/>
            </w:r>
            <w:r>
              <w:rPr>
                <w:webHidden/>
              </w:rPr>
              <w:instrText xml:space="preserve">PAGEREF _Toc4 \h</w:instrText>
            </w:r>
            <w:r>
              <w:rPr>
                <w:webHidden/>
              </w:rPr>
              <w:fldChar w:fldCharType="separate"/>
            </w:r>
            <w:r>
              <w:rPr>
                <w:rStyle w:val="IndexLink"/>
                <w:rFonts w:cs="Times New Roman" w:ascii="Times New Roman" w:hAnsi="Times New Roman"/>
              </w:rPr>
              <w:t>4</w:t>
            </w:r>
            <w:r>
              <w:rPr>
                <w:webHidden/>
              </w:rPr>
              <w:fldChar w:fldCharType="end"/>
            </w:r>
          </w:hyperlink>
        </w:p>
        <w:p>
          <w:pPr>
            <w:pStyle w:val="TOC3"/>
            <w:tabs>
              <w:tab w:val="clear" w:pos="708"/>
              <w:tab w:val="right" w:pos="9016" w:leader="dot"/>
            </w:tabs>
            <w:rPr>
              <w:rFonts w:ascii="Times New Roman" w:hAnsi="Times New Roman" w:cs="Times New Roman"/>
            </w:rPr>
          </w:pPr>
          <w:hyperlink w:anchor="_Toc5" w:tgtFrame="#_Toc5">
            <w:r>
              <w:rPr>
                <w:webHidden/>
                <w:rStyle w:val="IndexLink"/>
                <w:rFonts w:cs="Times New Roman" w:ascii="Times New Roman" w:hAnsi="Times New Roman"/>
              </w:rPr>
              <w:t>Heading 3 (altele)</w:t>
            </w:r>
            <w:r>
              <w:rPr>
                <w:rStyle w:val="IndexLink"/>
              </w:rPr>
              <w:tab/>
            </w:r>
            <w:r>
              <w:rPr>
                <w:webHidden/>
              </w:rPr>
              <w:fldChar w:fldCharType="begin"/>
            </w:r>
            <w:r>
              <w:rPr>
                <w:webHidden/>
              </w:rPr>
              <w:instrText xml:space="preserve">PAGEREF _Toc5 \h</w:instrText>
            </w:r>
            <w:r>
              <w:rPr>
                <w:webHidden/>
              </w:rPr>
              <w:fldChar w:fldCharType="separate"/>
            </w:r>
            <w:r>
              <w:rPr>
                <w:rStyle w:val="IndexLink"/>
                <w:rFonts w:cs="Times New Roman" w:ascii="Times New Roman" w:hAnsi="Times New Roman"/>
              </w:rPr>
              <w:t>4</w:t>
            </w:r>
            <w:r>
              <w:rPr>
                <w:webHidden/>
              </w:rPr>
              <w:fldChar w:fldCharType="end"/>
            </w:r>
          </w:hyperlink>
        </w:p>
        <w:p>
          <w:pPr>
            <w:pStyle w:val="TOC1"/>
            <w:tabs>
              <w:tab w:val="clear" w:pos="708"/>
              <w:tab w:val="left" w:pos="567" w:leader="none"/>
              <w:tab w:val="right" w:pos="9016" w:leader="dot"/>
            </w:tabs>
            <w:rPr>
              <w:rFonts w:ascii="Times New Roman" w:hAnsi="Times New Roman" w:cs="Times New Roman"/>
            </w:rPr>
          </w:pPr>
          <w:hyperlink w:anchor="_Toc6" w:tgtFrame="#_Toc6">
            <w:r>
              <w:rPr>
                <w:webHidden/>
                <w:rStyle w:val="IndexLink"/>
                <w:rFonts w:eastAsia="Arial" w:cs="Times New Roman" w:ascii="Times New Roman" w:hAnsi="Times New Roman" w:eastAsiaTheme="majorEastAsia"/>
              </w:rPr>
              <w:t>1.</w:t>
            </w:r>
            <w:r>
              <w:rPr>
                <w:rStyle w:val="IndexLink"/>
              </w:rPr>
              <w:tab/>
            </w:r>
            <w:r>
              <w:rPr>
                <w:rStyle w:val="IndexLink"/>
                <w:rFonts w:cs="Times New Roman" w:ascii="Times New Roman" w:hAnsi="Times New Roman"/>
              </w:rPr>
              <w:t>Introducere</w:t>
            </w:r>
            <w:r>
              <w:rPr>
                <w:rStyle w:val="IndexLink"/>
              </w:rPr>
              <w:tab/>
            </w:r>
            <w:r>
              <w:rPr>
                <w:webHidden/>
              </w:rPr>
              <w:fldChar w:fldCharType="begin"/>
            </w:r>
            <w:r>
              <w:rPr>
                <w:webHidden/>
              </w:rPr>
              <w:instrText xml:space="preserve">PAGEREF _Toc6 \h</w:instrText>
            </w:r>
            <w:r>
              <w:rPr>
                <w:webHidden/>
              </w:rPr>
              <w:fldChar w:fldCharType="separate"/>
            </w:r>
            <w:r>
              <w:rPr>
                <w:rStyle w:val="IndexLink"/>
                <w:rFonts w:cs="Times New Roman" w:ascii="Times New Roman" w:hAnsi="Times New Roman"/>
              </w:rPr>
              <w:t>4</w:t>
            </w:r>
            <w:r>
              <w:rPr>
                <w:webHidden/>
              </w:rPr>
              <w:fldChar w:fldCharType="end"/>
            </w:r>
          </w:hyperlink>
        </w:p>
        <w:p>
          <w:pPr>
            <w:pStyle w:val="TOC1"/>
            <w:tabs>
              <w:tab w:val="clear" w:pos="708"/>
              <w:tab w:val="left" w:pos="567" w:leader="none"/>
              <w:tab w:val="right" w:pos="9016" w:leader="dot"/>
            </w:tabs>
            <w:rPr>
              <w:rFonts w:ascii="Times New Roman" w:hAnsi="Times New Roman" w:cs="Times New Roman"/>
            </w:rPr>
          </w:pPr>
          <w:hyperlink w:anchor="_Toc7" w:tgtFrame="#_Toc7">
            <w:r>
              <w:rPr>
                <w:webHidden/>
                <w:rStyle w:val="IndexLink"/>
                <w:rFonts w:eastAsia="Arial" w:cs="Times New Roman" w:ascii="Times New Roman" w:hAnsi="Times New Roman" w:eastAsiaTheme="majorEastAsia"/>
              </w:rPr>
              <w:t>2.</w:t>
            </w:r>
            <w:r>
              <w:rPr>
                <w:rStyle w:val="IndexLink"/>
              </w:rPr>
              <w:tab/>
            </w:r>
            <w:r>
              <w:rPr>
                <w:rStyle w:val="IndexLink"/>
                <w:rFonts w:cs="Times New Roman" w:ascii="Times New Roman" w:hAnsi="Times New Roman"/>
              </w:rPr>
              <w:t>Fundamente teoretice</w:t>
            </w:r>
            <w:r>
              <w:rPr>
                <w:rStyle w:val="IndexLink"/>
              </w:rPr>
              <w:tab/>
            </w:r>
            <w:r>
              <w:rPr>
                <w:webHidden/>
              </w:rPr>
              <w:fldChar w:fldCharType="begin"/>
            </w:r>
            <w:r>
              <w:rPr>
                <w:webHidden/>
              </w:rPr>
              <w:instrText xml:space="preserve">PAGEREF _Toc7 \h</w:instrText>
            </w:r>
            <w:r>
              <w:rPr>
                <w:webHidden/>
              </w:rPr>
              <w:fldChar w:fldCharType="separate"/>
            </w:r>
            <w:r>
              <w:rPr>
                <w:rStyle w:val="IndexLink"/>
                <w:rFonts w:cs="Times New Roman" w:ascii="Times New Roman" w:hAnsi="Times New Roman"/>
              </w:rPr>
              <w:t>5</w:t>
            </w:r>
            <w:r>
              <w:rPr>
                <w:webHidden/>
              </w:rPr>
              <w:fldChar w:fldCharType="end"/>
            </w:r>
          </w:hyperlink>
        </w:p>
        <w:p>
          <w:pPr>
            <w:pStyle w:val="TOC2"/>
            <w:tabs>
              <w:tab w:val="clear" w:pos="708"/>
              <w:tab w:val="right" w:pos="9016" w:leader="dot"/>
            </w:tabs>
            <w:rPr>
              <w:rFonts w:ascii="Times New Roman" w:hAnsi="Times New Roman" w:cs="Times New Roman"/>
            </w:rPr>
          </w:pPr>
          <w:hyperlink w:anchor="_Toc8" w:tgtFrame="#_Toc8">
            <w:r>
              <w:rPr>
                <w:webHidden/>
                <w:rStyle w:val="IndexLink"/>
                <w:rFonts w:cs="Times New Roman" w:ascii="Times New Roman" w:hAnsi="Times New Roman"/>
              </w:rPr>
              <w:t>Definiții și concepte cheie</w:t>
            </w:r>
            <w:r>
              <w:rPr>
                <w:rStyle w:val="IndexLink"/>
              </w:rPr>
              <w:tab/>
            </w:r>
            <w:r>
              <w:rPr>
                <w:webHidden/>
              </w:rPr>
              <w:fldChar w:fldCharType="begin"/>
            </w:r>
            <w:r>
              <w:rPr>
                <w:webHidden/>
              </w:rPr>
              <w:instrText xml:space="preserve">PAGEREF _Toc8 \h</w:instrText>
            </w:r>
            <w:r>
              <w:rPr>
                <w:webHidden/>
              </w:rPr>
              <w:fldChar w:fldCharType="separate"/>
            </w:r>
            <w:r>
              <w:rPr>
                <w:rStyle w:val="IndexLink"/>
                <w:rFonts w:cs="Times New Roman" w:ascii="Times New Roman" w:hAnsi="Times New Roman"/>
              </w:rPr>
              <w:t>5</w:t>
            </w:r>
            <w:r>
              <w:rPr>
                <w:webHidden/>
              </w:rPr>
              <w:fldChar w:fldCharType="end"/>
            </w:r>
          </w:hyperlink>
        </w:p>
        <w:p>
          <w:pPr>
            <w:pStyle w:val="TOC2"/>
            <w:tabs>
              <w:tab w:val="clear" w:pos="708"/>
              <w:tab w:val="right" w:pos="9016" w:leader="dot"/>
            </w:tabs>
            <w:rPr>
              <w:rFonts w:ascii="Times New Roman" w:hAnsi="Times New Roman" w:cs="Times New Roman"/>
            </w:rPr>
          </w:pPr>
          <w:hyperlink w:anchor="_Toc9" w:tgtFrame="#_Toc9">
            <w:r>
              <w:rPr>
                <w:webHidden/>
                <w:rStyle w:val="IndexLink"/>
                <w:rFonts w:cs="Times New Roman" w:ascii="Times New Roman" w:hAnsi="Times New Roman"/>
              </w:rPr>
              <w:t>Arhitectura / Modelul relevant</w:t>
            </w:r>
            <w:r>
              <w:rPr>
                <w:rStyle w:val="IndexLink"/>
              </w:rPr>
              <w:tab/>
            </w:r>
            <w:r>
              <w:rPr>
                <w:webHidden/>
              </w:rPr>
              <w:fldChar w:fldCharType="begin"/>
            </w:r>
            <w:r>
              <w:rPr>
                <w:webHidden/>
              </w:rPr>
              <w:instrText xml:space="preserve">PAGEREF _Toc9 \h</w:instrText>
            </w:r>
            <w:r>
              <w:rPr>
                <w:webHidden/>
              </w:rPr>
              <w:fldChar w:fldCharType="separate"/>
            </w:r>
            <w:r>
              <w:rPr>
                <w:rStyle w:val="IndexLink"/>
                <w:rFonts w:cs="Times New Roman" w:ascii="Times New Roman" w:hAnsi="Times New Roman"/>
              </w:rPr>
              <w:t>5</w:t>
            </w:r>
            <w:r>
              <w:rPr>
                <w:webHidden/>
              </w:rPr>
              <w:fldChar w:fldCharType="end"/>
            </w:r>
          </w:hyperlink>
        </w:p>
        <w:p>
          <w:pPr>
            <w:pStyle w:val="TOC1"/>
            <w:tabs>
              <w:tab w:val="clear" w:pos="708"/>
              <w:tab w:val="left" w:pos="567" w:leader="none"/>
              <w:tab w:val="right" w:pos="9016" w:leader="dot"/>
            </w:tabs>
            <w:rPr>
              <w:rFonts w:ascii="Times New Roman" w:hAnsi="Times New Roman" w:cs="Times New Roman"/>
            </w:rPr>
          </w:pPr>
          <w:hyperlink w:anchor="_Toc10" w:tgtFrame="#_Toc10">
            <w:r>
              <w:rPr>
                <w:webHidden/>
                <w:rStyle w:val="IndexLink"/>
                <w:rFonts w:eastAsia="Arial" w:cs="Times New Roman" w:ascii="Times New Roman" w:hAnsi="Times New Roman" w:eastAsiaTheme="majorEastAsia"/>
              </w:rPr>
              <w:t>3.</w:t>
            </w:r>
            <w:r>
              <w:rPr>
                <w:rStyle w:val="IndexLink"/>
              </w:rPr>
              <w:tab/>
            </w:r>
            <w:r>
              <w:rPr>
                <w:rStyle w:val="IndexLink"/>
                <w:rFonts w:cs="Times New Roman" w:ascii="Times New Roman" w:hAnsi="Times New Roman"/>
              </w:rPr>
              <w:t>Analiza amenințărilor și vulnerabilităților</w:t>
            </w:r>
            <w:r>
              <w:rPr>
                <w:rStyle w:val="IndexLink"/>
              </w:rPr>
              <w:tab/>
            </w:r>
            <w:r>
              <w:rPr>
                <w:webHidden/>
              </w:rPr>
              <w:fldChar w:fldCharType="begin"/>
            </w:r>
            <w:r>
              <w:rPr>
                <w:webHidden/>
              </w:rPr>
              <w:instrText xml:space="preserve">PAGEREF _Toc10 \h</w:instrText>
            </w:r>
            <w:r>
              <w:rPr>
                <w:webHidden/>
              </w:rPr>
              <w:fldChar w:fldCharType="separate"/>
            </w:r>
            <w:r>
              <w:rPr>
                <w:rStyle w:val="IndexLink"/>
                <w:rFonts w:cs="Times New Roman" w:ascii="Times New Roman" w:hAnsi="Times New Roman"/>
              </w:rPr>
              <w:t>5</w:t>
            </w:r>
            <w:r>
              <w:rPr>
                <w:webHidden/>
              </w:rPr>
              <w:fldChar w:fldCharType="end"/>
            </w:r>
          </w:hyperlink>
        </w:p>
        <w:p>
          <w:pPr>
            <w:pStyle w:val="TOC2"/>
            <w:tabs>
              <w:tab w:val="clear" w:pos="708"/>
              <w:tab w:val="right" w:pos="9016" w:leader="dot"/>
            </w:tabs>
            <w:rPr>
              <w:rFonts w:ascii="Times New Roman" w:hAnsi="Times New Roman" w:cs="Times New Roman"/>
            </w:rPr>
          </w:pPr>
          <w:hyperlink w:anchor="_Toc11" w:tgtFrame="#_Toc11">
            <w:r>
              <w:rPr>
                <w:webHidden/>
                <w:rStyle w:val="IndexLink"/>
                <w:rFonts w:cs="Times New Roman" w:ascii="Times New Roman" w:hAnsi="Times New Roman"/>
              </w:rPr>
              <w:t>Model de amenințare</w:t>
            </w:r>
            <w:r>
              <w:rPr>
                <w:rStyle w:val="IndexLink"/>
              </w:rPr>
              <w:tab/>
            </w:r>
            <w:r>
              <w:rPr>
                <w:webHidden/>
              </w:rPr>
              <w:fldChar w:fldCharType="begin"/>
            </w:r>
            <w:r>
              <w:rPr>
                <w:webHidden/>
              </w:rPr>
              <w:instrText xml:space="preserve">PAGEREF _Toc11 \h</w:instrText>
            </w:r>
            <w:r>
              <w:rPr>
                <w:webHidden/>
              </w:rPr>
              <w:fldChar w:fldCharType="separate"/>
            </w:r>
            <w:r>
              <w:rPr>
                <w:rStyle w:val="IndexLink"/>
                <w:rFonts w:cs="Times New Roman" w:ascii="Times New Roman" w:hAnsi="Times New Roman"/>
              </w:rPr>
              <w:t>5</w:t>
            </w:r>
            <w:r>
              <w:rPr>
                <w:webHidden/>
              </w:rPr>
              <w:fldChar w:fldCharType="end"/>
            </w:r>
          </w:hyperlink>
        </w:p>
        <w:p>
          <w:pPr>
            <w:pStyle w:val="TOC2"/>
            <w:tabs>
              <w:tab w:val="clear" w:pos="708"/>
              <w:tab w:val="right" w:pos="9016" w:leader="dot"/>
            </w:tabs>
            <w:rPr>
              <w:rFonts w:ascii="Times New Roman" w:hAnsi="Times New Roman" w:cs="Times New Roman"/>
            </w:rPr>
          </w:pPr>
          <w:hyperlink w:anchor="_Toc12" w:tgtFrame="#_Toc12">
            <w:r>
              <w:rPr>
                <w:webHidden/>
                <w:rStyle w:val="IndexLink"/>
                <w:rFonts w:cs="Times New Roman" w:ascii="Times New Roman" w:hAnsi="Times New Roman"/>
              </w:rPr>
              <w:t>Tipuri de atacuri relevante</w:t>
            </w:r>
            <w:r>
              <w:rPr>
                <w:rStyle w:val="IndexLink"/>
              </w:rPr>
              <w:tab/>
            </w:r>
            <w:r>
              <w:rPr>
                <w:webHidden/>
              </w:rPr>
              <w:fldChar w:fldCharType="begin"/>
            </w:r>
            <w:r>
              <w:rPr>
                <w:webHidden/>
              </w:rPr>
              <w:instrText xml:space="preserve">PAGEREF _Toc12 \h</w:instrText>
            </w:r>
            <w:r>
              <w:rPr>
                <w:webHidden/>
              </w:rPr>
              <w:fldChar w:fldCharType="separate"/>
            </w:r>
            <w:r>
              <w:rPr>
                <w:rStyle w:val="IndexLink"/>
                <w:rFonts w:cs="Times New Roman" w:ascii="Times New Roman" w:hAnsi="Times New Roman"/>
              </w:rPr>
              <w:t>6</w:t>
            </w:r>
            <w:r>
              <w:rPr>
                <w:webHidden/>
              </w:rPr>
              <w:fldChar w:fldCharType="end"/>
            </w:r>
          </w:hyperlink>
        </w:p>
        <w:p>
          <w:pPr>
            <w:pStyle w:val="TOC2"/>
            <w:tabs>
              <w:tab w:val="clear" w:pos="708"/>
              <w:tab w:val="right" w:pos="9016" w:leader="dot"/>
            </w:tabs>
            <w:rPr>
              <w:rFonts w:ascii="Times New Roman" w:hAnsi="Times New Roman" w:cs="Times New Roman"/>
            </w:rPr>
          </w:pPr>
          <w:hyperlink w:anchor="_Toc13" w:tgtFrame="#_Toc13">
            <w:r>
              <w:rPr>
                <w:webHidden/>
                <w:rStyle w:val="IndexLink"/>
                <w:rFonts w:cs="Times New Roman" w:ascii="Times New Roman" w:hAnsi="Times New Roman"/>
              </w:rPr>
              <w:t>Vulnerabilități exploatate</w:t>
            </w:r>
            <w:r>
              <w:rPr>
                <w:rStyle w:val="IndexLink"/>
              </w:rPr>
              <w:tab/>
            </w:r>
            <w:r>
              <w:rPr>
                <w:webHidden/>
              </w:rPr>
              <w:fldChar w:fldCharType="begin"/>
            </w:r>
            <w:r>
              <w:rPr>
                <w:webHidden/>
              </w:rPr>
              <w:instrText xml:space="preserve">PAGEREF _Toc13 \h</w:instrText>
            </w:r>
            <w:r>
              <w:rPr>
                <w:webHidden/>
              </w:rPr>
              <w:fldChar w:fldCharType="separate"/>
            </w:r>
            <w:r>
              <w:rPr>
                <w:rStyle w:val="IndexLink"/>
                <w:rFonts w:cs="Times New Roman" w:ascii="Times New Roman" w:hAnsi="Times New Roman"/>
              </w:rPr>
              <w:t>6</w:t>
            </w:r>
            <w:r>
              <w:rPr>
                <w:webHidden/>
              </w:rPr>
              <w:fldChar w:fldCharType="end"/>
            </w:r>
          </w:hyperlink>
        </w:p>
        <w:p>
          <w:pPr>
            <w:pStyle w:val="TOC2"/>
            <w:tabs>
              <w:tab w:val="clear" w:pos="708"/>
              <w:tab w:val="right" w:pos="9016" w:leader="dot"/>
            </w:tabs>
            <w:rPr>
              <w:rFonts w:ascii="Times New Roman" w:hAnsi="Times New Roman" w:cs="Times New Roman"/>
            </w:rPr>
          </w:pPr>
          <w:hyperlink w:anchor="_Toc14" w:tgtFrame="#_Toc14">
            <w:r>
              <w:rPr>
                <w:webHidden/>
                <w:rStyle w:val="IndexLink"/>
                <w:rFonts w:cs="Times New Roman" w:ascii="Times New Roman" w:hAnsi="Times New Roman"/>
              </w:rPr>
              <w:t>Impact și risc</w:t>
            </w:r>
            <w:r>
              <w:rPr>
                <w:rStyle w:val="IndexLink"/>
              </w:rPr>
              <w:tab/>
            </w:r>
            <w:r>
              <w:rPr>
                <w:webHidden/>
              </w:rPr>
              <w:fldChar w:fldCharType="begin"/>
            </w:r>
            <w:r>
              <w:rPr>
                <w:webHidden/>
              </w:rPr>
              <w:instrText xml:space="preserve">PAGEREF _Toc14 \h</w:instrText>
            </w:r>
            <w:r>
              <w:rPr>
                <w:webHidden/>
              </w:rPr>
              <w:fldChar w:fldCharType="separate"/>
            </w:r>
            <w:r>
              <w:rPr>
                <w:rStyle w:val="IndexLink"/>
                <w:rFonts w:cs="Times New Roman" w:ascii="Times New Roman" w:hAnsi="Times New Roman"/>
              </w:rPr>
              <w:t>6</w:t>
            </w:r>
            <w:r>
              <w:rPr>
                <w:webHidden/>
              </w:rPr>
              <w:fldChar w:fldCharType="end"/>
            </w:r>
          </w:hyperlink>
        </w:p>
        <w:p>
          <w:pPr>
            <w:pStyle w:val="TOC1"/>
            <w:tabs>
              <w:tab w:val="clear" w:pos="708"/>
              <w:tab w:val="left" w:pos="567" w:leader="none"/>
              <w:tab w:val="right" w:pos="9016" w:leader="dot"/>
            </w:tabs>
            <w:rPr>
              <w:rFonts w:ascii="Times New Roman" w:hAnsi="Times New Roman" w:cs="Times New Roman"/>
            </w:rPr>
          </w:pPr>
          <w:hyperlink w:anchor="_Toc15" w:tgtFrame="#_Toc15">
            <w:r>
              <w:rPr>
                <w:webHidden/>
                <w:rStyle w:val="IndexLink"/>
                <w:rFonts w:eastAsia="Arial" w:cs="Times New Roman" w:ascii="Times New Roman" w:hAnsi="Times New Roman" w:eastAsiaTheme="majorEastAsia"/>
              </w:rPr>
              <w:t>4.</w:t>
            </w:r>
            <w:r>
              <w:rPr>
                <w:rStyle w:val="IndexLink"/>
              </w:rPr>
              <w:tab/>
            </w:r>
            <w:r>
              <w:rPr>
                <w:rStyle w:val="IndexLink"/>
                <w:rFonts w:cs="Times New Roman" w:ascii="Times New Roman" w:hAnsi="Times New Roman"/>
              </w:rPr>
              <w:t>Mecanisme de protecție și soluții</w:t>
            </w:r>
            <w:r>
              <w:rPr>
                <w:rStyle w:val="IndexLink"/>
              </w:rPr>
              <w:tab/>
            </w:r>
            <w:r>
              <w:rPr>
                <w:webHidden/>
              </w:rPr>
              <w:fldChar w:fldCharType="begin"/>
            </w:r>
            <w:r>
              <w:rPr>
                <w:webHidden/>
              </w:rPr>
              <w:instrText xml:space="preserve">PAGEREF _Toc15 \h</w:instrText>
            </w:r>
            <w:r>
              <w:rPr>
                <w:webHidden/>
              </w:rPr>
              <w:fldChar w:fldCharType="separate"/>
            </w:r>
            <w:r>
              <w:rPr>
                <w:rStyle w:val="IndexLink"/>
                <w:rFonts w:cs="Times New Roman" w:ascii="Times New Roman" w:hAnsi="Times New Roman"/>
              </w:rPr>
              <w:t>7</w:t>
            </w:r>
            <w:r>
              <w:rPr>
                <w:webHidden/>
              </w:rPr>
              <w:fldChar w:fldCharType="end"/>
            </w:r>
          </w:hyperlink>
        </w:p>
        <w:p>
          <w:pPr>
            <w:pStyle w:val="TOC2"/>
            <w:tabs>
              <w:tab w:val="clear" w:pos="708"/>
              <w:tab w:val="right" w:pos="9016" w:leader="dot"/>
            </w:tabs>
            <w:rPr>
              <w:rFonts w:ascii="Times New Roman" w:hAnsi="Times New Roman" w:cs="Times New Roman"/>
            </w:rPr>
          </w:pPr>
          <w:hyperlink w:anchor="_Toc16" w:tgtFrame="#_Toc16">
            <w:r>
              <w:rPr>
                <w:webHidden/>
                <w:rStyle w:val="IndexLink"/>
                <w:rFonts w:cs="Times New Roman" w:ascii="Times New Roman" w:hAnsi="Times New Roman"/>
              </w:rPr>
              <w:t>Măsuri preventive</w:t>
            </w:r>
            <w:r>
              <w:rPr>
                <w:rStyle w:val="IndexLink"/>
              </w:rPr>
              <w:tab/>
            </w:r>
            <w:r>
              <w:rPr>
                <w:webHidden/>
              </w:rPr>
              <w:fldChar w:fldCharType="begin"/>
            </w:r>
            <w:r>
              <w:rPr>
                <w:webHidden/>
              </w:rPr>
              <w:instrText xml:space="preserve">PAGEREF _Toc16 \h</w:instrText>
            </w:r>
            <w:r>
              <w:rPr>
                <w:webHidden/>
              </w:rPr>
              <w:fldChar w:fldCharType="separate"/>
            </w:r>
            <w:r>
              <w:rPr>
                <w:rStyle w:val="IndexLink"/>
                <w:rFonts w:cs="Times New Roman" w:ascii="Times New Roman" w:hAnsi="Times New Roman"/>
              </w:rPr>
              <w:t>7</w:t>
            </w:r>
            <w:r>
              <w:rPr>
                <w:webHidden/>
              </w:rPr>
              <w:fldChar w:fldCharType="end"/>
            </w:r>
          </w:hyperlink>
        </w:p>
        <w:p>
          <w:pPr>
            <w:pStyle w:val="TOC2"/>
            <w:tabs>
              <w:tab w:val="clear" w:pos="708"/>
              <w:tab w:val="right" w:pos="9016" w:leader="dot"/>
            </w:tabs>
            <w:rPr>
              <w:rFonts w:ascii="Times New Roman" w:hAnsi="Times New Roman" w:cs="Times New Roman"/>
            </w:rPr>
          </w:pPr>
          <w:hyperlink w:anchor="_Toc17" w:tgtFrame="#_Toc17">
            <w:r>
              <w:rPr>
                <w:webHidden/>
                <w:rStyle w:val="IndexLink"/>
                <w:rFonts w:cs="Times New Roman" w:ascii="Times New Roman" w:hAnsi="Times New Roman"/>
              </w:rPr>
              <w:t>Măsuri de detecție</w:t>
            </w:r>
            <w:r>
              <w:rPr>
                <w:rStyle w:val="IndexLink"/>
              </w:rPr>
              <w:tab/>
            </w:r>
            <w:r>
              <w:rPr>
                <w:webHidden/>
              </w:rPr>
              <w:fldChar w:fldCharType="begin"/>
            </w:r>
            <w:r>
              <w:rPr>
                <w:webHidden/>
              </w:rPr>
              <w:instrText xml:space="preserve">PAGEREF _Toc17 \h</w:instrText>
            </w:r>
            <w:r>
              <w:rPr>
                <w:webHidden/>
              </w:rPr>
              <w:fldChar w:fldCharType="separate"/>
            </w:r>
            <w:r>
              <w:rPr>
                <w:rStyle w:val="IndexLink"/>
                <w:rFonts w:cs="Times New Roman" w:ascii="Times New Roman" w:hAnsi="Times New Roman"/>
              </w:rPr>
              <w:t>7</w:t>
            </w:r>
            <w:r>
              <w:rPr>
                <w:webHidden/>
              </w:rPr>
              <w:fldChar w:fldCharType="end"/>
            </w:r>
          </w:hyperlink>
        </w:p>
        <w:p>
          <w:pPr>
            <w:pStyle w:val="TOC2"/>
            <w:tabs>
              <w:tab w:val="clear" w:pos="708"/>
              <w:tab w:val="right" w:pos="9016" w:leader="dot"/>
            </w:tabs>
            <w:rPr>
              <w:rFonts w:ascii="Times New Roman" w:hAnsi="Times New Roman" w:cs="Times New Roman"/>
            </w:rPr>
          </w:pPr>
          <w:hyperlink w:anchor="_Toc18" w:tgtFrame="#_Toc18">
            <w:r>
              <w:rPr>
                <w:webHidden/>
                <w:rStyle w:val="IndexLink"/>
                <w:rFonts w:cs="Times New Roman" w:ascii="Times New Roman" w:hAnsi="Times New Roman"/>
              </w:rPr>
              <w:t>Măsuri reactive</w:t>
            </w:r>
            <w:r>
              <w:rPr>
                <w:rStyle w:val="IndexLink"/>
              </w:rPr>
              <w:tab/>
            </w:r>
            <w:r>
              <w:rPr>
                <w:webHidden/>
              </w:rPr>
              <w:fldChar w:fldCharType="begin"/>
            </w:r>
            <w:r>
              <w:rPr>
                <w:webHidden/>
              </w:rPr>
              <w:instrText xml:space="preserve">PAGEREF _Toc18 \h</w:instrText>
            </w:r>
            <w:r>
              <w:rPr>
                <w:webHidden/>
              </w:rPr>
              <w:fldChar w:fldCharType="separate"/>
            </w:r>
            <w:r>
              <w:rPr>
                <w:rStyle w:val="IndexLink"/>
                <w:rFonts w:cs="Times New Roman" w:ascii="Times New Roman" w:hAnsi="Times New Roman"/>
              </w:rPr>
              <w:t>7</w:t>
            </w:r>
            <w:r>
              <w:rPr>
                <w:webHidden/>
              </w:rPr>
              <w:fldChar w:fldCharType="end"/>
            </w:r>
          </w:hyperlink>
        </w:p>
        <w:p>
          <w:pPr>
            <w:pStyle w:val="TOC2"/>
            <w:tabs>
              <w:tab w:val="clear" w:pos="708"/>
              <w:tab w:val="right" w:pos="9016" w:leader="dot"/>
            </w:tabs>
            <w:rPr>
              <w:rFonts w:ascii="Times New Roman" w:hAnsi="Times New Roman" w:cs="Times New Roman"/>
            </w:rPr>
          </w:pPr>
          <w:hyperlink w:anchor="_Toc19" w:tgtFrame="#_Toc19">
            <w:r>
              <w:rPr>
                <w:webHidden/>
                <w:rStyle w:val="IndexLink"/>
                <w:rFonts w:cs="Times New Roman" w:ascii="Times New Roman" w:hAnsi="Times New Roman"/>
              </w:rPr>
              <w:t>Limitări ale soluțiilor existente</w:t>
            </w:r>
            <w:r>
              <w:rPr>
                <w:rStyle w:val="IndexLink"/>
              </w:rPr>
              <w:tab/>
            </w:r>
            <w:r>
              <w:rPr>
                <w:webHidden/>
              </w:rPr>
              <w:fldChar w:fldCharType="begin"/>
            </w:r>
            <w:r>
              <w:rPr>
                <w:webHidden/>
              </w:rPr>
              <w:instrText xml:space="preserve">PAGEREF _Toc19 \h</w:instrText>
            </w:r>
            <w:r>
              <w:rPr>
                <w:webHidden/>
              </w:rPr>
              <w:fldChar w:fldCharType="separate"/>
            </w:r>
            <w:r>
              <w:rPr>
                <w:rStyle w:val="IndexLink"/>
                <w:rFonts w:cs="Times New Roman" w:ascii="Times New Roman" w:hAnsi="Times New Roman"/>
              </w:rPr>
              <w:t>7</w:t>
            </w:r>
            <w:r>
              <w:rPr>
                <w:webHidden/>
              </w:rPr>
              <w:fldChar w:fldCharType="end"/>
            </w:r>
          </w:hyperlink>
        </w:p>
        <w:p>
          <w:pPr>
            <w:pStyle w:val="TOC1"/>
            <w:tabs>
              <w:tab w:val="clear" w:pos="708"/>
              <w:tab w:val="left" w:pos="567" w:leader="none"/>
              <w:tab w:val="right" w:pos="9016" w:leader="dot"/>
            </w:tabs>
            <w:rPr>
              <w:rFonts w:ascii="Times New Roman" w:hAnsi="Times New Roman" w:cs="Times New Roman"/>
            </w:rPr>
          </w:pPr>
          <w:hyperlink w:anchor="_Toc20" w:tgtFrame="#_Toc20">
            <w:r>
              <w:rPr>
                <w:webHidden/>
                <w:rStyle w:val="IndexLink"/>
                <w:rFonts w:eastAsia="Arial" w:cs="Times New Roman" w:ascii="Times New Roman" w:hAnsi="Times New Roman" w:eastAsiaTheme="majorEastAsia"/>
              </w:rPr>
              <w:t>5.</w:t>
            </w:r>
            <w:r>
              <w:rPr>
                <w:rStyle w:val="IndexLink"/>
              </w:rPr>
              <w:tab/>
            </w:r>
            <w:r>
              <w:rPr>
                <w:rStyle w:val="IndexLink"/>
                <w:rFonts w:cs="Times New Roman" w:ascii="Times New Roman" w:hAnsi="Times New Roman"/>
              </w:rPr>
              <w:t>Studiu de caz (opțional)</w:t>
            </w:r>
            <w:r>
              <w:rPr>
                <w:rStyle w:val="IndexLink"/>
              </w:rPr>
              <w:tab/>
            </w:r>
            <w:r>
              <w:rPr>
                <w:webHidden/>
              </w:rPr>
              <w:fldChar w:fldCharType="begin"/>
            </w:r>
            <w:r>
              <w:rPr>
                <w:webHidden/>
              </w:rPr>
              <w:instrText xml:space="preserve">PAGEREF _Toc20 \h</w:instrText>
            </w:r>
            <w:r>
              <w:rPr>
                <w:webHidden/>
              </w:rPr>
              <w:fldChar w:fldCharType="separate"/>
            </w:r>
            <w:r>
              <w:rPr>
                <w:rStyle w:val="IndexLink"/>
                <w:rFonts w:cs="Times New Roman" w:ascii="Times New Roman" w:hAnsi="Times New Roman"/>
              </w:rPr>
              <w:t>8</w:t>
            </w:r>
            <w:r>
              <w:rPr>
                <w:webHidden/>
              </w:rPr>
              <w:fldChar w:fldCharType="end"/>
            </w:r>
          </w:hyperlink>
        </w:p>
        <w:p>
          <w:pPr>
            <w:pStyle w:val="TOC2"/>
            <w:tabs>
              <w:tab w:val="clear" w:pos="708"/>
              <w:tab w:val="right" w:pos="9016" w:leader="dot"/>
            </w:tabs>
            <w:rPr>
              <w:rFonts w:ascii="Times New Roman" w:hAnsi="Times New Roman" w:cs="Times New Roman"/>
            </w:rPr>
          </w:pPr>
          <w:hyperlink w:anchor="_Toc21" w:tgtFrame="#_Toc21">
            <w:r>
              <w:rPr>
                <w:webHidden/>
                <w:rStyle w:val="IndexLink"/>
                <w:rFonts w:cs="Times New Roman" w:ascii="Times New Roman" w:hAnsi="Times New Roman"/>
              </w:rPr>
              <w:t>Contextul incidentului</w:t>
            </w:r>
            <w:r>
              <w:rPr>
                <w:rStyle w:val="IndexLink"/>
              </w:rPr>
              <w:tab/>
            </w:r>
            <w:r>
              <w:rPr>
                <w:webHidden/>
              </w:rPr>
              <w:fldChar w:fldCharType="begin"/>
            </w:r>
            <w:r>
              <w:rPr>
                <w:webHidden/>
              </w:rPr>
              <w:instrText xml:space="preserve">PAGEREF _Toc21 \h</w:instrText>
            </w:r>
            <w:r>
              <w:rPr>
                <w:webHidden/>
              </w:rPr>
              <w:fldChar w:fldCharType="separate"/>
            </w:r>
            <w:r>
              <w:rPr>
                <w:rStyle w:val="IndexLink"/>
                <w:rFonts w:cs="Times New Roman" w:ascii="Times New Roman" w:hAnsi="Times New Roman"/>
              </w:rPr>
              <w:t>8</w:t>
            </w:r>
            <w:r>
              <w:rPr>
                <w:webHidden/>
              </w:rPr>
              <w:fldChar w:fldCharType="end"/>
            </w:r>
          </w:hyperlink>
        </w:p>
        <w:p>
          <w:pPr>
            <w:pStyle w:val="TOC2"/>
            <w:tabs>
              <w:tab w:val="clear" w:pos="708"/>
              <w:tab w:val="right" w:pos="9016" w:leader="dot"/>
            </w:tabs>
            <w:rPr>
              <w:rFonts w:ascii="Times New Roman" w:hAnsi="Times New Roman" w:cs="Times New Roman"/>
            </w:rPr>
          </w:pPr>
          <w:hyperlink w:anchor="_Toc22" w:tgtFrame="#_Toc22">
            <w:r>
              <w:rPr>
                <w:webHidden/>
                <w:rStyle w:val="IndexLink"/>
                <w:rFonts w:cs="Times New Roman" w:ascii="Times New Roman" w:hAnsi="Times New Roman"/>
              </w:rPr>
              <w:t>Modul de desfășurare al atacului</w:t>
            </w:r>
            <w:r>
              <w:rPr>
                <w:rStyle w:val="IndexLink"/>
              </w:rPr>
              <w:tab/>
            </w:r>
            <w:r>
              <w:rPr>
                <w:webHidden/>
              </w:rPr>
              <w:fldChar w:fldCharType="begin"/>
            </w:r>
            <w:r>
              <w:rPr>
                <w:webHidden/>
              </w:rPr>
              <w:instrText xml:space="preserve">PAGEREF _Toc22 \h</w:instrText>
            </w:r>
            <w:r>
              <w:rPr>
                <w:webHidden/>
              </w:rPr>
              <w:fldChar w:fldCharType="separate"/>
            </w:r>
            <w:r>
              <w:rPr>
                <w:rStyle w:val="IndexLink"/>
                <w:rFonts w:cs="Times New Roman" w:ascii="Times New Roman" w:hAnsi="Times New Roman"/>
              </w:rPr>
              <w:t>8</w:t>
            </w:r>
            <w:r>
              <w:rPr>
                <w:webHidden/>
              </w:rPr>
              <w:fldChar w:fldCharType="end"/>
            </w:r>
          </w:hyperlink>
        </w:p>
        <w:p>
          <w:pPr>
            <w:pStyle w:val="TOC2"/>
            <w:tabs>
              <w:tab w:val="clear" w:pos="708"/>
              <w:tab w:val="right" w:pos="9016" w:leader="dot"/>
            </w:tabs>
            <w:rPr>
              <w:rFonts w:ascii="Times New Roman" w:hAnsi="Times New Roman" w:cs="Times New Roman"/>
            </w:rPr>
          </w:pPr>
          <w:hyperlink w:anchor="_Toc23" w:tgtFrame="#_Toc23">
            <w:r>
              <w:rPr>
                <w:webHidden/>
                <w:rStyle w:val="IndexLink"/>
                <w:rFonts w:cs="Times New Roman" w:ascii="Times New Roman" w:hAnsi="Times New Roman"/>
              </w:rPr>
              <w:t>Consecințe</w:t>
            </w:r>
            <w:r>
              <w:rPr>
                <w:rStyle w:val="IndexLink"/>
              </w:rPr>
              <w:tab/>
            </w:r>
            <w:r>
              <w:rPr>
                <w:webHidden/>
              </w:rPr>
              <w:fldChar w:fldCharType="begin"/>
            </w:r>
            <w:r>
              <w:rPr>
                <w:webHidden/>
              </w:rPr>
              <w:instrText xml:space="preserve">PAGEREF _Toc23 \h</w:instrText>
            </w:r>
            <w:r>
              <w:rPr>
                <w:webHidden/>
              </w:rPr>
              <w:fldChar w:fldCharType="separate"/>
            </w:r>
            <w:r>
              <w:rPr>
                <w:rStyle w:val="IndexLink"/>
                <w:rFonts w:cs="Times New Roman" w:ascii="Times New Roman" w:hAnsi="Times New Roman"/>
              </w:rPr>
              <w:t>8</w:t>
            </w:r>
            <w:r>
              <w:rPr>
                <w:webHidden/>
              </w:rPr>
              <w:fldChar w:fldCharType="end"/>
            </w:r>
          </w:hyperlink>
        </w:p>
        <w:p>
          <w:pPr>
            <w:pStyle w:val="TOC2"/>
            <w:tabs>
              <w:tab w:val="clear" w:pos="708"/>
              <w:tab w:val="right" w:pos="9016" w:leader="dot"/>
            </w:tabs>
            <w:rPr>
              <w:rFonts w:ascii="Times New Roman" w:hAnsi="Times New Roman" w:cs="Times New Roman"/>
            </w:rPr>
          </w:pPr>
          <w:hyperlink w:anchor="_Toc24" w:tgtFrame="#_Toc24">
            <w:r>
              <w:rPr>
                <w:webHidden/>
                <w:rStyle w:val="IndexLink"/>
                <w:rFonts w:cs="Times New Roman" w:ascii="Times New Roman" w:hAnsi="Times New Roman"/>
              </w:rPr>
              <w:t>Lecții învățate</w:t>
            </w:r>
            <w:r>
              <w:rPr>
                <w:rStyle w:val="IndexLink"/>
              </w:rPr>
              <w:tab/>
            </w:r>
            <w:r>
              <w:rPr>
                <w:webHidden/>
              </w:rPr>
              <w:fldChar w:fldCharType="begin"/>
            </w:r>
            <w:r>
              <w:rPr>
                <w:webHidden/>
              </w:rPr>
              <w:instrText xml:space="preserve">PAGEREF _Toc24 \h</w:instrText>
            </w:r>
            <w:r>
              <w:rPr>
                <w:webHidden/>
              </w:rPr>
              <w:fldChar w:fldCharType="separate"/>
            </w:r>
            <w:r>
              <w:rPr>
                <w:rStyle w:val="IndexLink"/>
                <w:rFonts w:cs="Times New Roman" w:ascii="Times New Roman" w:hAnsi="Times New Roman"/>
              </w:rPr>
              <w:t>8</w:t>
            </w:r>
            <w:r>
              <w:rPr>
                <w:webHidden/>
              </w:rPr>
              <w:fldChar w:fldCharType="end"/>
            </w:r>
          </w:hyperlink>
        </w:p>
        <w:p>
          <w:pPr>
            <w:pStyle w:val="TOC1"/>
            <w:tabs>
              <w:tab w:val="clear" w:pos="708"/>
              <w:tab w:val="left" w:pos="567" w:leader="none"/>
              <w:tab w:val="right" w:pos="9016" w:leader="dot"/>
            </w:tabs>
            <w:rPr>
              <w:rFonts w:ascii="Times New Roman" w:hAnsi="Times New Roman" w:cs="Times New Roman"/>
            </w:rPr>
          </w:pPr>
          <w:hyperlink w:anchor="_Toc25" w:tgtFrame="#_Toc25">
            <w:r>
              <w:rPr>
                <w:webHidden/>
                <w:rStyle w:val="IndexLink"/>
                <w:rFonts w:eastAsia="Arial" w:cs="Times New Roman" w:ascii="Times New Roman" w:hAnsi="Times New Roman" w:eastAsiaTheme="majorEastAsia"/>
              </w:rPr>
              <w:t>6.</w:t>
            </w:r>
            <w:r>
              <w:rPr>
                <w:rStyle w:val="IndexLink"/>
              </w:rPr>
              <w:tab/>
            </w:r>
            <w:r>
              <w:rPr>
                <w:rStyle w:val="IndexLink"/>
                <w:rFonts w:cs="Times New Roman" w:ascii="Times New Roman" w:hAnsi="Times New Roman"/>
              </w:rPr>
              <w:t>Provocări actuale și direcții viitoare</w:t>
            </w:r>
            <w:r>
              <w:rPr>
                <w:rStyle w:val="IndexLink"/>
              </w:rPr>
              <w:tab/>
            </w:r>
            <w:r>
              <w:rPr>
                <w:webHidden/>
              </w:rPr>
              <w:fldChar w:fldCharType="begin"/>
            </w:r>
            <w:r>
              <w:rPr>
                <w:webHidden/>
              </w:rPr>
              <w:instrText xml:space="preserve">PAGEREF _Toc25 \h</w:instrText>
            </w:r>
            <w:r>
              <w:rPr>
                <w:webHidden/>
              </w:rPr>
              <w:fldChar w:fldCharType="separate"/>
            </w:r>
            <w:r>
              <w:rPr>
                <w:rStyle w:val="IndexLink"/>
                <w:rFonts w:cs="Times New Roman" w:ascii="Times New Roman" w:hAnsi="Times New Roman"/>
              </w:rPr>
              <w:t>9</w:t>
            </w:r>
            <w:r>
              <w:rPr>
                <w:webHidden/>
              </w:rPr>
              <w:fldChar w:fldCharType="end"/>
            </w:r>
          </w:hyperlink>
        </w:p>
        <w:p>
          <w:pPr>
            <w:pStyle w:val="TOC2"/>
            <w:tabs>
              <w:tab w:val="clear" w:pos="708"/>
              <w:tab w:val="right" w:pos="9016" w:leader="dot"/>
            </w:tabs>
            <w:rPr>
              <w:rFonts w:ascii="Times New Roman" w:hAnsi="Times New Roman" w:cs="Times New Roman"/>
            </w:rPr>
          </w:pPr>
          <w:hyperlink w:anchor="_Toc26" w:tgtFrame="#_Toc26">
            <w:r>
              <w:rPr>
                <w:webHidden/>
                <w:rStyle w:val="IndexLink"/>
                <w:rFonts w:cs="Times New Roman" w:ascii="Times New Roman" w:hAnsi="Times New Roman"/>
                <w:lang w:val="en-US"/>
              </w:rPr>
              <w:t xml:space="preserve"> </w:t>
            </w:r>
            <w:r>
              <w:rPr>
                <w:rStyle w:val="IndexLink"/>
                <w:rFonts w:cs="Times New Roman" w:ascii="Times New Roman" w:hAnsi="Times New Roman"/>
                <w:lang w:val="en-US"/>
              </w:rPr>
              <w:t>Problemă emergentă 1: creșterea complexității atacurilor bazate pe AI</w:t>
            </w:r>
            <w:r>
              <w:rPr>
                <w:rStyle w:val="IndexLink"/>
              </w:rPr>
              <w:tab/>
            </w:r>
            <w:r>
              <w:rPr>
                <w:webHidden/>
              </w:rPr>
              <w:fldChar w:fldCharType="begin"/>
            </w:r>
            <w:r>
              <w:rPr>
                <w:webHidden/>
              </w:rPr>
              <w:instrText xml:space="preserve">PAGEREF _Toc26 \h</w:instrText>
            </w:r>
            <w:r>
              <w:rPr>
                <w:webHidden/>
              </w:rPr>
              <w:fldChar w:fldCharType="separate"/>
            </w:r>
            <w:r>
              <w:rPr>
                <w:rStyle w:val="IndexLink"/>
                <w:rFonts w:cs="Times New Roman" w:ascii="Times New Roman" w:hAnsi="Times New Roman"/>
              </w:rPr>
              <w:t>9</w:t>
            </w:r>
            <w:r>
              <w:rPr>
                <w:webHidden/>
              </w:rPr>
              <w:fldChar w:fldCharType="end"/>
            </w:r>
          </w:hyperlink>
        </w:p>
        <w:p>
          <w:pPr>
            <w:pStyle w:val="TOC2"/>
            <w:tabs>
              <w:tab w:val="clear" w:pos="708"/>
              <w:tab w:val="right" w:pos="9016" w:leader="dot"/>
            </w:tabs>
            <w:rPr>
              <w:rFonts w:ascii="Times New Roman" w:hAnsi="Times New Roman" w:cs="Times New Roman"/>
            </w:rPr>
          </w:pPr>
          <w:hyperlink w:anchor="_Toc27" w:tgtFrame="#_Toc27">
            <w:r>
              <w:rPr>
                <w:webHidden/>
                <w:rStyle w:val="IndexLink"/>
                <w:rFonts w:cs="Times New Roman" w:ascii="Times New Roman" w:hAnsi="Times New Roman"/>
                <w:lang w:val="en-US"/>
              </w:rPr>
              <w:t xml:space="preserve"> </w:t>
            </w:r>
            <w:r>
              <w:rPr>
                <w:rStyle w:val="IndexLink"/>
                <w:rFonts w:cs="Times New Roman" w:ascii="Times New Roman" w:hAnsi="Times New Roman"/>
                <w:lang w:val="en-US"/>
              </w:rPr>
              <w:t>Problemă emergentă 2: extinderea rețelelor IoT vulnerabile</w:t>
            </w:r>
            <w:r>
              <w:rPr>
                <w:rStyle w:val="IndexLink"/>
              </w:rPr>
              <w:tab/>
            </w:r>
            <w:r>
              <w:rPr>
                <w:webHidden/>
              </w:rPr>
              <w:fldChar w:fldCharType="begin"/>
            </w:r>
            <w:r>
              <w:rPr>
                <w:webHidden/>
              </w:rPr>
              <w:instrText xml:space="preserve">PAGEREF _Toc27 \h</w:instrText>
            </w:r>
            <w:r>
              <w:rPr>
                <w:webHidden/>
              </w:rPr>
              <w:fldChar w:fldCharType="separate"/>
            </w:r>
            <w:r>
              <w:rPr>
                <w:rStyle w:val="IndexLink"/>
                <w:rFonts w:cs="Times New Roman" w:ascii="Times New Roman" w:hAnsi="Times New Roman"/>
              </w:rPr>
              <w:t>9</w:t>
            </w:r>
            <w:r>
              <w:rPr>
                <w:webHidden/>
              </w:rPr>
              <w:fldChar w:fldCharType="end"/>
            </w:r>
          </w:hyperlink>
        </w:p>
        <w:p>
          <w:pPr>
            <w:pStyle w:val="TOC2"/>
            <w:tabs>
              <w:tab w:val="clear" w:pos="708"/>
              <w:tab w:val="right" w:pos="9016" w:leader="dot"/>
            </w:tabs>
            <w:rPr>
              <w:rFonts w:ascii="Times New Roman" w:hAnsi="Times New Roman" w:cs="Times New Roman"/>
            </w:rPr>
          </w:pPr>
          <w:hyperlink w:anchor="_Toc28" w:tgtFrame="#_Toc28">
            <w:r>
              <w:rPr>
                <w:webHidden/>
                <w:rStyle w:val="IndexLink"/>
                <w:rFonts w:cs="Times New Roman" w:ascii="Times New Roman" w:hAnsi="Times New Roman"/>
              </w:rPr>
              <w:t>Tendințe tehnologice</w:t>
            </w:r>
            <w:r>
              <w:rPr>
                <w:rStyle w:val="IndexLink"/>
                <w:lang w:val="en-US"/>
              </w:rPr>
              <w:t xml:space="preserve">: </w:t>
            </w:r>
            <w:r>
              <w:rPr>
                <w:rStyle w:val="IndexLink"/>
              </w:rPr>
              <w:tab/>
            </w:r>
            <w:r>
              <w:rPr>
                <w:webHidden/>
              </w:rPr>
              <w:fldChar w:fldCharType="begin"/>
            </w:r>
            <w:r>
              <w:rPr>
                <w:webHidden/>
              </w:rPr>
              <w:instrText xml:space="preserve">PAGEREF _Toc28 \h</w:instrText>
            </w:r>
            <w:r>
              <w:rPr>
                <w:webHidden/>
              </w:rPr>
              <w:fldChar w:fldCharType="separate"/>
            </w:r>
            <w:r>
              <w:rPr>
                <w:rStyle w:val="IndexLink"/>
                <w:rFonts w:cs="Times New Roman" w:ascii="Times New Roman" w:hAnsi="Times New Roman"/>
              </w:rPr>
              <w:t>9</w:t>
            </w:r>
            <w:r>
              <w:rPr>
                <w:webHidden/>
              </w:rPr>
              <w:fldChar w:fldCharType="end"/>
            </w:r>
          </w:hyperlink>
        </w:p>
        <w:p>
          <w:pPr>
            <w:pStyle w:val="TOC2"/>
            <w:tabs>
              <w:tab w:val="clear" w:pos="708"/>
              <w:tab w:val="right" w:pos="9016" w:leader="dot"/>
            </w:tabs>
            <w:rPr>
              <w:rFonts w:ascii="Times New Roman" w:hAnsi="Times New Roman" w:cs="Times New Roman"/>
            </w:rPr>
          </w:pPr>
          <w:hyperlink w:anchor="_Toc29" w:tgtFrame="#_Toc29">
            <w:r>
              <w:rPr>
                <w:webHidden/>
                <w:rStyle w:val="IndexLink"/>
                <w:rFonts w:cs="Times New Roman" w:ascii="Times New Roman" w:hAnsi="Times New Roman"/>
                <w:lang w:val="en-US"/>
              </w:rPr>
              <w:t xml:space="preserve">  </w:t>
            </w:r>
            <w:r>
              <w:rPr>
                <w:rStyle w:val="IndexLink"/>
                <w:rFonts w:cs="Times New Roman" w:ascii="Times New Roman" w:hAnsi="Times New Roman"/>
              </w:rPr>
              <w:t>adoptarea arhitecturii Zero Trust</w:t>
            </w:r>
            <w:r>
              <w:rPr>
                <w:rStyle w:val="IndexLink"/>
              </w:rPr>
              <w:tab/>
            </w:r>
            <w:r>
              <w:rPr>
                <w:webHidden/>
              </w:rPr>
              <w:fldChar w:fldCharType="begin"/>
            </w:r>
            <w:r>
              <w:rPr>
                <w:webHidden/>
              </w:rPr>
              <w:instrText xml:space="preserve">PAGEREF _Toc29 \h</w:instrText>
            </w:r>
            <w:r>
              <w:rPr>
                <w:webHidden/>
              </w:rPr>
              <w:fldChar w:fldCharType="separate"/>
            </w:r>
            <w:r>
              <w:rPr>
                <w:rStyle w:val="IndexLink"/>
                <w:rFonts w:cs="Times New Roman" w:ascii="Times New Roman" w:hAnsi="Times New Roman"/>
              </w:rPr>
              <w:t>9</w:t>
            </w:r>
            <w:r>
              <w:rPr>
                <w:webHidden/>
              </w:rPr>
              <w:fldChar w:fldCharType="end"/>
            </w:r>
          </w:hyperlink>
        </w:p>
        <w:p>
          <w:pPr>
            <w:pStyle w:val="TOC2"/>
            <w:tabs>
              <w:tab w:val="clear" w:pos="708"/>
              <w:tab w:val="right" w:pos="9016" w:leader="dot"/>
            </w:tabs>
            <w:rPr>
              <w:rFonts w:ascii="Times New Roman" w:hAnsi="Times New Roman" w:cs="Times New Roman"/>
              <w:b w:val="false"/>
              <w:bCs w:val="false"/>
            </w:rPr>
          </w:pPr>
          <w:hyperlink w:anchor="_Toc30" w:tgtFrame="#_Toc30">
            <w:r>
              <w:rPr>
                <w:webHidden/>
                <w:rStyle w:val="IndexLink"/>
                <w:rFonts w:cs="Times New Roman" w:ascii="Times New Roman" w:hAnsi="Times New Roman"/>
                <w:b w:val="false"/>
                <w:bCs w:val="false"/>
              </w:rPr>
              <w:t>Direcții de cercetare</w:t>
            </w:r>
            <w:r>
              <w:rPr>
                <w:rStyle w:val="IndexLink"/>
                <w:rFonts w:cs="Times New Roman" w:ascii="Times New Roman" w:hAnsi="Times New Roman"/>
                <w:b w:val="false"/>
                <w:bCs w:val="false"/>
                <w:lang w:val="en-US"/>
              </w:rPr>
              <w:t>:</w:t>
            </w:r>
            <w:r>
              <w:rPr>
                <w:rStyle w:val="IndexLink"/>
              </w:rPr>
              <w:tab/>
            </w:r>
            <w:r>
              <w:rPr>
                <w:webHidden/>
              </w:rPr>
              <w:fldChar w:fldCharType="begin"/>
            </w:r>
            <w:r>
              <w:rPr>
                <w:webHidden/>
              </w:rPr>
              <w:instrText xml:space="preserve">PAGEREF _Toc30 \h</w:instrText>
            </w:r>
            <w:r>
              <w:rPr>
                <w:webHidden/>
              </w:rPr>
              <w:fldChar w:fldCharType="separate"/>
            </w:r>
            <w:r>
              <w:rPr>
                <w:rStyle w:val="IndexLink"/>
                <w:rFonts w:cs="Times New Roman" w:ascii="Times New Roman" w:hAnsi="Times New Roman"/>
                <w:b w:val="false"/>
                <w:bCs w:val="false"/>
              </w:rPr>
              <w:t>9</w:t>
            </w:r>
            <w:r>
              <w:rPr>
                <w:webHidden/>
              </w:rPr>
              <w:fldChar w:fldCharType="end"/>
            </w:r>
          </w:hyperlink>
        </w:p>
        <w:p>
          <w:pPr>
            <w:pStyle w:val="TOC1"/>
            <w:tabs>
              <w:tab w:val="clear" w:pos="708"/>
              <w:tab w:val="left" w:pos="567" w:leader="none"/>
              <w:tab w:val="right" w:pos="9016" w:leader="dot"/>
            </w:tabs>
            <w:rPr>
              <w:rFonts w:ascii="Times New Roman" w:hAnsi="Times New Roman" w:cs="Times New Roman"/>
            </w:rPr>
          </w:pPr>
          <w:hyperlink w:anchor="_Toc31" w:tgtFrame="#_Toc31">
            <w:r>
              <w:rPr>
                <w:webHidden/>
                <w:rStyle w:val="IndexLink"/>
                <w:rFonts w:eastAsia="Arial" w:cs="Times New Roman" w:ascii="Times New Roman" w:hAnsi="Times New Roman" w:eastAsiaTheme="majorEastAsia"/>
              </w:rPr>
              <w:t>7.</w:t>
            </w:r>
            <w:r>
              <w:rPr>
                <w:rStyle w:val="IndexLink"/>
              </w:rPr>
              <w:tab/>
            </w:r>
            <w:r>
              <w:rPr>
                <w:rStyle w:val="IndexLink"/>
                <w:rFonts w:cs="Times New Roman" w:ascii="Times New Roman" w:hAnsi="Times New Roman"/>
              </w:rPr>
              <w:t>Concluzii</w:t>
            </w:r>
            <w:r>
              <w:rPr>
                <w:rStyle w:val="IndexLink"/>
              </w:rPr>
              <w:tab/>
            </w:r>
            <w:r>
              <w:rPr>
                <w:webHidden/>
              </w:rPr>
              <w:fldChar w:fldCharType="begin"/>
            </w:r>
            <w:r>
              <w:rPr>
                <w:webHidden/>
              </w:rPr>
              <w:instrText xml:space="preserve">PAGEREF _Toc31 \h</w:instrText>
            </w:r>
            <w:r>
              <w:rPr>
                <w:webHidden/>
              </w:rPr>
              <w:fldChar w:fldCharType="separate"/>
            </w:r>
            <w:r>
              <w:rPr>
                <w:rStyle w:val="IndexLink"/>
                <w:rFonts w:cs="Times New Roman" w:ascii="Times New Roman" w:hAnsi="Times New Roman"/>
              </w:rPr>
              <w:t>9</w:t>
            </w:r>
            <w:r>
              <w:rPr>
                <w:webHidden/>
              </w:rPr>
              <w:fldChar w:fldCharType="end"/>
            </w:r>
          </w:hyperlink>
        </w:p>
        <w:p>
          <w:pPr>
            <w:pStyle w:val="TOC1"/>
            <w:tabs>
              <w:tab w:val="clear" w:pos="708"/>
              <w:tab w:val="right" w:pos="9016" w:leader="dot"/>
            </w:tabs>
            <w:rPr>
              <w:rFonts w:ascii="Times New Roman" w:hAnsi="Times New Roman" w:cs="Times New Roman"/>
            </w:rPr>
          </w:pPr>
          <w:hyperlink w:anchor="_Toc32" w:tgtFrame="#_Toc32">
            <w:r>
              <w:rPr>
                <w:webHidden/>
                <w:rStyle w:val="IndexLink"/>
                <w:rFonts w:cs="Times New Roman" w:ascii="Times New Roman" w:hAnsi="Times New Roman"/>
              </w:rPr>
              <w:t>Bibliografie</w:t>
            </w:r>
            <w:r>
              <w:rPr>
                <w:rStyle w:val="IndexLink"/>
              </w:rPr>
              <w:tab/>
            </w:r>
            <w:r>
              <w:rPr>
                <w:webHidden/>
              </w:rPr>
              <w:fldChar w:fldCharType="begin"/>
            </w:r>
            <w:r>
              <w:rPr>
                <w:webHidden/>
              </w:rPr>
              <w:instrText xml:space="preserve">PAGEREF _Toc32 \h</w:instrText>
            </w:r>
            <w:r>
              <w:rPr>
                <w:webHidden/>
              </w:rPr>
              <w:fldChar w:fldCharType="separate"/>
            </w:r>
            <w:r>
              <w:rPr>
                <w:rStyle w:val="IndexLink"/>
                <w:rFonts w:cs="Times New Roman" w:ascii="Times New Roman" w:hAnsi="Times New Roman"/>
              </w:rPr>
              <w:t>9</w:t>
            </w:r>
            <w:r>
              <w:rPr>
                <w:webHidden/>
              </w:rPr>
              <w:fldChar w:fldCharType="end"/>
            </w:r>
          </w:hyperlink>
        </w:p>
        <w:p>
          <w:pPr>
            <w:pStyle w:val="Normal"/>
            <w:rPr>
              <w:b/>
              <w:bCs/>
            </w:rPr>
          </w:pPr>
          <w:r>
            <w:rPr>
              <w:b/>
              <w:bCs/>
            </w:rPr>
          </w:r>
          <w:r>
            <w:rPr>
              <w:b/>
              <w:bCs/>
            </w:rPr>
            <w:fldChar w:fldCharType="end"/>
          </w:r>
        </w:p>
        <w:p>
          <w:pPr>
            <w:sectPr>
              <w:headerReference w:type="even" r:id="rId8"/>
              <w:headerReference w:type="default" r:id="rId9"/>
              <w:headerReference w:type="first" r:id="rId10"/>
              <w:footerReference w:type="even" r:id="rId11"/>
              <w:footerReference w:type="default" r:id="rId12"/>
              <w:footerReference w:type="first" r:id="rId13"/>
              <w:type w:val="oddPage"/>
              <w:pgSz w:w="11906" w:h="16838"/>
              <w:pgMar w:left="1440" w:right="1440" w:gutter="0" w:header="708" w:top="991" w:footer="708" w:bottom="991"/>
              <w:paperSrc w:first="0" w:other="0"/>
              <w:paperSrc w:first="0" w:other="0"/>
              <w:pgNumType w:fmt="decimal"/>
              <w:formProt w:val="false"/>
              <w:titlePg/>
              <w:textDirection w:val="lrTb"/>
              <w:docGrid w:type="default" w:linePitch="100" w:charSpace="0"/>
            </w:sectPr>
          </w:pPr>
        </w:p>
      </w:sdtContent>
    </w:sdt>
    <w:p>
      <w:pPr>
        <w:pStyle w:val="Heading1"/>
        <w:rPr>
          <w:rFonts w:ascii="Times New Roman" w:hAnsi="Times New Roman" w:cs="Times New Roman"/>
        </w:rPr>
      </w:pPr>
      <w:bookmarkStart w:id="0" w:name="_Toc1"/>
      <w:r>
        <w:rPr>
          <w:rFonts w:cs="Times New Roman" w:ascii="Times New Roman" w:hAnsi="Times New Roman"/>
        </w:rPr>
        <w:t>Șablon pentru prezentarea temei</w:t>
      </w:r>
      <w:bookmarkEnd w:id="0"/>
    </w:p>
    <w:p>
      <w:pPr>
        <w:pStyle w:val="Normal"/>
        <w:rPr>
          <w:rFonts w:ascii="Times New Roman" w:hAnsi="Times New Roman" w:cs="Times New Roman"/>
        </w:rPr>
      </w:pPr>
      <w:r>
        <w:rPr>
          <w:rFonts w:cs="Times New Roman" w:ascii="Times New Roman" w:hAnsi="Times New Roman"/>
        </w:rPr>
        <w:t>Utilizați acest șablon pentru prezentarea temei sau orice alt șablon care include o pagină de copertă, cuprins, antet și subsol, etc., și care respectă un anumit nivel de formalism. Aceasta vă va ajuta să vă familiarizați cu cerințele documentației produse în cadrul oricărei multinaționale.</w:t>
      </w:r>
    </w:p>
    <w:p>
      <w:pPr>
        <w:pStyle w:val="Heading1"/>
        <w:rPr>
          <w:rFonts w:ascii="Times New Roman" w:hAnsi="Times New Roman" w:cs="Times New Roman"/>
        </w:rPr>
      </w:pPr>
      <w:bookmarkStart w:id="1" w:name="_Toc2"/>
      <w:r>
        <w:rPr>
          <w:rFonts w:cs="Times New Roman" w:ascii="Times New Roman" w:hAnsi="Times New Roman"/>
        </w:rPr>
        <w:t>Cuprinsul</w:t>
      </w:r>
      <w:bookmarkEnd w:id="1"/>
    </w:p>
    <w:p>
      <w:pPr>
        <w:pStyle w:val="Normal"/>
        <w:rPr>
          <w:rFonts w:ascii="Times New Roman" w:hAnsi="Times New Roman" w:cs="Times New Roman"/>
        </w:rPr>
      </w:pPr>
      <w:r>
        <w:rPr>
          <w:rFonts w:cs="Times New Roman" w:ascii="Times New Roman" w:hAnsi="Times New Roman"/>
        </w:rPr>
        <w:t xml:space="preserve">Cuprinsul se generează automat din titlurile cu Heading 1, Heading 2 și Heading 3 (click dreapta pe cuprins și se alege </w:t>
      </w:r>
      <w:r>
        <w:rPr>
          <w:rFonts w:cs="Times New Roman" w:ascii="Times New Roman" w:hAnsi="Times New Roman"/>
          <w:b/>
          <w:bCs/>
        </w:rPr>
        <w:t>Update Field</w:t>
      </w:r>
      <w:r>
        <w:rPr>
          <w:rFonts w:cs="Times New Roman" w:ascii="Times New Roman" w:hAnsi="Times New Roman"/>
        </w:rPr>
        <w:t>)</w:t>
      </w:r>
    </w:p>
    <w:p>
      <w:pPr>
        <w:pStyle w:val="Normal"/>
        <w:rPr>
          <w:rFonts w:ascii="Times New Roman" w:hAnsi="Times New Roman" w:cs="Times New Roman"/>
        </w:rPr>
      </w:pPr>
      <w:r>
        <w:rPr/>
        <w:drawing>
          <wp:inline distT="0" distB="0" distL="0" distR="0">
            <wp:extent cx="2157730" cy="1976120"/>
            <wp:effectExtent l="0" t="0" r="0" b="0"/>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14"/>
                    <a:stretch>
                      <a:fillRect/>
                    </a:stretch>
                  </pic:blipFill>
                  <pic:spPr bwMode="auto">
                    <a:xfrm>
                      <a:off x="0" y="0"/>
                      <a:ext cx="2157730" cy="1976120"/>
                    </a:xfrm>
                    <a:prstGeom prst="rect">
                      <a:avLst/>
                    </a:prstGeom>
                  </pic:spPr>
                </pic:pic>
              </a:graphicData>
            </a:graphic>
          </wp:inline>
        </w:drawing>
      </w:r>
    </w:p>
    <w:p>
      <w:pPr>
        <w:pStyle w:val="Normal"/>
        <w:rPr>
          <w:rFonts w:ascii="Times New Roman" w:hAnsi="Times New Roman" w:cs="Times New Roman"/>
          <w:u w:val="single"/>
          <w:lang w:val="en-GB"/>
        </w:rPr>
      </w:pPr>
      <w:r>
        <w:rPr>
          <w:rFonts w:cs="Times New Roman" w:ascii="Times New Roman" w:hAnsi="Times New Roman"/>
          <w:u w:val="single"/>
        </w:rPr>
        <w:t>Puteți să utilizați următoarele</w:t>
      </w:r>
      <w:r>
        <w:rPr>
          <w:rFonts w:cs="Times New Roman" w:ascii="Times New Roman" w:hAnsi="Times New Roman"/>
          <w:u w:val="single"/>
          <w:lang w:val="en-GB"/>
        </w:rPr>
        <w:t xml:space="preserve">: </w:t>
      </w:r>
    </w:p>
    <w:p>
      <w:pPr>
        <w:pStyle w:val="Heading1"/>
        <w:rPr>
          <w:rFonts w:ascii="Times New Roman" w:hAnsi="Times New Roman" w:cs="Times New Roman"/>
        </w:rPr>
      </w:pPr>
      <w:bookmarkStart w:id="2" w:name="_Toc3"/>
      <w:r>
        <w:rPr>
          <w:rFonts w:cs="Times New Roman" w:ascii="Times New Roman" w:hAnsi="Times New Roman"/>
        </w:rPr>
        <w:t>Heading – capitole</w:t>
      </w:r>
      <w:bookmarkEnd w:id="2"/>
    </w:p>
    <w:p>
      <w:pPr>
        <w:pStyle w:val="Heading2"/>
        <w:rPr>
          <w:rFonts w:ascii="Times New Roman" w:hAnsi="Times New Roman" w:cs="Times New Roman"/>
          <w:color w:themeColor="text1" w:val="000000"/>
        </w:rPr>
      </w:pPr>
      <w:bookmarkStart w:id="3" w:name="_Toc4"/>
      <w:r>
        <w:rPr>
          <w:rFonts w:cs="Times New Roman" w:ascii="Times New Roman" w:hAnsi="Times New Roman"/>
          <w:color w:themeColor="text1" w:val="000000"/>
        </w:rPr>
        <w:t xml:space="preserve">Heading subcapitole </w:t>
      </w:r>
      <w:bookmarkEnd w:id="3"/>
    </w:p>
    <w:p>
      <w:pPr>
        <w:pStyle w:val="Heading3"/>
        <w:rPr>
          <w:rFonts w:ascii="Times New Roman" w:hAnsi="Times New Roman" w:cs="Times New Roman"/>
        </w:rPr>
      </w:pPr>
      <w:bookmarkStart w:id="4" w:name="_Toc5"/>
      <w:r>
        <w:rPr>
          <w:rFonts w:cs="Times New Roman" w:ascii="Times New Roman" w:hAnsi="Times New Roman"/>
        </w:rPr>
        <w:t>Heading 3 (altele)</w:t>
      </w:r>
      <w:bookmarkEnd w:id="4"/>
    </w:p>
    <w:p>
      <w:pPr>
        <w:pStyle w:val="Heading4"/>
        <w:rPr>
          <w:rFonts w:ascii="Times New Roman" w:hAnsi="Times New Roman" w:cs="Times New Roman"/>
        </w:rPr>
      </w:pPr>
      <w:r>
        <w:rPr>
          <w:rFonts w:cs="Times New Roman" w:ascii="Times New Roman" w:hAnsi="Times New Roman"/>
        </w:rPr>
        <w:t>Heading 4 (altele)</w:t>
      </w:r>
    </w:p>
    <w:p>
      <w:pPr>
        <w:pStyle w:val="Normal"/>
        <w:rPr>
          <w:rFonts w:ascii="Times New Roman" w:hAnsi="Times New Roman" w:cs="Times New Roman"/>
        </w:rPr>
      </w:pPr>
      <w:r>
        <w:rPr>
          <w:rFonts w:cs="Times New Roman" w:ascii="Times New Roman" w:hAnsi="Times New Roman"/>
        </w:rPr>
        <w:t>Text normal</w:t>
      </w:r>
    </w:p>
    <w:p>
      <w:pPr>
        <w:pStyle w:val="Normal"/>
        <w:rPr>
          <w:rFonts w:ascii="Times New Roman" w:hAnsi="Times New Roman" w:cs="Times New Roman"/>
        </w:rPr>
      </w:pPr>
      <w:r>
        <w:rPr>
          <w:rFonts w:cs="Times New Roman" w:ascii="Times New Roman" w:hAnsi="Times New Roman"/>
        </w:rPr>
      </w:r>
    </w:p>
    <w:p>
      <w:pPr>
        <w:pStyle w:val="Heading1"/>
        <w:numPr>
          <w:ilvl w:val="0"/>
          <w:numId w:val="5"/>
        </w:numPr>
        <w:rPr>
          <w:rFonts w:ascii="Times New Roman" w:hAnsi="Times New Roman" w:cs="Times New Roman"/>
        </w:rPr>
      </w:pPr>
      <w:bookmarkStart w:id="5" w:name="_Toc6"/>
      <w:r>
        <w:rPr>
          <w:rFonts w:cs="Times New Roman" w:ascii="Times New Roman" w:hAnsi="Times New Roman"/>
        </w:rPr>
        <w:t>Introducere</w:t>
      </w:r>
      <w:bookmarkEnd w:id="5"/>
    </w:p>
    <w:p>
      <w:pPr>
        <w:pStyle w:val="NormalWeb"/>
        <w:spacing w:before="280" w:after="280"/>
        <w:rPr/>
      </w:pPr>
      <w:r>
        <w:rPr/>
        <w:t>Securitatea sistemelor de calcul reprezintă un domeniu esențial în contextul digitalizării accelerate a organizațiilor și societății. Tema abordată în această lucrare este Atacuri Man-in-the-Middle (MITM) și tehnici de prevenție, care joacă un rol important în protejarea informațiilor și infrastructurilor IT.</w:t>
      </w:r>
    </w:p>
    <w:p>
      <w:pPr>
        <w:pStyle w:val="NormalWeb"/>
        <w:spacing w:before="280" w:after="280"/>
        <w:rPr/>
      </w:pPr>
      <w:r>
        <w:rPr/>
        <w:t>Problema principală analizată este:</w:t>
        <w:br/>
        <w:t>Cum pot fi detectate și prevenite atacurile de tip Man-in-the-Middle în rețelele moderne?</w:t>
      </w:r>
    </w:p>
    <w:p>
      <w:pPr>
        <w:pStyle w:val="NormalWeb"/>
        <w:spacing w:before="280" w:after="280"/>
        <w:rPr/>
      </w:pPr>
      <w:r>
        <w:rPr/>
        <w:t>Obiectivul lucrării este:</w:t>
      </w:r>
    </w:p>
    <w:p>
      <w:pPr>
        <w:pStyle w:val="NormalWeb"/>
        <w:numPr>
          <w:ilvl w:val="0"/>
          <w:numId w:val="2"/>
        </w:numPr>
        <w:spacing w:before="280" w:after="0"/>
        <w:rPr/>
      </w:pPr>
      <w:r>
        <w:rPr/>
        <w:t>Înțelegerea mecanismelor atacurilor MITM</w:t>
      </w:r>
    </w:p>
    <w:p>
      <w:pPr>
        <w:pStyle w:val="NormalWeb"/>
        <w:numPr>
          <w:ilvl w:val="0"/>
          <w:numId w:val="2"/>
        </w:numPr>
        <w:spacing w:before="0" w:after="0"/>
        <w:rPr/>
      </w:pPr>
      <w:r>
        <w:rPr/>
        <w:t>Identificarea vulnerabilităților exploatate</w:t>
      </w:r>
    </w:p>
    <w:p>
      <w:pPr>
        <w:pStyle w:val="NormalWeb"/>
        <w:numPr>
          <w:ilvl w:val="0"/>
          <w:numId w:val="2"/>
        </w:numPr>
        <w:spacing w:before="0" w:after="280"/>
        <w:rPr/>
      </w:pPr>
      <w:r>
        <w:rPr/>
        <w:t>Analiza soluțiilor de prevenție și protecție</w:t>
      </w:r>
    </w:p>
    <w:p>
      <w:pPr>
        <w:pStyle w:val="NormalWeb"/>
        <w:spacing w:before="280" w:after="280"/>
        <w:rPr/>
      </w:pPr>
      <w:r>
        <w:rPr/>
        <w:t>Lucrarea este structurată astfel:</w:t>
      </w:r>
    </w:p>
    <w:p>
      <w:pPr>
        <w:pStyle w:val="NormalWeb"/>
        <w:numPr>
          <w:ilvl w:val="0"/>
          <w:numId w:val="3"/>
        </w:numPr>
        <w:spacing w:before="280" w:after="0"/>
        <w:rPr/>
      </w:pPr>
      <w:r>
        <w:rPr/>
        <w:t>Secțiunea 2 prezintă fundamentele teoretice;</w:t>
      </w:r>
    </w:p>
    <w:p>
      <w:pPr>
        <w:pStyle w:val="NormalWeb"/>
        <w:numPr>
          <w:ilvl w:val="0"/>
          <w:numId w:val="3"/>
        </w:numPr>
        <w:spacing w:before="0" w:after="0"/>
        <w:rPr/>
      </w:pPr>
      <w:r>
        <w:rPr/>
        <w:t>Secțiunea 3 analizează amenințările și vulnerabilitățile;</w:t>
      </w:r>
    </w:p>
    <w:p>
      <w:pPr>
        <w:pStyle w:val="NormalWeb"/>
        <w:numPr>
          <w:ilvl w:val="0"/>
          <w:numId w:val="3"/>
        </w:numPr>
        <w:spacing w:before="0" w:after="0"/>
        <w:rPr/>
      </w:pPr>
      <w:r>
        <w:rPr/>
        <w:t>Secțiunea 4 descrie soluțiile de securitate;</w:t>
      </w:r>
    </w:p>
    <w:p>
      <w:pPr>
        <w:pStyle w:val="NormalWeb"/>
        <w:numPr>
          <w:ilvl w:val="0"/>
          <w:numId w:val="3"/>
        </w:numPr>
        <w:spacing w:before="0" w:after="0"/>
        <w:rPr/>
      </w:pPr>
      <w:r>
        <w:rPr/>
        <w:t>Secțiunea 5 discută provocările actuale;</w:t>
      </w:r>
    </w:p>
    <w:p>
      <w:pPr>
        <w:pStyle w:val="NormalWeb"/>
        <w:numPr>
          <w:ilvl w:val="0"/>
          <w:numId w:val="3"/>
        </w:numPr>
        <w:spacing w:before="0" w:after="280"/>
        <w:rPr/>
      </w:pPr>
      <w:r>
        <w:rPr/>
        <w:t>Secțiunea 6 prezintă concluziile.</w:t>
      </w:r>
    </w:p>
    <w:p>
      <w:pPr>
        <w:pStyle w:val="Heading1"/>
        <w:numPr>
          <w:ilvl w:val="0"/>
          <w:numId w:val="5"/>
        </w:numPr>
        <w:rPr>
          <w:rFonts w:ascii="Times New Roman" w:hAnsi="Times New Roman" w:cs="Times New Roman"/>
        </w:rPr>
      </w:pPr>
      <w:bookmarkStart w:id="6" w:name="_Toc7"/>
      <w:r>
        <w:rPr>
          <w:rFonts w:cs="Times New Roman" w:ascii="Times New Roman" w:hAnsi="Times New Roman"/>
        </w:rPr>
        <w:t>Fundamente teoretice</w:t>
      </w:r>
      <w:bookmarkEnd w:id="6"/>
    </w:p>
    <w:p>
      <w:pPr>
        <w:pStyle w:val="Heading2"/>
        <w:rPr>
          <w:rFonts w:ascii="Times New Roman" w:hAnsi="Times New Roman" w:cs="Times New Roman"/>
          <w:color w:themeColor="text1" w:val="000000"/>
        </w:rPr>
      </w:pPr>
      <w:bookmarkStart w:id="7" w:name="_Toc8"/>
      <w:r>
        <w:rPr>
          <w:rFonts w:cs="Times New Roman" w:ascii="Times New Roman" w:hAnsi="Times New Roman"/>
          <w:color w:themeColor="text1" w:val="000000"/>
        </w:rPr>
        <w:t>Definiții și concepte cheie</w:t>
      </w:r>
      <w:bookmarkEnd w:id="7"/>
    </w:p>
    <w:p>
      <w:pPr>
        <w:pStyle w:val="Normal"/>
        <w:numPr>
          <w:ilvl w:val="0"/>
          <w:numId w:val="4"/>
        </w:numPr>
        <w:spacing w:lineRule="auto" w:line="240" w:beforeAutospacing="1" w:after="0"/>
        <w:jc w:val="left"/>
        <w:rPr>
          <w:rFonts w:ascii="Times New Roman" w:hAnsi="Times New Roman" w:eastAsia="Times New Roman" w:cs="Times New Roman"/>
          <w:szCs w:val="24"/>
          <w:lang w:eastAsia="ro-RO"/>
          <w14:ligatures w14:val="none"/>
        </w:rPr>
      </w:pPr>
      <w:r>
        <w:rPr/>
        <w:t>Atac Man-in-the-Middle (MITM): tip de atac în care un atacator interceptează și eventual modifică comunicația dintre două părți fără ca acestea să știe</w:t>
      </w:r>
    </w:p>
    <w:p>
      <w:pPr>
        <w:pStyle w:val="Normal"/>
        <w:numPr>
          <w:ilvl w:val="0"/>
          <w:numId w:val="4"/>
        </w:numPr>
        <w:spacing w:lineRule="auto" w:line="240" w:before="0" w:after="0"/>
        <w:jc w:val="left"/>
        <w:rPr>
          <w:rFonts w:ascii="Times New Roman" w:hAnsi="Times New Roman" w:eastAsia="Times New Roman" w:cs="Times New Roman"/>
          <w:szCs w:val="24"/>
          <w:lang w:eastAsia="ro-RO"/>
          <w14:ligatures w14:val="none"/>
        </w:rPr>
      </w:pPr>
      <w:r>
        <w:rPr/>
        <w:t>Criptografie simetrică și asimetrică: mecanisme fundamentale utilizate pentru protejarea comunicațiilor</w:t>
      </w:r>
    </w:p>
    <w:p>
      <w:pPr>
        <w:pStyle w:val="Normal"/>
        <w:numPr>
          <w:ilvl w:val="0"/>
          <w:numId w:val="4"/>
        </w:numPr>
        <w:spacing w:lineRule="auto" w:line="240" w:before="0" w:after="0"/>
        <w:jc w:val="left"/>
        <w:rPr>
          <w:rFonts w:ascii="Times New Roman" w:hAnsi="Times New Roman" w:eastAsia="Times New Roman" w:cs="Times New Roman"/>
          <w:szCs w:val="24"/>
          <w:lang w:eastAsia="ro-RO"/>
          <w14:ligatures w14:val="none"/>
        </w:rPr>
      </w:pPr>
      <w:r>
        <w:rPr/>
        <w:t>Protocol TLS (Transport Layer Security): standard utilizat pentru securizarea comunicațiilor pe Internet</w:t>
      </w:r>
    </w:p>
    <w:p>
      <w:pPr>
        <w:pStyle w:val="Normal"/>
        <w:numPr>
          <w:ilvl w:val="0"/>
          <w:numId w:val="4"/>
        </w:numPr>
        <w:spacing w:lineRule="auto" w:line="240" w:before="0" w:after="0"/>
        <w:jc w:val="left"/>
        <w:rPr>
          <w:rFonts w:ascii="Times New Roman" w:hAnsi="Times New Roman" w:eastAsia="Times New Roman" w:cs="Times New Roman"/>
          <w:lang w:eastAsia="ro-RO"/>
          <w14:ligatures w14:val="none"/>
        </w:rPr>
      </w:pPr>
      <w:r>
        <w:rPr/>
        <w:t>Certificate digitale: mecanisme de validare a identității serverelor și utilizatorilor</w:t>
      </w:r>
    </w:p>
    <w:p>
      <w:pPr>
        <w:pStyle w:val="Normal"/>
        <w:numPr>
          <w:ilvl w:val="0"/>
          <w:numId w:val="4"/>
        </w:numPr>
        <w:spacing w:lineRule="auto" w:line="240" w:before="0" w:afterAutospacing="1"/>
        <w:jc w:val="left"/>
        <w:rPr>
          <w:rFonts w:ascii="Times New Roman" w:hAnsi="Times New Roman" w:eastAsia="Times New Roman" w:cs="Times New Roman"/>
          <w:lang w:eastAsia="ro-RO"/>
          <w14:ligatures w14:val="none"/>
        </w:rPr>
      </w:pPr>
      <w:r>
        <w:rPr/>
        <w:t>Autentificare și autorizare: procese esențiale pentru controlul accesului</w:t>
      </w:r>
    </w:p>
    <w:p>
      <w:pPr>
        <w:pStyle w:val="Heading2"/>
        <w:rPr>
          <w:rFonts w:ascii="Times New Roman" w:hAnsi="Times New Roman" w:cs="Times New Roman"/>
          <w:color w:themeColor="text1" w:val="000000"/>
        </w:rPr>
      </w:pPr>
      <w:bookmarkStart w:id="8" w:name="_Toc9"/>
      <w:r>
        <w:rPr>
          <w:rFonts w:cs="Times New Roman" w:ascii="Times New Roman" w:hAnsi="Times New Roman"/>
          <w:color w:themeColor="text1" w:val="000000"/>
        </w:rPr>
        <w:t>Arhitectura / Modelul relevant</w:t>
      </w:r>
      <w:bookmarkEnd w:id="8"/>
    </w:p>
    <w:p>
      <w:pPr>
        <w:pStyle w:val="Normal"/>
        <w:spacing w:lineRule="auto" w:line="240" w:beforeAutospacing="1" w:afterAutospacing="1"/>
        <w:jc w:val="left"/>
        <w:rPr>
          <w:rFonts w:ascii="Times New Roman" w:hAnsi="Times New Roman" w:eastAsia="Times New Roman" w:cs="Times New Roman"/>
          <w:szCs w:val="24"/>
          <w:lang w:eastAsia="ro-RO"/>
          <w14:ligatures w14:val="none"/>
        </w:rPr>
      </w:pPr>
      <w:r>
        <w:rPr/>
        <w:t>Modelul de comunicare tipic implică trei entități: client, server și atacator.</w:t>
      </w:r>
    </w:p>
    <w:p>
      <w:pPr>
        <w:pStyle w:val="Heading1"/>
        <w:numPr>
          <w:ilvl w:val="0"/>
          <w:numId w:val="5"/>
        </w:numPr>
        <w:rPr>
          <w:rFonts w:ascii="Times New Roman" w:hAnsi="Times New Roman" w:cs="Times New Roman"/>
        </w:rPr>
      </w:pPr>
      <w:bookmarkStart w:id="9" w:name="_Toc10"/>
      <w:r>
        <w:rPr>
          <w:rFonts w:cs="Times New Roman" w:ascii="Times New Roman" w:hAnsi="Times New Roman"/>
        </w:rPr>
        <w:t>Analiza amenințărilor și vulnerabilităților</w:t>
      </w:r>
      <w:bookmarkEnd w:id="9"/>
    </w:p>
    <w:p>
      <w:pPr>
        <w:pStyle w:val="Heading2"/>
        <w:rPr>
          <w:rFonts w:ascii="Times New Roman" w:hAnsi="Times New Roman" w:cs="Times New Roman"/>
          <w:color w:themeColor="text1" w:val="000000"/>
        </w:rPr>
      </w:pPr>
      <w:bookmarkStart w:id="10" w:name="_Toc11"/>
      <w:r>
        <w:rPr>
          <w:rFonts w:cs="Times New Roman" w:ascii="Times New Roman" w:hAnsi="Times New Roman"/>
          <w:color w:themeColor="text1" w:val="000000"/>
        </w:rPr>
        <w:t>Model de amenințare</w:t>
      </w:r>
      <w:bookmarkEnd w:id="10"/>
    </w:p>
    <w:p>
      <w:pPr>
        <w:pStyle w:val="NormalWeb"/>
        <w:spacing w:before="280" w:after="280"/>
        <w:rPr/>
      </w:pPr>
      <w:r>
        <w:rPr/>
        <w:t></w:t>
      </w:r>
      <w:r>
        <w:rPr/>
        <w:t>Actori implicați: atacatori externi (hackeri),atacatori din interior (insideri)</w:t>
      </w:r>
    </w:p>
    <w:p>
      <w:pPr>
        <w:pStyle w:val="NormalWeb"/>
        <w:spacing w:before="280" w:after="280"/>
        <w:rPr/>
      </w:pPr>
      <w:r>
        <w:rPr/>
        <w:t></w:t>
      </w:r>
      <w:r>
        <w:rPr/>
        <w:t>Active protejate: date sensibile (parole, date bancare),comunicații de rețea,identități digitale</w:t>
      </w:r>
    </w:p>
    <w:p>
      <w:pPr>
        <w:pStyle w:val="NormalWeb"/>
        <w:spacing w:before="280" w:after="280"/>
        <w:rPr/>
      </w:pPr>
      <w:r>
        <w:rPr/>
        <w:t></w:t>
      </w:r>
      <w:r>
        <w:rPr/>
        <w:t>Suprafață de atac: rețele Wi-Fi,protocoale de rețea,aplicații web și API-uri</w:t>
      </w:r>
    </w:p>
    <w:p>
      <w:pPr>
        <w:pStyle w:val="Heading2"/>
        <w:rPr>
          <w:rFonts w:ascii="Times New Roman" w:hAnsi="Times New Roman" w:cs="Times New Roman"/>
          <w:color w:themeColor="text1" w:val="000000"/>
        </w:rPr>
      </w:pPr>
      <w:bookmarkStart w:id="11" w:name="_Toc12"/>
      <w:r>
        <w:rPr>
          <w:rFonts w:cs="Times New Roman" w:ascii="Times New Roman" w:hAnsi="Times New Roman"/>
          <w:color w:themeColor="text1" w:val="000000"/>
        </w:rPr>
        <w:t>Tipuri de atacuri relevante</w:t>
      </w:r>
      <w:bookmarkEnd w:id="11"/>
    </w:p>
    <w:p>
      <w:pPr>
        <w:pStyle w:val="NormalWeb"/>
        <w:spacing w:before="280" w:after="280"/>
        <w:jc w:val="left"/>
        <w:rPr/>
      </w:pPr>
      <w:r>
        <w:rPr/>
        <w:t xml:space="preserve"> </w:t>
      </w:r>
      <w:r>
        <w:rPr/>
        <w:t>ARP Spoofing (ARP Poisoning)</w:t>
        <w:br/>
        <w:t xml:space="preserve">    Atacatorul asociază adresa MAC proprie cu adresa IP a gateway-ului, interceptând traficul</w:t>
      </w:r>
    </w:p>
    <w:p>
      <w:pPr>
        <w:pStyle w:val="NormalWeb"/>
        <w:spacing w:before="280" w:after="280"/>
        <w:rPr/>
      </w:pPr>
      <w:r>
        <w:rPr/>
        <w:t></w:t>
      </w:r>
      <w:r>
        <w:rPr/>
        <w:t>DNS Spoofing</w:t>
        <w:br/>
        <w:t xml:space="preserve">   Victima este redirecționată către servere malițioase controlate de atacator</w:t>
      </w:r>
    </w:p>
    <w:p>
      <w:pPr>
        <w:pStyle w:val="NormalWeb"/>
        <w:spacing w:before="280" w:after="280"/>
        <w:rPr>
          <w:highlight w:val="none"/>
        </w:rPr>
      </w:pPr>
      <w:r>
        <w:rPr/>
        <w:t xml:space="preserve">   </w:t>
      </w:r>
      <w:r>
        <w:rPr/>
        <w:t>SSL Stripping</w:t>
        <w:br/>
        <w:t xml:space="preserve">   Atacatorul degradează conexiunea de la HTTPS la HTTP pentru a intercepta datele</w:t>
      </w:r>
    </w:p>
    <w:p>
      <w:pPr>
        <w:pStyle w:val="NormalWeb"/>
        <w:spacing w:before="280" w:after="280"/>
        <w:rPr>
          <w:highlight w:val="none"/>
        </w:rPr>
      </w:pPr>
      <w:r>
        <w:rPr/>
        <w:t xml:space="preserve">  </w:t>
      </w:r>
      <w:r>
        <w:rPr/>
        <w:t>Session Hijacking</w:t>
        <w:br/>
        <w:t xml:space="preserve">  Preluarea sesiunii autentificate a utilizatorului</w:t>
      </w:r>
    </w:p>
    <w:p>
      <w:pPr>
        <w:pStyle w:val="NormalWeb"/>
        <w:spacing w:before="280" w:after="280"/>
        <w:rPr>
          <w:highlight w:val="none"/>
        </w:rPr>
      </w:pPr>
      <w:r>
        <w:rPr/>
        <w:t xml:space="preserve">   </w:t>
      </w:r>
      <w:r>
        <w:rPr/>
        <w:t>Evil Twin Attack</w:t>
        <w:br/>
        <w:t xml:space="preserve">   Crearea unui punct de acces Wi-Fi fals cu scopul interceptării traficului</w:t>
      </w:r>
    </w:p>
    <w:p>
      <w:pPr>
        <w:pStyle w:val="Normal"/>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color w:themeColor="text1" w:val="000000"/>
        </w:rPr>
      </w:pPr>
      <w:bookmarkStart w:id="12" w:name="_Toc13"/>
      <w:r>
        <w:rPr>
          <w:rFonts w:cs="Times New Roman" w:ascii="Times New Roman" w:hAnsi="Times New Roman"/>
          <w:color w:themeColor="text1" w:val="000000"/>
        </w:rPr>
        <w:t>Vulnerabilități exploatate</w:t>
      </w:r>
      <w:bookmarkEnd w:id="12"/>
    </w:p>
    <w:p>
      <w:pPr>
        <w:pStyle w:val="Normal"/>
        <w:pBdr/>
        <w:ind w:hanging="0" w:left="0" w:right="0"/>
        <w:rPr/>
      </w:pPr>
      <w:r>
        <w:rPr/>
        <w:t>Tehnice:</w:t>
      </w:r>
    </w:p>
    <w:p>
      <w:pPr>
        <w:pStyle w:val="ListParagraph"/>
        <w:numPr>
          <w:ilvl w:val="0"/>
          <w:numId w:val="6"/>
        </w:numPr>
        <w:pBdr/>
        <w:spacing w:before="0" w:after="0"/>
        <w:ind w:hanging="360" w:left="709" w:right="0"/>
        <w:contextualSpacing/>
        <w:rPr/>
      </w:pPr>
      <w:r>
        <w:rPr/>
        <w:t>lipsa criptării end-to-end</w:t>
      </w:r>
    </w:p>
    <w:p>
      <w:pPr>
        <w:pStyle w:val="ListParagraph"/>
        <w:numPr>
          <w:ilvl w:val="0"/>
          <w:numId w:val="6"/>
        </w:numPr>
        <w:pBdr/>
        <w:spacing w:before="0" w:after="160"/>
        <w:ind w:hanging="360" w:left="709" w:right="0"/>
        <w:contextualSpacing/>
        <w:rPr/>
      </w:pPr>
      <w:r>
        <w:rPr/>
        <w:t>protocoale nesecurizate</w:t>
      </w:r>
    </w:p>
    <w:p>
      <w:pPr>
        <w:pStyle w:val="Normal"/>
        <w:pBdr/>
        <w:ind w:hanging="0" w:left="0" w:right="0"/>
        <w:rPr/>
      </w:pPr>
      <w:r>
        <w:rPr/>
        <w:t>De configurare:</w:t>
      </w:r>
    </w:p>
    <w:p>
      <w:pPr>
        <w:pStyle w:val="ListParagraph"/>
        <w:numPr>
          <w:ilvl w:val="0"/>
          <w:numId w:val="7"/>
        </w:numPr>
        <w:pBdr/>
        <w:spacing w:before="0" w:after="0"/>
        <w:ind w:hanging="360" w:left="709" w:right="0"/>
        <w:contextualSpacing/>
        <w:rPr/>
      </w:pPr>
      <w:r>
        <w:rPr/>
        <w:t>configurări implicite nesigure</w:t>
      </w:r>
    </w:p>
    <w:p>
      <w:pPr>
        <w:pStyle w:val="ListParagraph"/>
        <w:numPr>
          <w:ilvl w:val="0"/>
          <w:numId w:val="7"/>
        </w:numPr>
        <w:pBdr/>
        <w:spacing w:before="0" w:after="160"/>
        <w:ind w:hanging="360" w:left="709" w:right="0"/>
        <w:contextualSpacing/>
        <w:rPr/>
      </w:pPr>
      <w:r>
        <w:rPr/>
        <w:t>lipsa certificatelor valide</w:t>
      </w:r>
    </w:p>
    <w:p>
      <w:pPr>
        <w:pStyle w:val="Normal"/>
        <w:pBdr/>
        <w:ind w:hanging="0" w:left="0" w:right="0"/>
        <w:rPr/>
      </w:pPr>
      <w:r>
        <w:rPr/>
        <w:t>De configurare:</w:t>
      </w:r>
    </w:p>
    <w:p>
      <w:pPr>
        <w:pStyle w:val="ListParagraph"/>
        <w:numPr>
          <w:ilvl w:val="0"/>
          <w:numId w:val="8"/>
        </w:numPr>
        <w:pBdr/>
        <w:spacing w:before="0" w:after="0"/>
        <w:ind w:hanging="360" w:left="709" w:right="0"/>
        <w:contextualSpacing/>
        <w:rPr/>
      </w:pPr>
      <w:r>
        <w:rPr/>
        <w:t>configurări implicite nesigure</w:t>
      </w:r>
    </w:p>
    <w:p>
      <w:pPr>
        <w:pStyle w:val="ListParagraph"/>
        <w:numPr>
          <w:ilvl w:val="0"/>
          <w:numId w:val="8"/>
        </w:numPr>
        <w:pBdr/>
        <w:spacing w:before="0" w:after="160"/>
        <w:ind w:hanging="360" w:left="709" w:right="0"/>
        <w:contextualSpacing/>
        <w:rPr/>
      </w:pPr>
      <w:r>
        <w:rPr/>
        <w:t>lipsa certificatelor valide</w:t>
      </w:r>
    </w:p>
    <w:p>
      <w:pPr>
        <w:pStyle w:val="NormalWeb"/>
        <w:spacing w:before="280" w:after="280"/>
        <w:rPr/>
      </w:pPr>
      <w:r>
        <w:rPr/>
      </w:r>
    </w:p>
    <w:p>
      <w:pPr>
        <w:pStyle w:val="Normal"/>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color w:themeColor="text1" w:val="000000"/>
        </w:rPr>
      </w:pPr>
      <w:bookmarkStart w:id="13" w:name="_Toc14"/>
      <w:r>
        <w:rPr>
          <w:rFonts w:cs="Times New Roman" w:ascii="Times New Roman" w:hAnsi="Times New Roman"/>
          <w:color w:themeColor="text1" w:val="000000"/>
        </w:rPr>
        <w:t>Impact și risc</w:t>
      </w:r>
      <w:bookmarkEnd w:id="13"/>
    </w:p>
    <w:p>
      <w:pPr>
        <w:pStyle w:val="NormalWeb"/>
        <w:spacing w:before="280" w:after="280"/>
        <w:rPr/>
      </w:pPr>
      <w:r>
        <w:rPr/>
        <w:t xml:space="preserve">  </w:t>
      </w:r>
      <w:r>
        <w:rPr/>
        <w:t>Impact asupra organizației</w:t>
      </w:r>
      <w:r>
        <w:rPr>
          <w:lang w:val="en-US"/>
        </w:rPr>
        <w:t xml:space="preserve">: </w:t>
      </w:r>
      <w:r>
        <w:rPr/>
        <w:t>compromiterea confidențialității datelor</w:t>
      </w:r>
    </w:p>
    <w:p>
      <w:pPr>
        <w:pStyle w:val="NormalWeb"/>
        <w:spacing w:before="280" w:after="280"/>
        <w:rPr/>
      </w:pPr>
      <w:r>
        <w:rPr/>
        <w:t xml:space="preserve">  </w:t>
      </w:r>
      <w:r>
        <w:rPr/>
        <w:t>Impact financiar</w:t>
      </w:r>
      <w:r>
        <w:rPr>
          <w:lang w:val="en-US"/>
        </w:rPr>
        <w:t xml:space="preserve">: </w:t>
      </w:r>
      <w:r>
        <w:rPr/>
        <w:t>pierderi financiare semnificative</w:t>
      </w:r>
    </w:p>
    <w:p>
      <w:pPr>
        <w:pStyle w:val="NormalWeb"/>
        <w:spacing w:before="280" w:after="280"/>
        <w:rPr/>
      </w:pPr>
      <w:r>
        <w:rPr/>
        <w:t xml:space="preserve">  </w:t>
      </w:r>
      <w:r>
        <w:rPr/>
        <w:t>Impact reputațional</w:t>
      </w:r>
      <w:r>
        <w:rPr>
          <w:lang w:val="en-US"/>
        </w:rPr>
        <w:t xml:space="preserve">: </w:t>
      </w:r>
      <w:r>
        <w:rPr/>
        <w:t>afectarea imaginii organizației</w:t>
      </w:r>
    </w:p>
    <w:p>
      <w:pPr>
        <w:pStyle w:val="NormalWeb"/>
        <w:spacing w:before="280" w:after="280"/>
        <w:rPr/>
      </w:pPr>
      <w:r>
        <w:rPr/>
        <w:t xml:space="preserve">  </w:t>
      </w:r>
      <w:r>
        <w:rPr/>
        <w:t>Nivel estimat de risc</w:t>
      </w:r>
      <w:r>
        <w:rPr>
          <w:lang w:val="en-US"/>
        </w:rPr>
        <w:t xml:space="preserve">: </w:t>
      </w:r>
      <w:r>
        <w:rPr/>
        <w:t>risc ridicat în infrastructuri critice</w:t>
      </w:r>
    </w:p>
    <w:p>
      <w:pPr>
        <w:pStyle w:val="Heading1"/>
        <w:numPr>
          <w:ilvl w:val="0"/>
          <w:numId w:val="5"/>
        </w:numPr>
        <w:rPr>
          <w:rFonts w:ascii="Times New Roman" w:hAnsi="Times New Roman" w:cs="Times New Roman"/>
        </w:rPr>
      </w:pPr>
      <w:bookmarkStart w:id="14" w:name="_Toc15"/>
      <w:r>
        <w:rPr>
          <w:rFonts w:cs="Times New Roman" w:ascii="Times New Roman" w:hAnsi="Times New Roman"/>
        </w:rPr>
        <w:t>Mecanisme de protecție și soluții</w:t>
      </w:r>
      <w:bookmarkEnd w:id="14"/>
    </w:p>
    <w:p>
      <w:pPr>
        <w:pStyle w:val="Heading2"/>
        <w:rPr>
          <w:rFonts w:ascii="Times New Roman" w:hAnsi="Times New Roman" w:cs="Times New Roman"/>
          <w:color w:themeColor="text1" w:val="000000"/>
        </w:rPr>
      </w:pPr>
      <w:bookmarkStart w:id="15" w:name="_Toc16"/>
      <w:r>
        <w:rPr>
          <w:rFonts w:cs="Times New Roman" w:ascii="Times New Roman" w:hAnsi="Times New Roman"/>
          <w:color w:themeColor="text1" w:val="000000"/>
        </w:rPr>
        <w:t>Măsuri preventive</w:t>
      </w:r>
      <w:bookmarkEnd w:id="15"/>
    </w:p>
    <w:p>
      <w:pPr>
        <w:pStyle w:val="NormalWeb"/>
        <w:spacing w:before="280" w:after="280"/>
        <w:rPr/>
      </w:pPr>
      <w:r>
        <w:rPr/>
        <w:t></w:t>
      </w:r>
      <w:r>
        <w:rPr/>
        <w:t>implementarea protocoalelor securizate (TLS 1.3)</w:t>
      </w:r>
    </w:p>
    <w:p>
      <w:pPr>
        <w:pStyle w:val="NormalWeb"/>
        <w:spacing w:before="280" w:after="280"/>
        <w:rPr>
          <w:b w:val="false"/>
          <w:bCs w:val="false"/>
        </w:rPr>
      </w:pPr>
      <w:r>
        <w:rPr>
          <w:b w:val="false"/>
          <w:bCs w:val="false"/>
          <w:lang w:val="en-US"/>
        </w:rPr>
        <w:t xml:space="preserve">  </w:t>
      </w:r>
      <w:r>
        <w:rPr>
          <w:b w:val="false"/>
          <w:bCs w:val="false"/>
        </w:rPr>
        <w:t xml:space="preserve"> </w:t>
      </w:r>
      <w:r>
        <w:rPr>
          <w:b w:val="false"/>
          <w:bCs w:val="false"/>
        </w:rPr>
        <w:t>evitați VPN-urile și proxy-urile gratuite</w:t>
      </w:r>
    </w:p>
    <w:p>
      <w:pPr>
        <w:pStyle w:val="NormalWeb"/>
        <w:spacing w:before="280" w:after="280"/>
        <w:rPr>
          <w:highlight w:val="none"/>
        </w:rPr>
      </w:pPr>
      <w:r>
        <w:rPr>
          <w:lang w:val="en-US"/>
        </w:rPr>
        <w:t xml:space="preserve">  </w:t>
      </w:r>
      <w:r>
        <w:rPr/>
        <w:t>autentificare multi-factor (MFA)</w:t>
      </w:r>
    </w:p>
    <w:p>
      <w:pPr>
        <w:pStyle w:val="NormalWeb"/>
        <w:spacing w:before="280" w:after="280"/>
        <w:rPr>
          <w:highlight w:val="none"/>
        </w:rPr>
      </w:pPr>
      <w:r>
        <w:rPr>
          <w:lang w:val="en-US"/>
        </w:rPr>
        <w:t xml:space="preserve">   </w:t>
      </w:r>
      <w:r>
        <w:rPr/>
        <w:t>utilizarea HSTS (HTTP Strict Transport Security)</w:t>
      </w:r>
    </w:p>
    <w:p>
      <w:pPr>
        <w:pStyle w:val="NormalWeb"/>
        <w:spacing w:before="280" w:after="280"/>
        <w:rPr/>
      </w:pPr>
      <w:r>
        <w:rPr>
          <w:lang w:val="en-US"/>
        </w:rPr>
        <w:t xml:space="preserve">   </w:t>
      </w:r>
      <w:r>
        <w:rPr/>
        <w:t>configurarea corectă a rețelelor și segmentarea acestora</w:t>
      </w:r>
    </w:p>
    <w:p>
      <w:pPr>
        <w:pStyle w:val="Heading2"/>
        <w:rPr>
          <w:rFonts w:ascii="Times New Roman" w:hAnsi="Times New Roman" w:cs="Times New Roman"/>
          <w:color w:themeColor="text1" w:val="000000"/>
        </w:rPr>
      </w:pPr>
      <w:bookmarkStart w:id="16" w:name="_Toc17"/>
      <w:r>
        <w:rPr>
          <w:rFonts w:cs="Times New Roman" w:ascii="Times New Roman" w:hAnsi="Times New Roman"/>
          <w:color w:themeColor="text1" w:val="000000"/>
        </w:rPr>
        <w:t>Măsuri de detecție</w:t>
      </w:r>
      <w:bookmarkEnd w:id="16"/>
    </w:p>
    <w:p>
      <w:pPr>
        <w:pStyle w:val="NormalWeb"/>
        <w:spacing w:before="280" w:after="280"/>
        <w:rPr>
          <w:highlight w:val="none"/>
        </w:rPr>
      </w:pPr>
      <w:r>
        <w:rPr/>
        <w:t xml:space="preserve"> </w:t>
      </w:r>
      <w:r>
        <w:rPr/>
        <w:t>sisteme IDS/IPS (Intrusion Detection/Prevention Systems)</w:t>
      </w:r>
    </w:p>
    <w:p>
      <w:pPr>
        <w:pStyle w:val="NormalWeb"/>
        <w:spacing w:before="280" w:after="280"/>
        <w:rPr/>
      </w:pPr>
      <w:r>
        <w:rPr>
          <w:lang w:val="en-US"/>
        </w:rPr>
        <w:t xml:space="preserve">    </w:t>
      </w:r>
      <w:r>
        <w:rPr/>
        <w:t>analiza traficului în timp real</w:t>
      </w:r>
    </w:p>
    <w:p>
      <w:pPr>
        <w:pStyle w:val="NormalWeb"/>
        <w:spacing w:before="280" w:after="280"/>
        <w:rPr/>
      </w:pPr>
      <w:r>
        <w:rPr/>
        <w:t xml:space="preserve"> </w:t>
      </w:r>
      <w:r>
        <w:rPr/>
        <w:t>detectarea anomaliilor în rețea</w:t>
      </w:r>
    </w:p>
    <w:p>
      <w:pPr>
        <w:pStyle w:val="Normal"/>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color w:themeColor="text1" w:val="000000"/>
        </w:rPr>
      </w:pPr>
      <w:bookmarkStart w:id="17" w:name="_Toc18"/>
      <w:r>
        <w:rPr>
          <w:rFonts w:cs="Times New Roman" w:ascii="Times New Roman" w:hAnsi="Times New Roman"/>
          <w:color w:themeColor="text1" w:val="000000"/>
        </w:rPr>
        <w:t>Măsuri reactive</w:t>
      </w:r>
      <w:bookmarkEnd w:id="17"/>
    </w:p>
    <w:p>
      <w:pPr>
        <w:pStyle w:val="NormalWeb"/>
        <w:spacing w:before="280" w:after="280"/>
        <w:rPr/>
      </w:pPr>
      <w:r>
        <w:rPr/>
        <w:t xml:space="preserve">  </w:t>
      </w:r>
      <w:r>
        <w:rPr/>
        <w:t>implementarea unui plan de răspuns la incidente</w:t>
      </w:r>
    </w:p>
    <w:p>
      <w:pPr>
        <w:pStyle w:val="NormalWeb"/>
        <w:spacing w:before="280" w:after="280"/>
        <w:rPr/>
      </w:pPr>
      <w:r>
        <w:rPr/>
        <w:t xml:space="preserve">  </w:t>
      </w:r>
      <w:r>
        <w:rPr/>
        <w:t>revocarea certificatelor compromise</w:t>
      </w:r>
    </w:p>
    <w:p>
      <w:pPr>
        <w:pStyle w:val="NormalWeb"/>
        <w:spacing w:before="280" w:after="280"/>
        <w:rPr/>
      </w:pPr>
      <w:r>
        <w:rPr/>
        <w:t xml:space="preserve">  </w:t>
      </w:r>
      <w:r>
        <w:rPr/>
        <w:t>restaurarea sistemelor din backup securizat</w:t>
      </w:r>
    </w:p>
    <w:p>
      <w:pPr>
        <w:pStyle w:val="Normal"/>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color w:themeColor="text1" w:val="000000"/>
        </w:rPr>
      </w:pPr>
      <w:bookmarkStart w:id="18" w:name="_Toc19"/>
      <w:r>
        <w:rPr>
          <w:rFonts w:cs="Times New Roman" w:ascii="Times New Roman" w:hAnsi="Times New Roman"/>
          <w:color w:themeColor="text1" w:val="000000"/>
        </w:rPr>
        <w:t>Limitări ale soluțiilor existente</w:t>
      </w:r>
      <w:bookmarkEnd w:id="18"/>
    </w:p>
    <w:p>
      <w:pPr>
        <w:pStyle w:val="NormalWeb"/>
        <w:spacing w:before="280" w:after="280"/>
        <w:rPr/>
      </w:pPr>
      <w:r>
        <w:rPr/>
        <w:t xml:space="preserve">  </w:t>
      </w:r>
      <w:r>
        <w:rPr/>
        <w:t>complexitate ridicată a implementării</w:t>
      </w:r>
    </w:p>
    <w:p>
      <w:pPr>
        <w:pStyle w:val="NormalWeb"/>
        <w:spacing w:before="280" w:after="280"/>
        <w:rPr/>
      </w:pPr>
      <w:r>
        <w:rPr/>
        <w:t xml:space="preserve">  </w:t>
      </w:r>
      <w:r>
        <w:rPr/>
        <w:t>costuri operaționale semnificative</w:t>
      </w:r>
    </w:p>
    <w:p>
      <w:pPr>
        <w:pStyle w:val="NormalWeb"/>
        <w:spacing w:before="280" w:after="280"/>
        <w:rPr>
          <w:highlight w:val="none"/>
        </w:rPr>
      </w:pPr>
      <w:r>
        <w:rPr/>
        <w:t xml:space="preserve">  </w:t>
      </w:r>
      <w:r>
        <w:rPr/>
        <w:t>posibilitatea apariției atacurilor zero-day</w:t>
      </w:r>
    </w:p>
    <w:p>
      <w:pPr>
        <w:pStyle w:val="NormalWeb"/>
        <w:spacing w:before="280" w:after="280"/>
        <w:rPr>
          <w:highlight w:val="none"/>
        </w:rPr>
      </w:pPr>
      <w:r>
        <w:rPr>
          <w:lang w:val="en-US"/>
        </w:rPr>
        <w:t xml:space="preserve">     </w:t>
      </w:r>
      <w:r>
        <w:rPr/>
        <w:t>dependența de comportamentul utilizatorilor</w:t>
      </w:r>
    </w:p>
    <w:p>
      <w:pPr>
        <w:pStyle w:val="NormalWeb"/>
        <w:spacing w:before="280" w:after="280"/>
        <w:rPr/>
      </w:pPr>
      <w:r>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1"/>
        <w:numPr>
          <w:ilvl w:val="0"/>
          <w:numId w:val="5"/>
        </w:numPr>
        <w:rPr>
          <w:rFonts w:ascii="Times New Roman" w:hAnsi="Times New Roman" w:cs="Times New Roman"/>
        </w:rPr>
      </w:pPr>
      <w:bookmarkStart w:id="19" w:name="_Toc20"/>
      <w:r>
        <w:rPr>
          <w:rFonts w:cs="Times New Roman" w:ascii="Times New Roman" w:hAnsi="Times New Roman"/>
        </w:rPr>
        <w:t>Studiu de caz (opțional)</w:t>
      </w:r>
      <w:bookmarkEnd w:id="19"/>
    </w:p>
    <w:p>
      <w:pPr>
        <w:pStyle w:val="Heading2"/>
        <w:rPr>
          <w:rFonts w:ascii="Times New Roman" w:hAnsi="Times New Roman" w:cs="Times New Roman"/>
          <w:color w:themeColor="text1" w:val="000000"/>
        </w:rPr>
      </w:pPr>
      <w:bookmarkStart w:id="20" w:name="_Toc21"/>
      <w:r>
        <w:rPr>
          <w:rFonts w:cs="Times New Roman" w:ascii="Times New Roman" w:hAnsi="Times New Roman"/>
          <w:color w:themeColor="text1" w:val="000000"/>
        </w:rPr>
        <w:t>Contextul incidentului</w:t>
      </w:r>
      <w:bookmarkEnd w:id="20"/>
    </w:p>
    <w:p>
      <w:pPr>
        <w:pStyle w:val="Normal"/>
        <w:rPr>
          <w:rFonts w:ascii="Times New Roman" w:hAnsi="Times New Roman" w:cs="Times New Roman"/>
        </w:rPr>
      </w:pPr>
      <w:r>
        <w:rPr/>
        <w:t>Un atac MITM a fost realizat într-o rețea publică Wi-Fi, vizând utilizatori ai unor servicii bancare online.</w:t>
      </w:r>
    </w:p>
    <w:p>
      <w:pPr>
        <w:pStyle w:val="Normal"/>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color w:themeColor="text1" w:val="000000"/>
        </w:rPr>
      </w:pPr>
      <w:bookmarkStart w:id="21" w:name="_Toc22"/>
      <w:r>
        <w:rPr>
          <w:rFonts w:cs="Times New Roman" w:ascii="Times New Roman" w:hAnsi="Times New Roman"/>
          <w:color w:themeColor="text1" w:val="000000"/>
        </w:rPr>
        <w:t>Modul de desfășurare al atacului</w:t>
      </w:r>
      <w:bookmarkEnd w:id="21"/>
    </w:p>
    <w:p>
      <w:pPr>
        <w:pStyle w:val="NormalWeb"/>
        <w:spacing w:before="280" w:after="280"/>
        <w:rPr/>
      </w:pPr>
      <w:r>
        <w:rPr/>
        <w:t>Atacatorul a implementat un punct de acces fals (Evil Twin), imitând rețeaua legitimă.</w:t>
        <w:br/>
        <w:t>Utilizatorii s-au conectat la acesta, iar atacatorul a utilizat tehnici de SSL stripping pentru a intercepta datele.</w:t>
      </w:r>
    </w:p>
    <w:p>
      <w:pPr>
        <w:pStyle w:val="Normal"/>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color w:themeColor="text1" w:val="000000"/>
        </w:rPr>
      </w:pPr>
      <w:bookmarkStart w:id="22" w:name="_Toc23"/>
      <w:r>
        <w:rPr>
          <w:rFonts w:cs="Times New Roman" w:ascii="Times New Roman" w:hAnsi="Times New Roman"/>
          <w:color w:themeColor="text1" w:val="000000"/>
        </w:rPr>
        <w:t>Consecințe</w:t>
      </w:r>
      <w:bookmarkEnd w:id="22"/>
    </w:p>
    <w:p>
      <w:pPr>
        <w:pStyle w:val="ListParagraph"/>
        <w:numPr>
          <w:ilvl w:val="0"/>
          <w:numId w:val="9"/>
        </w:numPr>
        <w:pBdr/>
        <w:spacing w:before="0" w:after="0"/>
        <w:ind w:hanging="360" w:left="709" w:right="0"/>
        <w:contextualSpacing/>
        <w:rPr>
          <w:b w:val="false"/>
          <w:bCs w:val="false"/>
        </w:rPr>
      </w:pPr>
      <w:r>
        <w:rPr>
          <w:b w:val="false"/>
          <w:bCs w:val="false"/>
        </w:rPr>
        <w:t>furt de credențiale bancare</w:t>
      </w:r>
    </w:p>
    <w:p>
      <w:pPr>
        <w:pStyle w:val="ListParagraph"/>
        <w:numPr>
          <w:ilvl w:val="0"/>
          <w:numId w:val="9"/>
        </w:numPr>
        <w:pBdr/>
        <w:spacing w:before="0" w:after="0"/>
        <w:ind w:hanging="360" w:left="709" w:right="0"/>
        <w:contextualSpacing/>
        <w:rPr>
          <w:b w:val="false"/>
          <w:bCs w:val="false"/>
        </w:rPr>
      </w:pPr>
      <w:r>
        <w:rPr>
          <w:b w:val="false"/>
          <w:bCs w:val="false"/>
        </w:rPr>
        <w:t>tranzacții frauduloase</w:t>
      </w:r>
    </w:p>
    <w:p>
      <w:pPr>
        <w:pStyle w:val="ListParagraph"/>
        <w:numPr>
          <w:ilvl w:val="0"/>
          <w:numId w:val="9"/>
        </w:numPr>
        <w:pBdr/>
        <w:spacing w:before="0" w:after="160"/>
        <w:ind w:hanging="360" w:left="709" w:right="0"/>
        <w:contextualSpacing/>
        <w:rPr>
          <w:b w:val="false"/>
          <w:bCs w:val="false"/>
        </w:rPr>
      </w:pPr>
      <w:r>
        <w:rPr>
          <w:b w:val="false"/>
          <w:bCs w:val="false"/>
        </w:rPr>
        <w:t>compromiterea conturilor utilizatorilor</w:t>
      </w:r>
    </w:p>
    <w:p>
      <w:pPr>
        <w:pStyle w:val="Normal"/>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color w:themeColor="text1" w:val="000000"/>
        </w:rPr>
      </w:pPr>
      <w:bookmarkStart w:id="23" w:name="_Toc24"/>
      <w:r>
        <w:rPr>
          <w:rFonts w:cs="Times New Roman" w:ascii="Times New Roman" w:hAnsi="Times New Roman"/>
          <w:color w:themeColor="text1" w:val="000000"/>
        </w:rPr>
        <w:t>Lecții învățate</w:t>
      </w:r>
      <w:bookmarkEnd w:id="23"/>
    </w:p>
    <w:p>
      <w:pPr>
        <w:pStyle w:val="ListParagraph"/>
        <w:numPr>
          <w:ilvl w:val="0"/>
          <w:numId w:val="10"/>
        </w:numPr>
        <w:pBdr/>
        <w:spacing w:before="0" w:after="0"/>
        <w:ind w:hanging="360" w:left="709" w:right="0"/>
        <w:contextualSpacing/>
        <w:rPr/>
      </w:pPr>
      <w:r>
        <w:rPr/>
        <w:t>importanța utilizării conexiunilor securizate</w:t>
      </w:r>
    </w:p>
    <w:p>
      <w:pPr>
        <w:pStyle w:val="ListParagraph"/>
        <w:numPr>
          <w:ilvl w:val="0"/>
          <w:numId w:val="10"/>
        </w:numPr>
        <w:pBdr/>
        <w:spacing w:before="0" w:after="0"/>
        <w:ind w:hanging="360" w:left="709" w:right="0"/>
        <w:contextualSpacing/>
        <w:rPr/>
      </w:pPr>
      <w:r>
        <w:rPr/>
        <w:t>necesitatea educării utilizatorilor</w:t>
      </w:r>
    </w:p>
    <w:p>
      <w:pPr>
        <w:pStyle w:val="ListParagraph"/>
        <w:numPr>
          <w:ilvl w:val="0"/>
          <w:numId w:val="10"/>
        </w:numPr>
        <w:pBdr/>
        <w:spacing w:before="0" w:after="160"/>
        <w:ind w:hanging="360" w:left="709" w:right="0"/>
        <w:contextualSpacing/>
        <w:rPr/>
      </w:pPr>
      <w:r>
        <w:rPr/>
        <w:t>rolul critic al certificatelor digitale</w:t>
      </w:r>
    </w:p>
    <w:p>
      <w:pPr>
        <w:pStyle w:val="NormalWeb"/>
        <w:spacing w:before="280" w:after="280"/>
        <w:rPr/>
      </w:pPr>
      <w:r>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1"/>
        <w:numPr>
          <w:ilvl w:val="0"/>
          <w:numId w:val="5"/>
        </w:numPr>
        <w:rPr>
          <w:rFonts w:ascii="Times New Roman" w:hAnsi="Times New Roman" w:cs="Times New Roman"/>
        </w:rPr>
      </w:pPr>
      <w:bookmarkStart w:id="24" w:name="_Toc25"/>
      <w:r>
        <w:rPr>
          <w:rFonts w:cs="Times New Roman" w:ascii="Times New Roman" w:hAnsi="Times New Roman"/>
        </w:rPr>
        <w:t>Provocări actuale și direcții viitoare</w:t>
      </w:r>
      <w:bookmarkEnd w:id="24"/>
    </w:p>
    <w:p>
      <w:pPr>
        <w:pStyle w:val="Heading2"/>
        <w:jc w:val="left"/>
        <w:rPr>
          <w:rFonts w:ascii="Times New Roman" w:hAnsi="Times New Roman" w:cs="Times New Roman"/>
          <w:color w:themeColor="text1" w:val="000000"/>
          <w:sz w:val="28"/>
          <w:szCs w:val="28"/>
        </w:rPr>
      </w:pPr>
      <w:bookmarkStart w:id="25" w:name="_Toc26"/>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Problemă emergentă 1: creșterea complexității atacurilor bazate pe AI</w:t>
      </w:r>
      <w:bookmarkEnd w:id="25"/>
    </w:p>
    <w:p>
      <w:pPr>
        <w:pStyle w:val="Heading2"/>
        <w:rPr>
          <w:rFonts w:ascii="Times New Roman" w:hAnsi="Times New Roman" w:cs="Times New Roman"/>
          <w:color w:themeColor="text1" w:val="000000"/>
          <w:sz w:val="28"/>
          <w:szCs w:val="28"/>
        </w:rPr>
      </w:pPr>
      <w:bookmarkStart w:id="26" w:name="_Toc27"/>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Problemă emergentă 2: extinderea rețelelor IoT vulnerabile</w:t>
      </w:r>
      <w:bookmarkEnd w:id="26"/>
    </w:p>
    <w:p>
      <w:pPr>
        <w:pStyle w:val="Normal"/>
        <w:rPr/>
      </w:pPr>
      <w:r>
        <w:rPr/>
      </w:r>
    </w:p>
    <w:p>
      <w:pPr>
        <w:pStyle w:val="Heading2"/>
        <w:rPr>
          <w:rFonts w:ascii="Times New Roman" w:hAnsi="Times New Roman" w:cs="Times New Roman"/>
          <w:color w:themeColor="text1" w:val="000000"/>
          <w:sz w:val="32"/>
          <w:szCs w:val="32"/>
        </w:rPr>
      </w:pPr>
      <w:bookmarkStart w:id="27" w:name="_Toc28"/>
      <w:r>
        <w:rPr>
          <w:rFonts w:cs="Times New Roman" w:ascii="Times New Roman" w:hAnsi="Times New Roman"/>
          <w:color w:themeColor="text1" w:val="000000"/>
          <w:sz w:val="32"/>
          <w:szCs w:val="32"/>
        </w:rPr>
        <w:t>Tendințe tehnologice</w:t>
      </w:r>
      <w:r>
        <w:rPr>
          <w:sz w:val="32"/>
          <w:szCs w:val="32"/>
          <w:lang w:val="en-US"/>
        </w:rPr>
        <w:t xml:space="preserve">: </w:t>
      </w:r>
      <w:bookmarkEnd w:id="27"/>
    </w:p>
    <w:p>
      <w:pPr>
        <w:pStyle w:val="Heading2"/>
        <w:rPr>
          <w:rFonts w:ascii="Times New Roman" w:hAnsi="Times New Roman" w:cs="Times New Roman"/>
          <w:color w:themeColor="text1" w:val="000000"/>
          <w:sz w:val="24"/>
          <w:szCs w:val="24"/>
        </w:rPr>
      </w:pPr>
      <w:bookmarkStart w:id="28" w:name="_Toc29"/>
      <w:r>
        <w:rPr>
          <w:rFonts w:cs="Times New Roman" w:ascii="Times New Roman" w:hAnsi="Times New Roman"/>
          <w:color w:themeColor="text1" w:val="000000"/>
          <w:sz w:val="24"/>
          <w:szCs w:val="24"/>
          <w:lang w:val="en-US"/>
        </w:rPr>
        <w:t xml:space="preserve">  </w:t>
      </w:r>
      <w:r>
        <w:rPr>
          <w:rFonts w:cs="Times New Roman" w:ascii="Times New Roman" w:hAnsi="Times New Roman"/>
          <w:color w:themeColor="text1" w:val="000000"/>
          <w:sz w:val="24"/>
          <w:szCs w:val="24"/>
        </w:rPr>
        <w:t>adoptarea arhitecturii Zero Trust</w:t>
      </w:r>
      <w:bookmarkEnd w:id="28"/>
    </w:p>
    <w:p>
      <w:pPr>
        <w:pStyle w:val="Normal"/>
        <w:rPr>
          <w:rFonts w:ascii="Times New Roman" w:hAnsi="Times New Roman" w:cs="Times New Roman"/>
          <w:color w:themeColor="text1" w:val="000000"/>
          <w:sz w:val="24"/>
          <w:szCs w:val="24"/>
          <w:highlight w:val="none"/>
        </w:rPr>
      </w:pPr>
      <w:r>
        <w:rPr>
          <w:rFonts w:cs="Times New Roman" w:ascii="Times New Roman" w:hAnsi="Times New Roman"/>
          <w:color w:themeColor="text1" w:val="000000"/>
          <w:sz w:val="24"/>
          <w:szCs w:val="24"/>
          <w:lang w:val="en-US"/>
        </w:rPr>
        <w:t xml:space="preserve">  </w:t>
      </w:r>
      <w:r>
        <w:rPr>
          <w:rFonts w:cs="Times New Roman" w:ascii="Times New Roman" w:hAnsi="Times New Roman"/>
          <w:color w:themeColor="text1" w:val="000000"/>
          <w:sz w:val="24"/>
          <w:szCs w:val="24"/>
        </w:rPr>
        <w:t>criptare end-to-end implicită</w:t>
      </w:r>
    </w:p>
    <w:p>
      <w:pPr>
        <w:pStyle w:val="Normal"/>
        <w:rPr>
          <w:sz w:val="24"/>
          <w:szCs w:val="24"/>
        </w:rPr>
      </w:pPr>
      <w:r>
        <w:rPr>
          <w:rFonts w:cs="Times New Roman" w:ascii="Times New Roman" w:hAnsi="Times New Roman"/>
          <w:color w:themeColor="text1" w:val="000000"/>
          <w:sz w:val="24"/>
          <w:szCs w:val="24"/>
          <w:lang w:val="en-US"/>
        </w:rPr>
        <w:t xml:space="preserve">  </w:t>
      </w:r>
      <w:r>
        <w:rPr>
          <w:rFonts w:cs="Times New Roman" w:ascii="Times New Roman" w:hAnsi="Times New Roman"/>
          <w:color w:themeColor="text1" w:val="000000"/>
          <w:sz w:val="24"/>
          <w:szCs w:val="24"/>
        </w:rPr>
        <w:t>automatizarea securității</w:t>
      </w:r>
    </w:p>
    <w:p>
      <w:pPr>
        <w:pStyle w:val="Heading2"/>
        <w:rPr>
          <w:rFonts w:ascii="Times New Roman" w:hAnsi="Times New Roman" w:cs="Times New Roman"/>
          <w:b w:val="false"/>
          <w:bCs w:val="false"/>
          <w:color w:themeColor="text1" w:val="000000"/>
          <w:sz w:val="32"/>
          <w:szCs w:val="32"/>
        </w:rPr>
      </w:pPr>
      <w:bookmarkStart w:id="29" w:name="_Toc30"/>
      <w:r>
        <w:rPr>
          <w:rFonts w:cs="Times New Roman" w:ascii="Times New Roman" w:hAnsi="Times New Roman"/>
          <w:b w:val="false"/>
          <w:bCs w:val="false"/>
          <w:color w:themeColor="text1" w:val="000000"/>
          <w:sz w:val="32"/>
          <w:szCs w:val="32"/>
        </w:rPr>
        <w:t>Direcții de cercetare</w:t>
      </w:r>
      <w:r>
        <w:rPr>
          <w:rFonts w:cs="Times New Roman" w:ascii="Times New Roman" w:hAnsi="Times New Roman"/>
          <w:b w:val="false"/>
          <w:bCs w:val="false"/>
          <w:color w:themeColor="text1" w:val="000000"/>
          <w:sz w:val="32"/>
          <w:szCs w:val="32"/>
          <w:lang w:val="en-US"/>
        </w:rPr>
        <w:t>:</w:t>
      </w:r>
      <w:bookmarkEnd w:id="29"/>
    </w:p>
    <w:p>
      <w:pPr>
        <w:pStyle w:val="Normal"/>
        <w:rPr>
          <w:rFonts w:ascii="Times New Roman" w:hAnsi="Times New Roman" w:cs="Times New Roman"/>
          <w:b w:val="false"/>
          <w:bCs w:val="false"/>
          <w:color w:themeColor="text1" w:val="000000"/>
          <w:sz w:val="24"/>
          <w:szCs w:val="24"/>
        </w:rPr>
      </w:pPr>
      <w:r>
        <w:rPr>
          <w:rFonts w:cs="Times New Roman" w:ascii="Times New Roman" w:hAnsi="Times New Roman"/>
          <w:b w:val="false"/>
          <w:bCs w:val="false"/>
          <w:color w:themeColor="text1" w:val="000000"/>
          <w:sz w:val="24"/>
          <w:szCs w:val="24"/>
          <w:lang w:val="en-US"/>
        </w:rPr>
        <w:t xml:space="preserve">  </w:t>
      </w:r>
      <w:r>
        <w:rPr>
          <w:rFonts w:cs="Times New Roman" w:ascii="Times New Roman" w:hAnsi="Times New Roman"/>
          <w:b w:val="false"/>
          <w:bCs w:val="false"/>
          <w:color w:themeColor="text1" w:val="000000"/>
          <w:sz w:val="24"/>
          <w:szCs w:val="24"/>
        </w:rPr>
        <w:t>sisteme inteligente de detecție bazate pe AI</w:t>
      </w:r>
    </w:p>
    <w:p>
      <w:pPr>
        <w:pStyle w:val="Normal"/>
        <w:rPr>
          <w:rFonts w:ascii="Times New Roman" w:hAnsi="Times New Roman" w:cs="Times New Roman"/>
          <w:b w:val="false"/>
          <w:bCs w:val="false"/>
          <w:color w:themeColor="text1" w:val="000000"/>
          <w:sz w:val="24"/>
          <w:szCs w:val="24"/>
        </w:rPr>
      </w:pPr>
      <w:r>
        <w:rPr>
          <w:rFonts w:cs="Times New Roman" w:ascii="Times New Roman" w:hAnsi="Times New Roman"/>
          <w:b w:val="false"/>
          <w:bCs w:val="false"/>
          <w:color w:themeColor="text1" w:val="000000"/>
          <w:sz w:val="24"/>
          <w:szCs w:val="24"/>
          <w:lang w:val="en-US"/>
        </w:rPr>
        <w:t xml:space="preserve">  </w:t>
      </w:r>
      <w:r>
        <w:rPr>
          <w:rFonts w:cs="Times New Roman" w:ascii="Times New Roman" w:hAnsi="Times New Roman"/>
          <w:b w:val="false"/>
          <w:bCs w:val="false"/>
          <w:color w:themeColor="text1" w:val="000000"/>
          <w:sz w:val="24"/>
          <w:szCs w:val="24"/>
        </w:rPr>
        <w:t>protocoale de securitate rezistente la atacuri MITM</w:t>
      </w:r>
    </w:p>
    <w:p>
      <w:pPr>
        <w:pStyle w:val="Normal"/>
        <w:rPr>
          <w:sz w:val="24"/>
          <w:szCs w:val="24"/>
        </w:rPr>
      </w:pPr>
      <w:r>
        <w:rPr>
          <w:rFonts w:cs="Times New Roman" w:ascii="Times New Roman" w:hAnsi="Times New Roman"/>
          <w:b w:val="false"/>
          <w:bCs w:val="false"/>
          <w:color w:themeColor="text1" w:val="000000"/>
          <w:sz w:val="24"/>
          <w:szCs w:val="24"/>
          <w:lang w:val="en-US"/>
        </w:rPr>
        <w:t xml:space="preserve">  </w:t>
      </w:r>
      <w:r>
        <w:rPr>
          <w:rFonts w:cs="Times New Roman" w:ascii="Times New Roman" w:hAnsi="Times New Roman"/>
          <w:b w:val="false"/>
          <w:bCs w:val="false"/>
          <w:color w:themeColor="text1" w:val="000000"/>
          <w:sz w:val="24"/>
          <w:szCs w:val="24"/>
        </w:rPr>
        <w:t>metode avansate de autentificare</w:t>
      </w:r>
    </w:p>
    <w:p>
      <w:pPr>
        <w:pStyle w:val="Heading1"/>
        <w:numPr>
          <w:ilvl w:val="0"/>
          <w:numId w:val="12"/>
        </w:numPr>
        <w:rPr>
          <w:rFonts w:ascii="Times New Roman" w:hAnsi="Times New Roman" w:cs="Times New Roman"/>
        </w:rPr>
      </w:pPr>
      <w:bookmarkStart w:id="30" w:name="_Toc31"/>
      <w:r>
        <w:rPr>
          <w:rFonts w:cs="Times New Roman" w:ascii="Times New Roman" w:hAnsi="Times New Roman"/>
        </w:rPr>
        <w:t>Concluzii</w:t>
      </w:r>
      <w:bookmarkEnd w:id="30"/>
    </w:p>
    <w:p>
      <w:pPr>
        <w:pStyle w:val="NormalWeb"/>
        <w:spacing w:before="280" w:after="280"/>
        <w:rPr/>
      </w:pPr>
      <w:r>
        <w:rPr/>
        <w:t>În urma analizei realizate, se poate concluziona că atacurile Man-in-the-Middle</w:t>
      </w:r>
      <w:r>
        <w:rPr>
          <w:lang w:val="en-US"/>
        </w:rPr>
        <w:t xml:space="preserve"> </w:t>
      </w:r>
      <w:r>
        <w:rPr/>
        <w:t>reprezintă un element esențial în asigurarea securității sistemelor moderne.</w:t>
      </w:r>
    </w:p>
    <w:p>
      <w:pPr>
        <w:pStyle w:val="NormalWeb"/>
        <w:spacing w:before="280" w:after="280"/>
        <w:rPr/>
      </w:pPr>
      <w:r>
        <w:rPr/>
        <w:t>Principalele idei desprinse sunt:</w:t>
      </w:r>
    </w:p>
    <w:p>
      <w:pPr>
        <w:pStyle w:val="NormalWeb"/>
        <w:numPr>
          <w:ilvl w:val="0"/>
          <w:numId w:val="11"/>
        </w:numPr>
        <w:spacing w:before="280" w:after="0"/>
        <w:rPr/>
      </w:pPr>
      <w:r>
        <w:rPr/>
        <w:t>atacurile MITM exploatează atât vulnerabilități tehnice, cât și umane</w:t>
      </w:r>
    </w:p>
    <w:p>
      <w:pPr>
        <w:pStyle w:val="NormalWeb"/>
        <w:numPr>
          <w:ilvl w:val="0"/>
          <w:numId w:val="11"/>
        </w:numPr>
        <w:spacing w:before="0" w:after="0"/>
        <w:rPr/>
      </w:pPr>
      <w:r>
        <w:rPr/>
        <w:t>criptarea și autentificarea sunt esențiale pentru prevenție</w:t>
      </w:r>
    </w:p>
    <w:p>
      <w:pPr>
        <w:pStyle w:val="NormalWeb"/>
        <w:numPr>
          <w:ilvl w:val="0"/>
          <w:numId w:val="11"/>
        </w:numPr>
        <w:spacing w:before="0" w:after="280"/>
        <w:rPr/>
      </w:pPr>
      <w:r>
        <w:rPr/>
        <w:t xml:space="preserve">securitatea trebuie abordată </w:t>
      </w:r>
      <w:r>
        <w:rPr>
          <w:lang w:val="en-US"/>
        </w:rPr>
        <w:t xml:space="preserve">continuu </w:t>
      </w:r>
      <w:r>
        <w:rPr>
          <w:lang w:val="ro-RO"/>
        </w:rPr>
        <w:t>și sistemic</w:t>
      </w:r>
    </w:p>
    <w:p>
      <w:pPr>
        <w:pStyle w:val="NormalWeb"/>
        <w:spacing w:before="280" w:after="280"/>
        <w:rPr/>
      </w:pPr>
      <w:r>
        <w:rPr/>
        <w:t>Implementarea corectă a mecanismelor de protecție poate reduce semnificativ riscurile asociate, însă este necesară o abordare continuă și adaptivă, în contextul evoluției permanente a amenințărilor cibernetice.</w:t>
      </w:r>
    </w:p>
    <w:p>
      <w:pPr>
        <w:pStyle w:val="Heading1"/>
        <w:rPr>
          <w:rFonts w:ascii="Times New Roman" w:hAnsi="Times New Roman" w:cs="Times New Roman"/>
        </w:rPr>
      </w:pPr>
      <w:bookmarkStart w:id="31" w:name="_Toc32"/>
      <w:r>
        <w:rPr>
          <w:rFonts w:cs="Times New Roman" w:ascii="Times New Roman" w:hAnsi="Times New Roman"/>
        </w:rPr>
        <w:t>Bibliografie</w:t>
      </w:r>
      <w:bookmarkEnd w:id="31"/>
    </w:p>
    <w:p>
      <w:pPr>
        <w:pStyle w:val="Normal"/>
        <w:jc w:val="left"/>
        <w:rPr>
          <w:rFonts w:ascii="Times New Roman" w:hAnsi="Times New Roman" w:cs="Times New Roman"/>
          <w:lang w:val="en-US"/>
        </w:rPr>
      </w:pPr>
      <w:r>
        <w:rPr>
          <w:rFonts w:cs="Times New Roman" w:ascii="Times New Roman" w:hAnsi="Times New Roman"/>
        </w:rPr>
        <w:t xml:space="preserve">[1] </w:t>
      </w:r>
      <w:r>
        <w:rPr>
          <w:sz w:val="22"/>
          <w:szCs w:val="22"/>
        </w:rPr>
        <w:t>Bogdan Barchuk. Man-in-the-Middle (MitM) Attacks: Techniques and  defenses. World Journal of Advanced Engineering Technology and Sciences,  2024,</w:t>
      </w:r>
    </w:p>
    <w:p>
      <w:pPr>
        <w:pStyle w:val="Normal"/>
        <w:jc w:val="left"/>
        <w:rPr>
          <w:rFonts w:ascii="Times New Roman" w:hAnsi="Times New Roman" w:cs="Times New Roman"/>
        </w:rPr>
      </w:pPr>
      <w:r>
        <w:rPr>
          <w:rFonts w:cs="Times New Roman" w:ascii="Times New Roman" w:hAnsi="Times New Roman"/>
          <w:lang w:val="en-US"/>
        </w:rPr>
        <w:t xml:space="preserve">[2] </w:t>
      </w:r>
      <w:r>
        <w:rPr>
          <w:rFonts w:cs="Times New Roman" w:ascii="Times New Roman" w:hAnsi="Times New Roman"/>
        </w:rPr>
        <w:t>https://www.bitdefender.ro/consumer/support/answer/79586/</w:t>
      </w:r>
    </w:p>
    <w:p>
      <w:pPr>
        <w:pStyle w:val="Normal"/>
        <w:spacing w:before="0" w:after="160"/>
        <w:rPr>
          <w:rFonts w:ascii="Times New Roman" w:hAnsi="Times New Roman" w:cs="Times New Roman"/>
        </w:rPr>
      </w:pPr>
      <w:r>
        <w:rPr>
          <w:rFonts w:cs="Times New Roman" w:ascii="Times New Roman" w:hAnsi="Times New Roman"/>
        </w:rPr>
      </w:r>
    </w:p>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40" w:right="1440" w:gutter="0" w:header="708" w:top="1440" w:footer="708"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ascadia Code">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w:t>
    </w:r>
    <w:r>
      <w:rPr/>
      <w:fldChar w:fldCharType="end"/>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0</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0</w:t>
    </w:r>
    <w:r>
      <w:rPr/>
      <w:fldChar w:fldCharType="end"/>
    </w:r>
  </w:p>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w:t>
    </w:r>
    <w:r>
      <w:rPr/>
      <w:fldChar w:fldCharType="end"/>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w:t>
    </w:r>
    <w:r>
      <w:rPr/>
      <w:fldChar w:fldCharType="end"/>
    </w:r>
  </w:p>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11</w:t>
    </w:r>
    <w:r>
      <w:rPr/>
      <w:fldChar w:fldCharType="end"/>
    </w:r>
  </w:p>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1128"/>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8"/>
      <w:gridCol w:w="4507"/>
    </w:tblGrid>
    <w:tr>
      <w:trPr/>
      <w:tc>
        <w:tcPr>
          <w:tcW w:w="4508" w:type="dxa"/>
          <w:tcBorders>
            <w:top w:val="nil"/>
            <w:left w:val="nil"/>
            <w:bottom w:val="nil"/>
            <w:right w:val="nil"/>
          </w:tcBorders>
        </w:tcPr>
        <w:p>
          <w:pPr>
            <w:pStyle w:val="Normal"/>
            <w:widowControl/>
            <w:spacing w:lineRule="auto" w:line="240" w:before="0" w:after="0"/>
            <w:rPr>
              <w:rFonts w:ascii="Aptos" w:hAnsi="Aptos" w:eastAsia="Aptos" w:cs="Arial"/>
              <w:kern w:val="0"/>
              <w:szCs w:val="22"/>
              <w:lang w:val="ro-RO" w:eastAsia="en-US" w:bidi="ar-SA"/>
            </w:rPr>
          </w:pPr>
          <w:r>
            <w:rPr>
              <w:rFonts w:eastAsia="Aptos" w:cs="Arial"/>
              <w:kern w:val="0"/>
              <w:szCs w:val="22"/>
              <w:lang w:val="ro-RO" w:eastAsia="en-US" w:bidi="ar-SA"/>
            </w:rPr>
          </w:r>
        </w:p>
      </w:tc>
      <w:tc>
        <w:tcPr>
          <w:tcW w:w="4507" w:type="dxa"/>
          <w:tcBorders>
            <w:top w:val="nil"/>
            <w:left w:val="nil"/>
            <w:bottom w:val="nil"/>
            <w:right w:val="nil"/>
          </w:tcBorders>
        </w:tcPr>
        <w:p>
          <w:pPr>
            <w:pStyle w:val="Header"/>
            <w:widowControl/>
            <w:spacing w:before="0" w:after="0"/>
            <w:jc w:val="right"/>
            <w:rPr>
              <w:rFonts w:ascii="Aptos" w:hAnsi="Aptos" w:eastAsia="Aptos" w:cs="Arial"/>
              <w:kern w:val="0"/>
              <w:szCs w:val="22"/>
              <w:lang w:val="ro-RO" w:eastAsia="en-US" w:bidi="ar-SA"/>
            </w:rPr>
          </w:pPr>
          <w:r>
            <w:rPr>
              <w:rFonts w:eastAsia="Aptos" w:cs="Arial"/>
              <w:kern w:val="0"/>
              <w:szCs w:val="22"/>
              <w:lang w:val="ro-RO" w:eastAsia="en-US" w:bidi="ar-SA"/>
            </w:rPr>
            <w:drawing>
              <wp:inline distT="0" distB="0" distL="0" distR="0">
                <wp:extent cx="1600200" cy="547370"/>
                <wp:effectExtent l="0" t="0" r="0" b="0"/>
                <wp:docPr id="1" name="Image2"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A blue background with white text&#10;&#10;Description automatically generated"/>
                        <pic:cNvPicPr>
                          <a:picLocks noChangeAspect="1" noChangeArrowheads="1"/>
                        </pic:cNvPicPr>
                      </pic:nvPicPr>
                      <pic:blipFill>
                        <a:blip r:embed="rId1"/>
                        <a:stretch>
                          <a:fillRect/>
                        </a:stretch>
                      </pic:blipFill>
                      <pic:spPr bwMode="auto">
                        <a:xfrm>
                          <a:off x="0" y="0"/>
                          <a:ext cx="1600200" cy="547370"/>
                        </a:xfrm>
                        <a:prstGeom prst="rect">
                          <a:avLst/>
                        </a:prstGeom>
                      </pic:spPr>
                    </pic:pic>
                  </a:graphicData>
                </a:graphic>
              </wp:inline>
            </w:drawing>
          </w:r>
        </w:p>
      </w:tc>
    </w:tr>
  </w:tbl>
  <w:p>
    <w:pPr>
      <w:pStyle w:val="Header"/>
      <w:pBdr>
        <w:bottom w:val="single" w:sz="12" w:space="1" w:color="000000"/>
      </w:pBdr>
      <w:rPr>
        <w:sz w:val="20"/>
        <w:szCs w:val="18"/>
      </w:rPr>
    </w:pPr>
    <w:r>
      <w:rPr>
        <w:sz w:val="20"/>
        <w:szCs w:val="18"/>
      </w:rPr>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1128"/>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8"/>
      <w:gridCol w:w="4507"/>
    </w:tblGrid>
    <w:tr>
      <w:trPr/>
      <w:tc>
        <w:tcPr>
          <w:tcW w:w="4508" w:type="dxa"/>
          <w:tcBorders>
            <w:top w:val="nil"/>
            <w:left w:val="nil"/>
            <w:bottom w:val="nil"/>
            <w:right w:val="nil"/>
          </w:tcBorders>
        </w:tcPr>
        <w:p>
          <w:pPr>
            <w:pStyle w:val="Header"/>
            <w:widowControl/>
            <w:spacing w:before="0" w:after="0"/>
            <w:jc w:val="left"/>
            <w:rPr>
              <w:b/>
              <w:bCs/>
            </w:rPr>
          </w:pPr>
          <w:r>
            <w:rPr>
              <w:rFonts w:eastAsia="Aptos" w:cs="Arial"/>
              <w:kern w:val="0"/>
              <w:szCs w:val="22"/>
              <w:lang w:val="ro-RO" w:eastAsia="en-US" w:bidi="ar-SA"/>
            </w:rPr>
            <w:drawing>
              <wp:inline distT="0" distB="0" distL="0" distR="0">
                <wp:extent cx="1600200" cy="54737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1"/>
                        <a:stretch>
                          <a:fillRect/>
                        </a:stretch>
                      </pic:blipFill>
                      <pic:spPr bwMode="auto">
                        <a:xfrm>
                          <a:off x="0" y="0"/>
                          <a:ext cx="1600200" cy="547370"/>
                        </a:xfrm>
                        <a:prstGeom prst="rect">
                          <a:avLst/>
                        </a:prstGeom>
                      </pic:spPr>
                    </pic:pic>
                  </a:graphicData>
                </a:graphic>
              </wp:inline>
            </w:drawing>
          </w:r>
        </w:p>
      </w:tc>
      <w:tc>
        <w:tcPr>
          <w:tcW w:w="4507" w:type="dxa"/>
          <w:tcBorders>
            <w:top w:val="nil"/>
            <w:left w:val="nil"/>
            <w:bottom w:val="nil"/>
            <w:right w:val="nil"/>
          </w:tcBorders>
        </w:tcPr>
        <w:p>
          <w:pPr>
            <w:pStyle w:val="Header"/>
            <w:widowControl/>
            <w:spacing w:before="0" w:after="0"/>
            <w:jc w:val="right"/>
            <w:rPr>
              <w:b/>
              <w:bCs/>
            </w:rPr>
          </w:pPr>
          <w:r>
            <w:rPr>
              <w:rFonts w:eastAsia="Aptos" w:cs="Arial"/>
              <w:b/>
              <w:bCs/>
              <w:kern w:val="0"/>
              <w:szCs w:val="22"/>
              <w:lang w:val="ro-RO" w:eastAsia="en-US" w:bidi="ar-SA"/>
            </w:rPr>
            <w:t>Securitatea sistemelor de calcul – Teme de laborator</w:t>
          </w:r>
        </w:p>
        <w:p>
          <w:pPr>
            <w:pStyle w:val="Header"/>
            <w:widowControl/>
            <w:spacing w:before="0" w:after="0"/>
            <w:jc w:val="right"/>
            <w:rPr>
              <w:rFonts w:ascii="Aptos" w:hAnsi="Aptos" w:eastAsia="Aptos" w:cs="Arial"/>
              <w:kern w:val="0"/>
              <w:szCs w:val="22"/>
              <w:lang w:val="ro-RO" w:eastAsia="en-US" w:bidi="ar-SA"/>
            </w:rPr>
          </w:pPr>
          <w:r>
            <w:rPr>
              <w:rFonts w:eastAsia="Aptos" w:cs="Arial"/>
              <w:kern w:val="0"/>
              <w:sz w:val="20"/>
              <w:szCs w:val="18"/>
              <w:lang w:val="ro-RO" w:eastAsia="en-US" w:bidi="ar-SA"/>
            </w:rPr>
            <w:t>ș.l. dr. ing. Valer BOCAN, CSSLP</w:t>
          </w:r>
        </w:p>
      </w:tc>
    </w:tr>
  </w:tbl>
  <w:p>
    <w:pPr>
      <w:pStyle w:val="Header"/>
      <w:pBdr>
        <w:bottom w:val="single" w:sz="12" w:space="1" w:color="000000"/>
      </w:pBdr>
      <w:jc w:val="right"/>
      <w:rPr>
        <w:sz w:val="18"/>
        <w:szCs w:val="16"/>
        <w:lang w:val="en-US"/>
      </w:rPr>
    </w:pPr>
    <w:r>
      <w:rPr>
        <w:sz w:val="18"/>
        <w:szCs w:val="16"/>
        <w:lang w:val="en-US"/>
      </w:rPr>
    </w:r>
  </w:p>
  <w:p>
    <w:pPr>
      <w:pStyle w:val="Header"/>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drawing>
        <wp:inline distT="0" distB="0" distL="0" distR="0">
          <wp:extent cx="2879725" cy="985520"/>
          <wp:effectExtent l="0" t="0" r="0" b="0"/>
          <wp:docPr id="3" name="Image3"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A blue background with white text&#10;&#10;Description automatically generated"/>
                  <pic:cNvPicPr>
                    <a:picLocks noChangeAspect="1" noChangeArrowheads="1"/>
                  </pic:cNvPicPr>
                </pic:nvPicPr>
                <pic:blipFill>
                  <a:blip r:embed="rId1"/>
                  <a:stretch>
                    <a:fillRect/>
                  </a:stretch>
                </pic:blipFill>
                <pic:spPr bwMode="auto">
                  <a:xfrm>
                    <a:off x="0" y="0"/>
                    <a:ext cx="2879725" cy="985520"/>
                  </a:xfrm>
                  <a:prstGeom prst="rect">
                    <a:avLst/>
                  </a:prstGeom>
                </pic:spPr>
              </pic:pic>
            </a:graphicData>
          </a:graphic>
        </wp:inline>
      </w:drawing>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1128"/>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8"/>
      <w:gridCol w:w="4507"/>
    </w:tblGrid>
    <w:tr>
      <w:trPr/>
      <w:tc>
        <w:tcPr>
          <w:tcW w:w="4508" w:type="dxa"/>
          <w:tcBorders>
            <w:top w:val="nil"/>
            <w:left w:val="nil"/>
            <w:bottom w:val="nil"/>
            <w:right w:val="nil"/>
          </w:tcBorders>
        </w:tcPr>
        <w:p>
          <w:pPr>
            <w:pStyle w:val="Normal"/>
            <w:widowControl/>
            <w:spacing w:lineRule="auto" w:line="240" w:before="0" w:after="0"/>
            <w:rPr>
              <w:rFonts w:ascii="Aptos" w:hAnsi="Aptos" w:eastAsia="Aptos" w:cs="Arial"/>
              <w:kern w:val="0"/>
              <w:szCs w:val="22"/>
              <w:lang w:val="ro-RO" w:eastAsia="en-US" w:bidi="ar-SA"/>
            </w:rPr>
          </w:pPr>
          <w:r>
            <w:rPr>
              <w:rFonts w:eastAsia="Aptos" w:cs="Arial"/>
              <w:kern w:val="0"/>
              <w:szCs w:val="22"/>
              <w:lang w:val="ro-RO" w:eastAsia="en-US" w:bidi="ar-SA"/>
            </w:rPr>
          </w:r>
        </w:p>
      </w:tc>
      <w:tc>
        <w:tcPr>
          <w:tcW w:w="4507" w:type="dxa"/>
          <w:tcBorders>
            <w:top w:val="nil"/>
            <w:left w:val="nil"/>
            <w:bottom w:val="nil"/>
            <w:right w:val="nil"/>
          </w:tcBorders>
        </w:tcPr>
        <w:p>
          <w:pPr>
            <w:pStyle w:val="Header"/>
            <w:widowControl/>
            <w:spacing w:before="0" w:after="0"/>
            <w:jc w:val="right"/>
            <w:rPr>
              <w:rFonts w:ascii="Aptos" w:hAnsi="Aptos" w:eastAsia="Aptos" w:cs="Arial"/>
              <w:kern w:val="0"/>
              <w:szCs w:val="22"/>
              <w:lang w:val="ro-RO" w:eastAsia="en-US" w:bidi="ar-SA"/>
            </w:rPr>
          </w:pPr>
          <w:r>
            <w:rPr>
              <w:rFonts w:eastAsia="Aptos" w:cs="Arial"/>
              <w:kern w:val="0"/>
              <w:szCs w:val="22"/>
              <w:lang w:val="ro-RO" w:eastAsia="en-US" w:bidi="ar-SA"/>
            </w:rPr>
            <w:drawing>
              <wp:inline distT="0" distB="0" distL="0" distR="0">
                <wp:extent cx="1600200" cy="547370"/>
                <wp:effectExtent l="0" t="0" r="0" b="0"/>
                <wp:docPr id="4" name="Image2 Copy 1 Copy 1"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Copy 1 Copy 1" descr="A blue background with white text&#10;&#10;Description automatically generated"/>
                        <pic:cNvPicPr>
                          <a:picLocks noChangeAspect="1" noChangeArrowheads="1"/>
                        </pic:cNvPicPr>
                      </pic:nvPicPr>
                      <pic:blipFill>
                        <a:blip r:embed="rId1"/>
                        <a:stretch>
                          <a:fillRect/>
                        </a:stretch>
                      </pic:blipFill>
                      <pic:spPr bwMode="auto">
                        <a:xfrm>
                          <a:off x="0" y="0"/>
                          <a:ext cx="1600200" cy="547370"/>
                        </a:xfrm>
                        <a:prstGeom prst="rect">
                          <a:avLst/>
                        </a:prstGeom>
                      </pic:spPr>
                    </pic:pic>
                  </a:graphicData>
                </a:graphic>
              </wp:inline>
            </w:drawing>
          </w:r>
        </w:p>
      </w:tc>
    </w:tr>
  </w:tbl>
  <w:p>
    <w:pPr>
      <w:pStyle w:val="Header"/>
      <w:pBdr>
        <w:bottom w:val="single" w:sz="12" w:space="1" w:color="000000"/>
      </w:pBdr>
      <w:rPr>
        <w:sz w:val="20"/>
        <w:szCs w:val="18"/>
      </w:rPr>
    </w:pPr>
    <w:r>
      <w:rPr>
        <w:sz w:val="20"/>
        <w:szCs w:val="18"/>
      </w:rPr>
    </w:r>
  </w:p>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1128"/>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8"/>
      <w:gridCol w:w="4507"/>
    </w:tblGrid>
    <w:tr>
      <w:trPr/>
      <w:tc>
        <w:tcPr>
          <w:tcW w:w="4508" w:type="dxa"/>
          <w:tcBorders>
            <w:top w:val="nil"/>
            <w:left w:val="nil"/>
            <w:bottom w:val="nil"/>
            <w:right w:val="nil"/>
          </w:tcBorders>
        </w:tcPr>
        <w:p>
          <w:pPr>
            <w:pStyle w:val="Header"/>
            <w:widowControl/>
            <w:spacing w:before="0" w:after="0"/>
            <w:jc w:val="left"/>
            <w:rPr>
              <w:b/>
              <w:bCs/>
            </w:rPr>
          </w:pPr>
          <w:r>
            <w:rPr>
              <w:rFonts w:eastAsia="Aptos" w:cs="Arial"/>
              <w:kern w:val="0"/>
              <w:szCs w:val="22"/>
              <w:lang w:val="ro-RO" w:eastAsia="en-US" w:bidi="ar-SA"/>
            </w:rPr>
            <w:drawing>
              <wp:inline distT="0" distB="0" distL="0" distR="0">
                <wp:extent cx="1600200" cy="547370"/>
                <wp:effectExtent l="0" t="0" r="0" b="0"/>
                <wp:docPr id="5" name="Picture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Copy 1 Copy 1" descr=""/>
                        <pic:cNvPicPr>
                          <a:picLocks noChangeAspect="1" noChangeArrowheads="1"/>
                        </pic:cNvPicPr>
                      </pic:nvPicPr>
                      <pic:blipFill>
                        <a:blip r:embed="rId1"/>
                        <a:stretch>
                          <a:fillRect/>
                        </a:stretch>
                      </pic:blipFill>
                      <pic:spPr bwMode="auto">
                        <a:xfrm>
                          <a:off x="0" y="0"/>
                          <a:ext cx="1600200" cy="547370"/>
                        </a:xfrm>
                        <a:prstGeom prst="rect">
                          <a:avLst/>
                        </a:prstGeom>
                      </pic:spPr>
                    </pic:pic>
                  </a:graphicData>
                </a:graphic>
              </wp:inline>
            </w:drawing>
          </w:r>
        </w:p>
      </w:tc>
      <w:tc>
        <w:tcPr>
          <w:tcW w:w="4507" w:type="dxa"/>
          <w:tcBorders>
            <w:top w:val="nil"/>
            <w:left w:val="nil"/>
            <w:bottom w:val="nil"/>
            <w:right w:val="nil"/>
          </w:tcBorders>
        </w:tcPr>
        <w:p>
          <w:pPr>
            <w:pStyle w:val="Header"/>
            <w:widowControl/>
            <w:spacing w:before="0" w:after="0"/>
            <w:jc w:val="right"/>
            <w:rPr>
              <w:b/>
              <w:bCs/>
            </w:rPr>
          </w:pPr>
          <w:r>
            <w:rPr>
              <w:rFonts w:eastAsia="Aptos" w:cs="Arial"/>
              <w:b/>
              <w:bCs/>
              <w:kern w:val="0"/>
              <w:szCs w:val="22"/>
              <w:lang w:val="ro-RO" w:eastAsia="en-US" w:bidi="ar-SA"/>
            </w:rPr>
            <w:t>Securitatea sistemelor de calcul – Teme de laborator</w:t>
          </w:r>
        </w:p>
        <w:p>
          <w:pPr>
            <w:pStyle w:val="Header"/>
            <w:widowControl/>
            <w:spacing w:before="0" w:after="0"/>
            <w:jc w:val="right"/>
            <w:rPr>
              <w:rFonts w:ascii="Aptos" w:hAnsi="Aptos" w:eastAsia="Aptos" w:cs="Arial"/>
              <w:kern w:val="0"/>
              <w:szCs w:val="22"/>
              <w:lang w:val="ro-RO" w:eastAsia="en-US" w:bidi="ar-SA"/>
            </w:rPr>
          </w:pPr>
          <w:r>
            <w:rPr>
              <w:rFonts w:eastAsia="Aptos" w:cs="Arial"/>
              <w:kern w:val="0"/>
              <w:sz w:val="20"/>
              <w:szCs w:val="18"/>
              <w:lang w:val="ro-RO" w:eastAsia="en-US" w:bidi="ar-SA"/>
            </w:rPr>
            <w:t>ș.l. dr. ing. Valer BOCAN, CSSLP</w:t>
          </w:r>
        </w:p>
      </w:tc>
    </w:tr>
  </w:tbl>
  <w:p>
    <w:pPr>
      <w:pStyle w:val="Header"/>
      <w:pBdr>
        <w:bottom w:val="single" w:sz="12" w:space="1" w:color="000000"/>
      </w:pBdr>
      <w:jc w:val="right"/>
      <w:rPr>
        <w:sz w:val="18"/>
        <w:szCs w:val="16"/>
        <w:lang w:val="en-US"/>
      </w:rPr>
    </w:pPr>
    <w:r>
      <w:rPr>
        <w:sz w:val="18"/>
        <w:szCs w:val="16"/>
        <w:lang w:val="en-US"/>
      </w:rPr>
    </w:r>
  </w:p>
  <w:p>
    <w:pPr>
      <w:pStyle w:val="Header"/>
      <w:jc w:val="right"/>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1128"/>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8"/>
      <w:gridCol w:w="4507"/>
    </w:tblGrid>
    <w:tr>
      <w:trPr/>
      <w:tc>
        <w:tcPr>
          <w:tcW w:w="4508" w:type="dxa"/>
          <w:tcBorders>
            <w:top w:val="nil"/>
            <w:left w:val="nil"/>
            <w:bottom w:val="nil"/>
            <w:right w:val="nil"/>
          </w:tcBorders>
        </w:tcPr>
        <w:p>
          <w:pPr>
            <w:pStyle w:val="Normal"/>
            <w:widowControl/>
            <w:spacing w:lineRule="auto" w:line="240" w:before="0" w:after="0"/>
            <w:rPr>
              <w:rFonts w:ascii="Aptos" w:hAnsi="Aptos" w:eastAsia="Aptos" w:cs="Arial"/>
              <w:kern w:val="0"/>
              <w:szCs w:val="22"/>
              <w:lang w:val="ro-RO" w:eastAsia="en-US" w:bidi="ar-SA"/>
            </w:rPr>
          </w:pPr>
          <w:r>
            <w:rPr>
              <w:rFonts w:eastAsia="Aptos" w:cs="Arial"/>
              <w:kern w:val="0"/>
              <w:szCs w:val="22"/>
              <w:lang w:val="ro-RO" w:eastAsia="en-US" w:bidi="ar-SA"/>
            </w:rPr>
          </w:r>
        </w:p>
      </w:tc>
      <w:tc>
        <w:tcPr>
          <w:tcW w:w="4507" w:type="dxa"/>
          <w:tcBorders>
            <w:top w:val="nil"/>
            <w:left w:val="nil"/>
            <w:bottom w:val="nil"/>
            <w:right w:val="nil"/>
          </w:tcBorders>
        </w:tcPr>
        <w:p>
          <w:pPr>
            <w:pStyle w:val="Header"/>
            <w:widowControl/>
            <w:spacing w:before="0" w:after="0"/>
            <w:jc w:val="right"/>
            <w:rPr>
              <w:rFonts w:ascii="Aptos" w:hAnsi="Aptos" w:eastAsia="Aptos" w:cs="Arial"/>
              <w:kern w:val="0"/>
              <w:szCs w:val="22"/>
              <w:lang w:val="ro-RO" w:eastAsia="en-US" w:bidi="ar-SA"/>
            </w:rPr>
          </w:pPr>
          <w:r>
            <w:rPr>
              <w:rFonts w:eastAsia="Aptos" w:cs="Arial"/>
              <w:kern w:val="0"/>
              <w:szCs w:val="22"/>
              <w:lang w:val="ro-RO" w:eastAsia="en-US" w:bidi="ar-SA"/>
            </w:rPr>
            <w:drawing>
              <wp:inline distT="0" distB="0" distL="0" distR="0">
                <wp:extent cx="1600200" cy="547370"/>
                <wp:effectExtent l="0" t="0" r="0" b="0"/>
                <wp:docPr id="7" name="Image2 Copy 1 Copy 2"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Copy 1 Copy 2" descr="A blue background with white text&#10;&#10;Description automatically generated"/>
                        <pic:cNvPicPr>
                          <a:picLocks noChangeAspect="1" noChangeArrowheads="1"/>
                        </pic:cNvPicPr>
                      </pic:nvPicPr>
                      <pic:blipFill>
                        <a:blip r:embed="rId1"/>
                        <a:stretch>
                          <a:fillRect/>
                        </a:stretch>
                      </pic:blipFill>
                      <pic:spPr bwMode="auto">
                        <a:xfrm>
                          <a:off x="0" y="0"/>
                          <a:ext cx="1600200" cy="547370"/>
                        </a:xfrm>
                        <a:prstGeom prst="rect">
                          <a:avLst/>
                        </a:prstGeom>
                      </pic:spPr>
                    </pic:pic>
                  </a:graphicData>
                </a:graphic>
              </wp:inline>
            </w:drawing>
          </w:r>
        </w:p>
      </w:tc>
    </w:tr>
  </w:tbl>
  <w:p>
    <w:pPr>
      <w:pStyle w:val="Header"/>
      <w:pBdr>
        <w:bottom w:val="single" w:sz="12" w:space="1" w:color="000000"/>
      </w:pBdr>
      <w:rPr>
        <w:sz w:val="20"/>
        <w:szCs w:val="18"/>
      </w:rPr>
    </w:pPr>
    <w:r>
      <w:rPr>
        <w:sz w:val="20"/>
        <w:szCs w:val="18"/>
      </w:rPr>
    </w:r>
  </w:p>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1128"/>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8"/>
      <w:gridCol w:w="4507"/>
    </w:tblGrid>
    <w:tr>
      <w:trPr/>
      <w:tc>
        <w:tcPr>
          <w:tcW w:w="4508" w:type="dxa"/>
          <w:tcBorders>
            <w:top w:val="nil"/>
            <w:left w:val="nil"/>
            <w:bottom w:val="nil"/>
            <w:right w:val="nil"/>
          </w:tcBorders>
        </w:tcPr>
        <w:p>
          <w:pPr>
            <w:pStyle w:val="Header"/>
            <w:widowControl/>
            <w:spacing w:before="0" w:after="0"/>
            <w:jc w:val="left"/>
            <w:rPr>
              <w:b/>
              <w:bCs/>
            </w:rPr>
          </w:pPr>
          <w:r>
            <w:rPr>
              <w:rFonts w:eastAsia="Aptos" w:cs="Arial"/>
              <w:kern w:val="0"/>
              <w:szCs w:val="22"/>
              <w:lang w:val="ro-RO" w:eastAsia="en-US" w:bidi="ar-SA"/>
            </w:rPr>
            <w:drawing>
              <wp:inline distT="0" distB="0" distL="0" distR="0">
                <wp:extent cx="1600200" cy="547370"/>
                <wp:effectExtent l="0" t="0" r="0" b="0"/>
                <wp:docPr id="8" name="Picture 1 Copy 1 Copy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Copy 1 Copy 2" descr=""/>
                        <pic:cNvPicPr>
                          <a:picLocks noChangeAspect="1" noChangeArrowheads="1"/>
                        </pic:cNvPicPr>
                      </pic:nvPicPr>
                      <pic:blipFill>
                        <a:blip r:embed="rId1"/>
                        <a:stretch>
                          <a:fillRect/>
                        </a:stretch>
                      </pic:blipFill>
                      <pic:spPr bwMode="auto">
                        <a:xfrm>
                          <a:off x="0" y="0"/>
                          <a:ext cx="1600200" cy="547370"/>
                        </a:xfrm>
                        <a:prstGeom prst="rect">
                          <a:avLst/>
                        </a:prstGeom>
                      </pic:spPr>
                    </pic:pic>
                  </a:graphicData>
                </a:graphic>
              </wp:inline>
            </w:drawing>
          </w:r>
        </w:p>
      </w:tc>
      <w:tc>
        <w:tcPr>
          <w:tcW w:w="4507" w:type="dxa"/>
          <w:tcBorders>
            <w:top w:val="nil"/>
            <w:left w:val="nil"/>
            <w:bottom w:val="nil"/>
            <w:right w:val="nil"/>
          </w:tcBorders>
        </w:tcPr>
        <w:p>
          <w:pPr>
            <w:pStyle w:val="Header"/>
            <w:widowControl/>
            <w:spacing w:before="0" w:after="0"/>
            <w:jc w:val="right"/>
            <w:rPr>
              <w:b/>
              <w:bCs/>
            </w:rPr>
          </w:pPr>
          <w:r>
            <w:rPr>
              <w:rFonts w:eastAsia="Aptos" w:cs="Arial"/>
              <w:b/>
              <w:bCs/>
              <w:kern w:val="0"/>
              <w:szCs w:val="22"/>
              <w:lang w:val="ro-RO" w:eastAsia="en-US" w:bidi="ar-SA"/>
            </w:rPr>
            <w:t>Securitatea sistemelor de calcul – Teme de laborator</w:t>
          </w:r>
        </w:p>
        <w:p>
          <w:pPr>
            <w:pStyle w:val="Header"/>
            <w:widowControl/>
            <w:spacing w:before="0" w:after="0"/>
            <w:jc w:val="right"/>
            <w:rPr>
              <w:rFonts w:ascii="Aptos" w:hAnsi="Aptos" w:eastAsia="Aptos" w:cs="Arial"/>
              <w:kern w:val="0"/>
              <w:szCs w:val="22"/>
              <w:lang w:val="ro-RO" w:eastAsia="en-US" w:bidi="ar-SA"/>
            </w:rPr>
          </w:pPr>
          <w:r>
            <w:rPr>
              <w:rFonts w:eastAsia="Aptos" w:cs="Arial"/>
              <w:kern w:val="0"/>
              <w:sz w:val="20"/>
              <w:szCs w:val="18"/>
              <w:lang w:val="ro-RO" w:eastAsia="en-US" w:bidi="ar-SA"/>
            </w:rPr>
            <w:t>ș.l. dr. ing. Valer BOCAN, CSSLP</w:t>
          </w:r>
        </w:p>
      </w:tc>
    </w:tr>
  </w:tbl>
  <w:p>
    <w:pPr>
      <w:pStyle w:val="Header"/>
      <w:pBdr>
        <w:bottom w:val="single" w:sz="12" w:space="1" w:color="000000"/>
      </w:pBdr>
      <w:jc w:val="right"/>
      <w:rPr>
        <w:sz w:val="18"/>
        <w:szCs w:val="16"/>
        <w:lang w:val="en-US"/>
      </w:rPr>
    </w:pPr>
    <w:r>
      <w:rPr>
        <w:sz w:val="18"/>
        <w:szCs w:val="16"/>
        <w:lang w:val="en-US"/>
      </w:rPr>
    </w:r>
  </w:p>
  <w:p>
    <w:pPr>
      <w:pStyle w:val="Header"/>
      <w:jc w:val="right"/>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isLgl/>
      <w:numFmt w:val="decimal"/>
      <w:lvlText w:val="Laboratorul %1."/>
      <w:lvlJc w:val="left"/>
      <w:pPr>
        <w:tabs>
          <w:tab w:val="num" w:pos="0"/>
        </w:tabs>
        <w:ind w:left="720" w:hanging="360"/>
      </w:pPr>
      <w:rPr/>
    </w:lvl>
    <w:lvl w:ilvl="1">
      <w:start w:val="1"/>
      <w:isLgl/>
      <w:numFmt w:val="lowerLetter"/>
      <w:lvlText w:val="%2."/>
      <w:lvlJc w:val="left"/>
      <w:pPr>
        <w:tabs>
          <w:tab w:val="num" w:pos="0"/>
        </w:tabs>
        <w:ind w:left="1440" w:hanging="360"/>
      </w:pPr>
      <w:rPr/>
    </w:lvl>
    <w:lvl w:ilvl="2">
      <w:start w:val="1"/>
      <w:isLgl/>
      <w:numFmt w:val="lowerRoman"/>
      <w:lvlText w:val="%3."/>
      <w:lvlJc w:val="right"/>
      <w:pPr>
        <w:tabs>
          <w:tab w:val="num" w:pos="0"/>
        </w:tabs>
        <w:ind w:left="2160" w:hanging="180"/>
      </w:pPr>
      <w:rPr/>
    </w:lvl>
    <w:lvl w:ilvl="3">
      <w:start w:val="1"/>
      <w:isLgl/>
      <w:numFmt w:val="decimal"/>
      <w:lvlText w:val="%4."/>
      <w:lvlJc w:val="left"/>
      <w:pPr>
        <w:tabs>
          <w:tab w:val="num" w:pos="0"/>
        </w:tabs>
        <w:ind w:left="2880" w:hanging="360"/>
      </w:pPr>
      <w:rPr/>
    </w:lvl>
    <w:lvl w:ilvl="4">
      <w:start w:val="1"/>
      <w:isLgl/>
      <w:numFmt w:val="lowerLetter"/>
      <w:lvlText w:val="%5."/>
      <w:lvlJc w:val="left"/>
      <w:pPr>
        <w:tabs>
          <w:tab w:val="num" w:pos="0"/>
        </w:tabs>
        <w:ind w:left="3600" w:hanging="360"/>
      </w:pPr>
      <w:rPr/>
    </w:lvl>
    <w:lvl w:ilvl="5">
      <w:start w:val="1"/>
      <w:isLgl/>
      <w:numFmt w:val="lowerRoman"/>
      <w:lvlText w:val="%6."/>
      <w:lvlJc w:val="right"/>
      <w:pPr>
        <w:tabs>
          <w:tab w:val="num" w:pos="0"/>
        </w:tabs>
        <w:ind w:left="4320" w:hanging="180"/>
      </w:pPr>
      <w:rPr/>
    </w:lvl>
    <w:lvl w:ilvl="6">
      <w:start w:val="1"/>
      <w:isLgl/>
      <w:numFmt w:val="decimal"/>
      <w:lvlText w:val="%7."/>
      <w:lvlJc w:val="left"/>
      <w:pPr>
        <w:tabs>
          <w:tab w:val="num" w:pos="0"/>
        </w:tabs>
        <w:ind w:left="5040" w:hanging="360"/>
      </w:pPr>
      <w:rPr/>
    </w:lvl>
    <w:lvl w:ilvl="7">
      <w:start w:val="1"/>
      <w:isLgl/>
      <w:numFmt w:val="lowerLetter"/>
      <w:lvlText w:val="%8."/>
      <w:lvlJc w:val="left"/>
      <w:pPr>
        <w:tabs>
          <w:tab w:val="num" w:pos="0"/>
        </w:tabs>
        <w:ind w:left="5760" w:hanging="360"/>
      </w:pPr>
      <w:rPr/>
    </w:lvl>
    <w:lvl w:ilvl="8">
      <w:start w:val="1"/>
      <w:isLgl/>
      <w:numFmt w:val="lowerRoman"/>
      <w:lvlText w:val="%9."/>
      <w:lvlJc w:val="right"/>
      <w:pPr>
        <w:tabs>
          <w:tab w:val="num" w:pos="0"/>
        </w:tabs>
        <w:ind w:left="6480" w:hanging="180"/>
      </w:pPr>
      <w:rPr/>
    </w:lvl>
  </w:abstractNum>
  <w:abstractNum w:abstractNumId="2">
    <w:lvl w:ilvl="0">
      <w:start w:val="1"/>
      <w:isLgl/>
      <w:numFmt w:val="bullet"/>
      <w:lvlText w:val=""/>
      <w:lvlJc w:val="left"/>
      <w:pPr>
        <w:tabs>
          <w:tab w:val="num" w:pos="720"/>
        </w:tabs>
        <w:ind w:left="720" w:hanging="360"/>
      </w:pPr>
      <w:rPr>
        <w:rFonts w:ascii="Symbol" w:hAnsi="Symbol" w:cs="Symbol" w:hint="default"/>
        <w:sz w:val="20"/>
      </w:rPr>
    </w:lvl>
    <w:lvl w:ilvl="1">
      <w:start w:val="1"/>
      <w:isLgl/>
      <w:numFmt w:val="bullet"/>
      <w:lvlText w:val="o"/>
      <w:lvlJc w:val="left"/>
      <w:pPr>
        <w:tabs>
          <w:tab w:val="num" w:pos="1440"/>
        </w:tabs>
        <w:ind w:left="1440" w:hanging="360"/>
      </w:pPr>
      <w:rPr>
        <w:rFonts w:ascii="Courier New" w:hAnsi="Courier New" w:cs="Courier New" w:hint="default"/>
        <w:sz w:val="20"/>
      </w:rPr>
    </w:lvl>
    <w:lvl w:ilvl="2">
      <w:start w:val="1"/>
      <w:isLgl/>
      <w:numFmt w:val="bullet"/>
      <w:lvlText w:val=""/>
      <w:lvlJc w:val="left"/>
      <w:pPr>
        <w:tabs>
          <w:tab w:val="num" w:pos="2160"/>
        </w:tabs>
        <w:ind w:left="2160" w:hanging="360"/>
      </w:pPr>
      <w:rPr>
        <w:rFonts w:ascii="Wingdings" w:hAnsi="Wingdings" w:cs="Wingdings" w:hint="default"/>
        <w:sz w:val="20"/>
      </w:rPr>
    </w:lvl>
    <w:lvl w:ilvl="3">
      <w:start w:val="1"/>
      <w:isLgl/>
      <w:numFmt w:val="bullet"/>
      <w:lvlText w:val=""/>
      <w:lvlJc w:val="left"/>
      <w:pPr>
        <w:tabs>
          <w:tab w:val="num" w:pos="2880"/>
        </w:tabs>
        <w:ind w:left="2880" w:hanging="360"/>
      </w:pPr>
      <w:rPr>
        <w:rFonts w:ascii="Wingdings" w:hAnsi="Wingdings" w:cs="Wingdings" w:hint="default"/>
        <w:sz w:val="20"/>
      </w:rPr>
    </w:lvl>
    <w:lvl w:ilvl="4">
      <w:start w:val="1"/>
      <w:isLgl/>
      <w:numFmt w:val="bullet"/>
      <w:lvlText w:val=""/>
      <w:lvlJc w:val="left"/>
      <w:pPr>
        <w:tabs>
          <w:tab w:val="num" w:pos="3600"/>
        </w:tabs>
        <w:ind w:left="3600" w:hanging="360"/>
      </w:pPr>
      <w:rPr>
        <w:rFonts w:ascii="Wingdings" w:hAnsi="Wingdings" w:cs="Wingdings" w:hint="default"/>
        <w:sz w:val="20"/>
      </w:rPr>
    </w:lvl>
    <w:lvl w:ilvl="5">
      <w:start w:val="1"/>
      <w:isLgl/>
      <w:numFmt w:val="bullet"/>
      <w:lvlText w:val=""/>
      <w:lvlJc w:val="left"/>
      <w:pPr>
        <w:tabs>
          <w:tab w:val="num" w:pos="4320"/>
        </w:tabs>
        <w:ind w:left="4320" w:hanging="360"/>
      </w:pPr>
      <w:rPr>
        <w:rFonts w:ascii="Wingdings" w:hAnsi="Wingdings" w:cs="Wingdings" w:hint="default"/>
        <w:sz w:val="20"/>
      </w:rPr>
    </w:lvl>
    <w:lvl w:ilvl="6">
      <w:start w:val="1"/>
      <w:isLgl/>
      <w:numFmt w:val="bullet"/>
      <w:lvlText w:val=""/>
      <w:lvlJc w:val="left"/>
      <w:pPr>
        <w:tabs>
          <w:tab w:val="num" w:pos="5040"/>
        </w:tabs>
        <w:ind w:left="5040" w:hanging="360"/>
      </w:pPr>
      <w:rPr>
        <w:rFonts w:ascii="Wingdings" w:hAnsi="Wingdings" w:cs="Wingdings" w:hint="default"/>
        <w:sz w:val="20"/>
      </w:rPr>
    </w:lvl>
    <w:lvl w:ilvl="7">
      <w:start w:val="1"/>
      <w:isLgl/>
      <w:numFmt w:val="bullet"/>
      <w:lvlText w:val=""/>
      <w:lvlJc w:val="left"/>
      <w:pPr>
        <w:tabs>
          <w:tab w:val="num" w:pos="5760"/>
        </w:tabs>
        <w:ind w:left="5760" w:hanging="360"/>
      </w:pPr>
      <w:rPr>
        <w:rFonts w:ascii="Wingdings" w:hAnsi="Wingdings" w:cs="Wingdings" w:hint="default"/>
        <w:sz w:val="20"/>
      </w:rPr>
    </w:lvl>
    <w:lvl w:ilvl="8">
      <w:start w:val="1"/>
      <w:isLgl/>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isLgl/>
      <w:numFmt w:val="bullet"/>
      <w:lvlText w:val=""/>
      <w:lvlJc w:val="left"/>
      <w:pPr>
        <w:tabs>
          <w:tab w:val="num" w:pos="720"/>
        </w:tabs>
        <w:ind w:left="720" w:hanging="360"/>
      </w:pPr>
      <w:rPr>
        <w:rFonts w:ascii="Symbol" w:hAnsi="Symbol" w:cs="Symbol" w:hint="default"/>
        <w:sz w:val="20"/>
      </w:rPr>
    </w:lvl>
    <w:lvl w:ilvl="1">
      <w:start w:val="1"/>
      <w:isLgl/>
      <w:numFmt w:val="bullet"/>
      <w:lvlText w:val="o"/>
      <w:lvlJc w:val="left"/>
      <w:pPr>
        <w:tabs>
          <w:tab w:val="num" w:pos="1440"/>
        </w:tabs>
        <w:ind w:left="1440" w:hanging="360"/>
      </w:pPr>
      <w:rPr>
        <w:rFonts w:ascii="Courier New" w:hAnsi="Courier New" w:cs="Courier New" w:hint="default"/>
        <w:sz w:val="20"/>
      </w:rPr>
    </w:lvl>
    <w:lvl w:ilvl="2">
      <w:start w:val="1"/>
      <w:isLgl/>
      <w:numFmt w:val="bullet"/>
      <w:lvlText w:val=""/>
      <w:lvlJc w:val="left"/>
      <w:pPr>
        <w:tabs>
          <w:tab w:val="num" w:pos="2160"/>
        </w:tabs>
        <w:ind w:left="2160" w:hanging="360"/>
      </w:pPr>
      <w:rPr>
        <w:rFonts w:ascii="Wingdings" w:hAnsi="Wingdings" w:cs="Wingdings" w:hint="default"/>
        <w:sz w:val="20"/>
      </w:rPr>
    </w:lvl>
    <w:lvl w:ilvl="3">
      <w:start w:val="1"/>
      <w:isLgl/>
      <w:numFmt w:val="bullet"/>
      <w:lvlText w:val=""/>
      <w:lvlJc w:val="left"/>
      <w:pPr>
        <w:tabs>
          <w:tab w:val="num" w:pos="2880"/>
        </w:tabs>
        <w:ind w:left="2880" w:hanging="360"/>
      </w:pPr>
      <w:rPr>
        <w:rFonts w:ascii="Wingdings" w:hAnsi="Wingdings" w:cs="Wingdings" w:hint="default"/>
        <w:sz w:val="20"/>
      </w:rPr>
    </w:lvl>
    <w:lvl w:ilvl="4">
      <w:start w:val="1"/>
      <w:isLgl/>
      <w:numFmt w:val="bullet"/>
      <w:lvlText w:val=""/>
      <w:lvlJc w:val="left"/>
      <w:pPr>
        <w:tabs>
          <w:tab w:val="num" w:pos="3600"/>
        </w:tabs>
        <w:ind w:left="3600" w:hanging="360"/>
      </w:pPr>
      <w:rPr>
        <w:rFonts w:ascii="Wingdings" w:hAnsi="Wingdings" w:cs="Wingdings" w:hint="default"/>
        <w:sz w:val="20"/>
      </w:rPr>
    </w:lvl>
    <w:lvl w:ilvl="5">
      <w:start w:val="1"/>
      <w:isLgl/>
      <w:numFmt w:val="bullet"/>
      <w:lvlText w:val=""/>
      <w:lvlJc w:val="left"/>
      <w:pPr>
        <w:tabs>
          <w:tab w:val="num" w:pos="4320"/>
        </w:tabs>
        <w:ind w:left="4320" w:hanging="360"/>
      </w:pPr>
      <w:rPr>
        <w:rFonts w:ascii="Wingdings" w:hAnsi="Wingdings" w:cs="Wingdings" w:hint="default"/>
        <w:sz w:val="20"/>
      </w:rPr>
    </w:lvl>
    <w:lvl w:ilvl="6">
      <w:start w:val="1"/>
      <w:isLgl/>
      <w:numFmt w:val="bullet"/>
      <w:lvlText w:val=""/>
      <w:lvlJc w:val="left"/>
      <w:pPr>
        <w:tabs>
          <w:tab w:val="num" w:pos="5040"/>
        </w:tabs>
        <w:ind w:left="5040" w:hanging="360"/>
      </w:pPr>
      <w:rPr>
        <w:rFonts w:ascii="Wingdings" w:hAnsi="Wingdings" w:cs="Wingdings" w:hint="default"/>
        <w:sz w:val="20"/>
      </w:rPr>
    </w:lvl>
    <w:lvl w:ilvl="7">
      <w:start w:val="1"/>
      <w:isLgl/>
      <w:numFmt w:val="bullet"/>
      <w:lvlText w:val=""/>
      <w:lvlJc w:val="left"/>
      <w:pPr>
        <w:tabs>
          <w:tab w:val="num" w:pos="5760"/>
        </w:tabs>
        <w:ind w:left="5760" w:hanging="360"/>
      </w:pPr>
      <w:rPr>
        <w:rFonts w:ascii="Wingdings" w:hAnsi="Wingdings" w:cs="Wingdings" w:hint="default"/>
        <w:sz w:val="20"/>
      </w:rPr>
    </w:lvl>
    <w:lvl w:ilvl="8">
      <w:start w:val="1"/>
      <w:isLgl/>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isLgl/>
      <w:numFmt w:val="bullet"/>
      <w:lvlText w:val=""/>
      <w:lvlJc w:val="left"/>
      <w:pPr>
        <w:tabs>
          <w:tab w:val="num" w:pos="720"/>
        </w:tabs>
        <w:ind w:left="720" w:hanging="360"/>
      </w:pPr>
      <w:rPr>
        <w:rFonts w:ascii="Symbol" w:hAnsi="Symbol" w:cs="Symbol" w:hint="default"/>
        <w:sz w:val="20"/>
      </w:rPr>
    </w:lvl>
    <w:lvl w:ilvl="1">
      <w:start w:val="1"/>
      <w:isLgl/>
      <w:numFmt w:val="bullet"/>
      <w:lvlText w:val="o"/>
      <w:lvlJc w:val="left"/>
      <w:pPr>
        <w:tabs>
          <w:tab w:val="num" w:pos="1440"/>
        </w:tabs>
        <w:ind w:left="1440" w:hanging="360"/>
      </w:pPr>
      <w:rPr>
        <w:rFonts w:ascii="Courier New" w:hAnsi="Courier New" w:cs="Courier New" w:hint="default"/>
        <w:sz w:val="20"/>
      </w:rPr>
    </w:lvl>
    <w:lvl w:ilvl="2">
      <w:start w:val="1"/>
      <w:isLgl/>
      <w:numFmt w:val="bullet"/>
      <w:lvlText w:val=""/>
      <w:lvlJc w:val="left"/>
      <w:pPr>
        <w:tabs>
          <w:tab w:val="num" w:pos="2160"/>
        </w:tabs>
        <w:ind w:left="2160" w:hanging="360"/>
      </w:pPr>
      <w:rPr>
        <w:rFonts w:ascii="Wingdings" w:hAnsi="Wingdings" w:cs="Wingdings" w:hint="default"/>
        <w:sz w:val="20"/>
      </w:rPr>
    </w:lvl>
    <w:lvl w:ilvl="3">
      <w:start w:val="1"/>
      <w:isLgl/>
      <w:numFmt w:val="bullet"/>
      <w:lvlText w:val=""/>
      <w:lvlJc w:val="left"/>
      <w:pPr>
        <w:tabs>
          <w:tab w:val="num" w:pos="2880"/>
        </w:tabs>
        <w:ind w:left="2880" w:hanging="360"/>
      </w:pPr>
      <w:rPr>
        <w:rFonts w:ascii="Wingdings" w:hAnsi="Wingdings" w:cs="Wingdings" w:hint="default"/>
        <w:sz w:val="20"/>
      </w:rPr>
    </w:lvl>
    <w:lvl w:ilvl="4">
      <w:start w:val="1"/>
      <w:isLgl/>
      <w:numFmt w:val="bullet"/>
      <w:lvlText w:val=""/>
      <w:lvlJc w:val="left"/>
      <w:pPr>
        <w:tabs>
          <w:tab w:val="num" w:pos="3600"/>
        </w:tabs>
        <w:ind w:left="3600" w:hanging="360"/>
      </w:pPr>
      <w:rPr>
        <w:rFonts w:ascii="Wingdings" w:hAnsi="Wingdings" w:cs="Wingdings" w:hint="default"/>
        <w:sz w:val="20"/>
      </w:rPr>
    </w:lvl>
    <w:lvl w:ilvl="5">
      <w:start w:val="1"/>
      <w:isLgl/>
      <w:numFmt w:val="bullet"/>
      <w:lvlText w:val=""/>
      <w:lvlJc w:val="left"/>
      <w:pPr>
        <w:tabs>
          <w:tab w:val="num" w:pos="4320"/>
        </w:tabs>
        <w:ind w:left="4320" w:hanging="360"/>
      </w:pPr>
      <w:rPr>
        <w:rFonts w:ascii="Wingdings" w:hAnsi="Wingdings" w:cs="Wingdings" w:hint="default"/>
        <w:sz w:val="20"/>
      </w:rPr>
    </w:lvl>
    <w:lvl w:ilvl="6">
      <w:start w:val="1"/>
      <w:isLgl/>
      <w:numFmt w:val="bullet"/>
      <w:lvlText w:val=""/>
      <w:lvlJc w:val="left"/>
      <w:pPr>
        <w:tabs>
          <w:tab w:val="num" w:pos="5040"/>
        </w:tabs>
        <w:ind w:left="5040" w:hanging="360"/>
      </w:pPr>
      <w:rPr>
        <w:rFonts w:ascii="Wingdings" w:hAnsi="Wingdings" w:cs="Wingdings" w:hint="default"/>
        <w:sz w:val="20"/>
      </w:rPr>
    </w:lvl>
    <w:lvl w:ilvl="7">
      <w:start w:val="1"/>
      <w:isLgl/>
      <w:numFmt w:val="bullet"/>
      <w:lvlText w:val=""/>
      <w:lvlJc w:val="left"/>
      <w:pPr>
        <w:tabs>
          <w:tab w:val="num" w:pos="5760"/>
        </w:tabs>
        <w:ind w:left="5760" w:hanging="360"/>
      </w:pPr>
      <w:rPr>
        <w:rFonts w:ascii="Wingdings" w:hAnsi="Wingdings" w:cs="Wingdings" w:hint="default"/>
        <w:sz w:val="20"/>
      </w:rPr>
    </w:lvl>
    <w:lvl w:ilvl="8">
      <w:start w:val="1"/>
      <w:isLgl/>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isLgl/>
      <w:numFmt w:val="decimal"/>
      <w:lvlText w:val="%1."/>
      <w:lvlJc w:val="left"/>
      <w:pPr>
        <w:tabs>
          <w:tab w:val="num" w:pos="0"/>
        </w:tabs>
        <w:ind w:left="720" w:hanging="360"/>
      </w:pPr>
      <w:rPr/>
    </w:lvl>
    <w:lvl w:ilvl="1">
      <w:start w:val="1"/>
      <w:isLgl/>
      <w:numFmt w:val="lowerLetter"/>
      <w:lvlText w:val="%2."/>
      <w:lvlJc w:val="left"/>
      <w:pPr>
        <w:tabs>
          <w:tab w:val="num" w:pos="0"/>
        </w:tabs>
        <w:ind w:left="1440" w:hanging="360"/>
      </w:pPr>
      <w:rPr/>
    </w:lvl>
    <w:lvl w:ilvl="2">
      <w:start w:val="1"/>
      <w:isLgl/>
      <w:numFmt w:val="lowerRoman"/>
      <w:lvlText w:val="%3."/>
      <w:lvlJc w:val="right"/>
      <w:pPr>
        <w:tabs>
          <w:tab w:val="num" w:pos="0"/>
        </w:tabs>
        <w:ind w:left="2160" w:hanging="180"/>
      </w:pPr>
      <w:rPr/>
    </w:lvl>
    <w:lvl w:ilvl="3">
      <w:start w:val="1"/>
      <w:isLgl/>
      <w:numFmt w:val="decimal"/>
      <w:lvlText w:val="%4."/>
      <w:lvlJc w:val="left"/>
      <w:pPr>
        <w:tabs>
          <w:tab w:val="num" w:pos="0"/>
        </w:tabs>
        <w:ind w:left="2880" w:hanging="360"/>
      </w:pPr>
      <w:rPr/>
    </w:lvl>
    <w:lvl w:ilvl="4">
      <w:start w:val="1"/>
      <w:isLgl/>
      <w:numFmt w:val="lowerLetter"/>
      <w:lvlText w:val="%5."/>
      <w:lvlJc w:val="left"/>
      <w:pPr>
        <w:tabs>
          <w:tab w:val="num" w:pos="0"/>
        </w:tabs>
        <w:ind w:left="3600" w:hanging="360"/>
      </w:pPr>
      <w:rPr/>
    </w:lvl>
    <w:lvl w:ilvl="5">
      <w:start w:val="1"/>
      <w:isLgl/>
      <w:numFmt w:val="lowerRoman"/>
      <w:lvlText w:val="%6."/>
      <w:lvlJc w:val="right"/>
      <w:pPr>
        <w:tabs>
          <w:tab w:val="num" w:pos="0"/>
        </w:tabs>
        <w:ind w:left="4320" w:hanging="180"/>
      </w:pPr>
      <w:rPr/>
    </w:lvl>
    <w:lvl w:ilvl="6">
      <w:start w:val="1"/>
      <w:isLgl/>
      <w:numFmt w:val="decimal"/>
      <w:lvlText w:val="%7."/>
      <w:lvlJc w:val="left"/>
      <w:pPr>
        <w:tabs>
          <w:tab w:val="num" w:pos="0"/>
        </w:tabs>
        <w:ind w:left="5040" w:hanging="360"/>
      </w:pPr>
      <w:rPr/>
    </w:lvl>
    <w:lvl w:ilvl="7">
      <w:start w:val="1"/>
      <w:isLgl/>
      <w:numFmt w:val="lowerLetter"/>
      <w:lvlText w:val="%8."/>
      <w:lvlJc w:val="left"/>
      <w:pPr>
        <w:tabs>
          <w:tab w:val="num" w:pos="0"/>
        </w:tabs>
        <w:ind w:left="5760" w:hanging="360"/>
      </w:pPr>
      <w:rPr/>
    </w:lvl>
    <w:lvl w:ilvl="8">
      <w:start w:val="1"/>
      <w:isLgl/>
      <w:numFmt w:val="lowerRoman"/>
      <w:lvlText w:val="%9."/>
      <w:lvlJc w:val="right"/>
      <w:pPr>
        <w:tabs>
          <w:tab w:val="num" w:pos="0"/>
        </w:tabs>
        <w:ind w:left="6480" w:hanging="180"/>
      </w:pPr>
      <w:rPr/>
    </w:lvl>
  </w:abstractNum>
  <w:abstractNum w:abstractNumId="6">
    <w:lvl w:ilvl="0">
      <w:start w:val="1"/>
      <w:isLgl/>
      <w:numFmt w:val="bullet"/>
      <w:lvlText w:val="·"/>
      <w:lvlJc w:val="left"/>
      <w:pPr>
        <w:tabs>
          <w:tab w:val="num" w:pos="0"/>
        </w:tabs>
        <w:ind w:left="709" w:hanging="360"/>
      </w:pPr>
      <w:rPr>
        <w:rFonts w:ascii="Symbol" w:hAnsi="Symbol" w:cs="Symbol" w:hint="default"/>
      </w:rPr>
    </w:lvl>
    <w:lvl w:ilvl="1">
      <w:start w:val="1"/>
      <w:isLgl/>
      <w:numFmt w:val="bullet"/>
      <w:lvlText w:val="o"/>
      <w:lvlJc w:val="left"/>
      <w:pPr>
        <w:tabs>
          <w:tab w:val="num" w:pos="0"/>
        </w:tabs>
        <w:ind w:left="1429" w:hanging="360"/>
      </w:pPr>
      <w:rPr>
        <w:rFonts w:ascii="Courier New" w:hAnsi="Courier New" w:cs="Courier New" w:hint="default"/>
      </w:rPr>
    </w:lvl>
    <w:lvl w:ilvl="2">
      <w:start w:val="1"/>
      <w:isLgl/>
      <w:numFmt w:val="bullet"/>
      <w:lvlText w:val="§"/>
      <w:lvlJc w:val="left"/>
      <w:pPr>
        <w:tabs>
          <w:tab w:val="num" w:pos="0"/>
        </w:tabs>
        <w:ind w:left="2149" w:hanging="360"/>
      </w:pPr>
      <w:rPr>
        <w:rFonts w:ascii="Wingdings" w:hAnsi="Wingdings" w:cs="Wingdings" w:hint="default"/>
      </w:rPr>
    </w:lvl>
    <w:lvl w:ilvl="3">
      <w:start w:val="1"/>
      <w:isLgl/>
      <w:numFmt w:val="bullet"/>
      <w:lvlText w:val="·"/>
      <w:lvlJc w:val="left"/>
      <w:pPr>
        <w:tabs>
          <w:tab w:val="num" w:pos="0"/>
        </w:tabs>
        <w:ind w:left="2869" w:hanging="360"/>
      </w:pPr>
      <w:rPr>
        <w:rFonts w:ascii="Symbol" w:hAnsi="Symbol" w:cs="Symbol" w:hint="default"/>
      </w:rPr>
    </w:lvl>
    <w:lvl w:ilvl="4">
      <w:start w:val="1"/>
      <w:isLgl/>
      <w:numFmt w:val="bullet"/>
      <w:lvlText w:val="o"/>
      <w:lvlJc w:val="left"/>
      <w:pPr>
        <w:tabs>
          <w:tab w:val="num" w:pos="0"/>
        </w:tabs>
        <w:ind w:left="3589" w:hanging="360"/>
      </w:pPr>
      <w:rPr>
        <w:rFonts w:ascii="Courier New" w:hAnsi="Courier New" w:cs="Courier New" w:hint="default"/>
      </w:rPr>
    </w:lvl>
    <w:lvl w:ilvl="5">
      <w:start w:val="1"/>
      <w:isLgl/>
      <w:numFmt w:val="bullet"/>
      <w:lvlText w:val="§"/>
      <w:lvlJc w:val="left"/>
      <w:pPr>
        <w:tabs>
          <w:tab w:val="num" w:pos="0"/>
        </w:tabs>
        <w:ind w:left="4309" w:hanging="360"/>
      </w:pPr>
      <w:rPr>
        <w:rFonts w:ascii="Wingdings" w:hAnsi="Wingdings" w:cs="Wingdings" w:hint="default"/>
      </w:rPr>
    </w:lvl>
    <w:lvl w:ilvl="6">
      <w:start w:val="1"/>
      <w:isLgl/>
      <w:numFmt w:val="bullet"/>
      <w:lvlText w:val="·"/>
      <w:lvlJc w:val="left"/>
      <w:pPr>
        <w:tabs>
          <w:tab w:val="num" w:pos="0"/>
        </w:tabs>
        <w:ind w:left="5029" w:hanging="360"/>
      </w:pPr>
      <w:rPr>
        <w:rFonts w:ascii="Symbol" w:hAnsi="Symbol" w:cs="Symbol" w:hint="default"/>
      </w:rPr>
    </w:lvl>
    <w:lvl w:ilvl="7">
      <w:start w:val="1"/>
      <w:isLgl/>
      <w:numFmt w:val="bullet"/>
      <w:lvlText w:val="o"/>
      <w:lvlJc w:val="left"/>
      <w:pPr>
        <w:tabs>
          <w:tab w:val="num" w:pos="0"/>
        </w:tabs>
        <w:ind w:left="5749" w:hanging="360"/>
      </w:pPr>
      <w:rPr>
        <w:rFonts w:ascii="Courier New" w:hAnsi="Courier New" w:cs="Courier New" w:hint="default"/>
      </w:rPr>
    </w:lvl>
    <w:lvl w:ilvl="8">
      <w:start w:val="1"/>
      <w:isLgl/>
      <w:numFmt w:val="bullet"/>
      <w:lvlText w:val="§"/>
      <w:lvlJc w:val="left"/>
      <w:pPr>
        <w:tabs>
          <w:tab w:val="num" w:pos="0"/>
        </w:tabs>
        <w:ind w:left="6469" w:hanging="360"/>
      </w:pPr>
      <w:rPr>
        <w:rFonts w:ascii="Wingdings" w:hAnsi="Wingdings" w:cs="Wingdings" w:hint="default"/>
      </w:rPr>
    </w:lvl>
  </w:abstractNum>
  <w:abstractNum w:abstractNumId="7">
    <w:lvl w:ilvl="0">
      <w:start w:val="1"/>
      <w:isLgl/>
      <w:numFmt w:val="bullet"/>
      <w:lvlText w:val="·"/>
      <w:lvlJc w:val="left"/>
      <w:pPr>
        <w:tabs>
          <w:tab w:val="num" w:pos="0"/>
        </w:tabs>
        <w:ind w:left="709" w:hanging="360"/>
      </w:pPr>
      <w:rPr>
        <w:rFonts w:ascii="Symbol" w:hAnsi="Symbol" w:cs="Symbol" w:hint="default"/>
      </w:rPr>
    </w:lvl>
    <w:lvl w:ilvl="1">
      <w:start w:val="1"/>
      <w:isLgl/>
      <w:numFmt w:val="bullet"/>
      <w:lvlText w:val="o"/>
      <w:lvlJc w:val="left"/>
      <w:pPr>
        <w:tabs>
          <w:tab w:val="num" w:pos="0"/>
        </w:tabs>
        <w:ind w:left="1429" w:hanging="360"/>
      </w:pPr>
      <w:rPr>
        <w:rFonts w:ascii="Courier New" w:hAnsi="Courier New" w:cs="Courier New" w:hint="default"/>
      </w:rPr>
    </w:lvl>
    <w:lvl w:ilvl="2">
      <w:start w:val="1"/>
      <w:isLgl/>
      <w:numFmt w:val="bullet"/>
      <w:lvlText w:val="§"/>
      <w:lvlJc w:val="left"/>
      <w:pPr>
        <w:tabs>
          <w:tab w:val="num" w:pos="0"/>
        </w:tabs>
        <w:ind w:left="2149" w:hanging="360"/>
      </w:pPr>
      <w:rPr>
        <w:rFonts w:ascii="Wingdings" w:hAnsi="Wingdings" w:cs="Wingdings" w:hint="default"/>
      </w:rPr>
    </w:lvl>
    <w:lvl w:ilvl="3">
      <w:start w:val="1"/>
      <w:isLgl/>
      <w:numFmt w:val="bullet"/>
      <w:lvlText w:val="·"/>
      <w:lvlJc w:val="left"/>
      <w:pPr>
        <w:tabs>
          <w:tab w:val="num" w:pos="0"/>
        </w:tabs>
        <w:ind w:left="2869" w:hanging="360"/>
      </w:pPr>
      <w:rPr>
        <w:rFonts w:ascii="Symbol" w:hAnsi="Symbol" w:cs="Symbol" w:hint="default"/>
      </w:rPr>
    </w:lvl>
    <w:lvl w:ilvl="4">
      <w:start w:val="1"/>
      <w:isLgl/>
      <w:numFmt w:val="bullet"/>
      <w:lvlText w:val="o"/>
      <w:lvlJc w:val="left"/>
      <w:pPr>
        <w:tabs>
          <w:tab w:val="num" w:pos="0"/>
        </w:tabs>
        <w:ind w:left="3589" w:hanging="360"/>
      </w:pPr>
      <w:rPr>
        <w:rFonts w:ascii="Courier New" w:hAnsi="Courier New" w:cs="Courier New" w:hint="default"/>
      </w:rPr>
    </w:lvl>
    <w:lvl w:ilvl="5">
      <w:start w:val="1"/>
      <w:isLgl/>
      <w:numFmt w:val="bullet"/>
      <w:lvlText w:val="§"/>
      <w:lvlJc w:val="left"/>
      <w:pPr>
        <w:tabs>
          <w:tab w:val="num" w:pos="0"/>
        </w:tabs>
        <w:ind w:left="4309" w:hanging="360"/>
      </w:pPr>
      <w:rPr>
        <w:rFonts w:ascii="Wingdings" w:hAnsi="Wingdings" w:cs="Wingdings" w:hint="default"/>
      </w:rPr>
    </w:lvl>
    <w:lvl w:ilvl="6">
      <w:start w:val="1"/>
      <w:isLgl/>
      <w:numFmt w:val="bullet"/>
      <w:lvlText w:val="·"/>
      <w:lvlJc w:val="left"/>
      <w:pPr>
        <w:tabs>
          <w:tab w:val="num" w:pos="0"/>
        </w:tabs>
        <w:ind w:left="5029" w:hanging="360"/>
      </w:pPr>
      <w:rPr>
        <w:rFonts w:ascii="Symbol" w:hAnsi="Symbol" w:cs="Symbol" w:hint="default"/>
      </w:rPr>
    </w:lvl>
    <w:lvl w:ilvl="7">
      <w:start w:val="1"/>
      <w:isLgl/>
      <w:numFmt w:val="bullet"/>
      <w:lvlText w:val="o"/>
      <w:lvlJc w:val="left"/>
      <w:pPr>
        <w:tabs>
          <w:tab w:val="num" w:pos="0"/>
        </w:tabs>
        <w:ind w:left="5749" w:hanging="360"/>
      </w:pPr>
      <w:rPr>
        <w:rFonts w:ascii="Courier New" w:hAnsi="Courier New" w:cs="Courier New" w:hint="default"/>
      </w:rPr>
    </w:lvl>
    <w:lvl w:ilvl="8">
      <w:start w:val="1"/>
      <w:isLgl/>
      <w:numFmt w:val="bullet"/>
      <w:lvlText w:val="§"/>
      <w:lvlJc w:val="left"/>
      <w:pPr>
        <w:tabs>
          <w:tab w:val="num" w:pos="0"/>
        </w:tabs>
        <w:ind w:left="6469" w:hanging="360"/>
      </w:pPr>
      <w:rPr>
        <w:rFonts w:ascii="Wingdings" w:hAnsi="Wingdings" w:cs="Wingdings" w:hint="default"/>
      </w:rPr>
    </w:lvl>
  </w:abstractNum>
  <w:abstractNum w:abstractNumId="8">
    <w:lvl w:ilvl="0">
      <w:start w:val="1"/>
      <w:isLgl/>
      <w:numFmt w:val="bullet"/>
      <w:lvlText w:val="·"/>
      <w:lvlJc w:val="left"/>
      <w:pPr>
        <w:tabs>
          <w:tab w:val="num" w:pos="0"/>
        </w:tabs>
        <w:ind w:left="709" w:hanging="360"/>
      </w:pPr>
      <w:rPr>
        <w:rFonts w:ascii="Symbol" w:hAnsi="Symbol" w:cs="Symbol" w:hint="default"/>
      </w:rPr>
    </w:lvl>
    <w:lvl w:ilvl="1">
      <w:start w:val="1"/>
      <w:isLgl/>
      <w:numFmt w:val="bullet"/>
      <w:lvlText w:val="o"/>
      <w:lvlJc w:val="left"/>
      <w:pPr>
        <w:tabs>
          <w:tab w:val="num" w:pos="0"/>
        </w:tabs>
        <w:ind w:left="1429" w:hanging="360"/>
      </w:pPr>
      <w:rPr>
        <w:rFonts w:ascii="Courier New" w:hAnsi="Courier New" w:cs="Courier New" w:hint="default"/>
      </w:rPr>
    </w:lvl>
    <w:lvl w:ilvl="2">
      <w:start w:val="1"/>
      <w:isLgl/>
      <w:numFmt w:val="bullet"/>
      <w:lvlText w:val="§"/>
      <w:lvlJc w:val="left"/>
      <w:pPr>
        <w:tabs>
          <w:tab w:val="num" w:pos="0"/>
        </w:tabs>
        <w:ind w:left="2149" w:hanging="360"/>
      </w:pPr>
      <w:rPr>
        <w:rFonts w:ascii="Wingdings" w:hAnsi="Wingdings" w:cs="Wingdings" w:hint="default"/>
      </w:rPr>
    </w:lvl>
    <w:lvl w:ilvl="3">
      <w:start w:val="1"/>
      <w:isLgl/>
      <w:numFmt w:val="bullet"/>
      <w:lvlText w:val="·"/>
      <w:lvlJc w:val="left"/>
      <w:pPr>
        <w:tabs>
          <w:tab w:val="num" w:pos="0"/>
        </w:tabs>
        <w:ind w:left="2869" w:hanging="360"/>
      </w:pPr>
      <w:rPr>
        <w:rFonts w:ascii="Symbol" w:hAnsi="Symbol" w:cs="Symbol" w:hint="default"/>
      </w:rPr>
    </w:lvl>
    <w:lvl w:ilvl="4">
      <w:start w:val="1"/>
      <w:isLgl/>
      <w:numFmt w:val="bullet"/>
      <w:lvlText w:val="o"/>
      <w:lvlJc w:val="left"/>
      <w:pPr>
        <w:tabs>
          <w:tab w:val="num" w:pos="0"/>
        </w:tabs>
        <w:ind w:left="3589" w:hanging="360"/>
      </w:pPr>
      <w:rPr>
        <w:rFonts w:ascii="Courier New" w:hAnsi="Courier New" w:cs="Courier New" w:hint="default"/>
      </w:rPr>
    </w:lvl>
    <w:lvl w:ilvl="5">
      <w:start w:val="1"/>
      <w:isLgl/>
      <w:numFmt w:val="bullet"/>
      <w:lvlText w:val="§"/>
      <w:lvlJc w:val="left"/>
      <w:pPr>
        <w:tabs>
          <w:tab w:val="num" w:pos="0"/>
        </w:tabs>
        <w:ind w:left="4309" w:hanging="360"/>
      </w:pPr>
      <w:rPr>
        <w:rFonts w:ascii="Wingdings" w:hAnsi="Wingdings" w:cs="Wingdings" w:hint="default"/>
      </w:rPr>
    </w:lvl>
    <w:lvl w:ilvl="6">
      <w:start w:val="1"/>
      <w:isLgl/>
      <w:numFmt w:val="bullet"/>
      <w:lvlText w:val="·"/>
      <w:lvlJc w:val="left"/>
      <w:pPr>
        <w:tabs>
          <w:tab w:val="num" w:pos="0"/>
        </w:tabs>
        <w:ind w:left="5029" w:hanging="360"/>
      </w:pPr>
      <w:rPr>
        <w:rFonts w:ascii="Symbol" w:hAnsi="Symbol" w:cs="Symbol" w:hint="default"/>
      </w:rPr>
    </w:lvl>
    <w:lvl w:ilvl="7">
      <w:start w:val="1"/>
      <w:isLgl/>
      <w:numFmt w:val="bullet"/>
      <w:lvlText w:val="o"/>
      <w:lvlJc w:val="left"/>
      <w:pPr>
        <w:tabs>
          <w:tab w:val="num" w:pos="0"/>
        </w:tabs>
        <w:ind w:left="5749" w:hanging="360"/>
      </w:pPr>
      <w:rPr>
        <w:rFonts w:ascii="Courier New" w:hAnsi="Courier New" w:cs="Courier New" w:hint="default"/>
      </w:rPr>
    </w:lvl>
    <w:lvl w:ilvl="8">
      <w:start w:val="1"/>
      <w:isLgl/>
      <w:numFmt w:val="bullet"/>
      <w:lvlText w:val="§"/>
      <w:lvlJc w:val="left"/>
      <w:pPr>
        <w:tabs>
          <w:tab w:val="num" w:pos="0"/>
        </w:tabs>
        <w:ind w:left="6469" w:hanging="360"/>
      </w:pPr>
      <w:rPr>
        <w:rFonts w:ascii="Wingdings" w:hAnsi="Wingdings" w:cs="Wingdings" w:hint="default"/>
      </w:rPr>
    </w:lvl>
  </w:abstractNum>
  <w:abstractNum w:abstractNumId="9">
    <w:lvl w:ilvl="0">
      <w:start w:val="1"/>
      <w:isLgl/>
      <w:numFmt w:val="bullet"/>
      <w:lvlText w:val="·"/>
      <w:lvlJc w:val="left"/>
      <w:pPr>
        <w:tabs>
          <w:tab w:val="num" w:pos="0"/>
        </w:tabs>
        <w:ind w:left="709" w:hanging="360"/>
      </w:pPr>
      <w:rPr>
        <w:rFonts w:ascii="Symbol" w:hAnsi="Symbol" w:cs="Symbol" w:hint="default"/>
      </w:rPr>
    </w:lvl>
    <w:lvl w:ilvl="1">
      <w:start w:val="1"/>
      <w:isLgl/>
      <w:numFmt w:val="bullet"/>
      <w:lvlText w:val="o"/>
      <w:lvlJc w:val="left"/>
      <w:pPr>
        <w:tabs>
          <w:tab w:val="num" w:pos="0"/>
        </w:tabs>
        <w:ind w:left="1429" w:hanging="360"/>
      </w:pPr>
      <w:rPr>
        <w:rFonts w:ascii="Courier New" w:hAnsi="Courier New" w:cs="Courier New" w:hint="default"/>
      </w:rPr>
    </w:lvl>
    <w:lvl w:ilvl="2">
      <w:start w:val="1"/>
      <w:isLgl/>
      <w:numFmt w:val="bullet"/>
      <w:lvlText w:val="§"/>
      <w:lvlJc w:val="left"/>
      <w:pPr>
        <w:tabs>
          <w:tab w:val="num" w:pos="0"/>
        </w:tabs>
        <w:ind w:left="2149" w:hanging="360"/>
      </w:pPr>
      <w:rPr>
        <w:rFonts w:ascii="Wingdings" w:hAnsi="Wingdings" w:cs="Wingdings" w:hint="default"/>
      </w:rPr>
    </w:lvl>
    <w:lvl w:ilvl="3">
      <w:start w:val="1"/>
      <w:isLgl/>
      <w:numFmt w:val="bullet"/>
      <w:lvlText w:val="·"/>
      <w:lvlJc w:val="left"/>
      <w:pPr>
        <w:tabs>
          <w:tab w:val="num" w:pos="0"/>
        </w:tabs>
        <w:ind w:left="2869" w:hanging="360"/>
      </w:pPr>
      <w:rPr>
        <w:rFonts w:ascii="Symbol" w:hAnsi="Symbol" w:cs="Symbol" w:hint="default"/>
      </w:rPr>
    </w:lvl>
    <w:lvl w:ilvl="4">
      <w:start w:val="1"/>
      <w:isLgl/>
      <w:numFmt w:val="bullet"/>
      <w:lvlText w:val="o"/>
      <w:lvlJc w:val="left"/>
      <w:pPr>
        <w:tabs>
          <w:tab w:val="num" w:pos="0"/>
        </w:tabs>
        <w:ind w:left="3589" w:hanging="360"/>
      </w:pPr>
      <w:rPr>
        <w:rFonts w:ascii="Courier New" w:hAnsi="Courier New" w:cs="Courier New" w:hint="default"/>
      </w:rPr>
    </w:lvl>
    <w:lvl w:ilvl="5">
      <w:start w:val="1"/>
      <w:isLgl/>
      <w:numFmt w:val="bullet"/>
      <w:lvlText w:val="§"/>
      <w:lvlJc w:val="left"/>
      <w:pPr>
        <w:tabs>
          <w:tab w:val="num" w:pos="0"/>
        </w:tabs>
        <w:ind w:left="4309" w:hanging="360"/>
      </w:pPr>
      <w:rPr>
        <w:rFonts w:ascii="Wingdings" w:hAnsi="Wingdings" w:cs="Wingdings" w:hint="default"/>
      </w:rPr>
    </w:lvl>
    <w:lvl w:ilvl="6">
      <w:start w:val="1"/>
      <w:isLgl/>
      <w:numFmt w:val="bullet"/>
      <w:lvlText w:val="·"/>
      <w:lvlJc w:val="left"/>
      <w:pPr>
        <w:tabs>
          <w:tab w:val="num" w:pos="0"/>
        </w:tabs>
        <w:ind w:left="5029" w:hanging="360"/>
      </w:pPr>
      <w:rPr>
        <w:rFonts w:ascii="Symbol" w:hAnsi="Symbol" w:cs="Symbol" w:hint="default"/>
      </w:rPr>
    </w:lvl>
    <w:lvl w:ilvl="7">
      <w:start w:val="1"/>
      <w:isLgl/>
      <w:numFmt w:val="bullet"/>
      <w:lvlText w:val="o"/>
      <w:lvlJc w:val="left"/>
      <w:pPr>
        <w:tabs>
          <w:tab w:val="num" w:pos="0"/>
        </w:tabs>
        <w:ind w:left="5749" w:hanging="360"/>
      </w:pPr>
      <w:rPr>
        <w:rFonts w:ascii="Courier New" w:hAnsi="Courier New" w:cs="Courier New" w:hint="default"/>
      </w:rPr>
    </w:lvl>
    <w:lvl w:ilvl="8">
      <w:start w:val="1"/>
      <w:isLgl/>
      <w:numFmt w:val="bullet"/>
      <w:lvlText w:val="§"/>
      <w:lvlJc w:val="left"/>
      <w:pPr>
        <w:tabs>
          <w:tab w:val="num" w:pos="0"/>
        </w:tabs>
        <w:ind w:left="6469" w:hanging="360"/>
      </w:pPr>
      <w:rPr>
        <w:rFonts w:ascii="Wingdings" w:hAnsi="Wingdings" w:cs="Wingdings" w:hint="default"/>
      </w:rPr>
    </w:lvl>
  </w:abstractNum>
  <w:abstractNum w:abstractNumId="10">
    <w:lvl w:ilvl="0">
      <w:start w:val="1"/>
      <w:isLgl/>
      <w:numFmt w:val="bullet"/>
      <w:lvlText w:val="·"/>
      <w:lvlJc w:val="left"/>
      <w:pPr>
        <w:tabs>
          <w:tab w:val="num" w:pos="0"/>
        </w:tabs>
        <w:ind w:left="709" w:hanging="360"/>
      </w:pPr>
      <w:rPr>
        <w:rFonts w:ascii="Symbol" w:hAnsi="Symbol" w:cs="Symbol" w:hint="default"/>
      </w:rPr>
    </w:lvl>
    <w:lvl w:ilvl="1">
      <w:start w:val="1"/>
      <w:isLgl/>
      <w:numFmt w:val="bullet"/>
      <w:lvlText w:val="o"/>
      <w:lvlJc w:val="left"/>
      <w:pPr>
        <w:tabs>
          <w:tab w:val="num" w:pos="0"/>
        </w:tabs>
        <w:ind w:left="1429" w:hanging="360"/>
      </w:pPr>
      <w:rPr>
        <w:rFonts w:ascii="Courier New" w:hAnsi="Courier New" w:cs="Courier New" w:hint="default"/>
      </w:rPr>
    </w:lvl>
    <w:lvl w:ilvl="2">
      <w:start w:val="1"/>
      <w:isLgl/>
      <w:numFmt w:val="bullet"/>
      <w:lvlText w:val="§"/>
      <w:lvlJc w:val="left"/>
      <w:pPr>
        <w:tabs>
          <w:tab w:val="num" w:pos="0"/>
        </w:tabs>
        <w:ind w:left="2149" w:hanging="360"/>
      </w:pPr>
      <w:rPr>
        <w:rFonts w:ascii="Wingdings" w:hAnsi="Wingdings" w:cs="Wingdings" w:hint="default"/>
      </w:rPr>
    </w:lvl>
    <w:lvl w:ilvl="3">
      <w:start w:val="1"/>
      <w:isLgl/>
      <w:numFmt w:val="bullet"/>
      <w:lvlText w:val="·"/>
      <w:lvlJc w:val="left"/>
      <w:pPr>
        <w:tabs>
          <w:tab w:val="num" w:pos="0"/>
        </w:tabs>
        <w:ind w:left="2869" w:hanging="360"/>
      </w:pPr>
      <w:rPr>
        <w:rFonts w:ascii="Symbol" w:hAnsi="Symbol" w:cs="Symbol" w:hint="default"/>
      </w:rPr>
    </w:lvl>
    <w:lvl w:ilvl="4">
      <w:start w:val="1"/>
      <w:isLgl/>
      <w:numFmt w:val="bullet"/>
      <w:lvlText w:val="o"/>
      <w:lvlJc w:val="left"/>
      <w:pPr>
        <w:tabs>
          <w:tab w:val="num" w:pos="0"/>
        </w:tabs>
        <w:ind w:left="3589" w:hanging="360"/>
      </w:pPr>
      <w:rPr>
        <w:rFonts w:ascii="Courier New" w:hAnsi="Courier New" w:cs="Courier New" w:hint="default"/>
      </w:rPr>
    </w:lvl>
    <w:lvl w:ilvl="5">
      <w:start w:val="1"/>
      <w:isLgl/>
      <w:numFmt w:val="bullet"/>
      <w:lvlText w:val="§"/>
      <w:lvlJc w:val="left"/>
      <w:pPr>
        <w:tabs>
          <w:tab w:val="num" w:pos="0"/>
        </w:tabs>
        <w:ind w:left="4309" w:hanging="360"/>
      </w:pPr>
      <w:rPr>
        <w:rFonts w:ascii="Wingdings" w:hAnsi="Wingdings" w:cs="Wingdings" w:hint="default"/>
      </w:rPr>
    </w:lvl>
    <w:lvl w:ilvl="6">
      <w:start w:val="1"/>
      <w:isLgl/>
      <w:numFmt w:val="bullet"/>
      <w:lvlText w:val="·"/>
      <w:lvlJc w:val="left"/>
      <w:pPr>
        <w:tabs>
          <w:tab w:val="num" w:pos="0"/>
        </w:tabs>
        <w:ind w:left="5029" w:hanging="360"/>
      </w:pPr>
      <w:rPr>
        <w:rFonts w:ascii="Symbol" w:hAnsi="Symbol" w:cs="Symbol" w:hint="default"/>
      </w:rPr>
    </w:lvl>
    <w:lvl w:ilvl="7">
      <w:start w:val="1"/>
      <w:isLgl/>
      <w:numFmt w:val="bullet"/>
      <w:lvlText w:val="o"/>
      <w:lvlJc w:val="left"/>
      <w:pPr>
        <w:tabs>
          <w:tab w:val="num" w:pos="0"/>
        </w:tabs>
        <w:ind w:left="5749" w:hanging="360"/>
      </w:pPr>
      <w:rPr>
        <w:rFonts w:ascii="Courier New" w:hAnsi="Courier New" w:cs="Courier New" w:hint="default"/>
      </w:rPr>
    </w:lvl>
    <w:lvl w:ilvl="8">
      <w:start w:val="1"/>
      <w:isLgl/>
      <w:numFmt w:val="bullet"/>
      <w:lvlText w:val="§"/>
      <w:lvlJc w:val="left"/>
      <w:pPr>
        <w:tabs>
          <w:tab w:val="num" w:pos="0"/>
        </w:tabs>
        <w:ind w:left="6469" w:hanging="360"/>
      </w:pPr>
      <w:rPr>
        <w:rFonts w:ascii="Wingdings" w:hAnsi="Wingdings" w:cs="Wingdings" w:hint="default"/>
      </w:rPr>
    </w:lvl>
  </w:abstractNum>
  <w:abstractNum w:abstractNumId="11">
    <w:lvl w:ilvl="0">
      <w:start w:val="1"/>
      <w:isLgl/>
      <w:numFmt w:val="bullet"/>
      <w:lvlText w:val=""/>
      <w:lvlJc w:val="left"/>
      <w:pPr>
        <w:tabs>
          <w:tab w:val="num" w:pos="720"/>
        </w:tabs>
        <w:ind w:left="720" w:hanging="360"/>
      </w:pPr>
      <w:rPr>
        <w:rFonts w:ascii="Symbol" w:hAnsi="Symbol" w:cs="Symbol" w:hint="default"/>
        <w:sz w:val="20"/>
      </w:rPr>
    </w:lvl>
    <w:lvl w:ilvl="1">
      <w:start w:val="1"/>
      <w:isLgl/>
      <w:numFmt w:val="bullet"/>
      <w:lvlText w:val="o"/>
      <w:lvlJc w:val="left"/>
      <w:pPr>
        <w:tabs>
          <w:tab w:val="num" w:pos="1440"/>
        </w:tabs>
        <w:ind w:left="1440" w:hanging="360"/>
      </w:pPr>
      <w:rPr>
        <w:rFonts w:ascii="Courier New" w:hAnsi="Courier New" w:cs="Courier New" w:hint="default"/>
        <w:sz w:val="20"/>
      </w:rPr>
    </w:lvl>
    <w:lvl w:ilvl="2">
      <w:start w:val="1"/>
      <w:isLgl/>
      <w:numFmt w:val="bullet"/>
      <w:lvlText w:val=""/>
      <w:lvlJc w:val="left"/>
      <w:pPr>
        <w:tabs>
          <w:tab w:val="num" w:pos="2160"/>
        </w:tabs>
        <w:ind w:left="2160" w:hanging="360"/>
      </w:pPr>
      <w:rPr>
        <w:rFonts w:ascii="Wingdings" w:hAnsi="Wingdings" w:cs="Wingdings" w:hint="default"/>
        <w:sz w:val="20"/>
      </w:rPr>
    </w:lvl>
    <w:lvl w:ilvl="3">
      <w:start w:val="1"/>
      <w:isLgl/>
      <w:numFmt w:val="bullet"/>
      <w:lvlText w:val=""/>
      <w:lvlJc w:val="left"/>
      <w:pPr>
        <w:tabs>
          <w:tab w:val="num" w:pos="2880"/>
        </w:tabs>
        <w:ind w:left="2880" w:hanging="360"/>
      </w:pPr>
      <w:rPr>
        <w:rFonts w:ascii="Wingdings" w:hAnsi="Wingdings" w:cs="Wingdings" w:hint="default"/>
        <w:sz w:val="20"/>
      </w:rPr>
    </w:lvl>
    <w:lvl w:ilvl="4">
      <w:start w:val="1"/>
      <w:isLgl/>
      <w:numFmt w:val="bullet"/>
      <w:lvlText w:val=""/>
      <w:lvlJc w:val="left"/>
      <w:pPr>
        <w:tabs>
          <w:tab w:val="num" w:pos="3600"/>
        </w:tabs>
        <w:ind w:left="3600" w:hanging="360"/>
      </w:pPr>
      <w:rPr>
        <w:rFonts w:ascii="Wingdings" w:hAnsi="Wingdings" w:cs="Wingdings" w:hint="default"/>
        <w:sz w:val="20"/>
      </w:rPr>
    </w:lvl>
    <w:lvl w:ilvl="5">
      <w:start w:val="1"/>
      <w:isLgl/>
      <w:numFmt w:val="bullet"/>
      <w:lvlText w:val=""/>
      <w:lvlJc w:val="left"/>
      <w:pPr>
        <w:tabs>
          <w:tab w:val="num" w:pos="4320"/>
        </w:tabs>
        <w:ind w:left="4320" w:hanging="360"/>
      </w:pPr>
      <w:rPr>
        <w:rFonts w:ascii="Wingdings" w:hAnsi="Wingdings" w:cs="Wingdings" w:hint="default"/>
        <w:sz w:val="20"/>
      </w:rPr>
    </w:lvl>
    <w:lvl w:ilvl="6">
      <w:start w:val="1"/>
      <w:isLgl/>
      <w:numFmt w:val="bullet"/>
      <w:lvlText w:val=""/>
      <w:lvlJc w:val="left"/>
      <w:pPr>
        <w:tabs>
          <w:tab w:val="num" w:pos="5040"/>
        </w:tabs>
        <w:ind w:left="5040" w:hanging="360"/>
      </w:pPr>
      <w:rPr>
        <w:rFonts w:ascii="Wingdings" w:hAnsi="Wingdings" w:cs="Wingdings" w:hint="default"/>
        <w:sz w:val="20"/>
      </w:rPr>
    </w:lvl>
    <w:lvl w:ilvl="7">
      <w:start w:val="1"/>
      <w:isLgl/>
      <w:numFmt w:val="bullet"/>
      <w:lvlText w:val=""/>
      <w:lvlJc w:val="left"/>
      <w:pPr>
        <w:tabs>
          <w:tab w:val="num" w:pos="5760"/>
        </w:tabs>
        <w:ind w:left="5760" w:hanging="360"/>
      </w:pPr>
      <w:rPr>
        <w:rFonts w:ascii="Wingdings" w:hAnsi="Wingdings" w:cs="Wingdings" w:hint="default"/>
        <w:sz w:val="20"/>
      </w:rPr>
    </w:lvl>
    <w:lvl w:ilvl="8">
      <w:start w:val="1"/>
      <w:isLgl/>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isLgl/>
      <w:numFmt w:val="decimal"/>
      <w:lvlText w:val="%1."/>
      <w:lvlJc w:val="left"/>
      <w:pPr>
        <w:tabs>
          <w:tab w:val="num" w:pos="0"/>
        </w:tabs>
        <w:ind w:left="720" w:hanging="360"/>
      </w:pPr>
      <w:rPr/>
    </w:lvl>
    <w:lvl w:ilvl="1">
      <w:start w:val="1"/>
      <w:isLgl/>
      <w:numFmt w:val="lowerLetter"/>
      <w:lvlText w:val="%2."/>
      <w:lvlJc w:val="left"/>
      <w:pPr>
        <w:tabs>
          <w:tab w:val="num" w:pos="0"/>
        </w:tabs>
        <w:ind w:left="1440" w:hanging="360"/>
      </w:pPr>
      <w:rPr/>
    </w:lvl>
    <w:lvl w:ilvl="2">
      <w:start w:val="1"/>
      <w:isLgl/>
      <w:numFmt w:val="lowerRoman"/>
      <w:lvlText w:val="%3."/>
      <w:lvlJc w:val="right"/>
      <w:pPr>
        <w:tabs>
          <w:tab w:val="num" w:pos="0"/>
        </w:tabs>
        <w:ind w:left="2160" w:hanging="180"/>
      </w:pPr>
      <w:rPr/>
    </w:lvl>
    <w:lvl w:ilvl="3">
      <w:start w:val="1"/>
      <w:isLgl/>
      <w:numFmt w:val="decimal"/>
      <w:lvlText w:val="%4."/>
      <w:lvlJc w:val="left"/>
      <w:pPr>
        <w:tabs>
          <w:tab w:val="num" w:pos="0"/>
        </w:tabs>
        <w:ind w:left="2880" w:hanging="360"/>
      </w:pPr>
      <w:rPr/>
    </w:lvl>
    <w:lvl w:ilvl="4">
      <w:start w:val="1"/>
      <w:isLgl/>
      <w:numFmt w:val="lowerLetter"/>
      <w:lvlText w:val="%5."/>
      <w:lvlJc w:val="left"/>
      <w:pPr>
        <w:tabs>
          <w:tab w:val="num" w:pos="0"/>
        </w:tabs>
        <w:ind w:left="3600" w:hanging="360"/>
      </w:pPr>
      <w:rPr/>
    </w:lvl>
    <w:lvl w:ilvl="5">
      <w:start w:val="1"/>
      <w:isLgl/>
      <w:numFmt w:val="lowerRoman"/>
      <w:lvlText w:val="%6."/>
      <w:lvlJc w:val="right"/>
      <w:pPr>
        <w:tabs>
          <w:tab w:val="num" w:pos="0"/>
        </w:tabs>
        <w:ind w:left="4320" w:hanging="180"/>
      </w:pPr>
      <w:rPr/>
    </w:lvl>
    <w:lvl w:ilvl="6">
      <w:start w:val="1"/>
      <w:isLgl/>
      <w:numFmt w:val="decimal"/>
      <w:lvlText w:val="%7."/>
      <w:lvlJc w:val="left"/>
      <w:pPr>
        <w:tabs>
          <w:tab w:val="num" w:pos="0"/>
        </w:tabs>
        <w:ind w:left="5040" w:hanging="360"/>
      </w:pPr>
      <w:rPr/>
    </w:lvl>
    <w:lvl w:ilvl="7">
      <w:start w:val="1"/>
      <w:isLgl/>
      <w:numFmt w:val="lowerLetter"/>
      <w:lvlText w:val="%8."/>
      <w:lvlJc w:val="left"/>
      <w:pPr>
        <w:tabs>
          <w:tab w:val="num" w:pos="0"/>
        </w:tabs>
        <w:ind w:left="5760" w:hanging="360"/>
      </w:pPr>
      <w:rPr/>
    </w:lvl>
    <w:lvl w:ilvl="8">
      <w:start w:val="1"/>
      <w:isLgl/>
      <w:numFmt w:val="lowerRoman"/>
      <w:lvlText w:val="%9."/>
      <w:lvlJc w:val="right"/>
      <w:pPr>
        <w:tabs>
          <w:tab w:val="num" w:pos="0"/>
        </w:tabs>
        <w:ind w:left="6480" w:hanging="180"/>
      </w:pPr>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8"/>
  <w:autoHyphenation w:val="true"/>
  <w:evenAndOddHeader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sz w:val="22"/>
        <w:szCs w:val="22"/>
        <w:lang w:val="ro-RO" w:eastAsia="en-US" w:bidi="ar-SA"/>
        <w14:ligatures w14:val="standardContextual"/>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59" w:beforeAutospacing="0" w:before="0" w:afterAutospacing="0" w:after="160"/>
      <w:jc w:val="both"/>
    </w:pPr>
    <w:rPr>
      <w:rFonts w:ascii="Aptos" w:hAnsi="Aptos" w:eastAsia="Aptos" w:cs="Arial" w:asciiTheme="minorHAnsi" w:cstheme="minorBidi" w:eastAsiaTheme="minorHAnsi" w:hAnsiTheme="minorHAnsi"/>
      <w:color w:val="auto"/>
      <w:kern w:val="0"/>
      <w:sz w:val="24"/>
      <w:szCs w:val="22"/>
      <w:lang w:val="ro-RO" w:eastAsia="en-US" w:bidi="ar-SA"/>
      <w14:ligatures w14:val="standardContextual"/>
    </w:rPr>
  </w:style>
  <w:style w:type="paragraph" w:styleId="Heading1">
    <w:name w:val="Heading 1"/>
    <w:basedOn w:val="Normal"/>
    <w:next w:val="Normal"/>
    <w:link w:val="Heading1Char"/>
    <w:uiPriority w:val="9"/>
    <w:qFormat/>
    <w:pPr>
      <w:keepNext w:val="true"/>
      <w:keepLines/>
      <w:spacing w:before="360" w:after="80"/>
      <w:outlineLvl w:val="0"/>
    </w:pPr>
    <w:rPr>
      <w:rFonts w:ascii="Aptos Display" w:hAnsi="Aptos Display" w:eastAsia="Arial" w:cs="Arial"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jc w:val="left"/>
      <w:outlineLvl w:val="1"/>
    </w:pPr>
    <w:rPr>
      <w:rFonts w:ascii="Aptos Display" w:hAnsi="Aptos Display" w:eastAsia="Arial" w:cs="Arial"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eastAsia="Arial" w:cs="Arial" w:cstheme="majorBidi" w:eastAsiaTheme="majorEastAsia"/>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eastAsia="Arial" w:cs="Arial"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pPr>
      <w:keepNext w:val="true"/>
      <w:keepLines/>
      <w:spacing w:before="80" w:after="40"/>
      <w:outlineLvl w:val="4"/>
    </w:pPr>
    <w:rPr>
      <w:rFonts w:eastAsia="Arial" w:cs="Arial"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pPr>
      <w:keepNext w:val="true"/>
      <w:keepLines/>
      <w:spacing w:before="40" w:after="0"/>
      <w:outlineLvl w:val="5"/>
    </w:pPr>
    <w:rPr>
      <w:rFonts w:eastAsia="Arial" w:cs="Arial"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pPr>
      <w:keepNext w:val="true"/>
      <w:keepLines/>
      <w:spacing w:before="40" w:after="0"/>
      <w:outlineLvl w:val="6"/>
    </w:pPr>
    <w:rPr>
      <w:rFonts w:eastAsia="Arial" w:cs="Arial"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pPr>
      <w:keepNext w:val="true"/>
      <w:keepLines/>
      <w:spacing w:before="0" w:after="0"/>
      <w:outlineLvl w:val="7"/>
    </w:pPr>
    <w:rPr>
      <w:rFonts w:eastAsia="Arial" w:cs="Arial"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pPr>
      <w:keepNext w:val="true"/>
      <w:keepLines/>
      <w:spacing w:before="0" w:after="0"/>
      <w:outlineLvl w:val="8"/>
    </w:pPr>
    <w:rPr>
      <w:rFonts w:eastAsia="Arial" w:cs="Arial" w:cstheme="majorBidi" w:eastAsiaTheme="majorEastAsia"/>
      <w:color w:themeColor="text1" w:themeTint="d8" w:val="272727"/>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FollowedHyperlink">
    <w:name w:val="FollowedHyperlink"/>
    <w:basedOn w:val="DefaultParagraphFont"/>
    <w:uiPriority w:val="99"/>
    <w:semiHidden/>
    <w:unhideWhenUsed/>
    <w:rPr>
      <w:color w:themeColor="followedHyperlink" w:val="954F72"/>
      <w:u w:val="single"/>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Aptos Display" w:hAnsi="Aptos Display" w:eastAsia="Arial" w:cs="Arial"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Pr>
      <w:rFonts w:ascii="Aptos Display" w:hAnsi="Aptos Display" w:eastAsia="Arial" w:cs="Arial"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Pr>
      <w:rFonts w:eastAsia="Arial" w:cs="Arial"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qFormat/>
    <w:rPr>
      <w:rFonts w:eastAsia="Arial" w:cs="Arial"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Pr>
      <w:rFonts w:eastAsia="Arial" w:cs="Arial"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Pr>
      <w:rFonts w:eastAsia="Arial" w:cs="Arial"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Pr>
      <w:rFonts w:eastAsia="Arial" w:cs="Arial"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Pr>
      <w:rFonts w:eastAsia="Arial" w:cs="Arial"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Pr>
      <w:rFonts w:eastAsia="Arial" w:cs="Arial" w:cstheme="majorBidi" w:eastAsiaTheme="majorEastAsia"/>
      <w:color w:themeColor="text1" w:themeTint="d8" w:val="272727"/>
    </w:rPr>
  </w:style>
  <w:style w:type="character" w:styleId="TitleChar" w:customStyle="1">
    <w:name w:val="Title Char"/>
    <w:basedOn w:val="DefaultParagraphFont"/>
    <w:link w:val="Title"/>
    <w:uiPriority w:val="10"/>
    <w:qFormat/>
    <w:rPr>
      <w:rFonts w:ascii="Aptos Display" w:hAnsi="Aptos Display" w:eastAsia="Arial" w:cs="Arial" w:asciiTheme="majorHAnsi" w:cstheme="majorBidi" w:eastAsiaTheme="majorEastAsia" w:hAnsiTheme="majorHAnsi"/>
      <w:spacing w:val="-10"/>
      <w:sz w:val="56"/>
      <w:szCs w:val="56"/>
    </w:rPr>
  </w:style>
  <w:style w:type="character" w:styleId="SubtitleChar" w:customStyle="1">
    <w:name w:val="Subtitle Char"/>
    <w:basedOn w:val="DefaultParagraphFont"/>
    <w:link w:val="Subtitle"/>
    <w:uiPriority w:val="11"/>
    <w:qFormat/>
    <w:rPr>
      <w:rFonts w:eastAsia="Arial" w:cs="Arial"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customStyle="1">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Hyperlink">
    <w:name w:val="Hyperlink"/>
    <w:basedOn w:val="DefaultParagraphFont"/>
    <w:uiPriority w:val="99"/>
    <w:unhideWhenUsed/>
    <w:rPr>
      <w:color w:themeColor="hyperlink" w:val="467886"/>
      <w:u w:val="single"/>
    </w:rPr>
  </w:style>
  <w:style w:type="character" w:styleId="UnresolvedMention">
    <w:name w:val="Unresolved Mention"/>
    <w:basedOn w:val="DefaultParagraphFont"/>
    <w:uiPriority w:val="99"/>
    <w:semiHidden/>
    <w:unhideWhenUsed/>
    <w:qFormat/>
    <w:rPr>
      <w:color w:val="605E5C"/>
      <w:shd w:fill="E1DFDD" w:val="clear"/>
    </w:rPr>
  </w:style>
  <w:style w:type="character" w:styleId="CodeSnippetChar" w:customStyle="1">
    <w:name w:val="Code Snippet Char"/>
    <w:basedOn w:val="DefaultParagraphFont"/>
    <w:link w:val="CodeSnippet"/>
    <w:qFormat/>
    <w:rPr>
      <w:rFonts w:ascii="Cascadia Code" w:hAnsi="Cascadia Code"/>
      <w:bCs/>
      <w:sz w:val="24"/>
      <w:shd w:fill="D9D9D9" w:val="clear"/>
    </w:rPr>
  </w:style>
  <w:style w:type="character" w:styleId="FootnoteTextChar" w:customStyle="1">
    <w:name w:val="Footnote Text Char"/>
    <w:basedOn w:val="DefaultParagraphFont"/>
    <w:link w:val="FootnoteText"/>
    <w:uiPriority w:val="99"/>
    <w:semiHidden/>
    <w:qFormat/>
    <w:rPr>
      <w:sz w:val="20"/>
      <w:szCs w:val="20"/>
    </w:rPr>
  </w:style>
  <w:style w:type="character"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LaboratorChar" w:customStyle="1">
    <w:name w:val="Laborator Char"/>
    <w:basedOn w:val="Heading1Char"/>
    <w:link w:val="Laborator"/>
    <w:qFormat/>
    <w:rPr>
      <w:rFonts w:ascii="Aptos Display" w:hAnsi="Aptos Display" w:eastAsia="Arial" w:cs="Arial" w:asciiTheme="majorHAnsi" w:cstheme="majorBidi" w:eastAsiaTheme="majorEastAsia" w:hAnsiTheme="majorHAnsi"/>
      <w:color w:themeColor="accent1" w:themeShade="bf" w:val="0F4761"/>
      <w:sz w:val="40"/>
      <w:szCs w:val="40"/>
    </w:rPr>
  </w:style>
  <w:style w:type="character" w:styleId="PlaceholderText">
    <w:name w:val="Placeholder Text"/>
    <w:basedOn w:val="DefaultParagraphFont"/>
    <w:uiPriority w:val="99"/>
    <w:semiHidden/>
    <w:qFormat/>
    <w:rPr>
      <w:color w:val="666666"/>
    </w:rPr>
  </w:style>
  <w:style w:type="character" w:styleId="SubtleEmphasis">
    <w:name w:val="Subtle Emphasis"/>
    <w:basedOn w:val="DefaultParagraphFont"/>
    <w:uiPriority w:val="19"/>
    <w:qFormat/>
    <w:rPr>
      <w:i/>
      <w:iCs/>
      <w:color w:themeColor="text1" w:themeTint="bf" w:val="404040"/>
    </w:rPr>
  </w:style>
  <w:style w:type="character" w:styleId="Strong">
    <w:name w:val="Strong"/>
    <w:basedOn w:val="DefaultParagraphFont"/>
    <w:uiPriority w:val="22"/>
    <w:qFormat/>
    <w:rPr>
      <w:b/>
      <w:bC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Index">
    <w:name w:val="Index"/>
    <w:basedOn w:val="Normal"/>
    <w:qFormat/>
    <w:pPr>
      <w:suppressLineNumbers/>
    </w:pPr>
    <w:rPr>
      <w:rFonts w:cs="Noto Sans Devanagari"/>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ableofFigures">
    <w:name w:val="Table of Figures"/>
    <w:basedOn w:val="Normal"/>
    <w:next w:val="Normal"/>
    <w:uiPriority w:val="99"/>
    <w:unhideWhenUsed/>
    <w:pPr>
      <w:spacing w:before="0" w:afterAutospacing="0" w:after="0"/>
    </w:pPr>
    <w:rPr/>
  </w:style>
  <w:style w:type="paragraph" w:styleId="Title">
    <w:name w:val="Title"/>
    <w:basedOn w:val="Normal"/>
    <w:next w:val="Normal"/>
    <w:link w:val="TitleChar"/>
    <w:uiPriority w:val="10"/>
    <w:qFormat/>
    <w:pPr>
      <w:spacing w:lineRule="auto" w:line="240" w:before="0" w:after="80"/>
      <w:contextualSpacing/>
    </w:pPr>
    <w:rPr>
      <w:rFonts w:ascii="Aptos Display" w:hAnsi="Aptos Display" w:eastAsia="Arial" w:cs="Arial"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pPr/>
    <w:rPr>
      <w:rFonts w:eastAsia="Arial" w:cs="Arial"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pPr>
      <w:spacing w:before="160" w:after="160"/>
      <w:jc w:val="center"/>
    </w:pPr>
    <w:rPr>
      <w:i/>
      <w:iCs/>
      <w:color w:themeColor="text1" w:themeTint="bf" w:val="404040"/>
    </w:rPr>
  </w:style>
  <w:style w:type="paragraph" w:styleId="ListParagraph">
    <w:name w:val="List Paragraph"/>
    <w:basedOn w:val="Normal"/>
    <w:uiPriority w:val="34"/>
    <w:qFormat/>
    <w:pPr>
      <w:spacing w:before="0" w:after="160"/>
      <w:ind w:left="720"/>
      <w:contextualSpacing/>
    </w:pPr>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08"/>
        <w:tab w:val="center" w:pos="4513" w:leader="none"/>
        <w:tab w:val="right" w:pos="9026" w:leader="none"/>
      </w:tabs>
      <w:spacing w:lineRule="auto" w:line="240" w:before="0" w:after="0"/>
    </w:pPr>
    <w:rPr/>
  </w:style>
  <w:style w:type="paragraph" w:styleId="Footer">
    <w:name w:val="Footer"/>
    <w:basedOn w:val="Normal"/>
    <w:link w:val="FooterChar"/>
    <w:uiPriority w:val="99"/>
    <w:unhideWhenUsed/>
    <w:pPr>
      <w:tabs>
        <w:tab w:val="clear" w:pos="708"/>
        <w:tab w:val="center" w:pos="4513" w:leader="none"/>
        <w:tab w:val="right" w:pos="9026"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pPr>
      <w:spacing w:before="240" w:after="0"/>
      <w:jc w:val="left"/>
      <w:outlineLvl w:val="9"/>
    </w:pPr>
    <w:rPr>
      <w:sz w:val="32"/>
      <w:szCs w:val="32"/>
      <w:lang w:val="en-US"/>
      <w14:ligatures w14:val="none"/>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left="240"/>
    </w:pPr>
    <w:rPr/>
  </w:style>
  <w:style w:type="paragraph" w:styleId="TOC3">
    <w:name w:val="TOC 3"/>
    <w:basedOn w:val="Normal"/>
    <w:next w:val="Normal"/>
    <w:uiPriority w:val="39"/>
    <w:unhideWhenUsed/>
    <w:pPr>
      <w:spacing w:before="0" w:after="100"/>
      <w:ind w:left="480"/>
    </w:pPr>
    <w:rPr/>
  </w:style>
  <w:style w:type="paragraph" w:styleId="CodeSnippet" w:customStyle="1">
    <w:name w:val="Code Snippet"/>
    <w:basedOn w:val="Normal"/>
    <w:link w:val="CodeSnippetChar"/>
    <w:qFormat/>
    <w:pPr>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240" w:before="0" w:after="160"/>
      <w:contextualSpacing/>
      <w:jc w:val="left"/>
    </w:pPr>
    <w:rPr>
      <w:rFonts w:ascii="Cascadia Code" w:hAnsi="Cascadia Code"/>
      <w:bCs/>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TOC4">
    <w:name w:val="TOC 4"/>
    <w:basedOn w:val="Normal"/>
    <w:next w:val="Normal"/>
    <w:uiPriority w:val="39"/>
    <w:unhideWhenUsed/>
    <w:pPr>
      <w:spacing w:before="0" w:after="100"/>
      <w:ind w:left="660"/>
      <w:jc w:val="left"/>
    </w:pPr>
    <w:rPr>
      <w:rFonts w:eastAsia="Arial" w:eastAsiaTheme="minorEastAsia"/>
      <w:sz w:val="22"/>
      <w:lang w:eastAsia="ro-RO"/>
    </w:rPr>
  </w:style>
  <w:style w:type="paragraph" w:styleId="TOC5">
    <w:name w:val="TOC 5"/>
    <w:basedOn w:val="Normal"/>
    <w:next w:val="Normal"/>
    <w:uiPriority w:val="39"/>
    <w:unhideWhenUsed/>
    <w:pPr>
      <w:spacing w:before="0" w:after="100"/>
      <w:ind w:left="880"/>
      <w:jc w:val="left"/>
    </w:pPr>
    <w:rPr>
      <w:rFonts w:eastAsia="Arial" w:eastAsiaTheme="minorEastAsia"/>
      <w:sz w:val="22"/>
      <w:lang w:eastAsia="ro-RO"/>
    </w:rPr>
  </w:style>
  <w:style w:type="paragraph" w:styleId="TOC6">
    <w:name w:val="TOC 6"/>
    <w:basedOn w:val="Normal"/>
    <w:next w:val="Normal"/>
    <w:uiPriority w:val="39"/>
    <w:unhideWhenUsed/>
    <w:pPr>
      <w:spacing w:before="0" w:after="100"/>
      <w:ind w:left="1100"/>
      <w:jc w:val="left"/>
    </w:pPr>
    <w:rPr>
      <w:rFonts w:eastAsia="Arial" w:eastAsiaTheme="minorEastAsia"/>
      <w:sz w:val="22"/>
      <w:lang w:eastAsia="ro-RO"/>
    </w:rPr>
  </w:style>
  <w:style w:type="paragraph" w:styleId="TOC7">
    <w:name w:val="TOC 7"/>
    <w:basedOn w:val="Normal"/>
    <w:next w:val="Normal"/>
    <w:uiPriority w:val="39"/>
    <w:unhideWhenUsed/>
    <w:pPr>
      <w:spacing w:before="0" w:after="100"/>
      <w:ind w:left="1320"/>
      <w:jc w:val="left"/>
    </w:pPr>
    <w:rPr>
      <w:rFonts w:eastAsia="Arial" w:eastAsiaTheme="minorEastAsia"/>
      <w:sz w:val="22"/>
      <w:lang w:eastAsia="ro-RO"/>
    </w:rPr>
  </w:style>
  <w:style w:type="paragraph" w:styleId="TOC8">
    <w:name w:val="TOC 8"/>
    <w:basedOn w:val="Normal"/>
    <w:next w:val="Normal"/>
    <w:uiPriority w:val="39"/>
    <w:unhideWhenUsed/>
    <w:pPr>
      <w:spacing w:before="0" w:after="100"/>
      <w:ind w:left="1540"/>
      <w:jc w:val="left"/>
    </w:pPr>
    <w:rPr>
      <w:rFonts w:eastAsia="Arial" w:eastAsiaTheme="minorEastAsia"/>
      <w:sz w:val="22"/>
      <w:lang w:eastAsia="ro-RO"/>
    </w:rPr>
  </w:style>
  <w:style w:type="paragraph" w:styleId="TOC9">
    <w:name w:val="TOC 9"/>
    <w:basedOn w:val="Normal"/>
    <w:next w:val="Normal"/>
    <w:uiPriority w:val="39"/>
    <w:unhideWhenUsed/>
    <w:pPr>
      <w:spacing w:before="0" w:after="100"/>
      <w:ind w:left="1760"/>
      <w:jc w:val="left"/>
    </w:pPr>
    <w:rPr>
      <w:rFonts w:eastAsia="Arial" w:eastAsiaTheme="minorEastAsia"/>
      <w:sz w:val="22"/>
      <w:lang w:eastAsia="ro-RO"/>
    </w:rPr>
  </w:style>
  <w:style w:type="paragraph" w:styleId="whitespace-normal" w:customStyle="1">
    <w:name w:val="whitespace-normal"/>
    <w:basedOn w:val="Normal"/>
    <w:qFormat/>
    <w:pPr>
      <w:spacing w:lineRule="auto" w:line="240" w:beforeAutospacing="1" w:afterAutospacing="1"/>
      <w:jc w:val="left"/>
    </w:pPr>
    <w:rPr>
      <w:rFonts w:ascii="Times New Roman" w:hAnsi="Times New Roman" w:eastAsia="Times New Roman" w:cs="Times New Roman"/>
      <w:szCs w:val="24"/>
      <w:lang w:eastAsia="ro-RO"/>
      <w14:ligatures w14:val="none"/>
    </w:rPr>
  </w:style>
  <w:style w:type="paragraph" w:styleId="Laborator" w:customStyle="1">
    <w:name w:val="Laborator"/>
    <w:basedOn w:val="Heading1"/>
    <w:link w:val="LaboratorChar"/>
    <w:qFormat/>
    <w:pPr>
      <w:pageBreakBefore/>
      <w:numPr>
        <w:ilvl w:val="0"/>
        <w:numId w:val="1"/>
      </w:numPr>
      <w:ind w:hanging="357" w:left="714"/>
      <w:jc w:val="left"/>
    </w:pPr>
    <w:rPr/>
  </w:style>
  <w:style w:type="paragraph" w:styleId="NoSpacing">
    <w:name w:val="No Spacing"/>
    <w:uiPriority w:val="1"/>
    <w:qFormat/>
    <w:pPr>
      <w:widowControl/>
      <w:bidi w:val="0"/>
      <w:spacing w:lineRule="auto" w:line="240" w:beforeAutospacing="0" w:before="0" w:afterAutospacing="0" w:after="0"/>
      <w:jc w:val="both"/>
    </w:pPr>
    <w:rPr>
      <w:rFonts w:ascii="Aptos" w:hAnsi="Aptos" w:eastAsia="Aptos" w:cs="Arial" w:asciiTheme="minorHAnsi" w:cstheme="minorBidi" w:eastAsiaTheme="minorHAnsi" w:hAnsiTheme="minorHAnsi"/>
      <w:color w:val="auto"/>
      <w:kern w:val="0"/>
      <w:sz w:val="24"/>
      <w:szCs w:val="22"/>
      <w:lang w:val="ro-RO" w:eastAsia="en-US" w:bidi="ar-SA"/>
      <w14:ligatures w14:val="standardContextual"/>
    </w:rPr>
  </w:style>
  <w:style w:type="paragraph" w:styleId="NormalWeb">
    <w:name w:val="Normal (Web)"/>
    <w:basedOn w:val="Normal"/>
    <w:uiPriority w:val="99"/>
    <w:unhideWhenUsed/>
    <w:qFormat/>
    <w:pPr>
      <w:spacing w:lineRule="auto" w:line="240" w:beforeAutospacing="1" w:afterAutospacing="1"/>
      <w:jc w:val="left"/>
    </w:pPr>
    <w:rPr>
      <w:rFonts w:ascii="Times New Roman" w:hAnsi="Times New Roman" w:eastAsia="Times New Roman" w:cs="Times New Roman"/>
      <w:szCs w:val="24"/>
      <w:lang w:eastAsia="ro-RO"/>
      <w14:ligatures w14:val="none"/>
    </w:rPr>
  </w:style>
  <w:style w:type="paragraph" w:styleId="HeaderLeft">
    <w:name w:val="Header Left"/>
    <w:basedOn w:val="Header"/>
    <w:qFormat/>
    <w:pPr/>
    <w:rPr/>
  </w:style>
  <w:style w:type="numbering" w:styleId="NoList" w:default="1">
    <w:name w:val="No List"/>
    <w:uiPriority w:val="99"/>
    <w:semiHidden/>
    <w:unhideWhenUsed/>
    <w:qFormat/>
  </w:style>
  <w:style w:type="table" w:styleId="951">
    <w:name w:val="Table Grid Light"/>
    <w:basedOn w:val="1096"/>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2">
    <w:name w:val="Plain Table 1"/>
    <w:basedOn w:val="1096"/>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3">
    <w:name w:val="Plain Table 2"/>
    <w:basedOn w:val="1096"/>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4">
    <w:name w:val="Plain Table 3"/>
    <w:basedOn w:val="1096"/>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5">
    <w:name w:val="Plain Table 4"/>
    <w:basedOn w:val="1096"/>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6">
    <w:name w:val="Plain Table 5"/>
    <w:basedOn w:val="1096"/>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tcPr>
    </w:tblStylePr>
    <w:tblStylePr w:type="firstRow">
      <w:pPr/>
      <w:rPr>
        <w:i/>
      </w:rPr>
      <w:tblPr/>
      <w:tcPr>
        <w:tcBorders>
          <w:left w:val="none" w:color="000000" w:sz="4" w:space="0"/>
          <w:bottom w:val="single" w:color="404040" w:sz="4" w:space="0"/>
          <w:right w:val="none" w:color="000000" w:sz="4" w:space="0"/>
        </w:tcBorders>
        <w:shd w:val="clear" w:color="FFFFFF"/>
      </w:tcPr>
    </w:tblStylePr>
    <w:tblStylePr w:type="lastCol">
      <w:pPr/>
      <w:rPr>
        <w:i/>
      </w:rPr>
      <w:tblPr/>
      <w:tcPr>
        <w:tcBorders>
          <w:left w:val="single" w:color="404040" w:sz="4" w:space="0"/>
        </w:tcBorders>
        <w:shd w:val="clear" w:color="FFFFFF"/>
      </w:tcPr>
    </w:tblStylePr>
    <w:tblStylePr w:type="lastRow">
      <w:pPr/>
      <w:rPr>
        <w:i/>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7">
    <w:name w:val="Grid Table 1 Light"/>
    <w:basedOn w:val="1096"/>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8">
    <w:name w:val="Grid Table 1 Light - Accent 1"/>
    <w:basedOn w:val="1096"/>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9">
    <w:name w:val="Grid Table 1 Light - Accent 2"/>
    <w:basedOn w:val="1096"/>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0">
    <w:name w:val="Grid Table 1 Light - Accent 3"/>
    <w:basedOn w:val="1096"/>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1">
    <w:name w:val="Grid Table 1 Light - Accent 4"/>
    <w:basedOn w:val="1096"/>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2">
    <w:name w:val="Grid Table 1 Light - Accent 5"/>
    <w:basedOn w:val="1096"/>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3">
    <w:name w:val="Grid Table 1 Light - Accent 6"/>
    <w:basedOn w:val="1096"/>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4">
    <w:name w:val="Grid Table 2"/>
    <w:basedOn w:val="1096"/>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5">
    <w:name w:val="Grid Table 2 - Accent 1"/>
    <w:basedOn w:val="1096"/>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C0E4F5" w:themeFill="accent1" w:themeFillTint="34"/>
      </w:tcPr>
    </w:tblStylePr>
    <w:tblStylePr w:type="band1Vert">
      <w:pPr/>
      <w:rPr>
        <w:sz w:val="22"/>
      </w:rPr>
      <w:tblPr/>
      <w:tcPr>
        <w:shd w:val="clear" w:color="FFFFFF" w:fill="C0E4F5"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6">
    <w:name w:val="Grid Table 2 - Accent 2"/>
    <w:basedOn w:val="1096"/>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3D7" w:themeFill="accent2" w:themeFillTint="32"/>
      </w:tcPr>
    </w:tblStylePr>
    <w:tblStylePr w:type="band1Vert">
      <w:pPr/>
      <w:rPr>
        <w:sz w:val="22"/>
      </w:rPr>
      <w:tblPr/>
      <w:tcPr>
        <w:shd w:val="clear" w:color="FFFFFF" w:fill="FBE3D7"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7">
    <w:name w:val="Grid Table 2 - Accent 3"/>
    <w:basedOn w:val="1096"/>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C1F0C7" w:themeFill="accent3" w:themeFillTint="34"/>
      </w:tcPr>
    </w:tblStylePr>
    <w:tblStylePr w:type="band1Vert">
      <w:pPr/>
      <w:rPr>
        <w:sz w:val="22"/>
      </w:rPr>
      <w:tblPr/>
      <w:tcPr>
        <w:shd w:val="clear" w:color="FFFFFF" w:fill="C1F0C7"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8">
    <w:name w:val="Grid Table 2 - Accent 4"/>
    <w:basedOn w:val="1096"/>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C9EDFB" w:themeFill="accent4" w:themeFillTint="34"/>
      </w:tcPr>
    </w:tblStylePr>
    <w:tblStylePr w:type="band1Vert">
      <w:pPr/>
      <w:rPr>
        <w:sz w:val="22"/>
      </w:rPr>
      <w:tblPr/>
      <w:tcPr>
        <w:shd w:val="clear" w:color="FFFFFF" w:fill="C9EDFB"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9">
    <w:name w:val="Grid Table 2 - Accent 5"/>
    <w:basedOn w:val="1096"/>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F2CEEE" w:themeFill="accent5" w:themeFillTint="34"/>
      </w:tcPr>
    </w:tblStylePr>
    <w:tblStylePr w:type="band1Vert">
      <w:pPr/>
      <w:rPr>
        <w:sz w:val="22"/>
      </w:rPr>
      <w:tblPr/>
      <w:tcPr>
        <w:shd w:val="clear" w:color="FFFFFF" w:fill="F2CEEE"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70">
    <w:name w:val="Grid Table 2 - Accent 6"/>
    <w:basedOn w:val="1096"/>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D9F2D0" w:themeFill="accent6" w:themeFillTint="34"/>
      </w:tcPr>
    </w:tblStylePr>
    <w:tblStylePr w:type="band1Vert">
      <w:pPr/>
      <w:rPr>
        <w:sz w:val="22"/>
      </w:rPr>
      <w:tblPr/>
      <w:tcPr>
        <w:shd w:val="clear" w:color="FFFFFF" w:fill="D9F2D0"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71">
    <w:name w:val="Grid Table 3"/>
    <w:basedOn w:val="1096"/>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72">
    <w:name w:val="Grid Table 3 - Accent 1"/>
    <w:basedOn w:val="1096"/>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C0E4F5" w:themeFill="accent1" w:themeFillTint="34"/>
      </w:tcPr>
    </w:tblStylePr>
    <w:tblStylePr w:type="band1Vert">
      <w:pPr/>
      <w:rPr>
        <w:sz w:val="22"/>
      </w:rPr>
      <w:tblPr/>
      <w:tcPr>
        <w:shd w:val="clear" w:color="FFFFFF" w:fill="C0E4F5"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73">
    <w:name w:val="Grid Table 3 - Accent 2"/>
    <w:basedOn w:val="1096"/>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3D7" w:themeFill="accent2" w:themeFillTint="32"/>
      </w:tcPr>
    </w:tblStylePr>
    <w:tblStylePr w:type="band1Vert">
      <w:pPr/>
      <w:rPr>
        <w:sz w:val="22"/>
      </w:rPr>
      <w:tblPr/>
      <w:tcPr>
        <w:shd w:val="clear" w:color="FFFFFF" w:fill="FBE3D7"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74">
    <w:name w:val="Grid Table 3 - Accent 3"/>
    <w:basedOn w:val="1096"/>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C1F0C7" w:themeFill="accent3" w:themeFillTint="34"/>
      </w:tcPr>
    </w:tblStylePr>
    <w:tblStylePr w:type="band1Vert">
      <w:pPr/>
      <w:rPr>
        <w:sz w:val="22"/>
      </w:rPr>
      <w:tblPr/>
      <w:tcPr>
        <w:shd w:val="clear" w:color="FFFFFF" w:fill="C1F0C7"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75">
    <w:name w:val="Grid Table 3 - Accent 4"/>
    <w:basedOn w:val="1096"/>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C9EDFB" w:themeFill="accent4" w:themeFillTint="34"/>
      </w:tcPr>
    </w:tblStylePr>
    <w:tblStylePr w:type="band1Vert">
      <w:pPr/>
      <w:rPr>
        <w:sz w:val="22"/>
      </w:rPr>
      <w:tblPr/>
      <w:tcPr>
        <w:shd w:val="clear" w:color="FFFFFF" w:fill="C9EDFB"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76">
    <w:name w:val="Grid Table 3 - Accent 5"/>
    <w:basedOn w:val="1096"/>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F2CEEE" w:themeFill="accent5" w:themeFillTint="34"/>
      </w:tcPr>
    </w:tblStylePr>
    <w:tblStylePr w:type="band1Vert">
      <w:pPr/>
      <w:rPr>
        <w:sz w:val="22"/>
      </w:rPr>
      <w:tblPr/>
      <w:tcPr>
        <w:shd w:val="clear" w:color="FFFFFF" w:fill="F2CEEE"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77">
    <w:name w:val="Grid Table 3 - Accent 6"/>
    <w:basedOn w:val="1096"/>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D9F2D0" w:themeFill="accent6" w:themeFillTint="34"/>
      </w:tcPr>
    </w:tblStylePr>
    <w:tblStylePr w:type="band1Vert">
      <w:pPr/>
      <w:rPr>
        <w:sz w:val="22"/>
      </w:rPr>
      <w:tblPr/>
      <w:tcPr>
        <w:shd w:val="clear" w:color="FFFFFF" w:fill="D9F2D0"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78">
    <w:name w:val="Grid Table 4"/>
    <w:basedOn w:val="1096"/>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79">
    <w:name w:val="Grid Table 4 - Accent 1"/>
    <w:basedOn w:val="1096"/>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C2E5F5" w:themeFill="accent1" w:themeFillTint="32"/>
      </w:tcPr>
    </w:tblStylePr>
    <w:tblStylePr w:type="band1Vert">
      <w:pPr/>
      <w:rPr>
        <w:sz w:val="22"/>
      </w:rPr>
      <w:tblPr/>
      <w:tcPr>
        <w:shd w:val="clear" w:color="FFFFFF" w:fill="C2E5F5"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19739B"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80">
    <w:name w:val="Grid Table 4 - Accent 2"/>
    <w:basedOn w:val="1096"/>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BE3D7" w:themeFill="accent2" w:themeFillTint="32"/>
      </w:tcPr>
    </w:tblStylePr>
    <w:tblStylePr w:type="band1Vert">
      <w:pPr/>
      <w:rPr>
        <w:sz w:val="22"/>
      </w:rPr>
      <w:tblPr/>
      <w:tcPr>
        <w:shd w:val="clear" w:color="FFFFFF" w:fill="FBE3D7"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2AB86"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81">
    <w:name w:val="Grid Table 4 - Accent 3"/>
    <w:basedOn w:val="1096"/>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C1F0C7" w:themeFill="accent3" w:themeFillTint="34"/>
      </w:tcPr>
    </w:tblStylePr>
    <w:tblStylePr w:type="band1Vert">
      <w:pPr/>
      <w:rPr>
        <w:sz w:val="22"/>
      </w:rPr>
      <w:tblPr/>
      <w:tcPr>
        <w:shd w:val="clear" w:color="FFFFFF" w:fill="C1F0C7"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196C24"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82">
    <w:name w:val="Grid Table 4 - Accent 4"/>
    <w:basedOn w:val="1096"/>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C9EDFB" w:themeFill="accent4" w:themeFillTint="34"/>
      </w:tcPr>
    </w:tblStylePr>
    <w:tblStylePr w:type="band1Vert">
      <w:pPr/>
      <w:rPr>
        <w:sz w:val="22"/>
      </w:rPr>
      <w:tblPr/>
      <w:tcPr>
        <w:shd w:val="clear" w:color="FFFFFF" w:fill="C9EDFB"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60CBF4"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83">
    <w:name w:val="Grid Table 4 - Accent 5"/>
    <w:basedOn w:val="1096"/>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F2CEEE" w:themeFill="accent5" w:themeFillTint="34"/>
      </w:tcPr>
    </w:tblStylePr>
    <w:tblStylePr w:type="band1Vert">
      <w:pPr/>
      <w:rPr>
        <w:sz w:val="22"/>
      </w:rPr>
      <w:tblPr/>
      <w:tcPr>
        <w:shd w:val="clear" w:color="FFFFFF" w:fill="F2CEEE"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A02B93"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84">
    <w:name w:val="Grid Table 4 - Accent 6"/>
    <w:basedOn w:val="1096"/>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D9F2D0" w:themeFill="accent6" w:themeFillTint="34"/>
      </w:tcPr>
    </w:tblStylePr>
    <w:tblStylePr w:type="band1Vert">
      <w:pPr/>
      <w:rPr>
        <w:sz w:val="22"/>
      </w:rPr>
      <w:tblPr/>
      <w:tcPr>
        <w:shd w:val="clear" w:color="FFFFFF" w:fill="D9F2D0"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4EA72E"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85">
    <w:name w:val="Grid Table 5 Dark"/>
    <w:basedOn w:val="109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86">
    <w:name w:val="Grid Table 5 Dark- Accent 1"/>
    <w:basedOn w:val="109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71C3E8" w:themeFill="accent1" w:themeFillTint="75"/>
      </w:tcPr>
    </w:tblStylePr>
    <w:tblStylePr w:type="band1Vert">
      <w:pPr/>
      <w:tblPr/>
      <w:tcPr>
        <w:shd w:val="clear" w:color="FFFFFF" w:fill="71C3E8" w:themeFill="accent1" w:themeFillTint="75"/>
      </w:tcPr>
    </w:tblStylePr>
    <w:tblStylePr w:type="band2Horz">
      <w:pPr/>
      <w:tblPr/>
      <w:tcPr/>
    </w:tblStylePr>
    <w:tblStylePr w:type="band2Vert">
      <w:pPr/>
      <w:tblPr/>
      <w:tcPr/>
    </w:tblStylePr>
    <w:tblStylePr w:type="firstCol">
      <w:pPr/>
      <w:rPr>
        <w:b/>
        <w:sz w:val="22"/>
      </w:rPr>
      <w:tblPr/>
      <w:tcPr>
        <w:shd w:val="clear" w:color="FFFFFF" w:fill="156082" w:themeFill="accent1"/>
      </w:tcPr>
    </w:tblStylePr>
    <w:tblStylePr w:type="firstRow">
      <w:pPr/>
      <w:rPr>
        <w:b/>
        <w:sz w:val="22"/>
      </w:rPr>
      <w:tblPr/>
      <w:tcPr>
        <w:shd w:val="clear" w:color="FFFFFF" w:fill="156082" w:themeFill="accent1"/>
      </w:tcPr>
    </w:tblStylePr>
    <w:tblStylePr w:type="lastCol">
      <w:pPr/>
      <w:rPr>
        <w:b/>
        <w:sz w:val="22"/>
      </w:rPr>
      <w:tblPr/>
      <w:tcPr>
        <w:shd w:val="clear" w:color="FFFFFF" w:fill="156082" w:themeFill="accent1"/>
      </w:tcPr>
    </w:tblStylePr>
    <w:tblStylePr w:type="lastRow">
      <w:pPr/>
      <w:rPr>
        <w:b/>
        <w:sz w:val="22"/>
      </w:rPr>
      <w:tblPr/>
      <w:tcPr>
        <w:tcBorders>
          <w:top w:val="single" w:color="000000" w:themeColor="light1" w:sz="4" w:space="0"/>
        </w:tcBorders>
        <w:shd w:val="clear" w:color="FFFFFF" w:fill="156082"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87">
    <w:name w:val="Grid Table 5 Dark - Accent 2"/>
    <w:basedOn w:val="109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5BEA1" w:themeFill="accent2" w:themeFillTint="75"/>
      </w:tcPr>
    </w:tblStylePr>
    <w:tblStylePr w:type="band1Vert">
      <w:pPr/>
      <w:tblPr/>
      <w:tcPr>
        <w:shd w:val="clear" w:color="FFFFFF" w:fill="F5BEA1" w:themeFill="accent2" w:themeFillTint="75"/>
      </w:tcPr>
    </w:tblStylePr>
    <w:tblStylePr w:type="band2Horz">
      <w:pPr/>
      <w:tblPr/>
      <w:tcPr/>
    </w:tblStylePr>
    <w:tblStylePr w:type="band2Vert">
      <w:pPr/>
      <w:tblPr/>
      <w:tcPr/>
    </w:tblStylePr>
    <w:tblStylePr w:type="firstCol">
      <w:pPr/>
      <w:rPr>
        <w:b/>
        <w:sz w:val="22"/>
      </w:rPr>
      <w:tblPr/>
      <w:tcPr>
        <w:shd w:val="clear" w:color="FFFFFF" w:fill="E97132" w:themeFill="accent2"/>
      </w:tcPr>
    </w:tblStylePr>
    <w:tblStylePr w:type="firstRow">
      <w:pPr/>
      <w:rPr>
        <w:b/>
        <w:sz w:val="22"/>
      </w:rPr>
      <w:tblPr/>
      <w:tcPr>
        <w:shd w:val="clear" w:color="FFFFFF" w:fill="E97132" w:themeFill="accent2"/>
      </w:tcPr>
    </w:tblStylePr>
    <w:tblStylePr w:type="lastCol">
      <w:pPr/>
      <w:rPr>
        <w:b/>
        <w:sz w:val="22"/>
      </w:rPr>
      <w:tblPr/>
      <w:tcPr>
        <w:shd w:val="clear" w:color="FFFFFF" w:fill="E97132" w:themeFill="accent2"/>
      </w:tcPr>
    </w:tblStylePr>
    <w:tblStylePr w:type="lastRow">
      <w:pPr/>
      <w:rPr>
        <w:b/>
        <w:sz w:val="22"/>
      </w:rPr>
      <w:tblPr/>
      <w:tcPr>
        <w:tcBorders>
          <w:top w:val="single" w:color="000000" w:themeColor="light1" w:sz="4" w:space="0"/>
        </w:tcBorders>
        <w:shd w:val="clear" w:color="FFFFFF" w:fill="E97132"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88">
    <w:name w:val="Grid Table 5 Dark - Accent 3"/>
    <w:basedOn w:val="109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72DE81" w:themeFill="accent3" w:themeFillTint="75"/>
      </w:tcPr>
    </w:tblStylePr>
    <w:tblStylePr w:type="band1Vert">
      <w:pPr/>
      <w:tblPr/>
      <w:tcPr>
        <w:shd w:val="clear" w:color="FFFFFF" w:fill="72DE81" w:themeFill="accent3" w:themeFillTint="75"/>
      </w:tcPr>
    </w:tblStylePr>
    <w:tblStylePr w:type="band2Horz">
      <w:pPr/>
      <w:tblPr/>
      <w:tcPr/>
    </w:tblStylePr>
    <w:tblStylePr w:type="band2Vert">
      <w:pPr/>
      <w:tblPr/>
      <w:tcPr/>
    </w:tblStylePr>
    <w:tblStylePr w:type="firstCol">
      <w:pPr/>
      <w:rPr>
        <w:b/>
        <w:sz w:val="22"/>
      </w:rPr>
      <w:tblPr/>
      <w:tcPr>
        <w:shd w:val="clear" w:color="FFFFFF" w:fill="196B24" w:themeFill="accent3"/>
      </w:tcPr>
    </w:tblStylePr>
    <w:tblStylePr w:type="firstRow">
      <w:pPr/>
      <w:rPr>
        <w:b/>
        <w:sz w:val="22"/>
      </w:rPr>
      <w:tblPr/>
      <w:tcPr>
        <w:shd w:val="clear" w:color="FFFFFF" w:fill="196B24" w:themeFill="accent3"/>
      </w:tcPr>
    </w:tblStylePr>
    <w:tblStylePr w:type="lastCol">
      <w:pPr/>
      <w:rPr>
        <w:b/>
        <w:sz w:val="22"/>
      </w:rPr>
      <w:tblPr/>
      <w:tcPr>
        <w:shd w:val="clear" w:color="FFFFFF" w:fill="196B24" w:themeFill="accent3"/>
      </w:tcPr>
    </w:tblStylePr>
    <w:tblStylePr w:type="lastRow">
      <w:pPr/>
      <w:rPr>
        <w:b/>
        <w:sz w:val="22"/>
      </w:rPr>
      <w:tblPr/>
      <w:tcPr>
        <w:tcBorders>
          <w:top w:val="single" w:color="000000" w:themeColor="light1" w:sz="4" w:space="0"/>
        </w:tcBorders>
        <w:shd w:val="clear" w:color="FFFFFF" w:fill="196B24"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89">
    <w:name w:val="Grid Table 5 Dark- Accent 4"/>
    <w:basedOn w:val="109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6D7F6" w:themeFill="accent4" w:themeFillTint="75"/>
      </w:tcPr>
    </w:tblStylePr>
    <w:tblStylePr w:type="band1Vert">
      <w:pPr/>
      <w:tblPr/>
      <w:tcPr>
        <w:shd w:val="clear" w:color="FFFFFF" w:fill="86D7F6" w:themeFill="accent4" w:themeFillTint="75"/>
      </w:tcPr>
    </w:tblStylePr>
    <w:tblStylePr w:type="band2Horz">
      <w:pPr/>
      <w:tblPr/>
      <w:tcPr/>
    </w:tblStylePr>
    <w:tblStylePr w:type="band2Vert">
      <w:pPr/>
      <w:tblPr/>
      <w:tcPr/>
    </w:tblStylePr>
    <w:tblStylePr w:type="firstCol">
      <w:pPr/>
      <w:rPr>
        <w:b/>
        <w:sz w:val="22"/>
      </w:rPr>
      <w:tblPr/>
      <w:tcPr>
        <w:shd w:val="clear" w:color="FFFFFF" w:fill="0F9ED5" w:themeFill="accent4"/>
      </w:tcPr>
    </w:tblStylePr>
    <w:tblStylePr w:type="firstRow">
      <w:pPr/>
      <w:rPr>
        <w:b/>
        <w:sz w:val="22"/>
      </w:rPr>
      <w:tblPr/>
      <w:tcPr>
        <w:shd w:val="clear" w:color="FFFFFF" w:fill="0F9ED5" w:themeFill="accent4"/>
      </w:tcPr>
    </w:tblStylePr>
    <w:tblStylePr w:type="lastCol">
      <w:pPr/>
      <w:rPr>
        <w:b/>
        <w:sz w:val="22"/>
      </w:rPr>
      <w:tblPr/>
      <w:tcPr>
        <w:shd w:val="clear" w:color="FFFFFF" w:fill="0F9ED5" w:themeFill="accent4"/>
      </w:tcPr>
    </w:tblStylePr>
    <w:tblStylePr w:type="lastRow">
      <w:pPr/>
      <w:rPr>
        <w:b/>
        <w:sz w:val="22"/>
      </w:rPr>
      <w:tblPr/>
      <w:tcPr>
        <w:tcBorders>
          <w:top w:val="single" w:color="000000" w:themeColor="light1" w:sz="4" w:space="0"/>
        </w:tcBorders>
        <w:shd w:val="clear" w:color="FFFFFF" w:fill="0F9ED5"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90">
    <w:name w:val="Grid Table 5 Dark - Accent 5"/>
    <w:basedOn w:val="109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E190D8" w:themeFill="accent5" w:themeFillTint="75"/>
      </w:tcPr>
    </w:tblStylePr>
    <w:tblStylePr w:type="band1Vert">
      <w:pPr/>
      <w:tblPr/>
      <w:tcPr>
        <w:shd w:val="clear" w:color="FFFFFF" w:fill="E190D8" w:themeFill="accent5" w:themeFillTint="75"/>
      </w:tcPr>
    </w:tblStylePr>
    <w:tblStylePr w:type="band2Horz">
      <w:pPr/>
      <w:tblPr/>
      <w:tcPr/>
    </w:tblStylePr>
    <w:tblStylePr w:type="band2Vert">
      <w:pPr/>
      <w:tblPr/>
      <w:tcPr/>
    </w:tblStylePr>
    <w:tblStylePr w:type="firstCol">
      <w:pPr/>
      <w:rPr>
        <w:b/>
        <w:sz w:val="22"/>
      </w:rPr>
      <w:tblPr/>
      <w:tcPr>
        <w:shd w:val="clear" w:color="FFFFFF" w:fill="A02B93" w:themeFill="accent5"/>
      </w:tcPr>
    </w:tblStylePr>
    <w:tblStylePr w:type="firstRow">
      <w:pPr/>
      <w:rPr>
        <w:b/>
        <w:sz w:val="22"/>
      </w:rPr>
      <w:tblPr/>
      <w:tcPr>
        <w:shd w:val="clear" w:color="FFFFFF" w:fill="A02B93" w:themeFill="accent5"/>
      </w:tcPr>
    </w:tblStylePr>
    <w:tblStylePr w:type="lastCol">
      <w:pPr/>
      <w:rPr>
        <w:b/>
        <w:sz w:val="22"/>
      </w:rPr>
      <w:tblPr/>
      <w:tcPr>
        <w:shd w:val="clear" w:color="FFFFFF" w:fill="A02B93" w:themeFill="accent5"/>
      </w:tcPr>
    </w:tblStylePr>
    <w:tblStylePr w:type="lastRow">
      <w:pPr/>
      <w:rPr>
        <w:b/>
        <w:sz w:val="22"/>
      </w:rPr>
      <w:tblPr/>
      <w:tcPr>
        <w:tcBorders>
          <w:top w:val="single" w:color="000000" w:themeColor="light1" w:sz="4" w:space="0"/>
        </w:tcBorders>
        <w:shd w:val="clear" w:color="FFFFFF" w:fill="A02B93"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91">
    <w:name w:val="Grid Table 5 Dark - Accent 6"/>
    <w:basedOn w:val="109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9E294" w:themeFill="accent6" w:themeFillTint="75"/>
      </w:tcPr>
    </w:tblStylePr>
    <w:tblStylePr w:type="band1Vert">
      <w:pPr/>
      <w:tblPr/>
      <w:tcPr>
        <w:shd w:val="clear" w:color="FFFFFF" w:fill="A9E294" w:themeFill="accent6" w:themeFillTint="75"/>
      </w:tcPr>
    </w:tblStylePr>
    <w:tblStylePr w:type="band2Horz">
      <w:pPr/>
      <w:tblPr/>
      <w:tcPr/>
    </w:tblStylePr>
    <w:tblStylePr w:type="band2Vert">
      <w:pPr/>
      <w:tblPr/>
      <w:tcPr/>
    </w:tblStylePr>
    <w:tblStylePr w:type="firstCol">
      <w:pPr/>
      <w:rPr>
        <w:b/>
        <w:sz w:val="22"/>
      </w:rPr>
      <w:tblPr/>
      <w:tcPr>
        <w:shd w:val="clear" w:color="FFFFFF" w:fill="4EA72E" w:themeFill="accent6"/>
      </w:tcPr>
    </w:tblStylePr>
    <w:tblStylePr w:type="firstRow">
      <w:pPr/>
      <w:rPr>
        <w:b/>
        <w:sz w:val="22"/>
      </w:rPr>
      <w:tblPr/>
      <w:tcPr>
        <w:shd w:val="clear" w:color="FFFFFF" w:fill="4EA72E" w:themeFill="accent6"/>
      </w:tcPr>
    </w:tblStylePr>
    <w:tblStylePr w:type="lastCol">
      <w:pPr/>
      <w:rPr>
        <w:b/>
        <w:sz w:val="22"/>
      </w:rPr>
      <w:tblPr/>
      <w:tcPr>
        <w:shd w:val="clear" w:color="FFFFFF" w:fill="4EA72E" w:themeFill="accent6"/>
      </w:tcPr>
    </w:tblStylePr>
    <w:tblStylePr w:type="lastRow">
      <w:pPr/>
      <w:rPr>
        <w:b/>
        <w:sz w:val="22"/>
      </w:rPr>
      <w:tblPr/>
      <w:tcPr>
        <w:tcBorders>
          <w:top w:val="single" w:color="000000" w:themeColor="light1" w:sz="4" w:space="0"/>
        </w:tcBorders>
        <w:shd w:val="clear" w:color="FFFFFF" w:fill="4EA72E"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92">
    <w:name w:val="Grid Table 6 Colorful"/>
    <w:basedOn w:val="1096"/>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themeColor="text1" w:themeTint="80" w:themeShade="95"/>
        <w:sz w:val="22"/>
      </w:rPr>
      <w:tblPr/>
      <w:tcPr/>
    </w:tblStylePr>
    <w:tblStylePr w:type="band2Vert">
      <w:pPr/>
      <w:tblPr/>
      <w:tcPr/>
    </w:tblStylePr>
    <w:tblStylePr w:type="firstCol">
      <w:pPr/>
      <w:rPr>
        <w:b/>
        <w:color w:themeColor="text1" w:themeTint="80" w:themeShade="95"/>
      </w:rPr>
      <w:tblPr/>
      <w:tcPr/>
    </w:tblStylePr>
    <w:tblStylePr w:type="firstRow">
      <w:pPr/>
      <w:rPr>
        <w:b/>
        <w:color w:themeColor="text1" w:themeTint="80" w:themeShade="95"/>
      </w:rPr>
      <w:tblPr/>
      <w:tcPr>
        <w:tcBorders>
          <w:bottom w:val="single" w:color="000000" w:themeColor="text1" w:sz="12" w:space="0"/>
        </w:tcBorders>
      </w:tcPr>
    </w:tblStylePr>
    <w:tblStylePr w:type="lastCol">
      <w:pPr/>
      <w:rPr>
        <w:b/>
        <w:color w:themeColor="text1" w:themeTint="80" w:themeShade="95"/>
      </w:rPr>
      <w:tblPr/>
      <w:tcPr/>
    </w:tblStylePr>
    <w:tblStylePr w:type="lastRow">
      <w:pPr/>
      <w:rPr>
        <w:b/>
        <w:color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993">
    <w:name w:val="Grid Table 6 Colorful - Accent 1"/>
    <w:basedOn w:val="1096"/>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C0E4F5" w:themeFill="accent1" w:themeFillTint="34"/>
      </w:tcPr>
    </w:tblStylePr>
    <w:tblStylePr w:type="band1Vert">
      <w:pPr/>
      <w:tblPr/>
      <w:tcPr>
        <w:shd w:val="clear" w:color="FFFFFF" w:fill="C0E4F5" w:themeFill="accent1" w:themeFillTint="34"/>
      </w:tcPr>
    </w:tblStylePr>
    <w:tblStylePr w:type="band2Horz">
      <w:pPr/>
      <w:rPr>
        <w:color w:themeColor="accent1" w:themeTint="80" w:themeShade="95"/>
        <w:sz w:val="22"/>
      </w:rPr>
      <w:tblPr/>
      <w:tcPr/>
    </w:tblStylePr>
    <w:tblStylePr w:type="band2Vert">
      <w:pPr/>
      <w:tblPr/>
      <w:tcPr/>
    </w:tblStylePr>
    <w:tblStylePr w:type="firstCol">
      <w:pPr/>
      <w:rPr>
        <w:b/>
        <w:color w:themeColor="accent1" w:themeTint="80" w:themeShade="95"/>
      </w:rPr>
      <w:tblPr/>
      <w:tcPr/>
    </w:tblStylePr>
    <w:tblStylePr w:type="firstRow">
      <w:pPr/>
      <w:rPr>
        <w:b/>
        <w:color w:themeColor="accent1" w:themeTint="80" w:themeShade="95"/>
      </w:rPr>
      <w:tblPr/>
      <w:tcPr>
        <w:tcBorders>
          <w:bottom w:val="single" w:color="000000" w:themeColor="accent1" w:sz="12" w:space="0"/>
        </w:tcBorders>
      </w:tcPr>
    </w:tblStylePr>
    <w:tblStylePr w:type="lastCol">
      <w:pPr/>
      <w:rPr>
        <w:b/>
        <w:color w:themeColor="accent1" w:themeTint="80" w:themeShade="95"/>
      </w:rPr>
      <w:tblPr/>
      <w:tcPr/>
    </w:tblStylePr>
    <w:tblStylePr w:type="lastRow">
      <w:pPr/>
      <w:rPr>
        <w:b/>
        <w:color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Tint="80" w:themeShade="95"/>
        <w:sz w:val="22"/>
      </w:rPr>
      <w:tblPr/>
      <w:tcPr/>
    </w:tblStylePr>
  </w:style>
  <w:style w:type="table" w:styleId="994">
    <w:name w:val="Grid Table 6 Colorful - Accent 2"/>
    <w:basedOn w:val="1096"/>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BE3D7" w:themeFill="accent2" w:themeFillTint="32"/>
      </w:tcPr>
    </w:tblStylePr>
    <w:tblStylePr w:type="band1Vert">
      <w:pPr/>
      <w:tblPr/>
      <w:tcPr>
        <w:shd w:val="clear" w:color="FFFFFF" w:fill="FBE3D7" w:themeFill="accent2" w:themeFillTint="32"/>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12" w:space="0"/>
        </w:tcBorders>
      </w:tcPr>
    </w:tblStylePr>
    <w:tblStylePr w:type="lastCol">
      <w:pPr/>
      <w:rPr>
        <w:b/>
        <w:color w:themeColor="accent2" w:themeTint="97" w:themeShade="95"/>
      </w:rPr>
      <w:tblPr/>
      <w:tcPr/>
    </w:tblStylePr>
    <w:tblStylePr w:type="lastRow">
      <w:pPr/>
      <w:rPr>
        <w:b/>
        <w:color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995">
    <w:name w:val="Grid Table 6 Colorful - Accent 3"/>
    <w:basedOn w:val="1096"/>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C1F0C7" w:themeFill="accent3" w:themeFillTint="34"/>
      </w:tcPr>
    </w:tblStylePr>
    <w:tblStylePr w:type="band1Vert">
      <w:pPr/>
      <w:tblPr/>
      <w:tcPr>
        <w:shd w:val="clear" w:color="FFFFFF" w:fill="C1F0C7" w:themeFill="accent3" w:themeFillTint="34"/>
      </w:tcPr>
    </w:tblStylePr>
    <w:tblStylePr w:type="band2Horz">
      <w:pPr/>
      <w:rPr>
        <w:color w:themeColor="accent3" w:themeTint="fe" w:themeShade="95"/>
        <w:sz w:val="22"/>
      </w:rPr>
      <w:tblPr/>
      <w:tcPr/>
    </w:tblStylePr>
    <w:tblStylePr w:type="band2Vert">
      <w:pPr/>
      <w:tblPr/>
      <w:tcPr/>
    </w:tblStylePr>
    <w:tblStylePr w:type="firstCol">
      <w:pPr/>
      <w:rPr>
        <w:b/>
        <w:color w:themeColor="accent3" w:themeTint="fe" w:themeShade="95"/>
      </w:rPr>
      <w:tblPr/>
      <w:tcPr/>
    </w:tblStylePr>
    <w:tblStylePr w:type="firstRow">
      <w:pPr/>
      <w:rPr>
        <w:b/>
        <w:color w:themeColor="accent3" w:themeTint="fe" w:themeShade="95"/>
      </w:rPr>
      <w:tblPr/>
      <w:tcPr>
        <w:tcBorders>
          <w:bottom w:val="single" w:color="000000" w:themeColor="accent3" w:sz="12" w:space="0"/>
        </w:tcBorders>
      </w:tcPr>
    </w:tblStylePr>
    <w:tblStylePr w:type="lastCol">
      <w:pPr/>
      <w:rPr>
        <w:b/>
        <w:color w:themeColor="accent3" w:themeTint="fe" w:themeShade="95"/>
      </w:rPr>
      <w:tblPr/>
      <w:tcPr/>
    </w:tblStylePr>
    <w:tblStylePr w:type="lastRow">
      <w:pPr/>
      <w:rPr>
        <w:b/>
        <w:color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fe" w:themeShade="95"/>
        <w:sz w:val="22"/>
      </w:rPr>
      <w:tblPr/>
      <w:tcPr/>
    </w:tblStylePr>
  </w:style>
  <w:style w:type="table" w:styleId="996">
    <w:name w:val="Grid Table 6 Colorful - Accent 4"/>
    <w:basedOn w:val="1096"/>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C9EDFB" w:themeFill="accent4" w:themeFillTint="34"/>
      </w:tcPr>
    </w:tblStylePr>
    <w:tblStylePr w:type="band1Vert">
      <w:pPr/>
      <w:tblPr/>
      <w:tcPr>
        <w:shd w:val="clear" w:color="FFFFFF" w:fill="C9EDFB" w:themeFill="accent4" w:themeFillTint="34"/>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12" w:space="0"/>
        </w:tcBorders>
      </w:tcPr>
    </w:tblStylePr>
    <w:tblStylePr w:type="lastCol">
      <w:pPr/>
      <w:rPr>
        <w:b/>
        <w:color w:themeColor="accent4" w:themeTint="9a" w:themeShade="95"/>
      </w:rPr>
      <w:tblPr/>
      <w:tcPr/>
    </w:tblStylePr>
    <w:tblStylePr w:type="lastRow">
      <w:pPr/>
      <w:rPr>
        <w:b/>
        <w:color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997">
    <w:name w:val="Grid Table 6 Colorful - Accent 5"/>
    <w:basedOn w:val="1096"/>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themeColor="accent5" w:themeShade="95"/>
        <w:sz w:val="22"/>
      </w:rPr>
      <w:tblPr/>
      <w:tcPr>
        <w:shd w:val="clear" w:color="FFFFFF" w:fill="F2CEEE" w:themeFill="accent5" w:themeFillTint="34"/>
      </w:tcPr>
    </w:tblStylePr>
    <w:tblStylePr w:type="band1Vert">
      <w:pPr/>
      <w:tblPr/>
      <w:tcPr>
        <w:shd w:val="clear" w:color="FFFFFF" w:fill="F2CEEE" w:themeFill="accent5"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5"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998">
    <w:name w:val="Grid Table 6 Colorful - Accent 6"/>
    <w:basedOn w:val="1096"/>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themeColor="accent5" w:themeShade="95"/>
        <w:sz w:val="22"/>
      </w:rPr>
      <w:tblPr/>
      <w:tcPr>
        <w:shd w:val="clear" w:color="FFFFFF" w:fill="D9F2D0" w:themeFill="accent6" w:themeFillTint="34"/>
      </w:tcPr>
    </w:tblStylePr>
    <w:tblStylePr w:type="band1Vert">
      <w:pPr/>
      <w:tblPr/>
      <w:tcPr>
        <w:shd w:val="clear" w:color="FFFFFF" w:fill="D9F2D0" w:themeFill="accent6"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6"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999">
    <w:name w:val="Grid Table 7 Colorful"/>
    <w:basedOn w:val="1096"/>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pPr/>
      <w:rPr>
        <w:b/>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pPr/>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pPr/>
      <w:rPr>
        <w:b/>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00">
    <w:name w:val="Grid Table 7 Colorful - Accent 1"/>
    <w:basedOn w:val="1096"/>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C0E4F5" w:themeFill="accent1" w:themeFillTint="34"/>
      </w:tcPr>
    </w:tblStylePr>
    <w:tblStylePr w:type="band1Vert">
      <w:pPr/>
      <w:tblPr/>
      <w:tcPr>
        <w:shd w:val="clear" w:color="FFFFFF" w:fill="C0E4F5" w:themeFill="accent1" w:themeFillTint="34"/>
      </w:tcPr>
    </w:tblStylePr>
    <w:tblStylePr w:type="band2Horz">
      <w:pPr/>
      <w:rPr>
        <w:color w:themeColor="accent1" w:themeTint="80" w:themeShade="95"/>
        <w:sz w:val="22"/>
      </w:rPr>
      <w:tblPr/>
      <w:tcPr/>
    </w:tblStylePr>
    <w:tblStylePr w:type="band2Vert">
      <w:pPr/>
      <w:tblPr/>
      <w:tcPr/>
    </w:tblStylePr>
    <w:tblStylePr w:type="firstCol">
      <w:pPr>
        <w:jc w:val="right"/>
      </w:pPr>
      <w:rPr>
        <w:i/>
        <w:color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pPr/>
      <w:rPr>
        <w:b/>
        <w:color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pPr/>
      <w:rPr>
        <w:i/>
        <w:color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pPr/>
      <w:rPr>
        <w:b/>
        <w:color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01">
    <w:name w:val="Grid Table 7 Colorful - Accent 2"/>
    <w:basedOn w:val="1096"/>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BE3D7" w:themeFill="accent2" w:themeFillTint="32"/>
      </w:tcPr>
    </w:tblStylePr>
    <w:tblStylePr w:type="band1Vert">
      <w:pPr/>
      <w:tblPr/>
      <w:tcPr>
        <w:shd w:val="clear" w:color="FFFFFF" w:fill="FBE3D7" w:themeFill="accent2" w:themeFillTint="32"/>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pPr/>
      <w:rPr>
        <w:b/>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pPr/>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pPr/>
      <w:rPr>
        <w:b/>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02">
    <w:name w:val="Grid Table 7 Colorful - Accent 3"/>
    <w:basedOn w:val="1096"/>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C1F0C7" w:themeFill="accent3" w:themeFillTint="34"/>
      </w:tcPr>
    </w:tblStylePr>
    <w:tblStylePr w:type="band1Vert">
      <w:pPr/>
      <w:tblPr/>
      <w:tcPr>
        <w:shd w:val="clear" w:color="FFFFFF" w:fill="C1F0C7" w:themeFill="accent3" w:themeFillTint="34"/>
      </w:tcPr>
    </w:tblStylePr>
    <w:tblStylePr w:type="band2Horz">
      <w:pPr/>
      <w:rPr>
        <w:color w:themeColor="accent3" w:themeTint="fe" w:themeShade="95"/>
        <w:sz w:val="22"/>
      </w:rPr>
      <w:tblPr/>
      <w:tcPr/>
    </w:tblStylePr>
    <w:tblStylePr w:type="band2Vert">
      <w:pPr/>
      <w:tblPr/>
      <w:tcPr/>
    </w:tblStylePr>
    <w:tblStylePr w:type="firstCol">
      <w:pPr>
        <w:jc w:val="right"/>
      </w:pPr>
      <w:rPr>
        <w:i/>
        <w:color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pPr/>
      <w:rPr>
        <w:b/>
        <w:color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pPr/>
      <w:rPr>
        <w:i/>
        <w:color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pPr/>
      <w:rPr>
        <w:b/>
        <w:color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03">
    <w:name w:val="Grid Table 7 Colorful - Accent 4"/>
    <w:basedOn w:val="1096"/>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C9EDFB" w:themeFill="accent4" w:themeFillTint="34"/>
      </w:tcPr>
    </w:tblStylePr>
    <w:tblStylePr w:type="band1Vert">
      <w:pPr/>
      <w:tblPr/>
      <w:tcPr>
        <w:shd w:val="clear" w:color="FFFFFF" w:fill="C9EDFB" w:themeFill="accent4" w:themeFillTint="34"/>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pPr/>
      <w:rPr>
        <w:b/>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pPr/>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pPr/>
      <w:rPr>
        <w:b/>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04">
    <w:name w:val="Grid Table 7 Colorful - Accent 5"/>
    <w:basedOn w:val="1096"/>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themeColor="accent5" w:themeShade="95"/>
        <w:sz w:val="22"/>
      </w:rPr>
      <w:tblPr/>
      <w:tcPr>
        <w:shd w:val="clear" w:color="FFFFFF" w:fill="F2CEEE" w:themeFill="accent5" w:themeFillTint="34"/>
      </w:tcPr>
    </w:tblStylePr>
    <w:tblStylePr w:type="band1Vert">
      <w:pPr/>
      <w:tblPr/>
      <w:tcPr>
        <w:shd w:val="clear" w:color="FFFFFF" w:fill="F2CEEE" w:themeFill="accent5" w:themeFillTint="34"/>
      </w:tcPr>
    </w:tblStylePr>
    <w:tblStylePr w:type="band2Horz">
      <w:pPr/>
      <w:rPr>
        <w:color w:themeColor="accent5" w:themeShade="95"/>
        <w:sz w:val="22"/>
      </w:rPr>
      <w:tblPr/>
      <w:tcPr/>
    </w:tblStylePr>
    <w:tblStylePr w:type="band2Vert">
      <w:pPr/>
      <w:tblPr/>
      <w:tcPr/>
    </w:tblStylePr>
    <w:tblStylePr w:type="firstCol">
      <w:pPr>
        <w:jc w:val="right"/>
      </w:pPr>
      <w:rPr>
        <w:i/>
        <w:color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pPr/>
      <w:rPr>
        <w:b/>
        <w:color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pPr/>
      <w:rPr>
        <w:i/>
        <w:color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pPr/>
      <w:rPr>
        <w:b/>
        <w:color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05">
    <w:name w:val="Grid Table 7 Colorful - Accent 6"/>
    <w:basedOn w:val="1096"/>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themeColor="accent6" w:themeShade="95"/>
        <w:sz w:val="22"/>
      </w:rPr>
      <w:tblPr/>
      <w:tcPr>
        <w:shd w:val="clear" w:color="FFFFFF" w:fill="D9F2D0" w:themeFill="accent6" w:themeFillTint="34"/>
      </w:tcPr>
    </w:tblStylePr>
    <w:tblStylePr w:type="band1Vert">
      <w:pPr/>
      <w:tblPr/>
      <w:tcPr>
        <w:shd w:val="clear" w:color="FFFFFF" w:fill="D9F2D0" w:themeFill="accent6" w:themeFillTint="34"/>
      </w:tcPr>
    </w:tblStylePr>
    <w:tblStylePr w:type="band2Horz">
      <w:pPr/>
      <w:rPr>
        <w:color w:themeColor="accent6" w:themeShade="95"/>
        <w:sz w:val="22"/>
      </w:rPr>
      <w:tblPr/>
      <w:tcPr/>
    </w:tblStylePr>
    <w:tblStylePr w:type="band2Vert">
      <w:pPr/>
      <w:tblPr/>
      <w:tcPr/>
    </w:tblStylePr>
    <w:tblStylePr w:type="firstCol">
      <w:pPr>
        <w:jc w:val="right"/>
      </w:pPr>
      <w:rPr>
        <w:i/>
        <w:color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pPr/>
      <w:rPr>
        <w:b/>
        <w:color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pPr/>
      <w:rPr>
        <w:i/>
        <w:color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pPr/>
      <w:rPr>
        <w:b/>
        <w:color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06">
    <w:name w:val="List Table 1 Light"/>
    <w:basedOn w:val="1096"/>
    <w:uiPriority w:val="99"/>
    <w:pPr>
      <w:spacing w:after="0" w:line="240" w:lineRule="auto"/>
    </w:pPr>
    <w:tblPr>
      <w:tblStyleRowBandSize w:val="1"/>
      <w:tblStyleColBandSize w:val="1"/>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07">
    <w:name w:val="List Table 1 Light - Accent 1"/>
    <w:basedOn w:val="1096"/>
    <w:uiPriority w:val="99"/>
    <w:pPr>
      <w:spacing w:after="0" w:line="240" w:lineRule="auto"/>
    </w:pPr>
    <w:tblPr>
      <w:tblStyleRowBandSize w:val="1"/>
      <w:tblStyleColBandSize w:val="1"/>
    </w:tblPr>
    <w:tcPr/>
    <w:tblStylePr w:type="band1Horz">
      <w:pPr/>
      <w:tblPr/>
      <w:tcPr>
        <w:shd w:val="clear" w:color="FFFFFF" w:fill="B1DEF2" w:themeFill="accent1" w:themeFillTint="40"/>
      </w:tcPr>
    </w:tblStylePr>
    <w:tblStylePr w:type="band1Vert">
      <w:pPr/>
      <w:tblPr/>
      <w:tcPr>
        <w:shd w:val="clear" w:color="FFFFFF" w:fill="B1DEF2"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08">
    <w:name w:val="List Table 1 Light - Accent 2"/>
    <w:basedOn w:val="1096"/>
    <w:uiPriority w:val="99"/>
    <w:pPr>
      <w:spacing w:after="0" w:line="240" w:lineRule="auto"/>
    </w:pPr>
    <w:tblPr>
      <w:tblStyleRowBandSize w:val="1"/>
      <w:tblStyleColBandSize w:val="1"/>
    </w:tblPr>
    <w:tcPr/>
    <w:tblStylePr w:type="band1Horz">
      <w:pPr/>
      <w:tblPr/>
      <w:tcPr>
        <w:shd w:val="clear" w:color="FFFFFF" w:fill="F9DBCC" w:themeFill="accent2" w:themeFillTint="40"/>
      </w:tcPr>
    </w:tblStylePr>
    <w:tblStylePr w:type="band1Vert">
      <w:pPr/>
      <w:tblPr/>
      <w:tcPr>
        <w:shd w:val="clear" w:color="FFFFFF" w:fill="F9DBCC"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09">
    <w:name w:val="List Table 1 Light - Accent 3"/>
    <w:basedOn w:val="1096"/>
    <w:uiPriority w:val="99"/>
    <w:pPr>
      <w:spacing w:after="0" w:line="240" w:lineRule="auto"/>
    </w:pPr>
    <w:tblPr>
      <w:tblStyleRowBandSize w:val="1"/>
      <w:tblStyleColBandSize w:val="1"/>
    </w:tblPr>
    <w:tcPr/>
    <w:tblStylePr w:type="band1Horz">
      <w:pPr/>
      <w:tblPr/>
      <w:tcPr>
        <w:shd w:val="clear" w:color="FFFFFF" w:fill="B2EDBA" w:themeFill="accent3" w:themeFillTint="40"/>
      </w:tcPr>
    </w:tblStylePr>
    <w:tblStylePr w:type="band1Vert">
      <w:pPr/>
      <w:tblPr/>
      <w:tcPr>
        <w:shd w:val="clear" w:color="FFFFFF" w:fill="B2EDBA"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0">
    <w:name w:val="List Table 1 Light - Accent 4"/>
    <w:basedOn w:val="1096"/>
    <w:uiPriority w:val="99"/>
    <w:pPr>
      <w:spacing w:after="0" w:line="240" w:lineRule="auto"/>
    </w:pPr>
    <w:tblPr>
      <w:tblStyleRowBandSize w:val="1"/>
      <w:tblStyleColBandSize w:val="1"/>
    </w:tblPr>
    <w:tcPr/>
    <w:tblStylePr w:type="band1Horz">
      <w:pPr/>
      <w:tblPr/>
      <w:tcPr>
        <w:shd w:val="clear" w:color="FFFFFF" w:fill="BDE9FA" w:themeFill="accent4" w:themeFillTint="40"/>
      </w:tcPr>
    </w:tblStylePr>
    <w:tblStylePr w:type="band1Vert">
      <w:pPr/>
      <w:tblPr/>
      <w:tcPr>
        <w:shd w:val="clear" w:color="FFFFFF" w:fill="BDE9FA"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1">
    <w:name w:val="List Table 1 Light - Accent 5"/>
    <w:basedOn w:val="1096"/>
    <w:uiPriority w:val="99"/>
    <w:pPr>
      <w:spacing w:after="0" w:line="240" w:lineRule="auto"/>
    </w:pPr>
    <w:tblPr>
      <w:tblStyleRowBandSize w:val="1"/>
      <w:tblStyleColBandSize w:val="1"/>
    </w:tblPr>
    <w:tcPr/>
    <w:tblStylePr w:type="band1Horz">
      <w:pPr/>
      <w:tblPr/>
      <w:tcPr>
        <w:shd w:val="clear" w:color="FFFFFF" w:fill="EFC2EA" w:themeFill="accent5" w:themeFillTint="40"/>
      </w:tcPr>
    </w:tblStylePr>
    <w:tblStylePr w:type="band1Vert">
      <w:pPr/>
      <w:tblPr/>
      <w:tcPr>
        <w:shd w:val="clear" w:color="FFFFFF" w:fill="EFC2EA"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2">
    <w:name w:val="List Table 1 Light - Accent 6"/>
    <w:basedOn w:val="1096"/>
    <w:uiPriority w:val="99"/>
    <w:pPr>
      <w:spacing w:after="0" w:line="240" w:lineRule="auto"/>
    </w:pPr>
    <w:tblPr>
      <w:tblStyleRowBandSize w:val="1"/>
      <w:tblStyleColBandSize w:val="1"/>
    </w:tblPr>
    <w:tcPr/>
    <w:tblStylePr w:type="band1Horz">
      <w:pPr/>
      <w:tblPr/>
      <w:tcPr>
        <w:shd w:val="clear" w:color="FFFFFF" w:fill="D0EFC5" w:themeFill="accent6" w:themeFillTint="40"/>
      </w:tcPr>
    </w:tblStylePr>
    <w:tblStylePr w:type="band1Vert">
      <w:pPr/>
      <w:tblPr/>
      <w:tcPr>
        <w:shd w:val="clear" w:color="FFFFFF" w:fill="D0EFC5"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3">
    <w:name w:val="List Table 2"/>
    <w:basedOn w:val="1096"/>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4">
    <w:name w:val="List Table 2 - Accent 1"/>
    <w:basedOn w:val="1096"/>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B1DEF2" w:themeFill="accent1" w:themeFillTint="40"/>
      </w:tcPr>
    </w:tblStylePr>
    <w:tblStylePr w:type="band1Vert">
      <w:pPr/>
      <w:rPr>
        <w:sz w:val="22"/>
      </w:rPr>
      <w:tblPr/>
      <w:tcPr>
        <w:shd w:val="clear" w:color="FFFFFF" w:fill="B1DEF2"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5">
    <w:name w:val="List Table 2 - Accent 2"/>
    <w:basedOn w:val="1096"/>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F9DBCC" w:themeFill="accent2" w:themeFillTint="40"/>
      </w:tcPr>
    </w:tblStylePr>
    <w:tblStylePr w:type="band1Vert">
      <w:pPr/>
      <w:rPr>
        <w:sz w:val="22"/>
      </w:rPr>
      <w:tblPr/>
      <w:tcPr>
        <w:shd w:val="clear" w:color="FFFFFF" w:fill="F9DBCC"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6">
    <w:name w:val="List Table 2 - Accent 3"/>
    <w:basedOn w:val="1096"/>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B2EDBA" w:themeFill="accent3" w:themeFillTint="40"/>
      </w:tcPr>
    </w:tblStylePr>
    <w:tblStylePr w:type="band1Vert">
      <w:pPr/>
      <w:rPr>
        <w:sz w:val="22"/>
      </w:rPr>
      <w:tblPr/>
      <w:tcPr>
        <w:shd w:val="clear" w:color="FFFFFF" w:fill="B2EDBA"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7">
    <w:name w:val="List Table 2 - Accent 4"/>
    <w:basedOn w:val="1096"/>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BDE9FA" w:themeFill="accent4" w:themeFillTint="40"/>
      </w:tcPr>
    </w:tblStylePr>
    <w:tblStylePr w:type="band1Vert">
      <w:pPr/>
      <w:rPr>
        <w:sz w:val="22"/>
      </w:rPr>
      <w:tblPr/>
      <w:tcPr>
        <w:shd w:val="clear" w:color="FFFFFF" w:fill="BDE9FA"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8">
    <w:name w:val="List Table 2 - Accent 5"/>
    <w:basedOn w:val="1096"/>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EFC2EA" w:themeFill="accent5" w:themeFillTint="40"/>
      </w:tcPr>
    </w:tblStylePr>
    <w:tblStylePr w:type="band1Vert">
      <w:pPr/>
      <w:rPr>
        <w:sz w:val="22"/>
      </w:rPr>
      <w:tblPr/>
      <w:tcPr>
        <w:shd w:val="clear" w:color="FFFFFF" w:fill="EFC2EA"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9">
    <w:name w:val="List Table 2 - Accent 6"/>
    <w:basedOn w:val="1096"/>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D0EFC5" w:themeFill="accent6" w:themeFillTint="40"/>
      </w:tcPr>
    </w:tblStylePr>
    <w:tblStylePr w:type="band1Vert">
      <w:pPr/>
      <w:rPr>
        <w:sz w:val="22"/>
      </w:rPr>
      <w:tblPr/>
      <w:tcPr>
        <w:shd w:val="clear" w:color="FFFFFF" w:fill="D0EFC5"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0">
    <w:name w:val="List Table 3"/>
    <w:basedOn w:val="1096"/>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1">
    <w:name w:val="List Table 3 - Accent 1"/>
    <w:basedOn w:val="1096"/>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156082"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2">
    <w:name w:val="List Table 3 - Accent 2"/>
    <w:basedOn w:val="1096"/>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2AB86"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3">
    <w:name w:val="List Table 3 - Accent 3"/>
    <w:basedOn w:val="1096"/>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8D45B"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4">
    <w:name w:val="List Table 3 - Accent 4"/>
    <w:basedOn w:val="1096"/>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60CBF4"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5">
    <w:name w:val="List Table 3 - Accent 5"/>
    <w:basedOn w:val="1096"/>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D86DCC"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6">
    <w:name w:val="List Table 3 - Accent 6"/>
    <w:basedOn w:val="1096"/>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8FD974"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7">
    <w:name w:val="List Table 4"/>
    <w:basedOn w:val="1096"/>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8">
    <w:name w:val="List Table 4 - Accent 1"/>
    <w:basedOn w:val="1096"/>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B1DEF2" w:themeFill="accent1" w:themeFillTint="40"/>
      </w:tcPr>
    </w:tblStylePr>
    <w:tblStylePr w:type="band1Vert">
      <w:pPr/>
      <w:rPr>
        <w:sz w:val="22"/>
      </w:rPr>
      <w:tblPr/>
      <w:tcPr>
        <w:shd w:val="clear" w:color="FFFFFF" w:fill="B1DEF2"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156082"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9">
    <w:name w:val="List Table 4 - Accent 2"/>
    <w:basedOn w:val="1096"/>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F9DBCC" w:themeFill="accent2" w:themeFillTint="40"/>
      </w:tcPr>
    </w:tblStylePr>
    <w:tblStylePr w:type="band1Vert">
      <w:pPr/>
      <w:rPr>
        <w:sz w:val="22"/>
      </w:rPr>
      <w:tblPr/>
      <w:tcPr>
        <w:shd w:val="clear" w:color="FFFFFF" w:fill="F9DBCC"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E97132"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0">
    <w:name w:val="List Table 4 - Accent 3"/>
    <w:basedOn w:val="1096"/>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B2EDBA" w:themeFill="accent3" w:themeFillTint="40"/>
      </w:tcPr>
    </w:tblStylePr>
    <w:tblStylePr w:type="band1Vert">
      <w:pPr/>
      <w:rPr>
        <w:sz w:val="22"/>
      </w:rPr>
      <w:tblPr/>
      <w:tcPr>
        <w:shd w:val="clear" w:color="FFFFFF" w:fill="B2EDBA"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196B24"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1">
    <w:name w:val="List Table 4 - Accent 4"/>
    <w:basedOn w:val="1096"/>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BDE9FA" w:themeFill="accent4" w:themeFillTint="40"/>
      </w:tcPr>
    </w:tblStylePr>
    <w:tblStylePr w:type="band1Vert">
      <w:pPr/>
      <w:rPr>
        <w:sz w:val="22"/>
      </w:rPr>
      <w:tblPr/>
      <w:tcPr>
        <w:shd w:val="clear" w:color="FFFFFF" w:fill="BDE9FA"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F9ED5"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2">
    <w:name w:val="List Table 4 - Accent 5"/>
    <w:basedOn w:val="1096"/>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EFC2EA" w:themeFill="accent5" w:themeFillTint="40"/>
      </w:tcPr>
    </w:tblStylePr>
    <w:tblStylePr w:type="band1Vert">
      <w:pPr/>
      <w:rPr>
        <w:sz w:val="22"/>
      </w:rPr>
      <w:tblPr/>
      <w:tcPr>
        <w:shd w:val="clear" w:color="FFFFFF" w:fill="EFC2EA"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02B93"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3">
    <w:name w:val="List Table 4 - Accent 6"/>
    <w:basedOn w:val="1096"/>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D0EFC5" w:themeFill="accent6" w:themeFillTint="40"/>
      </w:tcPr>
    </w:tblStylePr>
    <w:tblStylePr w:type="band1Vert">
      <w:pPr/>
      <w:rPr>
        <w:sz w:val="22"/>
      </w:rPr>
      <w:tblPr/>
      <w:tcPr>
        <w:shd w:val="clear" w:color="FFFFFF" w:fill="D0EFC5"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EA72E"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4">
    <w:name w:val="List Table 5 Dark"/>
    <w:basedOn w:val="1096"/>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text1" w:sz="32" w:space="0"/>
          <w:right w:val="single" w:color="000000" w:themeColor="light1" w:sz="4" w:space="0"/>
        </w:tcBorders>
      </w:tcPr>
    </w:tblStylePr>
    <w:tblStylePr w:type="firstRow">
      <w:pPr/>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35">
    <w:name w:val="List Table 5 Dark - Accent 1"/>
    <w:basedOn w:val="1096"/>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156082" w:themeFill="accent1"/>
      </w:tcPr>
    </w:tblStylePr>
    <w:tblStylePr w:type="band1Vert">
      <w:pPr/>
      <w:tblPr/>
      <w:tcPr>
        <w:tcBorders>
          <w:left w:val="single" w:color="000000" w:themeColor="light1" w:sz="4" w:space="0"/>
          <w:right w:val="single" w:color="000000" w:themeColor="light1" w:sz="4" w:space="0"/>
        </w:tcBorders>
        <w:shd w:val="clear" w:color="FFFFFF" w:fill="156082" w:themeFill="accent1"/>
      </w:tcPr>
    </w:tblStylePr>
    <w:tblStylePr w:type="band2Horz">
      <w:pPr/>
      <w:tblPr/>
      <w:tcPr>
        <w:tcBorders>
          <w:top w:val="single" w:color="000000" w:themeColor="light1" w:sz="4" w:space="0"/>
          <w:bottom w:val="single" w:color="000000" w:themeColor="light1" w:sz="4" w:space="0"/>
        </w:tcBorders>
        <w:shd w:val="clear" w:color="FFFFFF" w:fill="156082"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1" w:sz="32" w:space="0"/>
          <w:right w:val="single" w:color="000000" w:themeColor="light1" w:sz="4" w:space="0"/>
        </w:tcBorders>
      </w:tcPr>
    </w:tblStylePr>
    <w:tblStylePr w:type="firstRow">
      <w:pPr/>
      <w:rPr>
        <w:b/>
        <w:color w:themeColor="light1"/>
        <w:sz w:val="22"/>
      </w:rPr>
      <w:tblPr/>
      <w:tcPr>
        <w:tcBorders>
          <w:top w:val="single" w:color="000000" w:themeColor="accent1" w:sz="32" w:space="0"/>
          <w:bottom w:val="single" w:color="000000" w:themeColor="light1" w:sz="12" w:space="0"/>
        </w:tcBorders>
        <w:shd w:val="clear" w:color="FFFFFF" w:fill="156082"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36">
    <w:name w:val="List Table 5 Dark - Accent 2"/>
    <w:basedOn w:val="1096"/>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F2AB86" w:themeFill="accent2" w:themeFillTint="97"/>
      </w:tcPr>
    </w:tblStylePr>
    <w:tblStylePr w:type="band1Vert">
      <w:pPr/>
      <w:tblPr/>
      <w:tcPr>
        <w:tcBorders>
          <w:left w:val="single" w:color="000000" w:themeColor="light1" w:sz="4" w:space="0"/>
          <w:right w:val="single" w:color="000000" w:themeColor="light1" w:sz="4" w:space="0"/>
        </w:tcBorders>
        <w:shd w:val="clear" w:color="FFFFFF" w:fill="F2AB86" w:themeFill="accent2" w:themeFillTint="97"/>
      </w:tcPr>
    </w:tblStylePr>
    <w:tblStylePr w:type="band2Horz">
      <w:pPr/>
      <w:tblPr/>
      <w:tcPr>
        <w:tcBorders>
          <w:top w:val="single" w:color="000000" w:themeColor="light1" w:sz="4" w:space="0"/>
          <w:bottom w:val="single" w:color="000000" w:themeColor="light1" w:sz="4" w:space="0"/>
        </w:tcBorders>
        <w:shd w:val="clear" w:color="FFFFFF" w:fill="F2AB86"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2" w:sz="32" w:space="0"/>
          <w:right w:val="single" w:color="000000" w:themeColor="light1" w:sz="4" w:space="0"/>
        </w:tcBorders>
      </w:tcPr>
    </w:tblStylePr>
    <w:tblStylePr w:type="firstRow">
      <w:pPr/>
      <w:rPr>
        <w:b/>
        <w:color w:themeColor="light1"/>
        <w:sz w:val="22"/>
      </w:rPr>
      <w:tblPr/>
      <w:tcPr>
        <w:tcBorders>
          <w:top w:val="single" w:color="000000" w:themeColor="accent2" w:sz="32" w:space="0"/>
          <w:bottom w:val="single" w:color="000000" w:themeColor="light1" w:sz="12" w:space="0"/>
        </w:tcBorders>
        <w:shd w:val="clear" w:color="FFFFFF" w:fill="F2AB86"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37">
    <w:name w:val="List Table 5 Dark - Accent 3"/>
    <w:basedOn w:val="1096"/>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48D45B" w:themeFill="accent3" w:themeFillTint="98"/>
      </w:tcPr>
    </w:tblStylePr>
    <w:tblStylePr w:type="band1Vert">
      <w:pPr/>
      <w:tblPr/>
      <w:tcPr>
        <w:tcBorders>
          <w:left w:val="single" w:color="000000" w:themeColor="light1" w:sz="4" w:space="0"/>
          <w:right w:val="single" w:color="000000" w:themeColor="light1" w:sz="4" w:space="0"/>
        </w:tcBorders>
        <w:shd w:val="clear" w:color="FFFFFF" w:fill="48D45B" w:themeFill="accent3" w:themeFillTint="98"/>
      </w:tcPr>
    </w:tblStylePr>
    <w:tblStylePr w:type="band2Horz">
      <w:pPr/>
      <w:tblPr/>
      <w:tcPr>
        <w:tcBorders>
          <w:top w:val="single" w:color="000000" w:themeColor="light1" w:sz="4" w:space="0"/>
          <w:bottom w:val="single" w:color="000000" w:themeColor="light1" w:sz="4" w:space="0"/>
        </w:tcBorders>
        <w:shd w:val="clear" w:color="FFFFFF" w:fill="48D45B"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3" w:sz="32" w:space="0"/>
          <w:right w:val="single" w:color="000000" w:themeColor="light1" w:sz="4" w:space="0"/>
        </w:tcBorders>
      </w:tcPr>
    </w:tblStylePr>
    <w:tblStylePr w:type="firstRow">
      <w:pPr/>
      <w:rPr>
        <w:b/>
        <w:color w:themeColor="light1"/>
        <w:sz w:val="22"/>
      </w:rPr>
      <w:tblPr/>
      <w:tcPr>
        <w:tcBorders>
          <w:top w:val="single" w:color="000000" w:themeColor="accent3" w:sz="32" w:space="0"/>
          <w:bottom w:val="single" w:color="000000" w:themeColor="light1" w:sz="12" w:space="0"/>
        </w:tcBorders>
        <w:shd w:val="clear" w:color="FFFFFF" w:fill="48D45B"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38">
    <w:name w:val="List Table 5 Dark - Accent 4"/>
    <w:basedOn w:val="1096"/>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60CBF4" w:themeFill="accent4" w:themeFillTint="9a"/>
      </w:tcPr>
    </w:tblStylePr>
    <w:tblStylePr w:type="band1Vert">
      <w:pPr/>
      <w:tblPr/>
      <w:tcPr>
        <w:tcBorders>
          <w:left w:val="single" w:color="000000" w:themeColor="light1" w:sz="4" w:space="0"/>
          <w:right w:val="single" w:color="000000" w:themeColor="light1" w:sz="4" w:space="0"/>
        </w:tcBorders>
        <w:shd w:val="clear" w:color="FFFFFF" w:fill="60CBF4" w:themeFill="accent4" w:themeFillTint="9a"/>
      </w:tcPr>
    </w:tblStylePr>
    <w:tblStylePr w:type="band2Horz">
      <w:pPr/>
      <w:tblPr/>
      <w:tcPr>
        <w:tcBorders>
          <w:top w:val="single" w:color="000000" w:themeColor="light1" w:sz="4" w:space="0"/>
          <w:bottom w:val="single" w:color="000000" w:themeColor="light1" w:sz="4" w:space="0"/>
        </w:tcBorders>
        <w:shd w:val="clear" w:color="FFFFFF" w:fill="60CBF4"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4" w:sz="32" w:space="0"/>
          <w:right w:val="single" w:color="000000" w:themeColor="light1" w:sz="4" w:space="0"/>
        </w:tcBorders>
      </w:tcPr>
    </w:tblStylePr>
    <w:tblStylePr w:type="firstRow">
      <w:pPr/>
      <w:rPr>
        <w:b/>
        <w:color w:themeColor="light1"/>
        <w:sz w:val="22"/>
      </w:rPr>
      <w:tblPr/>
      <w:tcPr>
        <w:tcBorders>
          <w:top w:val="single" w:color="000000" w:themeColor="accent4" w:sz="32" w:space="0"/>
          <w:bottom w:val="single" w:color="000000" w:themeColor="light1" w:sz="12" w:space="0"/>
        </w:tcBorders>
        <w:shd w:val="clear" w:color="FFFFFF" w:fill="60CBF4"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39">
    <w:name w:val="List Table 5 Dark - Accent 5"/>
    <w:basedOn w:val="1096"/>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D86DCC" w:themeFill="accent5" w:themeFillTint="9a"/>
      </w:tcPr>
    </w:tblStylePr>
    <w:tblStylePr w:type="band1Vert">
      <w:pPr/>
      <w:tblPr/>
      <w:tcPr>
        <w:tcBorders>
          <w:left w:val="single" w:color="000000" w:themeColor="light1" w:sz="4" w:space="0"/>
          <w:right w:val="single" w:color="000000" w:themeColor="light1" w:sz="4" w:space="0"/>
        </w:tcBorders>
        <w:shd w:val="clear" w:color="FFFFFF" w:fill="D86DCC" w:themeFill="accent5" w:themeFillTint="9a"/>
      </w:tcPr>
    </w:tblStylePr>
    <w:tblStylePr w:type="band2Horz">
      <w:pPr/>
      <w:tblPr/>
      <w:tcPr>
        <w:tcBorders>
          <w:top w:val="single" w:color="000000" w:themeColor="light1" w:sz="4" w:space="0"/>
          <w:bottom w:val="single" w:color="000000" w:themeColor="light1" w:sz="4" w:space="0"/>
        </w:tcBorders>
        <w:shd w:val="clear" w:color="FFFFFF" w:fill="D86DCC"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5" w:sz="32" w:space="0"/>
          <w:right w:val="single" w:color="000000" w:themeColor="light1" w:sz="4" w:space="0"/>
        </w:tcBorders>
      </w:tcPr>
    </w:tblStylePr>
    <w:tblStylePr w:type="firstRow">
      <w:pPr/>
      <w:rPr>
        <w:b/>
        <w:color w:themeColor="light1"/>
        <w:sz w:val="22"/>
      </w:rPr>
      <w:tblPr/>
      <w:tcPr>
        <w:tcBorders>
          <w:top w:val="single" w:color="000000" w:themeColor="accent5" w:sz="32" w:space="0"/>
          <w:bottom w:val="single" w:color="000000" w:themeColor="light1" w:sz="12" w:space="0"/>
        </w:tcBorders>
        <w:shd w:val="clear" w:color="FFFFFF" w:fill="D86DCC"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40">
    <w:name w:val="List Table 5 Dark - Accent 6"/>
    <w:basedOn w:val="1096"/>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8FD974" w:themeFill="accent6" w:themeFillTint="98"/>
      </w:tcPr>
    </w:tblStylePr>
    <w:tblStylePr w:type="band1Vert">
      <w:pPr/>
      <w:tblPr/>
      <w:tcPr>
        <w:tcBorders>
          <w:left w:val="single" w:color="000000" w:themeColor="light1" w:sz="4" w:space="0"/>
          <w:right w:val="single" w:color="000000" w:themeColor="light1" w:sz="4" w:space="0"/>
        </w:tcBorders>
        <w:shd w:val="clear" w:color="FFFFFF" w:fill="8FD974" w:themeFill="accent6" w:themeFillTint="98"/>
      </w:tcPr>
    </w:tblStylePr>
    <w:tblStylePr w:type="band2Horz">
      <w:pPr/>
      <w:tblPr/>
      <w:tcPr>
        <w:tcBorders>
          <w:top w:val="single" w:color="000000" w:themeColor="light1" w:sz="4" w:space="0"/>
          <w:bottom w:val="single" w:color="000000" w:themeColor="light1" w:sz="4" w:space="0"/>
        </w:tcBorders>
        <w:shd w:val="clear" w:color="FFFFFF" w:fill="8FD974"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6" w:sz="32" w:space="0"/>
          <w:right w:val="single" w:color="000000" w:themeColor="light1" w:sz="4" w:space="0"/>
        </w:tcBorders>
      </w:tcPr>
    </w:tblStylePr>
    <w:tblStylePr w:type="firstRow">
      <w:pPr/>
      <w:rPr>
        <w:b/>
        <w:color w:themeColor="light1"/>
        <w:sz w:val="22"/>
      </w:rPr>
      <w:tblPr/>
      <w:tcPr>
        <w:tcBorders>
          <w:top w:val="single" w:color="000000" w:themeColor="accent6" w:sz="32" w:space="0"/>
          <w:bottom w:val="single" w:color="000000" w:themeColor="light1" w:sz="12" w:space="0"/>
        </w:tcBorders>
        <w:shd w:val="clear" w:color="FFFFFF" w:fill="8FD974"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41">
    <w:name w:val="List Table 6 Colorful"/>
    <w:basedOn w:val="1096"/>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cPr/>
    <w:tblStylePr w:type="band1Horz">
      <w:pPr/>
      <w:rPr>
        <w:color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sz w:val="22"/>
      </w:rPr>
      <w:tblPr/>
      <w:tcPr/>
    </w:tblStylePr>
    <w:tblStylePr w:type="band2Vert">
      <w:pPr/>
      <w:tblPr/>
      <w:tcPr/>
    </w:tblStylePr>
    <w:tblStylePr w:type="firstCol">
      <w:pPr/>
      <w:rPr>
        <w:b/>
        <w:color w:themeColor="text1"/>
      </w:rPr>
      <w:tblPr/>
      <w:tcPr/>
    </w:tblStylePr>
    <w:tblStylePr w:type="firstRow">
      <w:pPr/>
      <w:rPr>
        <w:b/>
        <w:color w:themeColor="text1"/>
      </w:rPr>
      <w:tblPr/>
      <w:tcPr>
        <w:tcBorders>
          <w:bottom w:val="single" w:color="000000" w:themeColor="text1" w:sz="4" w:space="0"/>
        </w:tcBorders>
      </w:tcPr>
    </w:tblStylePr>
    <w:tblStylePr w:type="lastCol">
      <w:pPr/>
      <w:rPr>
        <w:b/>
        <w:color w:themeColor="text1"/>
      </w:rPr>
      <w:tblPr/>
      <w:tcPr/>
    </w:tblStylePr>
    <w:tblStylePr w:type="lastRow">
      <w:pPr/>
      <w:rPr>
        <w:b/>
        <w:color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2">
    <w:name w:val="List Table 6 Colorful - Accent 1"/>
    <w:basedOn w:val="1096"/>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themeColor="accent1" w:themeShade="95"/>
        <w:sz w:val="22"/>
      </w:rPr>
      <w:tblPr/>
      <w:tcPr>
        <w:shd w:val="clear" w:color="FFFFFF" w:fill="B1DEF2" w:themeFill="accent1" w:themeFillTint="40"/>
      </w:tcPr>
    </w:tblStylePr>
    <w:tblStylePr w:type="band1Vert">
      <w:pPr/>
      <w:tblPr/>
      <w:tcPr>
        <w:shd w:val="clear" w:color="FFFFFF" w:fill="B1DEF2" w:themeFill="accent1" w:themeFillTint="40"/>
      </w:tcPr>
    </w:tblStylePr>
    <w:tblStylePr w:type="band2Horz">
      <w:pPr/>
      <w:rPr>
        <w:color w:themeColor="accent1" w:themeShade="95"/>
        <w:sz w:val="22"/>
      </w:rPr>
      <w:tblPr/>
      <w:tcPr/>
    </w:tblStylePr>
    <w:tblStylePr w:type="band2Vert">
      <w:pPr/>
      <w:tblPr/>
      <w:tcPr/>
    </w:tblStylePr>
    <w:tblStylePr w:type="firstCol">
      <w:pPr/>
      <w:rPr>
        <w:b/>
        <w:color w:themeColor="accent1" w:themeShade="95"/>
      </w:rPr>
      <w:tblPr/>
      <w:tcPr/>
    </w:tblStylePr>
    <w:tblStylePr w:type="firstRow">
      <w:pPr/>
      <w:rPr>
        <w:b/>
        <w:color w:themeColor="accent1" w:themeShade="95"/>
      </w:rPr>
      <w:tblPr/>
      <w:tcPr>
        <w:tcBorders>
          <w:bottom w:val="single" w:color="000000" w:themeColor="accent1" w:sz="4" w:space="0"/>
        </w:tcBorders>
      </w:tcPr>
    </w:tblStylePr>
    <w:tblStylePr w:type="lastCol">
      <w:pPr/>
      <w:rPr>
        <w:b/>
        <w:color w:themeColor="accent1" w:themeShade="95"/>
      </w:rPr>
      <w:tblPr/>
      <w:tcPr/>
    </w:tblStylePr>
    <w:tblStylePr w:type="lastRow">
      <w:pPr/>
      <w:rPr>
        <w:b/>
        <w:color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3">
    <w:name w:val="List Table 6 Colorful - Accent 2"/>
    <w:basedOn w:val="1096"/>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themeColor="accent2" w:themeTint="97" w:themeShade="95"/>
        <w:sz w:val="22"/>
      </w:rPr>
      <w:tblPr/>
      <w:tcPr>
        <w:shd w:val="clear" w:color="FFFFFF" w:fill="F9DBCC" w:themeFill="accent2" w:themeFillTint="40"/>
      </w:tcPr>
    </w:tblStylePr>
    <w:tblStylePr w:type="band1Vert">
      <w:pPr/>
      <w:tblPr/>
      <w:tcPr>
        <w:shd w:val="clear" w:color="FFFFFF" w:fill="F9DBCC" w:themeFill="accent2" w:themeFillTint="40"/>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4" w:space="0"/>
        </w:tcBorders>
      </w:tcPr>
    </w:tblStylePr>
    <w:tblStylePr w:type="lastCol">
      <w:pPr/>
      <w:rPr>
        <w:b/>
        <w:color w:themeColor="accent2" w:themeTint="97" w:themeShade="95"/>
      </w:rPr>
      <w:tblPr/>
      <w:tcPr/>
    </w:tblStylePr>
    <w:tblStylePr w:type="lastRow">
      <w:pPr/>
      <w:rPr>
        <w:b/>
        <w:color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4">
    <w:name w:val="List Table 6 Colorful - Accent 3"/>
    <w:basedOn w:val="1096"/>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themeColor="accent3" w:themeTint="98" w:themeShade="95"/>
        <w:sz w:val="22"/>
      </w:rPr>
      <w:tblPr/>
      <w:tcPr>
        <w:shd w:val="clear" w:color="FFFFFF" w:fill="B2EDBA" w:themeFill="accent3" w:themeFillTint="40"/>
      </w:tcPr>
    </w:tblStylePr>
    <w:tblStylePr w:type="band1Vert">
      <w:pPr/>
      <w:tblPr/>
      <w:tcPr>
        <w:shd w:val="clear" w:color="FFFFFF" w:fill="B2EDBA" w:themeFill="accent3" w:themeFillTint="40"/>
      </w:tcPr>
    </w:tblStylePr>
    <w:tblStylePr w:type="band2Horz">
      <w:pPr/>
      <w:rPr>
        <w:color w:themeColor="accent3" w:themeTint="98" w:themeShade="95"/>
        <w:sz w:val="22"/>
      </w:rPr>
      <w:tblPr/>
      <w:tcPr/>
    </w:tblStylePr>
    <w:tblStylePr w:type="band2Vert">
      <w:pPr/>
      <w:tblPr/>
      <w:tcPr/>
    </w:tblStylePr>
    <w:tblStylePr w:type="firstCol">
      <w:pPr/>
      <w:rPr>
        <w:b/>
        <w:color w:themeColor="accent3" w:themeTint="98" w:themeShade="95"/>
      </w:rPr>
      <w:tblPr/>
      <w:tcPr/>
    </w:tblStylePr>
    <w:tblStylePr w:type="firstRow">
      <w:pPr/>
      <w:rPr>
        <w:b/>
        <w:color w:themeColor="accent3" w:themeTint="98" w:themeShade="95"/>
      </w:rPr>
      <w:tblPr/>
      <w:tcPr>
        <w:tcBorders>
          <w:bottom w:val="single" w:color="000000" w:themeColor="accent3" w:sz="4" w:space="0"/>
        </w:tcBorders>
      </w:tcPr>
    </w:tblStylePr>
    <w:tblStylePr w:type="lastCol">
      <w:pPr/>
      <w:rPr>
        <w:b/>
        <w:color w:themeColor="accent3" w:themeTint="98" w:themeShade="95"/>
      </w:rPr>
      <w:tblPr/>
      <w:tcPr/>
    </w:tblStylePr>
    <w:tblStylePr w:type="lastRow">
      <w:pPr/>
      <w:rPr>
        <w:b/>
        <w:color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5">
    <w:name w:val="List Table 6 Colorful - Accent 4"/>
    <w:basedOn w:val="1096"/>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themeColor="accent4" w:themeTint="9a" w:themeShade="95"/>
        <w:sz w:val="22"/>
      </w:rPr>
      <w:tblPr/>
      <w:tcPr>
        <w:shd w:val="clear" w:color="FFFFFF" w:fill="BDE9FA" w:themeFill="accent4" w:themeFillTint="40"/>
      </w:tcPr>
    </w:tblStylePr>
    <w:tblStylePr w:type="band1Vert">
      <w:pPr/>
      <w:tblPr/>
      <w:tcPr>
        <w:shd w:val="clear" w:color="FFFFFF" w:fill="BDE9FA" w:themeFill="accent4" w:themeFillTint="40"/>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4" w:space="0"/>
        </w:tcBorders>
      </w:tcPr>
    </w:tblStylePr>
    <w:tblStylePr w:type="lastCol">
      <w:pPr/>
      <w:rPr>
        <w:b/>
        <w:color w:themeColor="accent4" w:themeTint="9a" w:themeShade="95"/>
      </w:rPr>
      <w:tblPr/>
      <w:tcPr/>
    </w:tblStylePr>
    <w:tblStylePr w:type="lastRow">
      <w:pPr/>
      <w:rPr>
        <w:b/>
        <w:color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6">
    <w:name w:val="List Table 6 Colorful - Accent 5"/>
    <w:basedOn w:val="1096"/>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themeColor="accent5" w:themeTint="9a" w:themeShade="95"/>
        <w:sz w:val="22"/>
      </w:rPr>
      <w:tblPr/>
      <w:tcPr>
        <w:shd w:val="clear" w:color="FFFFFF" w:fill="EFC2EA" w:themeFill="accent5" w:themeFillTint="40"/>
      </w:tcPr>
    </w:tblStylePr>
    <w:tblStylePr w:type="band1Vert">
      <w:pPr/>
      <w:tblPr/>
      <w:tcPr>
        <w:shd w:val="clear" w:color="FFFFFF" w:fill="EFC2EA" w:themeFill="accent5" w:themeFillTint="40"/>
      </w:tcPr>
    </w:tblStylePr>
    <w:tblStylePr w:type="band2Horz">
      <w:pPr/>
      <w:rPr>
        <w:color w:themeColor="accent5" w:themeTint="9a" w:themeShade="95"/>
        <w:sz w:val="22"/>
      </w:rPr>
      <w:tblPr/>
      <w:tcPr/>
    </w:tblStylePr>
    <w:tblStylePr w:type="band2Vert">
      <w:pPr/>
      <w:tblPr/>
      <w:tcPr/>
    </w:tblStylePr>
    <w:tblStylePr w:type="firstCol">
      <w:pPr/>
      <w:rPr>
        <w:b/>
        <w:color w:themeColor="accent5" w:themeTint="9a" w:themeShade="95"/>
      </w:rPr>
      <w:tblPr/>
      <w:tcPr/>
    </w:tblStylePr>
    <w:tblStylePr w:type="firstRow">
      <w:pPr/>
      <w:rPr>
        <w:b/>
        <w:color w:themeColor="accent5" w:themeTint="9a" w:themeShade="95"/>
      </w:rPr>
      <w:tblPr/>
      <w:tcPr>
        <w:tcBorders>
          <w:bottom w:val="single" w:color="000000" w:themeColor="accent5" w:sz="4" w:space="0"/>
        </w:tcBorders>
      </w:tcPr>
    </w:tblStylePr>
    <w:tblStylePr w:type="lastCol">
      <w:pPr/>
      <w:rPr>
        <w:b/>
        <w:color w:themeColor="accent5" w:themeTint="9a" w:themeShade="95"/>
      </w:rPr>
      <w:tblPr/>
      <w:tcPr/>
    </w:tblStylePr>
    <w:tblStylePr w:type="lastRow">
      <w:pPr/>
      <w:rPr>
        <w:b/>
        <w:color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7">
    <w:name w:val="List Table 6 Colorful - Accent 6"/>
    <w:basedOn w:val="1096"/>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themeColor="accent6" w:themeTint="98" w:themeShade="95"/>
        <w:sz w:val="22"/>
      </w:rPr>
      <w:tblPr/>
      <w:tcPr>
        <w:shd w:val="clear" w:color="FFFFFF" w:fill="D0EFC5" w:themeFill="accent6" w:themeFillTint="40"/>
      </w:tcPr>
    </w:tblStylePr>
    <w:tblStylePr w:type="band1Vert">
      <w:pPr/>
      <w:tblPr/>
      <w:tcPr>
        <w:shd w:val="clear" w:color="FFFFFF" w:fill="D0EFC5" w:themeFill="accent6" w:themeFillTint="40"/>
      </w:tcPr>
    </w:tblStylePr>
    <w:tblStylePr w:type="band2Horz">
      <w:pPr/>
      <w:rPr>
        <w:color w:themeColor="accent6" w:themeTint="98" w:themeShade="95"/>
        <w:sz w:val="22"/>
      </w:rPr>
      <w:tblPr/>
      <w:tcPr/>
    </w:tblStylePr>
    <w:tblStylePr w:type="band2Vert">
      <w:pPr/>
      <w:tblPr/>
      <w:tcPr/>
    </w:tblStylePr>
    <w:tblStylePr w:type="firstCol">
      <w:pPr/>
      <w:rPr>
        <w:b/>
        <w:color w:themeColor="accent6" w:themeTint="98" w:themeShade="95"/>
      </w:rPr>
      <w:tblPr/>
      <w:tcPr/>
    </w:tblStylePr>
    <w:tblStylePr w:type="firstRow">
      <w:pPr/>
      <w:rPr>
        <w:b/>
        <w:color w:themeColor="accent6" w:themeTint="98" w:themeShade="95"/>
      </w:rPr>
      <w:tblPr/>
      <w:tcPr>
        <w:tcBorders>
          <w:bottom w:val="single" w:color="000000" w:themeColor="accent6" w:sz="4" w:space="0"/>
        </w:tcBorders>
      </w:tcPr>
    </w:tblStylePr>
    <w:tblStylePr w:type="lastCol">
      <w:pPr/>
      <w:rPr>
        <w:b/>
        <w:color w:themeColor="accent6" w:themeTint="98" w:themeShade="95"/>
      </w:rPr>
      <w:tblPr/>
      <w:tcPr/>
    </w:tblStylePr>
    <w:tblStylePr w:type="lastRow">
      <w:pPr/>
      <w:rPr>
        <w:b/>
        <w:color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8">
    <w:name w:val="List Table 7 Colorful"/>
    <w:basedOn w:val="1096"/>
    <w:uiPriority w:val="99"/>
    <w:pPr>
      <w:spacing w:after="0" w:line="240" w:lineRule="auto"/>
    </w:pPr>
    <w:tblPr>
      <w:tblStyleRowBandSize w:val="1"/>
      <w:tblStyleColBandSize w:val="1"/>
      <w:tblBorders>
        <w:right w:val="single" w:color="000000" w:themeColor="text1" w:themeTint="80" w:sz="4" w:space="0"/>
      </w:tblBorders>
    </w:tblPr>
    <w:tcPr/>
    <w:tblStylePr w:type="band1Horz">
      <w:pPr/>
      <w:rPr>
        <w:color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pPr/>
      <w:rPr>
        <w:i/>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pPr/>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pPr/>
      <w:rPr>
        <w:i/>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1049">
    <w:name w:val="List Table 7 Colorful - Accent 1"/>
    <w:basedOn w:val="1096"/>
    <w:uiPriority w:val="99"/>
    <w:pPr>
      <w:spacing w:after="0" w:line="240" w:lineRule="auto"/>
    </w:pPr>
    <w:tblPr>
      <w:tblStyleRowBandSize w:val="1"/>
      <w:tblStyleColBandSize w:val="1"/>
      <w:tblBorders>
        <w:right w:val="single" w:color="000000" w:themeColor="accent1" w:sz="4" w:space="0"/>
      </w:tblBorders>
    </w:tblPr>
    <w:tcPr/>
    <w:tblStylePr w:type="band1Horz">
      <w:pPr/>
      <w:rPr>
        <w:color w:themeColor="accent1" w:themeShade="95"/>
        <w:sz w:val="22"/>
      </w:rPr>
      <w:tblPr/>
      <w:tcPr>
        <w:shd w:val="clear" w:color="FFFFFF" w:fill="B1DEF2" w:themeFill="accent1" w:themeFillTint="40"/>
      </w:tcPr>
    </w:tblStylePr>
    <w:tblStylePr w:type="band1Vert">
      <w:pPr/>
      <w:tblPr/>
      <w:tcPr>
        <w:shd w:val="clear" w:color="FFFFFF" w:fill="B1DEF2" w:themeFill="accent1" w:themeFillTint="40"/>
      </w:tcPr>
    </w:tblStylePr>
    <w:tblStylePr w:type="band2Horz">
      <w:pPr/>
      <w:rPr>
        <w:color w:themeColor="accent1" w:themeShade="95"/>
        <w:sz w:val="22"/>
      </w:rPr>
      <w:tblPr/>
      <w:tcPr/>
    </w:tblStylePr>
    <w:tblStylePr w:type="band2Vert">
      <w:pPr/>
      <w:tblPr/>
      <w:tcPr/>
    </w:tblStylePr>
    <w:tblStylePr w:type="firstCol">
      <w:pPr>
        <w:jc w:val="right"/>
      </w:pPr>
      <w:rPr>
        <w:i/>
        <w:color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pPr/>
      <w:rPr>
        <w:i/>
        <w:color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pPr/>
      <w:rPr>
        <w:i/>
        <w:color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pPr/>
      <w:rPr>
        <w:i/>
        <w:color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Shade="95"/>
        <w:sz w:val="22"/>
      </w:rPr>
      <w:tblPr/>
      <w:tcPr/>
    </w:tblStylePr>
  </w:style>
  <w:style w:type="table" w:styleId="1050">
    <w:name w:val="List Table 7 Colorful - Accent 2"/>
    <w:basedOn w:val="1096"/>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themeColor="accent2" w:themeTint="97" w:themeShade="95"/>
        <w:sz w:val="22"/>
      </w:rPr>
      <w:tblPr/>
      <w:tcPr>
        <w:shd w:val="clear" w:color="FFFFFF" w:fill="F9DBCC" w:themeFill="accent2" w:themeFillTint="40"/>
      </w:tcPr>
    </w:tblStylePr>
    <w:tblStylePr w:type="band1Vert">
      <w:pPr/>
      <w:tblPr/>
      <w:tcPr>
        <w:shd w:val="clear" w:color="FFFFFF" w:fill="F9DBCC" w:themeFill="accent2" w:themeFillTint="40"/>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pPr/>
      <w:rPr>
        <w:i/>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pPr/>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pPr/>
      <w:rPr>
        <w:i/>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1051">
    <w:name w:val="List Table 7 Colorful - Accent 3"/>
    <w:basedOn w:val="1096"/>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themeColor="accent3" w:themeTint="98" w:themeShade="95"/>
        <w:sz w:val="22"/>
      </w:rPr>
      <w:tblPr/>
      <w:tcPr>
        <w:shd w:val="clear" w:color="FFFFFF" w:fill="B2EDBA" w:themeFill="accent3" w:themeFillTint="40"/>
      </w:tcPr>
    </w:tblStylePr>
    <w:tblStylePr w:type="band1Vert">
      <w:pPr/>
      <w:tblPr/>
      <w:tcPr>
        <w:shd w:val="clear" w:color="FFFFFF" w:fill="B2EDBA" w:themeFill="accent3" w:themeFillTint="40"/>
      </w:tcPr>
    </w:tblStylePr>
    <w:tblStylePr w:type="band2Horz">
      <w:pPr/>
      <w:rPr>
        <w:color w:themeColor="accent3" w:themeTint="98" w:themeShade="95"/>
        <w:sz w:val="22"/>
      </w:rPr>
      <w:tblPr/>
      <w:tcPr/>
    </w:tblStylePr>
    <w:tblStylePr w:type="band2Vert">
      <w:pPr/>
      <w:tblPr/>
      <w:tcPr/>
    </w:tblStylePr>
    <w:tblStylePr w:type="firstCol">
      <w:pPr>
        <w:jc w:val="right"/>
      </w:pPr>
      <w:rPr>
        <w:i/>
        <w:color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pPr/>
      <w:rPr>
        <w:i/>
        <w:color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pPr/>
      <w:rPr>
        <w:i/>
        <w:color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pPr/>
      <w:rPr>
        <w:i/>
        <w:color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98" w:themeShade="95"/>
        <w:sz w:val="22"/>
      </w:rPr>
      <w:tblPr/>
      <w:tcPr/>
    </w:tblStylePr>
  </w:style>
  <w:style w:type="table" w:styleId="1052">
    <w:name w:val="List Table 7 Colorful - Accent 4"/>
    <w:basedOn w:val="1096"/>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themeColor="accent4" w:themeTint="9a" w:themeShade="95"/>
        <w:sz w:val="22"/>
      </w:rPr>
      <w:tblPr/>
      <w:tcPr>
        <w:shd w:val="clear" w:color="FFFFFF" w:fill="BDE9FA" w:themeFill="accent4" w:themeFillTint="40"/>
      </w:tcPr>
    </w:tblStylePr>
    <w:tblStylePr w:type="band1Vert">
      <w:pPr/>
      <w:tblPr/>
      <w:tcPr>
        <w:shd w:val="clear" w:color="FFFFFF" w:fill="BDE9FA" w:themeFill="accent4" w:themeFillTint="40"/>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pPr/>
      <w:rPr>
        <w:i/>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pPr/>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pPr/>
      <w:rPr>
        <w:i/>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1053">
    <w:name w:val="List Table 7 Colorful - Accent 5"/>
    <w:basedOn w:val="1096"/>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themeColor="accent5" w:themeTint="9a" w:themeShade="95"/>
        <w:sz w:val="22"/>
      </w:rPr>
      <w:tblPr/>
      <w:tcPr>
        <w:shd w:val="clear" w:color="FFFFFF" w:fill="EFC2EA" w:themeFill="accent5" w:themeFillTint="40"/>
      </w:tcPr>
    </w:tblStylePr>
    <w:tblStylePr w:type="band1Vert">
      <w:pPr/>
      <w:tblPr/>
      <w:tcPr>
        <w:shd w:val="clear" w:color="FFFFFF" w:fill="EFC2EA" w:themeFill="accent5" w:themeFillTint="40"/>
      </w:tcPr>
    </w:tblStylePr>
    <w:tblStylePr w:type="band2Horz">
      <w:pPr/>
      <w:rPr>
        <w:color w:themeColor="accent5" w:themeTint="9a" w:themeShade="95"/>
        <w:sz w:val="22"/>
      </w:rPr>
      <w:tblPr/>
      <w:tcPr/>
    </w:tblStylePr>
    <w:tblStylePr w:type="band2Vert">
      <w:pPr/>
      <w:tblPr/>
      <w:tcPr/>
    </w:tblStylePr>
    <w:tblStylePr w:type="firstCol">
      <w:pPr>
        <w:jc w:val="right"/>
      </w:pPr>
      <w:rPr>
        <w:i/>
        <w:color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pPr/>
      <w:rPr>
        <w:i/>
        <w:color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pPr/>
      <w:rPr>
        <w:i/>
        <w:color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pPr/>
      <w:rPr>
        <w:i/>
        <w:color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Tint="9a" w:themeShade="95"/>
        <w:sz w:val="22"/>
      </w:rPr>
      <w:tblPr/>
      <w:tcPr/>
    </w:tblStylePr>
  </w:style>
  <w:style w:type="table" w:styleId="1054">
    <w:name w:val="List Table 7 Colorful - Accent 6"/>
    <w:basedOn w:val="1096"/>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themeColor="accent6" w:themeTint="98" w:themeShade="95"/>
        <w:sz w:val="22"/>
      </w:rPr>
      <w:tblPr/>
      <w:tcPr>
        <w:shd w:val="clear" w:color="FFFFFF" w:fill="D0EFC5" w:themeFill="accent6" w:themeFillTint="40"/>
      </w:tcPr>
    </w:tblStylePr>
    <w:tblStylePr w:type="band1Vert">
      <w:pPr/>
      <w:tblPr/>
      <w:tcPr>
        <w:shd w:val="clear" w:color="FFFFFF" w:fill="D0EFC5" w:themeFill="accent6" w:themeFillTint="40"/>
      </w:tcPr>
    </w:tblStylePr>
    <w:tblStylePr w:type="band2Horz">
      <w:pPr/>
      <w:rPr>
        <w:color w:themeColor="accent6" w:themeTint="98" w:themeShade="95"/>
        <w:sz w:val="22"/>
      </w:rPr>
      <w:tblPr/>
      <w:tcPr/>
    </w:tblStylePr>
    <w:tblStylePr w:type="band2Vert">
      <w:pPr/>
      <w:tblPr/>
      <w:tcPr/>
    </w:tblStylePr>
    <w:tblStylePr w:type="firstCol">
      <w:pPr>
        <w:jc w:val="right"/>
      </w:pPr>
      <w:rPr>
        <w:i/>
        <w:color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pPr/>
      <w:rPr>
        <w:i/>
        <w:color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pPr/>
      <w:rPr>
        <w:i/>
        <w:color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pPr/>
      <w:rPr>
        <w:i/>
        <w:color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6" w:themeTint="98" w:themeShade="95"/>
        <w:sz w:val="22"/>
      </w:rPr>
      <w:tblPr/>
      <w:tcPr/>
    </w:tblStylePr>
  </w:style>
  <w:style w:type="table" w:styleId="1055">
    <w:name w:val="Lined - Accent"/>
    <w:basedOn w:val="1096"/>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6">
    <w:name w:val="Lined - Accent 1"/>
    <w:basedOn w:val="1096"/>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9ED6EF" w:themeFill="accent1" w:themeFillTint="50"/>
      </w:tcPr>
    </w:tblStylePr>
    <w:tblStylePr w:type="band2Vert">
      <w:pPr/>
      <w:rPr>
        <w:sz w:val="22"/>
      </w:rPr>
      <w:tblPr/>
      <w:tcPr>
        <w:shd w:val="clear" w:color="FFFFFF" w:fill="9ED6EF" w:themeFill="accent1" w:themeFillTint="50"/>
      </w:tcPr>
    </w:tblStylePr>
    <w:tblStylePr w:type="firstCol">
      <w:pPr/>
      <w:rPr>
        <w:sz w:val="22"/>
      </w:rPr>
      <w:tblPr/>
      <w:tcPr>
        <w:shd w:val="clear" w:color="FFFFFF" w:fill="19739B" w:themeFill="accent1" w:themeFillTint="ea"/>
      </w:tcPr>
    </w:tblStylePr>
    <w:tblStylePr w:type="firstRow">
      <w:pPr/>
      <w:rPr>
        <w:sz w:val="22"/>
      </w:rPr>
      <w:tblPr/>
      <w:tcPr>
        <w:shd w:val="clear" w:color="FFFFFF" w:fill="19739B" w:themeFill="accent1" w:themeFillTint="ea"/>
      </w:tcPr>
    </w:tblStylePr>
    <w:tblStylePr w:type="lastCol">
      <w:pPr/>
      <w:rPr>
        <w:sz w:val="22"/>
      </w:rPr>
      <w:tblPr/>
      <w:tcPr>
        <w:shd w:val="clear" w:color="FFFFFF" w:fill="19739B" w:themeFill="accent1" w:themeFillTint="ea"/>
      </w:tcPr>
    </w:tblStylePr>
    <w:tblStylePr w:type="lastRow">
      <w:pPr/>
      <w:rPr>
        <w:sz w:val="22"/>
      </w:rPr>
      <w:tblPr/>
      <w:tcPr>
        <w:shd w:val="clear" w:color="FFFFFF" w:fill="19739B"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7">
    <w:name w:val="Lined - Accent 2"/>
    <w:basedOn w:val="1096"/>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BE3D7" w:themeFill="accent2" w:themeFillTint="32"/>
      </w:tcPr>
    </w:tblStylePr>
    <w:tblStylePr w:type="band2Vert">
      <w:pPr/>
      <w:rPr>
        <w:sz w:val="22"/>
      </w:rPr>
      <w:tblPr/>
      <w:tcPr>
        <w:shd w:val="clear" w:color="FFFFFF" w:fill="FBE3D7" w:themeFill="accent2" w:themeFillTint="32"/>
      </w:tcPr>
    </w:tblStylePr>
    <w:tblStylePr w:type="firstCol">
      <w:pPr/>
      <w:rPr>
        <w:sz w:val="22"/>
      </w:rPr>
      <w:tblPr/>
      <w:tcPr>
        <w:shd w:val="clear" w:color="FFFFFF" w:fill="F2AB86" w:themeFill="accent2" w:themeFillTint="97"/>
      </w:tcPr>
    </w:tblStylePr>
    <w:tblStylePr w:type="firstRow">
      <w:pPr/>
      <w:rPr>
        <w:sz w:val="22"/>
      </w:rPr>
      <w:tblPr/>
      <w:tcPr>
        <w:shd w:val="clear" w:color="FFFFFF" w:fill="F2AB86" w:themeFill="accent2" w:themeFillTint="97"/>
      </w:tcPr>
    </w:tblStylePr>
    <w:tblStylePr w:type="lastCol">
      <w:pPr/>
      <w:rPr>
        <w:sz w:val="22"/>
      </w:rPr>
      <w:tblPr/>
      <w:tcPr>
        <w:shd w:val="clear" w:color="FFFFFF" w:fill="F2AB86" w:themeFill="accent2" w:themeFillTint="97"/>
      </w:tcPr>
    </w:tblStylePr>
    <w:tblStylePr w:type="lastRow">
      <w:pPr/>
      <w:rPr>
        <w:sz w:val="22"/>
      </w:rPr>
      <w:tblPr/>
      <w:tcPr>
        <w:shd w:val="clear" w:color="FFFFFF" w:fill="F2AB8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8">
    <w:name w:val="Lined - Accent 3"/>
    <w:basedOn w:val="1096"/>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1F0C7" w:themeFill="accent3" w:themeFillTint="34"/>
      </w:tcPr>
    </w:tblStylePr>
    <w:tblStylePr w:type="band2Vert">
      <w:pPr/>
      <w:rPr>
        <w:sz w:val="22"/>
      </w:rPr>
      <w:tblPr/>
      <w:tcPr>
        <w:shd w:val="clear" w:color="FFFFFF" w:fill="C1F0C7" w:themeFill="accent3" w:themeFillTint="34"/>
      </w:tcPr>
    </w:tblStylePr>
    <w:tblStylePr w:type="firstCol">
      <w:pPr/>
      <w:rPr>
        <w:sz w:val="22"/>
      </w:rPr>
      <w:tblPr/>
      <w:tcPr>
        <w:shd w:val="clear" w:color="FFFFFF" w:fill="196C24" w:themeFill="accent3" w:themeFillTint="fe"/>
      </w:tcPr>
    </w:tblStylePr>
    <w:tblStylePr w:type="firstRow">
      <w:pPr/>
      <w:rPr>
        <w:sz w:val="22"/>
      </w:rPr>
      <w:tblPr/>
      <w:tcPr>
        <w:shd w:val="clear" w:color="FFFFFF" w:fill="196C24" w:themeFill="accent3" w:themeFillTint="fe"/>
      </w:tcPr>
    </w:tblStylePr>
    <w:tblStylePr w:type="lastCol">
      <w:pPr/>
      <w:rPr>
        <w:sz w:val="22"/>
      </w:rPr>
      <w:tblPr/>
      <w:tcPr>
        <w:shd w:val="clear" w:color="FFFFFF" w:fill="196C24" w:themeFill="accent3" w:themeFillTint="fe"/>
      </w:tcPr>
    </w:tblStylePr>
    <w:tblStylePr w:type="lastRow">
      <w:pPr/>
      <w:rPr>
        <w:sz w:val="22"/>
      </w:rPr>
      <w:tblPr/>
      <w:tcPr>
        <w:shd w:val="clear" w:color="FFFFFF" w:fill="196C24"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9">
    <w:name w:val="Lined - Accent 4"/>
    <w:basedOn w:val="1096"/>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9EDFB" w:themeFill="accent4" w:themeFillTint="34"/>
      </w:tcPr>
    </w:tblStylePr>
    <w:tblStylePr w:type="band2Vert">
      <w:pPr/>
      <w:rPr>
        <w:sz w:val="22"/>
      </w:rPr>
      <w:tblPr/>
      <w:tcPr>
        <w:shd w:val="clear" w:color="FFFFFF" w:fill="C9EDFB" w:themeFill="accent4" w:themeFillTint="34"/>
      </w:tcPr>
    </w:tblStylePr>
    <w:tblStylePr w:type="firstCol">
      <w:pPr/>
      <w:rPr>
        <w:sz w:val="22"/>
      </w:rPr>
      <w:tblPr/>
      <w:tcPr>
        <w:shd w:val="clear" w:color="FFFFFF" w:fill="60CBF4" w:themeFill="accent4" w:themeFillTint="9a"/>
      </w:tcPr>
    </w:tblStylePr>
    <w:tblStylePr w:type="firstRow">
      <w:pPr/>
      <w:rPr>
        <w:sz w:val="22"/>
      </w:rPr>
      <w:tblPr/>
      <w:tcPr>
        <w:shd w:val="clear" w:color="FFFFFF" w:fill="60CBF4" w:themeFill="accent4" w:themeFillTint="9a"/>
      </w:tcPr>
    </w:tblStylePr>
    <w:tblStylePr w:type="lastCol">
      <w:pPr/>
      <w:rPr>
        <w:sz w:val="22"/>
      </w:rPr>
      <w:tblPr/>
      <w:tcPr>
        <w:shd w:val="clear" w:color="FFFFFF" w:fill="60CBF4" w:themeFill="accent4" w:themeFillTint="9a"/>
      </w:tcPr>
    </w:tblStylePr>
    <w:tblStylePr w:type="lastRow">
      <w:pPr/>
      <w:rPr>
        <w:sz w:val="22"/>
      </w:rPr>
      <w:tblPr/>
      <w:tcPr>
        <w:shd w:val="clear" w:color="FFFFFF" w:fill="60CBF4"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0">
    <w:name w:val="Lined - Accent 5"/>
    <w:basedOn w:val="1096"/>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CEEE" w:themeFill="accent5" w:themeFillTint="34"/>
      </w:tcPr>
    </w:tblStylePr>
    <w:tblStylePr w:type="band2Vert">
      <w:pPr/>
      <w:rPr>
        <w:sz w:val="22"/>
      </w:rPr>
      <w:tblPr/>
      <w:tcPr>
        <w:shd w:val="clear" w:color="FFFFFF" w:fill="F2CEEE" w:themeFill="accent5" w:themeFillTint="34"/>
      </w:tcPr>
    </w:tblStylePr>
    <w:tblStylePr w:type="firstCol">
      <w:pPr/>
      <w:rPr>
        <w:sz w:val="22"/>
      </w:rPr>
      <w:tblPr/>
      <w:tcPr>
        <w:shd w:val="clear" w:color="FFFFFF" w:fill="A02B93" w:themeFill="accent5"/>
      </w:tcPr>
    </w:tblStylePr>
    <w:tblStylePr w:type="firstRow">
      <w:pPr/>
      <w:rPr>
        <w:sz w:val="22"/>
      </w:rPr>
      <w:tblPr/>
      <w:tcPr>
        <w:shd w:val="clear" w:color="FFFFFF" w:fill="A02B93" w:themeFill="accent5"/>
      </w:tcPr>
    </w:tblStylePr>
    <w:tblStylePr w:type="lastCol">
      <w:pPr/>
      <w:rPr>
        <w:sz w:val="22"/>
      </w:rPr>
      <w:tblPr/>
      <w:tcPr>
        <w:shd w:val="clear" w:color="FFFFFF" w:fill="A02B93" w:themeFill="accent5"/>
      </w:tcPr>
    </w:tblStylePr>
    <w:tblStylePr w:type="lastRow">
      <w:pPr/>
      <w:rPr>
        <w:sz w:val="22"/>
      </w:rPr>
      <w:tblPr/>
      <w:tcPr>
        <w:shd w:val="clear" w:color="FFFFFF" w:fill="A02B93"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1">
    <w:name w:val="Lined - Accent 6"/>
    <w:basedOn w:val="1096"/>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D9F2D0" w:themeFill="accent6" w:themeFillTint="34"/>
      </w:tcPr>
    </w:tblStylePr>
    <w:tblStylePr w:type="band2Vert">
      <w:pPr/>
      <w:rPr>
        <w:sz w:val="22"/>
      </w:rPr>
      <w:tblPr/>
      <w:tcPr>
        <w:shd w:val="clear" w:color="FFFFFF" w:fill="D9F2D0" w:themeFill="accent6" w:themeFillTint="34"/>
      </w:tcPr>
    </w:tblStylePr>
    <w:tblStylePr w:type="firstCol">
      <w:pPr/>
      <w:rPr>
        <w:sz w:val="22"/>
      </w:rPr>
      <w:tblPr/>
      <w:tcPr>
        <w:shd w:val="clear" w:color="FFFFFF" w:fill="4EA72E" w:themeFill="accent6"/>
      </w:tcPr>
    </w:tblStylePr>
    <w:tblStylePr w:type="firstRow">
      <w:pPr/>
      <w:rPr>
        <w:sz w:val="22"/>
      </w:rPr>
      <w:tblPr/>
      <w:tcPr>
        <w:shd w:val="clear" w:color="FFFFFF" w:fill="4EA72E" w:themeFill="accent6"/>
      </w:tcPr>
    </w:tblStylePr>
    <w:tblStylePr w:type="lastCol">
      <w:pPr/>
      <w:rPr>
        <w:sz w:val="22"/>
      </w:rPr>
      <w:tblPr/>
      <w:tcPr>
        <w:shd w:val="clear" w:color="FFFFFF" w:fill="4EA72E" w:themeFill="accent6"/>
      </w:tcPr>
    </w:tblStylePr>
    <w:tblStylePr w:type="lastRow">
      <w:pPr/>
      <w:rPr>
        <w:sz w:val="22"/>
      </w:rPr>
      <w:tblPr/>
      <w:tcPr>
        <w:shd w:val="clear" w:color="FFFFFF" w:fill="4EA72E"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2">
    <w:name w:val="Bordered &amp; Lined - Accent"/>
    <w:basedOn w:val="1096"/>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3">
    <w:name w:val="Bordered &amp; Lined - Accent 1"/>
    <w:basedOn w:val="1096"/>
    <w:uiPriority w:val="99"/>
    <w:pPr>
      <w:spacing w:after="0" w:line="240" w:lineRule="auto"/>
    </w:pPr>
    <w:r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9ED6EF" w:themeFill="accent1" w:themeFillTint="50"/>
      </w:tcPr>
    </w:tblStylePr>
    <w:tblStylePr w:type="band2Vert">
      <w:pPr/>
      <w:rPr>
        <w:sz w:val="22"/>
      </w:rPr>
      <w:tblPr/>
      <w:tcPr>
        <w:shd w:val="clear" w:color="FFFFFF" w:fill="9ED6EF" w:themeFill="accent1" w:themeFillTint="50"/>
      </w:tcPr>
    </w:tblStylePr>
    <w:tblStylePr w:type="firstCol">
      <w:pPr/>
      <w:rPr>
        <w:sz w:val="22"/>
      </w:rPr>
      <w:tblPr/>
      <w:tcPr>
        <w:shd w:val="clear" w:color="FFFFFF" w:fill="19739B" w:themeFill="accent1" w:themeFillTint="ea"/>
      </w:tcPr>
    </w:tblStylePr>
    <w:tblStylePr w:type="firstRow">
      <w:pPr/>
      <w:rPr>
        <w:sz w:val="22"/>
      </w:rPr>
      <w:tblPr/>
      <w:tcPr>
        <w:shd w:val="clear" w:color="FFFFFF" w:fill="19739B" w:themeFill="accent1" w:themeFillTint="ea"/>
      </w:tcPr>
    </w:tblStylePr>
    <w:tblStylePr w:type="lastCol">
      <w:pPr/>
      <w:rPr>
        <w:sz w:val="22"/>
      </w:rPr>
      <w:tblPr/>
      <w:tcPr>
        <w:shd w:val="clear" w:color="FFFFFF" w:fill="19739B" w:themeFill="accent1" w:themeFillTint="ea"/>
      </w:tcPr>
    </w:tblStylePr>
    <w:tblStylePr w:type="lastRow">
      <w:pPr/>
      <w:rPr>
        <w:sz w:val="22"/>
      </w:rPr>
      <w:tblPr/>
      <w:tcPr>
        <w:shd w:val="clear" w:color="FFFFFF" w:fill="19739B"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4">
    <w:name w:val="Bordered &amp; Lined - Accent 2"/>
    <w:basedOn w:val="1096"/>
    <w:uiPriority w:val="99"/>
    <w:pPr>
      <w:spacing w:after="0" w:line="240" w:lineRule="auto"/>
    </w:pPr>
    <w:r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BE3D7" w:themeFill="accent2" w:themeFillTint="32"/>
      </w:tcPr>
    </w:tblStylePr>
    <w:tblStylePr w:type="band2Vert">
      <w:pPr/>
      <w:rPr>
        <w:sz w:val="22"/>
      </w:rPr>
      <w:tblPr/>
      <w:tcPr>
        <w:shd w:val="clear" w:color="FFFFFF" w:fill="FBE3D7" w:themeFill="accent2" w:themeFillTint="32"/>
      </w:tcPr>
    </w:tblStylePr>
    <w:tblStylePr w:type="firstCol">
      <w:pPr/>
      <w:rPr>
        <w:sz w:val="22"/>
      </w:rPr>
      <w:tblPr/>
      <w:tcPr>
        <w:shd w:val="clear" w:color="FFFFFF" w:fill="F2AB86" w:themeFill="accent2" w:themeFillTint="97"/>
      </w:tcPr>
    </w:tblStylePr>
    <w:tblStylePr w:type="firstRow">
      <w:pPr/>
      <w:rPr>
        <w:sz w:val="22"/>
      </w:rPr>
      <w:tblPr/>
      <w:tcPr>
        <w:shd w:val="clear" w:color="FFFFFF" w:fill="F2AB86" w:themeFill="accent2" w:themeFillTint="97"/>
      </w:tcPr>
    </w:tblStylePr>
    <w:tblStylePr w:type="lastCol">
      <w:pPr/>
      <w:rPr>
        <w:sz w:val="22"/>
      </w:rPr>
      <w:tblPr/>
      <w:tcPr>
        <w:shd w:val="clear" w:color="FFFFFF" w:fill="F2AB86" w:themeFill="accent2" w:themeFillTint="97"/>
      </w:tcPr>
    </w:tblStylePr>
    <w:tblStylePr w:type="lastRow">
      <w:pPr/>
      <w:rPr>
        <w:sz w:val="22"/>
      </w:rPr>
      <w:tblPr/>
      <w:tcPr>
        <w:shd w:val="clear" w:color="FFFFFF" w:fill="F2AB8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5">
    <w:name w:val="Bordered &amp; Lined - Accent 3"/>
    <w:basedOn w:val="1096"/>
    <w:uiPriority w:val="99"/>
    <w:pPr>
      <w:spacing w:after="0" w:line="240" w:lineRule="auto"/>
    </w:pPr>
    <w:r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1F0C7" w:themeFill="accent3" w:themeFillTint="34"/>
      </w:tcPr>
    </w:tblStylePr>
    <w:tblStylePr w:type="band2Vert">
      <w:pPr/>
      <w:rPr>
        <w:sz w:val="22"/>
      </w:rPr>
      <w:tblPr/>
      <w:tcPr>
        <w:shd w:val="clear" w:color="FFFFFF" w:fill="C1F0C7" w:themeFill="accent3" w:themeFillTint="34"/>
      </w:tcPr>
    </w:tblStylePr>
    <w:tblStylePr w:type="firstCol">
      <w:pPr/>
      <w:rPr>
        <w:sz w:val="22"/>
      </w:rPr>
      <w:tblPr/>
      <w:tcPr>
        <w:shd w:val="clear" w:color="FFFFFF" w:fill="196C24" w:themeFill="accent3" w:themeFillTint="fe"/>
      </w:tcPr>
    </w:tblStylePr>
    <w:tblStylePr w:type="firstRow">
      <w:pPr/>
      <w:rPr>
        <w:sz w:val="22"/>
      </w:rPr>
      <w:tblPr/>
      <w:tcPr>
        <w:shd w:val="clear" w:color="FFFFFF" w:fill="196C24" w:themeFill="accent3" w:themeFillTint="fe"/>
      </w:tcPr>
    </w:tblStylePr>
    <w:tblStylePr w:type="lastCol">
      <w:pPr/>
      <w:rPr>
        <w:sz w:val="22"/>
      </w:rPr>
      <w:tblPr/>
      <w:tcPr>
        <w:shd w:val="clear" w:color="FFFFFF" w:fill="196C24" w:themeFill="accent3" w:themeFillTint="fe"/>
      </w:tcPr>
    </w:tblStylePr>
    <w:tblStylePr w:type="lastRow">
      <w:pPr/>
      <w:rPr>
        <w:sz w:val="22"/>
      </w:rPr>
      <w:tblPr/>
      <w:tcPr>
        <w:shd w:val="clear" w:color="FFFFFF" w:fill="196C24"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6">
    <w:name w:val="Bordered &amp; Lined - Accent 4"/>
    <w:basedOn w:val="1096"/>
    <w:uiPriority w:val="99"/>
    <w:pPr>
      <w:spacing w:after="0" w:line="240" w:lineRule="auto"/>
    </w:pPr>
    <w:r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9EDFB" w:themeFill="accent4" w:themeFillTint="34"/>
      </w:tcPr>
    </w:tblStylePr>
    <w:tblStylePr w:type="band2Vert">
      <w:pPr/>
      <w:rPr>
        <w:sz w:val="22"/>
      </w:rPr>
      <w:tblPr/>
      <w:tcPr>
        <w:shd w:val="clear" w:color="FFFFFF" w:fill="C9EDFB" w:themeFill="accent4" w:themeFillTint="34"/>
      </w:tcPr>
    </w:tblStylePr>
    <w:tblStylePr w:type="firstCol">
      <w:pPr/>
      <w:rPr>
        <w:sz w:val="22"/>
      </w:rPr>
      <w:tblPr/>
      <w:tcPr>
        <w:shd w:val="clear" w:color="FFFFFF" w:fill="60CBF4" w:themeFill="accent4" w:themeFillTint="9a"/>
      </w:tcPr>
    </w:tblStylePr>
    <w:tblStylePr w:type="firstRow">
      <w:pPr/>
      <w:rPr>
        <w:sz w:val="22"/>
      </w:rPr>
      <w:tblPr/>
      <w:tcPr>
        <w:shd w:val="clear" w:color="FFFFFF" w:fill="60CBF4" w:themeFill="accent4" w:themeFillTint="9a"/>
      </w:tcPr>
    </w:tblStylePr>
    <w:tblStylePr w:type="lastCol">
      <w:pPr/>
      <w:rPr>
        <w:sz w:val="22"/>
      </w:rPr>
      <w:tblPr/>
      <w:tcPr>
        <w:shd w:val="clear" w:color="FFFFFF" w:fill="60CBF4" w:themeFill="accent4" w:themeFillTint="9a"/>
      </w:tcPr>
    </w:tblStylePr>
    <w:tblStylePr w:type="lastRow">
      <w:pPr/>
      <w:rPr>
        <w:sz w:val="22"/>
      </w:rPr>
      <w:tblPr/>
      <w:tcPr>
        <w:shd w:val="clear" w:color="FFFFFF" w:fill="60CBF4"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7">
    <w:name w:val="Bordered &amp; Lined - Accent 5"/>
    <w:basedOn w:val="1096"/>
    <w:uiPriority w:val="99"/>
    <w:pPr>
      <w:spacing w:after="0" w:line="240" w:lineRule="auto"/>
    </w:pPr>
    <w:r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CEEE" w:themeFill="accent5" w:themeFillTint="34"/>
      </w:tcPr>
    </w:tblStylePr>
    <w:tblStylePr w:type="band2Vert">
      <w:pPr/>
      <w:rPr>
        <w:sz w:val="22"/>
      </w:rPr>
      <w:tblPr/>
      <w:tcPr>
        <w:shd w:val="clear" w:color="FFFFFF" w:fill="F2CEEE" w:themeFill="accent5" w:themeFillTint="34"/>
      </w:tcPr>
    </w:tblStylePr>
    <w:tblStylePr w:type="firstCol">
      <w:pPr/>
      <w:rPr>
        <w:sz w:val="22"/>
      </w:rPr>
      <w:tblPr/>
      <w:tcPr>
        <w:shd w:val="clear" w:color="FFFFFF" w:fill="A02B93" w:themeFill="accent5"/>
      </w:tcPr>
    </w:tblStylePr>
    <w:tblStylePr w:type="firstRow">
      <w:pPr/>
      <w:rPr>
        <w:sz w:val="22"/>
      </w:rPr>
      <w:tblPr/>
      <w:tcPr>
        <w:shd w:val="clear" w:color="FFFFFF" w:fill="A02B93" w:themeFill="accent5"/>
      </w:tcPr>
    </w:tblStylePr>
    <w:tblStylePr w:type="lastCol">
      <w:pPr/>
      <w:rPr>
        <w:sz w:val="22"/>
      </w:rPr>
      <w:tblPr/>
      <w:tcPr>
        <w:shd w:val="clear" w:color="FFFFFF" w:fill="A02B93" w:themeFill="accent5"/>
      </w:tcPr>
    </w:tblStylePr>
    <w:tblStylePr w:type="lastRow">
      <w:pPr/>
      <w:rPr>
        <w:sz w:val="22"/>
      </w:rPr>
      <w:tblPr/>
      <w:tcPr>
        <w:shd w:val="clear" w:color="FFFFFF" w:fill="A02B93"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8">
    <w:name w:val="Bordered &amp; Lined - Accent 6"/>
    <w:basedOn w:val="1096"/>
    <w:uiPriority w:val="99"/>
    <w:pPr>
      <w:spacing w:after="0" w:line="240" w:lineRule="auto"/>
    </w:pPr>
    <w:r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9F2D0" w:themeFill="accent6" w:themeFillTint="34"/>
      </w:tcPr>
    </w:tblStylePr>
    <w:tblStylePr w:type="band2Vert">
      <w:pPr/>
      <w:rPr>
        <w:sz w:val="22"/>
      </w:rPr>
      <w:tblPr/>
      <w:tcPr>
        <w:shd w:val="clear" w:color="FFFFFF" w:fill="D9F2D0" w:themeFill="accent6" w:themeFillTint="34"/>
      </w:tcPr>
    </w:tblStylePr>
    <w:tblStylePr w:type="firstCol">
      <w:pPr/>
      <w:rPr>
        <w:sz w:val="22"/>
      </w:rPr>
      <w:tblPr/>
      <w:tcPr>
        <w:shd w:val="clear" w:color="FFFFFF" w:fill="4EA72E" w:themeFill="accent6"/>
      </w:tcPr>
    </w:tblStylePr>
    <w:tblStylePr w:type="firstRow">
      <w:pPr/>
      <w:rPr>
        <w:sz w:val="22"/>
      </w:rPr>
      <w:tblPr/>
      <w:tcPr>
        <w:shd w:val="clear" w:color="FFFFFF" w:fill="4EA72E" w:themeFill="accent6"/>
      </w:tcPr>
    </w:tblStylePr>
    <w:tblStylePr w:type="lastCol">
      <w:pPr/>
      <w:rPr>
        <w:sz w:val="22"/>
      </w:rPr>
      <w:tblPr/>
      <w:tcPr>
        <w:shd w:val="clear" w:color="FFFFFF" w:fill="4EA72E" w:themeFill="accent6"/>
      </w:tcPr>
    </w:tblStylePr>
    <w:tblStylePr w:type="lastRow">
      <w:pPr/>
      <w:rPr>
        <w:sz w:val="22"/>
      </w:rPr>
      <w:tblPr/>
      <w:tcPr>
        <w:shd w:val="clear" w:color="FFFFFF" w:fill="4EA72E"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9">
    <w:name w:val="Bordered"/>
    <w:basedOn w:val="1096"/>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0">
    <w:name w:val="Bordered - Accent 1"/>
    <w:basedOn w:val="1096"/>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1" w:sz="12" w:space="0"/>
        </w:tcBorders>
      </w:tcPr>
    </w:tblStylePr>
    <w:tblStylePr w:type="lastCol">
      <w:pPr/>
      <w:rPr>
        <w:sz w:val="22"/>
      </w:rPr>
      <w:tblPr/>
      <w:tcPr>
        <w:tcBorders>
          <w:left w:val="single" w:color="000000" w:themeColor="accent1" w:sz="12" w:space="0"/>
        </w:tcBorders>
      </w:tcPr>
    </w:tblStylePr>
    <w:tblStylePr w:type="lastRow">
      <w:pPr/>
      <w:rPr>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1">
    <w:name w:val="Bordered - Accent 2"/>
    <w:basedOn w:val="1096"/>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2" w:sz="12" w:space="0"/>
        </w:tcBorders>
      </w:tcPr>
    </w:tblStylePr>
    <w:tblStylePr w:type="lastCol">
      <w:pPr/>
      <w:rPr>
        <w:sz w:val="22"/>
      </w:rPr>
      <w:tblPr/>
      <w:tcPr>
        <w:tcBorders>
          <w:left w:val="single" w:color="000000" w:themeColor="accent2" w:sz="12" w:space="0"/>
        </w:tcBorders>
      </w:tcPr>
    </w:tblStylePr>
    <w:tblStylePr w:type="lastRow">
      <w:pPr/>
      <w:rPr>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2">
    <w:name w:val="Bordered - Accent 3"/>
    <w:basedOn w:val="1096"/>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3" w:sz="12" w:space="0"/>
        </w:tcBorders>
      </w:tcPr>
    </w:tblStylePr>
    <w:tblStylePr w:type="lastCol">
      <w:pPr/>
      <w:rPr>
        <w:sz w:val="22"/>
      </w:rPr>
      <w:tblPr/>
      <w:tcPr>
        <w:tcBorders>
          <w:left w:val="single" w:color="000000" w:themeColor="accent3" w:sz="12" w:space="0"/>
        </w:tcBorders>
      </w:tcPr>
    </w:tblStylePr>
    <w:tblStylePr w:type="lastRow">
      <w:pPr/>
      <w:rPr>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3">
    <w:name w:val="Bordered - Accent 4"/>
    <w:basedOn w:val="1096"/>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4" w:sz="12" w:space="0"/>
        </w:tcBorders>
      </w:tcPr>
    </w:tblStylePr>
    <w:tblStylePr w:type="lastCol">
      <w:pPr/>
      <w:rPr>
        <w:sz w:val="22"/>
      </w:rPr>
      <w:tblPr/>
      <w:tcPr>
        <w:tcBorders>
          <w:left w:val="single" w:color="000000" w:themeColor="accent4" w:sz="12" w:space="0"/>
        </w:tcBorders>
      </w:tcPr>
    </w:tblStylePr>
    <w:tblStylePr w:type="lastRow">
      <w:pPr/>
      <w:rPr>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4">
    <w:name w:val="Bordered - Accent 5"/>
    <w:basedOn w:val="1096"/>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5" w:sz="12" w:space="0"/>
        </w:tcBorders>
      </w:tcPr>
    </w:tblStylePr>
    <w:tblStylePr w:type="lastCol">
      <w:pPr/>
      <w:rPr>
        <w:sz w:val="22"/>
      </w:rPr>
      <w:tblPr/>
      <w:tcPr>
        <w:tcBorders>
          <w:left w:val="single" w:color="000000" w:themeColor="accent5" w:sz="12" w:space="0"/>
        </w:tcBorders>
      </w:tcPr>
    </w:tblStylePr>
    <w:tblStylePr w:type="lastRow">
      <w:pPr/>
      <w:rPr>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5">
    <w:name w:val="Bordered - Accent 6"/>
    <w:basedOn w:val="1096"/>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6" w:sz="12" w:space="0"/>
        </w:tcBorders>
      </w:tcPr>
    </w:tblStylePr>
    <w:tblStylePr w:type="lastCol">
      <w:pPr/>
      <w:rPr>
        <w:sz w:val="22"/>
      </w:rPr>
      <w:tblPr/>
      <w:tcPr>
        <w:tcBorders>
          <w:left w:val="single" w:color="000000" w:themeColor="accent6" w:sz="12" w:space="0"/>
        </w:tcBorders>
      </w:tcPr>
    </w:tblStylePr>
    <w:tblStylePr w:type="lastRow">
      <w:pPr/>
      <w:rPr>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default="1" w:styleId="1096">
    <w:name w:val="Normal Table"/>
    <w:uiPriority w:val="99"/>
    <w:semiHidden/>
    <w:unhideWhenUsed/>
    <w:pPr/>
    <w:tblPr>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8">
    <w:name w:val="Table Grid"/>
    <w:basedOn w:val="1096"/>
    <w:uiPriority w:val="3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image" Target="media/image2.png"/><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_rels/header4.xml.rels><?xml version="1.0" encoding="UTF-8"?>
<Relationships xmlns="http://schemas.openxmlformats.org/package/2006/relationships"><Relationship Id="rId1" Type="http://schemas.openxmlformats.org/officeDocument/2006/relationships/image" Target="media/image1.jpeg"/>
</Relationships>
</file>

<file path=word/_rels/header5.xml.rels><?xml version="1.0" encoding="UTF-8"?>
<Relationships xmlns="http://schemas.openxmlformats.org/package/2006/relationships"><Relationship Id="rId1" Type="http://schemas.openxmlformats.org/officeDocument/2006/relationships/image" Target="media/image1.jpeg"/>
</Relationships>
</file>

<file path=word/_rels/header7.xml.rels><?xml version="1.0" encoding="UTF-8"?>
<Relationships xmlns="http://schemas.openxmlformats.org/package/2006/relationships"><Relationship Id="rId1" Type="http://schemas.openxmlformats.org/officeDocument/2006/relationships/image" Target="media/image1.jpeg"/>
</Relationships>
</file>

<file path=word/_rels/header8.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Arial" pitchFamily="0" charset="1"/>
        <a:cs typeface="Arial" pitchFamily="0" charset="1"/>
      </a:majorFont>
      <a:minorFont>
        <a:latin typeface="Aptos"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4ED05-F356-4826-B8B0-68C890686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ages>10</Pages>
  <Words>1025</Words>
  <Characters>6693</Characters>
  <CharactersWithSpaces>7594</CharactersWithSpaces>
  <Paragraphs>178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2024-11-20T08:28:00Z</dcterms:created>
  <dc:creator>Valer BOCAN</dc:creator>
  <dc:description/>
  <dc:language>en-US</dc:language>
  <cp:lastModifiedBy/>
  <dcterms:modified xsi:type="dcterms:W3CDTF">2026-04-07T12:55:40Z</dcterms:modified>
  <cp:revision>438</cp:revision>
  <dc:subject/>
  <dc:title/>
</cp:coreProperties>
</file>