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32D" w:rsidRDefault="00AE032D">
      <w:pPr>
        <w:rPr>
          <w:noProof/>
        </w:rPr>
      </w:pPr>
      <w:r>
        <w:rPr>
          <w:noProof/>
        </w:rPr>
        <w:drawing>
          <wp:inline distT="0" distB="0" distL="0" distR="0" wp14:anchorId="1DFB4341" wp14:editId="4B4FD0C8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0" w:rsidRDefault="00AE032D">
      <w:r>
        <w:rPr>
          <w:noProof/>
        </w:rPr>
        <w:lastRenderedPageBreak/>
        <w:drawing>
          <wp:inline distT="0" distB="0" distL="0" distR="0">
            <wp:extent cx="5943600" cy="1098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 (1)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138"/>
                    <a:stretch/>
                  </pic:blipFill>
                  <pic:spPr bwMode="auto"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32D" w:rsidRPr="00AE032D" w:rsidRDefault="00AE032D" w:rsidP="00AE0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RATE_MATRIX = [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0.0136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0.0151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0.0178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52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0.00040852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0.00010213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0.0178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]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>RATE_TREAT = [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0.0136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0.0151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0.0178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52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0.00030639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0.00010213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0.01869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[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AE032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AE032D">
        <w:rPr>
          <w:rFonts w:ascii="Courier New" w:eastAsia="Times New Roman" w:hAnsi="Courier New" w:cs="Courier New"/>
          <w:color w:val="000000"/>
          <w:sz w:val="18"/>
          <w:szCs w:val="18"/>
        </w:rPr>
        <w:br/>
        <w:t>]</w:t>
      </w:r>
    </w:p>
    <w:p w:rsidR="00AE032D" w:rsidRDefault="00AE032D">
      <w:bookmarkStart w:id="0" w:name="_GoBack"/>
      <w:bookmarkEnd w:id="0"/>
    </w:p>
    <w:sectPr w:rsidR="00AE0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32D"/>
    <w:rsid w:val="00AA7000"/>
    <w:rsid w:val="00AE032D"/>
    <w:rsid w:val="00AE5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5A9025-BB68-42BE-A22E-DFC8E890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03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7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Collings</dc:creator>
  <cp:keywords/>
  <dc:description/>
  <cp:lastModifiedBy>Adriana Collings</cp:lastModifiedBy>
  <cp:revision>1</cp:revision>
  <dcterms:created xsi:type="dcterms:W3CDTF">2018-04-24T18:33:00Z</dcterms:created>
  <dcterms:modified xsi:type="dcterms:W3CDTF">2018-04-24T18:36:00Z</dcterms:modified>
</cp:coreProperties>
</file>