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Adriana Ávila</w:t>
            </w:r>
          </w:p>
          <w:p w:rsidR="00000000" w:rsidDel="00000000" w:rsidP="00000000" w:rsidRDefault="00000000" w:rsidRPr="00000000" w14:paraId="0000000E">
            <w:pPr>
              <w:rPr>
                <w:b w:val="1"/>
                <w:bCs w:val="1"/>
              </w:rPr>
            </w:pPr>
            <w:r w:rsidDel="00000000" w:rsidR="00000000" w:rsidRPr="00000000">
              <w:rPr>
                <w:b w:val="1"/>
                <w:bCs w:val="1"/>
                <w:rtl w:val="0"/>
              </w:rPr>
              <w:t xml:space="preserve">Natalia Leiva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25.286.580-2 </w:t>
            </w:r>
          </w:p>
          <w:p w:rsidR="00000000" w:rsidDel="00000000" w:rsidP="00000000" w:rsidRDefault="00000000" w:rsidRPr="00000000" w14:paraId="00000011">
            <w:pPr>
              <w:rPr>
                <w:b w:val="1"/>
                <w:bCs w:val="1"/>
              </w:rPr>
            </w:pPr>
            <w:r w:rsidDel="00000000" w:rsidR="00000000" w:rsidRPr="00000000">
              <w:rPr>
                <w:b w:val="1"/>
                <w:bCs w:val="1"/>
                <w:rtl w:val="0"/>
              </w:rPr>
              <w:t xml:space="preserve">21.338.111-3</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spacing w:after="2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spacing w:after="20" w:lineRule="auto"/>
              <w:rPr>
                <w:b w:val="1"/>
                <w:bCs w:val="1"/>
              </w:rPr>
            </w:pPr>
            <w:r w:rsidDel="00000000" w:rsidR="00000000" w:rsidRPr="00000000">
              <w:rPr>
                <w:rFonts w:ascii="Arial" w:cs="Arial" w:eastAsia="Arial" w:hAnsi="Arial"/>
                <w:i w:val="1"/>
                <w:iCs w:val="1"/>
                <w:color w:val="548dd4"/>
                <w:sz w:val="20"/>
                <w:szCs w:val="20"/>
                <w:rtl w:val="0"/>
              </w:rPr>
              <w:t xml:space="preserve">Meraki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spacing w:after="2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spacing w:after="20" w:lineRule="auto"/>
              <w:jc w:val="both"/>
              <w:rPr/>
            </w:pPr>
            <w:r w:rsidDel="00000000" w:rsidR="00000000" w:rsidRPr="00000000">
              <w:rPr>
                <w:rFonts w:ascii="Arial" w:cs="Arial" w:eastAsia="Arial" w:hAnsi="Arial"/>
                <w:sz w:val="18"/>
                <w:szCs w:val="18"/>
                <w:rtl w:val="0"/>
              </w:rPr>
              <w:t xml:space="preserve">Desarrollo e implementación de soluciones de software; modelamiento y gestión de datos; arquitectura de soluciones informáticas; aseguramiento de calidad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spacing w:after="2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spacing w:after="2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spacing w:after="20" w:lineRule="auto"/>
              <w:jc w:val="both"/>
              <w:rPr/>
            </w:pPr>
            <w:r w:rsidDel="00000000" w:rsidR="00000000" w:rsidRPr="00000000">
              <w:rPr>
                <w:rFonts w:ascii="Arial" w:cs="Arial" w:eastAsia="Arial" w:hAnsi="Arial"/>
                <w:sz w:val="16"/>
                <w:szCs w:val="16"/>
                <w:rtl w:val="0"/>
              </w:rPr>
              <w:t xml:space="preserve">• Ofrecer propuestas de solución informática analizando de forma integral los procesos de acuerdo a los requerimientos de la organización.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6"/>
                <w:szCs w:val="16"/>
                <w:rtl w:val="0"/>
              </w:rPr>
              <w:t xml:space="preserve">• Desarrollar una solución de software utilizando técnicas que permitan sistematizar el proceso de desarrollo y mantenimiento, asegurando el logro de los objetivos.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6"/>
                <w:szCs w:val="16"/>
                <w:rtl w:val="0"/>
              </w:rPr>
              <w:t xml:space="preserve">• Construir modelos de datos para soportar los requerimientos de la organización de acuerdo a un diseño definido y escalable en el tiempo.</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6"/>
                <w:szCs w:val="16"/>
                <w:rtl w:val="0"/>
              </w:rPr>
              <w:t xml:space="preserve">• Programar consultas o rutinas para manipular información de una base de datos de acuerdo a los requerimientos de la organización.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6"/>
                <w:szCs w:val="16"/>
                <w:rtl w:val="0"/>
              </w:rPr>
              <w:t xml:space="preserve">• Construir programas y rutinas de variada complejidad para dar solución a requerimientos de la organización, acordes a tecnologías de mercado y utilizando buenas prácticas de codificación.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6"/>
                <w:szCs w:val="16"/>
                <w:rtl w:val="0"/>
              </w:rPr>
              <w:t xml:space="preserve">• Realizar pruebas de certificación tanto de los productos como de los procesos utilizando buenas prácticas definidas por la industria.</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6"/>
                <w:szCs w:val="16"/>
                <w:rtl w:val="0"/>
              </w:rPr>
              <w:t xml:space="preserve">• Construir el modelo arquitectónico de una solución sistémica que soporte los procesos de negocio de acuerdo a los requerimientos de la organización y estándares de la industria.</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6"/>
                <w:szCs w:val="16"/>
                <w:rtl w:val="0"/>
              </w:rPr>
              <w:t xml:space="preserve">• Implementar soluciones sistémicas integrales para automatizar </w:t>
            </w:r>
            <w:r w:rsidDel="00000000" w:rsidR="00000000" w:rsidRPr="00000000">
              <w:rPr>
                <w:rFonts w:ascii="Arial" w:cs="Arial" w:eastAsia="Arial" w:hAnsi="Arial"/>
                <w:sz w:val="16"/>
                <w:szCs w:val="16"/>
                <w:rtl w:val="0"/>
              </w:rPr>
              <w:t xml:space="preserve">u optimizar</w:t>
            </w:r>
            <w:r w:rsidDel="00000000" w:rsidR="00000000" w:rsidRPr="00000000">
              <w:rPr>
                <w:rFonts w:ascii="Arial" w:cs="Arial" w:eastAsia="Arial" w:hAnsi="Arial"/>
                <w:sz w:val="16"/>
                <w:szCs w:val="16"/>
                <w:rtl w:val="0"/>
              </w:rPr>
              <w:t xml:space="preserve"> procesos de negocio de acuerdo a las necesidades de la organización.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6"/>
                <w:szCs w:val="16"/>
                <w:rtl w:val="0"/>
              </w:rPr>
              <w:t xml:space="preserve">• 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spacing w:after="2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spacing w:after="20" w:lineRule="auto"/>
              <w:jc w:val="both"/>
              <w:rPr/>
            </w:pPr>
            <w:r w:rsidDel="00000000" w:rsidR="00000000" w:rsidRPr="00000000">
              <w:rPr>
                <w:rFonts w:ascii="Arial" w:cs="Arial" w:eastAsia="Arial" w:hAnsi="Arial"/>
                <w:sz w:val="17"/>
                <w:szCs w:val="17"/>
                <w:rtl w:val="0"/>
              </w:rPr>
              <w:t xml:space="preserve">Meraki surge a partir de una problemática frecuente en emprendimientos dedicados a servicios de estética: la gestión de horas, reservas y comunicación con clientas suele realizarse mediante mensajes y procesos manuales. Esto puede provocar pérdida de tiempo, dificultad para ordenar la agenda, demora en las respuestas, reservas que no se concretan y pérdidas asociadas a citas a las que la clienta no asiste o que no cuentan con un abono previo.</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17"/>
                <w:szCs w:val="17"/>
                <w:rtl w:val="0"/>
              </w:rPr>
              <w:t xml:space="preserve">El proyecto se sitúa en el contexto de emprendimientos de servicios de estética en Chile y está orientado principalmente a emprendedoras que administran su negocio y agenda de manera independiente. También beneficia a sus clientas, al entregarles una forma más directa de buscar servicios, revisar disponibilidad y reservar.</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17"/>
                <w:szCs w:val="17"/>
                <w:rtl w:val="0"/>
              </w:rPr>
              <w:t xml:space="preserve">Desde el ámbito de Ingeniería en Informática, la problemática es relevante porque permite aplicar análisis de requerimientos, diseño de arquitectura, modelamiento de datos, desarrollo de software, integración, pruebas y gestión de proyectos para digitalizar procesos que actualmente pueden realizarse de manera dispersa. El aporte de Meraki consiste en centralizar la gestión del emprendimiento y automatizar parte del proceso de reserva, facilitando la organización y entregando información útil para la toma de decisiones mediante un dashboard.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spacing w:after="2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spacing w:after="20" w:lineRule="auto"/>
              <w:jc w:val="both"/>
              <w:rPr/>
            </w:pPr>
            <w:r w:rsidDel="00000000" w:rsidR="00000000" w:rsidRPr="00000000">
              <w:rPr>
                <w:rFonts w:ascii="Arial" w:cs="Arial" w:eastAsia="Arial" w:hAnsi="Arial"/>
                <w:sz w:val="17"/>
                <w:szCs w:val="17"/>
                <w:rtl w:val="0"/>
              </w:rPr>
              <w:t xml:space="preserve">El objetivo de Meraki es desarrollar una plataforma web que facilite la gestión de emprendimientos de servicios de estética y simplifique el proceso de reserva para sus clientas. La solución permitirá a las emprendedoras registrarse, administrar su emprendimiento, publicar servicios e imágenes, definir horarios y bloqueos, gestionar su agenda y visualizar información relevante mediante un dashboard.</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17"/>
                <w:szCs w:val="17"/>
                <w:rtl w:val="0"/>
              </w:rPr>
              <w:t xml:space="preserve">Las clientas podrán buscar emprendimientos y servicios, utilizar geolocalización, consultar disponibilidad y realizar reservas sin necesidad de crear una cuenta. El proceso contemplará un abono asociado a la reserva y el envío de una confirmación por correo electrónico. Además, la plataforma considerará una suscripción para las emprendedoras. De esta forma, Meraki busca concentrar en una sola solución procesos que normalmente se gestionan por distintos medios.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spacing w:after="2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spacing w:after="20" w:lineRule="auto"/>
              <w:jc w:val="both"/>
              <w:rPr/>
            </w:pPr>
            <w:r w:rsidDel="00000000" w:rsidR="00000000" w:rsidRPr="00000000">
              <w:rPr>
                <w:rFonts w:ascii="Arial" w:cs="Arial" w:eastAsia="Arial" w:hAnsi="Arial"/>
                <w:sz w:val="17"/>
                <w:szCs w:val="17"/>
                <w:rtl w:val="0"/>
              </w:rPr>
              <w:t xml:space="preserve">Meraki se relaciona directamente con el perfil de egreso de Ingeniería en Informática, ya que requiere analizar una problemática, diseñar una propuesta de solución, construir la arquitectura y el modelo de datos, desarrollar e integrar componentes de software, manipular información almacenada, realizar pruebas y gestionar el avance del proyecto.</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17"/>
                <w:szCs w:val="17"/>
                <w:rtl w:val="0"/>
              </w:rPr>
              <w:t xml:space="preserve">Las competencias seleccionadas son necesarias porque el proyecto debe transformar requerimientos funcionales en una solución informática implementable y mantenible. El modelamiento de datos permitirá representar entidades como emprendedoras, emprendimientos, servicios, categorías, reservas, pagos, suscripciones, horarios, bloqueos e imágenes. El desarrollo e integración permitirán implementar las funcionalidades de la plataforma, mientras que las pruebas permitirán validar su funcionamiento y realizar correcciones. Finalmente, la gestión del proyecto permitirá planificar y controlar las actividades durante las tres fases del APT.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spacing w:after="2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spacing w:after="20" w:lineRule="auto"/>
              <w:jc w:val="both"/>
              <w:rPr/>
            </w:pPr>
            <w:r w:rsidDel="00000000" w:rsidR="00000000" w:rsidRPr="00000000">
              <w:rPr>
                <w:rFonts w:ascii="Arial" w:cs="Arial" w:eastAsia="Arial" w:hAnsi="Arial"/>
                <w:sz w:val="17"/>
                <w:szCs w:val="17"/>
                <w:rtl w:val="0"/>
              </w:rPr>
              <w:t xml:space="preserve">Este Proyecto APT se relaciona con nuestros intereses profesionales porque nos permite participar en el desarrollo completo de una solución de software con una aplicación concreta. Nos interesa fortalecer nuestras capacidades en análisis de requerimientos, diseño de soluciones, bases de datos, programación, integración, experiencia de usuario, pruebas y gestión de proyectos.</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17"/>
                <w:szCs w:val="17"/>
                <w:rtl w:val="0"/>
              </w:rPr>
              <w:t xml:space="preserve">Meraki también nos permite trabajar sobre una problemática cercana a emprendimientos reales y desarrollar una solución con utilidad práctica. Su realización contribuirá a nuestro desarrollo profesional al permitirnos aplicar de manera integrada conocimientos adquiridos durante la carrera, trabajar colaborativamente, tomar decisiones técnicas y documentar un proyecto desde su planificación hasta su validación.</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spacing w:after="2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spacing w:after="20" w:lineRule="auto"/>
              <w:jc w:val="both"/>
              <w:rPr/>
            </w:pPr>
            <w:r w:rsidDel="00000000" w:rsidR="00000000" w:rsidRPr="00000000">
              <w:rPr>
                <w:rFonts w:ascii="Arial" w:cs="Arial" w:eastAsia="Arial" w:hAnsi="Arial"/>
                <w:sz w:val="17"/>
                <w:szCs w:val="17"/>
                <w:rtl w:val="0"/>
              </w:rPr>
              <w:t xml:space="preserve">El desarrollo de Meraki es factible dentro del periodo académico porque el alcance se ha dividido en actividades progresivas distribuidas durante las 18 semanas consideradas en la planificación. El proyecto utilizará recursos disponibles para el equipo, principalmente computadores, herramientas de desarrollo de software, gestor de base de datos, repositorio de código, herramientas de diseño y servicios necesarios para implementar y probar las funcionalidades.</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17"/>
                <w:szCs w:val="17"/>
                <w:rtl w:val="0"/>
              </w:rPr>
              <w:t xml:space="preserve">Entre los factores que facilitan su desarrollo se encuentran la posibilidad de dividir el sistema en módulos, el trabajo colaborativo y la planificación mediante una Carta Gantt. Entre los factores que podrían dificultarlo se consideran problemas de integración, cambios de alcance, disponibilidad limitada de tiempo o dificultades con servicios externos. Para disminuir estos riesgos se priorizarán las funcionalidades definidas, se mantendrá control del avance, se realizarán integraciones progresivas y se reservarán las últimas semanas para pruebas, correcciones, documentación y presentación final.</w:t>
            </w:r>
            <w:r w:rsidDel="00000000" w:rsidR="00000000" w:rsidRPr="00000000">
              <w:rPr>
                <w:rtl w:val="0"/>
              </w:rPr>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spacing w:after="2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spacing w:after="20" w:lineRule="auto"/>
              <w:jc w:val="both"/>
              <w:rPr/>
            </w:pPr>
            <w:r w:rsidDel="00000000" w:rsidR="00000000" w:rsidRPr="00000000">
              <w:rPr>
                <w:rFonts w:ascii="Arial" w:cs="Arial" w:eastAsia="Arial" w:hAnsi="Arial"/>
                <w:sz w:val="18"/>
                <w:szCs w:val="18"/>
                <w:rtl w:val="0"/>
              </w:rPr>
              <w:t xml:space="preserve">Desarrollar una plataforma web para apoyar la gestión de emprendimientos de servicios de estética, centralizando la administración de servicios, horarios, reservas, abonos, agenda e información del negocio, y facilitando a las clientas la búsqueda de servicios y la reserva de horas disponibles.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spacing w:after="2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spacing w:after="20" w:lineRule="auto"/>
              <w:jc w:val="both"/>
              <w:rPr/>
            </w:pPr>
            <w:r w:rsidDel="00000000" w:rsidR="00000000" w:rsidRPr="00000000">
              <w:rPr>
                <w:rFonts w:ascii="Arial" w:cs="Arial" w:eastAsia="Arial" w:hAnsi="Arial"/>
                <w:sz w:val="17"/>
                <w:szCs w:val="17"/>
                <w:rtl w:val="0"/>
              </w:rPr>
              <w:t xml:space="preserve">• Analizar y definir los requerimientos funcionales y no funcionales de Meraki.</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7"/>
                <w:szCs w:val="17"/>
                <w:rtl w:val="0"/>
              </w:rPr>
              <w:t xml:space="preserve">• Diseñar la arquitectura de la solución y un modelo de datos escalable que represente los procesos principales de la plataforma.</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7"/>
                <w:szCs w:val="17"/>
                <w:rtl w:val="0"/>
              </w:rPr>
              <w:t xml:space="preserve">• Implementar la autenticación y las funcionalidades de administración de emprendimientos, servicios, imágenes, horarios y bloqueos.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7"/>
                <w:szCs w:val="17"/>
                <w:rtl w:val="0"/>
              </w:rPr>
              <w:t xml:space="preserve">• Implementar la búsqueda y geolocalización de servicios, la consulta de disponibilidad y el proceso de reserva sin registro de clientas.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7"/>
                <w:szCs w:val="17"/>
                <w:rtl w:val="0"/>
              </w:rPr>
              <w:t xml:space="preserve">• Integrar el proceso de abono y la confirmación de la reserva por correo electrónico.</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7"/>
                <w:szCs w:val="17"/>
                <w:rtl w:val="0"/>
              </w:rPr>
              <w:t xml:space="preserve">• Implementar la suscripción, agenda y dashboard para apoyar la gestión de las emprendedoras.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17"/>
                <w:szCs w:val="17"/>
                <w:rtl w:val="0"/>
              </w:rPr>
              <w:t xml:space="preserve">• Ejecutar pruebas de validación e integración, corrigiendo los problemas detectados antes de la entrega final.</w:t>
            </w: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E">
            <w:pPr>
              <w:spacing w:after="2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3F">
            <w:pPr>
              <w:spacing w:after="20" w:lineRule="auto"/>
              <w:jc w:val="both"/>
              <w:rPr/>
            </w:pPr>
            <w:r w:rsidDel="00000000" w:rsidR="00000000" w:rsidRPr="00000000">
              <w:rPr>
                <w:rFonts w:ascii="Arial" w:cs="Arial" w:eastAsia="Arial" w:hAnsi="Arial"/>
                <w:sz w:val="17"/>
                <w:szCs w:val="17"/>
                <w:rtl w:val="0"/>
              </w:rPr>
              <w:t xml:space="preserve">El proyecto se desarrollará mediante un enfoque iterativo e incremental, organizando el trabajo en etapas que permitan analizar, diseñar, construir, integrar y validar la solución de forma progresiva. En una primera etapa se definirán el alcance y los requerimientos de Meraki. Posteriormente se diseñarán la arquitectura y el modelo de datos. A continuación, se desarrollarán los módulos funcionales de acuerdo con la planificación: autenticación de emprendedoras; perfil del emprendimiento, servicios y horarios; búsqueda y geolocalización; disponibilidad y reservas; abono y confirmación por correo; suscripción, agenda y dashboard.</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17"/>
                <w:szCs w:val="17"/>
                <w:rtl w:val="0"/>
              </w:rPr>
              <w:t xml:space="preserve">Durante el desarrollo se utilizará control de versiones para mantener trazabilidad de los cambios y facilitar el trabajo colaborativo. Cada módulo será integrado progresivamente y se realizarán pruebas para verificar el cumplimiento de los requerimientos. Los resultados de las pruebas serán utilizados para corregir errores y realizar mejoras antes de la entrega final. Finalmente, se elaborará la documentación y presentación del proyecto.</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17"/>
                <w:szCs w:val="17"/>
                <w:rtl w:val="0"/>
              </w:rPr>
              <w:t xml:space="preserve">El trabajo será colaborativo entre Adriana Ávila y Natalia Leiva. Para facilitar la evaluación individual, las actividades principales tendrán una responsable definida en el Plan de Trabajo, manteniendo revisión e integración conjunta. Adriana tendrá responsabilidad principal en definición de requerimientos, autenticación, disponibilidad y reservas, abono y confirmaciones; Natalia tendrá responsabilidad principal en arquitectura y datos, perfil/servicios/horarios, búsqueda y geolocalización, suscripción/agenda/dashboard y pruebas. La documentación y presentación final serán desarrolladas por ambas integrantes.</w:t>
            </w: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A">
            <w:pPr>
              <w:spacing w:after="20" w:lineRule="auto"/>
              <w:jc w:val="both"/>
              <w:rPr/>
            </w:pPr>
            <w:r w:rsidDel="00000000" w:rsidR="00000000" w:rsidRPr="00000000">
              <w:rPr>
                <w:rFonts w:ascii="Arial" w:cs="Arial" w:eastAsia="Arial" w:hAnsi="Arial"/>
                <w:sz w:val="16"/>
                <w:szCs w:val="16"/>
                <w:rtl w:val="0"/>
              </w:rPr>
              <w:t xml:space="preserve">Avance</w:t>
            </w:r>
            <w:r w:rsidDel="00000000" w:rsidR="00000000" w:rsidRPr="00000000">
              <w:rPr>
                <w:rtl w:val="0"/>
              </w:rPr>
            </w:r>
          </w:p>
        </w:tc>
        <w:tc>
          <w:tcPr/>
          <w:p w:rsidR="00000000" w:rsidDel="00000000" w:rsidP="00000000" w:rsidRDefault="00000000" w:rsidRPr="00000000" w14:paraId="0000004B">
            <w:pPr>
              <w:spacing w:after="20" w:lineRule="auto"/>
              <w:jc w:val="both"/>
              <w:rPr/>
            </w:pPr>
            <w:r w:rsidDel="00000000" w:rsidR="00000000" w:rsidRPr="00000000">
              <w:rPr>
                <w:rFonts w:ascii="Arial" w:cs="Arial" w:eastAsia="Arial" w:hAnsi="Arial"/>
                <w:sz w:val="16"/>
                <w:szCs w:val="16"/>
                <w:rtl w:val="0"/>
              </w:rPr>
              <w:t xml:space="preserve">Definición y diseño del proyecto</w:t>
            </w:r>
            <w:r w:rsidDel="00000000" w:rsidR="00000000" w:rsidRPr="00000000">
              <w:rPr>
                <w:rtl w:val="0"/>
              </w:rPr>
            </w:r>
          </w:p>
        </w:tc>
        <w:tc>
          <w:tcPr/>
          <w:p w:rsidR="00000000" w:rsidDel="00000000" w:rsidP="00000000" w:rsidRDefault="00000000" w:rsidRPr="00000000" w14:paraId="0000004C">
            <w:pPr>
              <w:spacing w:after="20" w:lineRule="auto"/>
              <w:jc w:val="both"/>
              <w:rPr/>
            </w:pPr>
            <w:r w:rsidDel="00000000" w:rsidR="00000000" w:rsidRPr="00000000">
              <w:rPr>
                <w:rFonts w:ascii="Arial" w:cs="Arial" w:eastAsia="Arial" w:hAnsi="Arial"/>
                <w:sz w:val="16"/>
                <w:szCs w:val="16"/>
                <w:rtl w:val="0"/>
              </w:rPr>
              <w:t xml:space="preserve">Documento con alcance, requerimientos, arquitectura, modelo de datos y planificación inicial de Meraki.</w:t>
            </w:r>
            <w:r w:rsidDel="00000000" w:rsidR="00000000" w:rsidRPr="00000000">
              <w:rPr>
                <w:rtl w:val="0"/>
              </w:rPr>
            </w:r>
          </w:p>
        </w:tc>
        <w:tc>
          <w:tcPr/>
          <w:p w:rsidR="00000000" w:rsidDel="00000000" w:rsidP="00000000" w:rsidRDefault="00000000" w:rsidRPr="00000000" w14:paraId="0000004D">
            <w:pPr>
              <w:spacing w:after="20" w:lineRule="auto"/>
              <w:jc w:val="both"/>
              <w:rPr/>
            </w:pPr>
            <w:r w:rsidDel="00000000" w:rsidR="00000000" w:rsidRPr="00000000">
              <w:rPr>
                <w:rFonts w:ascii="Arial" w:cs="Arial" w:eastAsia="Arial" w:hAnsi="Arial"/>
                <w:sz w:val="16"/>
                <w:szCs w:val="16"/>
                <w:rtl w:val="0"/>
              </w:rPr>
              <w:t xml:space="preserve">Permite evidenciar el análisis de la problemática, la planificación y el diseño técnico previo al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E">
            <w:pPr>
              <w:spacing w:after="20" w:lineRule="auto"/>
              <w:jc w:val="both"/>
              <w:rPr/>
            </w:pPr>
            <w:r w:rsidDel="00000000" w:rsidR="00000000" w:rsidRPr="00000000">
              <w:rPr>
                <w:rFonts w:ascii="Arial" w:cs="Arial" w:eastAsia="Arial" w:hAnsi="Arial"/>
                <w:sz w:val="16"/>
                <w:szCs w:val="16"/>
                <w:rtl w:val="0"/>
              </w:rPr>
              <w:t xml:space="preserve">Avance</w:t>
            </w:r>
            <w:r w:rsidDel="00000000" w:rsidR="00000000" w:rsidRPr="00000000">
              <w:rPr>
                <w:rtl w:val="0"/>
              </w:rPr>
            </w:r>
          </w:p>
        </w:tc>
        <w:tc>
          <w:tcPr/>
          <w:p w:rsidR="00000000" w:rsidDel="00000000" w:rsidP="00000000" w:rsidRDefault="00000000" w:rsidRPr="00000000" w14:paraId="0000004F">
            <w:pPr>
              <w:spacing w:after="20" w:lineRule="auto"/>
              <w:jc w:val="both"/>
              <w:rPr/>
            </w:pPr>
            <w:r w:rsidDel="00000000" w:rsidR="00000000" w:rsidRPr="00000000">
              <w:rPr>
                <w:rFonts w:ascii="Arial" w:cs="Arial" w:eastAsia="Arial" w:hAnsi="Arial"/>
                <w:sz w:val="16"/>
                <w:szCs w:val="16"/>
                <w:rtl w:val="0"/>
              </w:rPr>
              <w:t xml:space="preserve">Prototipo funcional e implementación parcial</w:t>
            </w:r>
            <w:r w:rsidDel="00000000" w:rsidR="00000000" w:rsidRPr="00000000">
              <w:rPr>
                <w:rtl w:val="0"/>
              </w:rPr>
            </w:r>
          </w:p>
        </w:tc>
        <w:tc>
          <w:tcPr/>
          <w:p w:rsidR="00000000" w:rsidDel="00000000" w:rsidP="00000000" w:rsidRDefault="00000000" w:rsidRPr="00000000" w14:paraId="00000050">
            <w:pPr>
              <w:spacing w:after="20" w:lineRule="auto"/>
              <w:jc w:val="both"/>
              <w:rPr/>
            </w:pPr>
            <w:r w:rsidDel="00000000" w:rsidR="00000000" w:rsidRPr="00000000">
              <w:rPr>
                <w:rFonts w:ascii="Arial" w:cs="Arial" w:eastAsia="Arial" w:hAnsi="Arial"/>
                <w:sz w:val="16"/>
                <w:szCs w:val="16"/>
                <w:rtl w:val="0"/>
              </w:rPr>
              <w:t xml:space="preserve">Versión de avance con módulos principales implementados e integrados de acuerdo con la planificación.</w:t>
            </w:r>
            <w:r w:rsidDel="00000000" w:rsidR="00000000" w:rsidRPr="00000000">
              <w:rPr>
                <w:rtl w:val="0"/>
              </w:rPr>
            </w:r>
          </w:p>
        </w:tc>
        <w:tc>
          <w:tcPr/>
          <w:p w:rsidR="00000000" w:rsidDel="00000000" w:rsidP="00000000" w:rsidRDefault="00000000" w:rsidRPr="00000000" w14:paraId="00000051">
            <w:pPr>
              <w:spacing w:after="20" w:lineRule="auto"/>
              <w:jc w:val="both"/>
              <w:rPr/>
            </w:pPr>
            <w:r w:rsidDel="00000000" w:rsidR="00000000" w:rsidRPr="00000000">
              <w:rPr>
                <w:rFonts w:ascii="Arial" w:cs="Arial" w:eastAsia="Arial" w:hAnsi="Arial"/>
                <w:sz w:val="16"/>
                <w:szCs w:val="16"/>
                <w:rtl w:val="0"/>
              </w:rPr>
              <w:t xml:space="preserve">Permite demostrar la aplicación de competencias de programación, bases de datos, arquitectura e integración de software.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2">
            <w:pPr>
              <w:spacing w:after="20" w:lineRule="auto"/>
              <w:jc w:val="both"/>
              <w:rPr/>
            </w:pPr>
            <w:r w:rsidDel="00000000" w:rsidR="00000000" w:rsidRPr="00000000">
              <w:rPr>
                <w:rFonts w:ascii="Arial" w:cs="Arial" w:eastAsia="Arial" w:hAnsi="Arial"/>
                <w:sz w:val="16"/>
                <w:szCs w:val="16"/>
                <w:rtl w:val="0"/>
              </w:rPr>
              <w:t xml:space="preserve">Final</w:t>
            </w:r>
            <w:r w:rsidDel="00000000" w:rsidR="00000000" w:rsidRPr="00000000">
              <w:rPr>
                <w:rtl w:val="0"/>
              </w:rPr>
            </w:r>
          </w:p>
        </w:tc>
        <w:tc>
          <w:tcPr/>
          <w:p w:rsidR="00000000" w:rsidDel="00000000" w:rsidP="00000000" w:rsidRDefault="00000000" w:rsidRPr="00000000" w14:paraId="00000053">
            <w:pPr>
              <w:spacing w:after="20" w:lineRule="auto"/>
              <w:jc w:val="both"/>
              <w:rPr/>
            </w:pPr>
            <w:r w:rsidDel="00000000" w:rsidR="00000000" w:rsidRPr="00000000">
              <w:rPr>
                <w:rFonts w:ascii="Arial" w:cs="Arial" w:eastAsia="Arial" w:hAnsi="Arial"/>
                <w:sz w:val="16"/>
                <w:szCs w:val="16"/>
                <w:rtl w:val="0"/>
              </w:rPr>
              <w:t xml:space="preserve">Sistema Meraki integrado y probado</w:t>
            </w:r>
            <w:r w:rsidDel="00000000" w:rsidR="00000000" w:rsidRPr="00000000">
              <w:rPr>
                <w:rtl w:val="0"/>
              </w:rPr>
            </w:r>
          </w:p>
        </w:tc>
        <w:tc>
          <w:tcPr/>
          <w:p w:rsidR="00000000" w:rsidDel="00000000" w:rsidP="00000000" w:rsidRDefault="00000000" w:rsidRPr="00000000" w14:paraId="00000054">
            <w:pPr>
              <w:spacing w:after="20" w:lineRule="auto"/>
              <w:jc w:val="both"/>
              <w:rPr/>
            </w:pPr>
            <w:r w:rsidDel="00000000" w:rsidR="00000000" w:rsidRPr="00000000">
              <w:rPr>
                <w:rFonts w:ascii="Arial" w:cs="Arial" w:eastAsia="Arial" w:hAnsi="Arial"/>
                <w:sz w:val="16"/>
                <w:szCs w:val="16"/>
                <w:rtl w:val="0"/>
              </w:rPr>
              <w:t xml:space="preserve">Versión final de la plataforma con las funcionalidades priorizadas, integración de componentes y resultados de pruebas.</w:t>
            </w:r>
            <w:r w:rsidDel="00000000" w:rsidR="00000000" w:rsidRPr="00000000">
              <w:rPr>
                <w:rtl w:val="0"/>
              </w:rPr>
            </w:r>
          </w:p>
        </w:tc>
        <w:tc>
          <w:tcPr/>
          <w:p w:rsidR="00000000" w:rsidDel="00000000" w:rsidP="00000000" w:rsidRDefault="00000000" w:rsidRPr="00000000" w14:paraId="00000055">
            <w:pPr>
              <w:spacing w:after="20" w:lineRule="auto"/>
              <w:jc w:val="both"/>
              <w:rPr/>
            </w:pPr>
            <w:r w:rsidDel="00000000" w:rsidR="00000000" w:rsidRPr="00000000">
              <w:rPr>
                <w:rFonts w:ascii="Arial" w:cs="Arial" w:eastAsia="Arial" w:hAnsi="Arial"/>
                <w:sz w:val="16"/>
                <w:szCs w:val="16"/>
                <w:rtl w:val="0"/>
              </w:rPr>
              <w:t xml:space="preserve">Evidencia el desarrollo de la solución, su integración, validación y las mejoras realizadas a partir de las pruebas.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spacing w:after="20" w:lineRule="auto"/>
              <w:jc w:val="both"/>
              <w:rPr/>
            </w:pPr>
            <w:r w:rsidDel="00000000" w:rsidR="00000000" w:rsidRPr="00000000">
              <w:rPr>
                <w:rFonts w:ascii="Arial" w:cs="Arial" w:eastAsia="Arial" w:hAnsi="Arial"/>
                <w:sz w:val="16"/>
                <w:szCs w:val="16"/>
                <w:rtl w:val="0"/>
              </w:rPr>
              <w:t xml:space="preserve">Final</w:t>
            </w:r>
            <w:r w:rsidDel="00000000" w:rsidR="00000000" w:rsidRPr="00000000">
              <w:rPr>
                <w:rtl w:val="0"/>
              </w:rPr>
            </w:r>
          </w:p>
        </w:tc>
        <w:tc>
          <w:tcPr/>
          <w:p w:rsidR="00000000" w:rsidDel="00000000" w:rsidP="00000000" w:rsidRDefault="00000000" w:rsidRPr="00000000" w14:paraId="00000057">
            <w:pPr>
              <w:spacing w:after="20" w:lineRule="auto"/>
              <w:jc w:val="both"/>
              <w:rPr/>
            </w:pPr>
            <w:r w:rsidDel="00000000" w:rsidR="00000000" w:rsidRPr="00000000">
              <w:rPr>
                <w:rFonts w:ascii="Arial" w:cs="Arial" w:eastAsia="Arial" w:hAnsi="Arial"/>
                <w:sz w:val="16"/>
                <w:szCs w:val="16"/>
                <w:rtl w:val="0"/>
              </w:rPr>
              <w:t xml:space="preserve">Documentación y presentación final</w:t>
            </w:r>
            <w:r w:rsidDel="00000000" w:rsidR="00000000" w:rsidRPr="00000000">
              <w:rPr>
                <w:rtl w:val="0"/>
              </w:rPr>
            </w:r>
          </w:p>
        </w:tc>
        <w:tc>
          <w:tcPr/>
          <w:p w:rsidR="00000000" w:rsidDel="00000000" w:rsidP="00000000" w:rsidRDefault="00000000" w:rsidRPr="00000000" w14:paraId="00000058">
            <w:pPr>
              <w:spacing w:after="20" w:lineRule="auto"/>
              <w:jc w:val="both"/>
              <w:rPr/>
            </w:pPr>
            <w:r w:rsidDel="00000000" w:rsidR="00000000" w:rsidRPr="00000000">
              <w:rPr>
                <w:rFonts w:ascii="Arial" w:cs="Arial" w:eastAsia="Arial" w:hAnsi="Arial"/>
                <w:sz w:val="16"/>
                <w:szCs w:val="16"/>
                <w:rtl w:val="0"/>
              </w:rPr>
              <w:t xml:space="preserve">Informe final, evidencias técnicas y presentación del Proyecto APT.</w:t>
            </w:r>
            <w:r w:rsidDel="00000000" w:rsidR="00000000" w:rsidRPr="00000000">
              <w:rPr>
                <w:rtl w:val="0"/>
              </w:rPr>
            </w:r>
          </w:p>
        </w:tc>
        <w:tc>
          <w:tcPr/>
          <w:p w:rsidR="00000000" w:rsidDel="00000000" w:rsidP="00000000" w:rsidRDefault="00000000" w:rsidRPr="00000000" w14:paraId="00000059">
            <w:pPr>
              <w:spacing w:after="20" w:lineRule="auto"/>
              <w:jc w:val="both"/>
              <w:rPr/>
            </w:pPr>
            <w:r w:rsidDel="00000000" w:rsidR="00000000" w:rsidRPr="00000000">
              <w:rPr>
                <w:rFonts w:ascii="Arial" w:cs="Arial" w:eastAsia="Arial" w:hAnsi="Arial"/>
                <w:sz w:val="16"/>
                <w:szCs w:val="16"/>
                <w:rtl w:val="0"/>
              </w:rPr>
              <w:t xml:space="preserve">Permite documentar el proceso completo, justificar decisiones y comunicar los resultados obtenidos.</w:t>
            </w:r>
            <w:r w:rsidDel="00000000" w:rsidR="00000000" w:rsidRPr="00000000">
              <w:rPr>
                <w:rtl w:val="0"/>
              </w:rPr>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5E">
            <w:pPr>
              <w:spacing w:after="20"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2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6">
            <w:pPr>
              <w:spacing w:after="2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7">
            <w:pPr>
              <w:spacing w:after="2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8">
            <w:pPr>
              <w:spacing w:after="2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9">
            <w:pPr>
              <w:spacing w:after="2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A">
            <w:pPr>
              <w:spacing w:after="20"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B">
            <w:pPr>
              <w:spacing w:after="2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C">
            <w:pPr>
              <w:spacing w:after="2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6D">
            <w:pPr>
              <w:spacing w:after="20"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6E">
            <w:pPr>
              <w:spacing w:after="20" w:lineRule="auto"/>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6F">
            <w:pPr>
              <w:spacing w:after="20" w:lineRule="auto"/>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0">
            <w:pPr>
              <w:spacing w:after="20"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1">
            <w:pPr>
              <w:spacing w:after="20"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2">
            <w:pPr>
              <w:spacing w:after="20" w:lineRule="auto"/>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3">
            <w:pPr>
              <w:spacing w:after="20" w:lineRule="auto"/>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4">
            <w:pPr>
              <w:spacing w:after="20" w:lineRule="auto"/>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20" w:lineRule="auto"/>
              <w:jc w:val="both"/>
              <w:rPr/>
            </w:pPr>
            <w:r w:rsidDel="00000000" w:rsidR="00000000" w:rsidRPr="00000000">
              <w:rPr>
                <w:rFonts w:ascii="Arial" w:cs="Arial" w:eastAsia="Arial" w:hAnsi="Arial"/>
                <w:sz w:val="14"/>
                <w:szCs w:val="14"/>
                <w:rtl w:val="0"/>
              </w:rPr>
              <w:t xml:space="preserve">Gestionar proyectos / Ofrecer propuestas de solución</w:t>
            </w:r>
            <w:r w:rsidDel="00000000" w:rsidR="00000000" w:rsidRPr="00000000">
              <w:rPr>
                <w:rtl w:val="0"/>
              </w:rPr>
            </w:r>
          </w:p>
        </w:tc>
        <w:tc>
          <w:tcPr/>
          <w:p w:rsidR="00000000" w:rsidDel="00000000" w:rsidP="00000000" w:rsidRDefault="00000000" w:rsidRPr="00000000" w14:paraId="00000076">
            <w:pPr>
              <w:spacing w:after="20" w:lineRule="auto"/>
              <w:jc w:val="both"/>
              <w:rPr/>
            </w:pPr>
            <w:r w:rsidDel="00000000" w:rsidR="00000000" w:rsidRPr="00000000">
              <w:rPr>
                <w:rFonts w:ascii="Arial" w:cs="Arial" w:eastAsia="Arial" w:hAnsi="Arial"/>
                <w:sz w:val="14"/>
                <w:szCs w:val="14"/>
                <w:rtl w:val="0"/>
              </w:rPr>
              <w:t xml:space="preserve">Definir alcance y requerimientos</w:t>
            </w:r>
            <w:r w:rsidDel="00000000" w:rsidR="00000000" w:rsidRPr="00000000">
              <w:rPr>
                <w:rtl w:val="0"/>
              </w:rPr>
            </w:r>
          </w:p>
        </w:tc>
        <w:tc>
          <w:tcPr/>
          <w:p w:rsidR="00000000" w:rsidDel="00000000" w:rsidP="00000000" w:rsidRDefault="00000000" w:rsidRPr="00000000" w14:paraId="00000077">
            <w:pPr>
              <w:spacing w:after="20" w:lineRule="auto"/>
              <w:jc w:val="both"/>
              <w:rPr/>
            </w:pPr>
            <w:r w:rsidDel="00000000" w:rsidR="00000000" w:rsidRPr="00000000">
              <w:rPr>
                <w:rFonts w:ascii="Arial" w:cs="Arial" w:eastAsia="Arial" w:hAnsi="Arial"/>
                <w:sz w:val="14"/>
                <w:szCs w:val="14"/>
                <w:rtl w:val="0"/>
              </w:rPr>
              <w:t xml:space="preserve">Levantar, analizar y priorizar requerimientos; delimitar alcance y criterios de aceptación.</w:t>
            </w:r>
            <w:r w:rsidDel="00000000" w:rsidR="00000000" w:rsidRPr="00000000">
              <w:rPr>
                <w:rtl w:val="0"/>
              </w:rPr>
            </w:r>
          </w:p>
        </w:tc>
        <w:tc>
          <w:tcPr/>
          <w:p w:rsidR="00000000" w:rsidDel="00000000" w:rsidP="00000000" w:rsidRDefault="00000000" w:rsidRPr="00000000" w14:paraId="00000078">
            <w:pPr>
              <w:spacing w:after="20" w:lineRule="auto"/>
              <w:jc w:val="both"/>
              <w:rPr/>
            </w:pPr>
            <w:r w:rsidDel="00000000" w:rsidR="00000000" w:rsidRPr="00000000">
              <w:rPr>
                <w:rFonts w:ascii="Arial" w:cs="Arial" w:eastAsia="Arial" w:hAnsi="Arial"/>
                <w:sz w:val="14"/>
                <w:szCs w:val="14"/>
                <w:rtl w:val="0"/>
              </w:rPr>
              <w:t xml:space="preserve">Documentación, herramientas colaborativas y repositorio.</w:t>
            </w:r>
            <w:r w:rsidDel="00000000" w:rsidR="00000000" w:rsidRPr="00000000">
              <w:rPr>
                <w:rtl w:val="0"/>
              </w:rPr>
            </w:r>
          </w:p>
        </w:tc>
        <w:tc>
          <w:tcPr/>
          <w:p w:rsidR="00000000" w:rsidDel="00000000" w:rsidP="00000000" w:rsidRDefault="00000000" w:rsidRPr="00000000" w14:paraId="00000079">
            <w:pPr>
              <w:spacing w:after="20" w:lineRule="auto"/>
              <w:jc w:val="both"/>
              <w:rPr/>
            </w:pPr>
            <w:r w:rsidDel="00000000" w:rsidR="00000000" w:rsidRPr="00000000">
              <w:rPr>
                <w:rFonts w:ascii="Arial" w:cs="Arial" w:eastAsia="Arial" w:hAnsi="Arial"/>
                <w:sz w:val="14"/>
                <w:szCs w:val="14"/>
                <w:rtl w:val="0"/>
              </w:rPr>
              <w:t xml:space="preserve">Semanas 1-2</w:t>
            </w:r>
            <w:r w:rsidDel="00000000" w:rsidR="00000000" w:rsidRPr="00000000">
              <w:rPr>
                <w:rtl w:val="0"/>
              </w:rPr>
            </w:r>
          </w:p>
        </w:tc>
        <w:tc>
          <w:tcPr/>
          <w:p w:rsidR="00000000" w:rsidDel="00000000" w:rsidP="00000000" w:rsidRDefault="00000000" w:rsidRPr="00000000" w14:paraId="0000007A">
            <w:pPr>
              <w:spacing w:after="20" w:lineRule="auto"/>
              <w:jc w:val="both"/>
              <w:rPr/>
            </w:pPr>
            <w:r w:rsidDel="00000000" w:rsidR="00000000" w:rsidRPr="00000000">
              <w:rPr>
                <w:rFonts w:ascii="Arial" w:cs="Arial" w:eastAsia="Arial" w:hAnsi="Arial"/>
                <w:sz w:val="14"/>
                <w:szCs w:val="14"/>
                <w:rtl w:val="0"/>
              </w:rPr>
              <w:t xml:space="preserve">Adriana Ávila</w:t>
            </w:r>
            <w:r w:rsidDel="00000000" w:rsidR="00000000" w:rsidRPr="00000000">
              <w:rPr>
                <w:rtl w:val="0"/>
              </w:rPr>
            </w:r>
          </w:p>
        </w:tc>
        <w:tc>
          <w:tcPr/>
          <w:p w:rsidR="00000000" w:rsidDel="00000000" w:rsidP="00000000" w:rsidRDefault="00000000" w:rsidRPr="00000000" w14:paraId="0000007B">
            <w:pPr>
              <w:spacing w:after="20" w:lineRule="auto"/>
              <w:jc w:val="both"/>
              <w:rPr/>
            </w:pPr>
            <w:r w:rsidDel="00000000" w:rsidR="00000000" w:rsidRPr="00000000">
              <w:rPr>
                <w:rFonts w:ascii="Arial" w:cs="Arial" w:eastAsia="Arial" w:hAnsi="Arial"/>
                <w:sz w:val="14"/>
                <w:szCs w:val="14"/>
                <w:rtl w:val="0"/>
              </w:rPr>
              <w:t xml:space="preserve">Riesgo de cambios de alcance; se mitigará priorizando requerimientos.</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20" w:lineRule="auto"/>
              <w:jc w:val="both"/>
              <w:rPr/>
            </w:pPr>
            <w:r w:rsidDel="00000000" w:rsidR="00000000" w:rsidRPr="00000000">
              <w:rPr>
                <w:rFonts w:ascii="Arial" w:cs="Arial" w:eastAsia="Arial" w:hAnsi="Arial"/>
                <w:sz w:val="14"/>
                <w:szCs w:val="14"/>
                <w:rtl w:val="0"/>
              </w:rPr>
              <w:t xml:space="preserve">Construir modelo arquitectónico / Construir modelos de datos</w:t>
            </w:r>
            <w:r w:rsidDel="00000000" w:rsidR="00000000" w:rsidRPr="00000000">
              <w:rPr>
                <w:rtl w:val="0"/>
              </w:rPr>
            </w:r>
          </w:p>
        </w:tc>
        <w:tc>
          <w:tcPr/>
          <w:p w:rsidR="00000000" w:rsidDel="00000000" w:rsidP="00000000" w:rsidRDefault="00000000" w:rsidRPr="00000000" w14:paraId="0000007D">
            <w:pPr>
              <w:spacing w:after="20" w:lineRule="auto"/>
              <w:jc w:val="both"/>
              <w:rPr/>
            </w:pPr>
            <w:r w:rsidDel="00000000" w:rsidR="00000000" w:rsidRPr="00000000">
              <w:rPr>
                <w:rFonts w:ascii="Arial" w:cs="Arial" w:eastAsia="Arial" w:hAnsi="Arial"/>
                <w:sz w:val="14"/>
                <w:szCs w:val="14"/>
                <w:rtl w:val="0"/>
              </w:rPr>
              <w:t xml:space="preserve">Modelar arquitectura y datos</w:t>
            </w:r>
            <w:r w:rsidDel="00000000" w:rsidR="00000000" w:rsidRPr="00000000">
              <w:rPr>
                <w:rtl w:val="0"/>
              </w:rPr>
            </w:r>
          </w:p>
        </w:tc>
        <w:tc>
          <w:tcPr/>
          <w:p w:rsidR="00000000" w:rsidDel="00000000" w:rsidP="00000000" w:rsidRDefault="00000000" w:rsidRPr="00000000" w14:paraId="0000007E">
            <w:pPr>
              <w:spacing w:after="20" w:lineRule="auto"/>
              <w:jc w:val="both"/>
              <w:rPr/>
            </w:pPr>
            <w:r w:rsidDel="00000000" w:rsidR="00000000" w:rsidRPr="00000000">
              <w:rPr>
                <w:rFonts w:ascii="Arial" w:cs="Arial" w:eastAsia="Arial" w:hAnsi="Arial"/>
                <w:sz w:val="14"/>
                <w:szCs w:val="14"/>
                <w:rtl w:val="0"/>
              </w:rPr>
              <w:t xml:space="preserve">Definir componentes de la solución, relaciones, entidades y estructura de persistencia.</w:t>
            </w:r>
            <w:r w:rsidDel="00000000" w:rsidR="00000000" w:rsidRPr="00000000">
              <w:rPr>
                <w:rtl w:val="0"/>
              </w:rPr>
            </w:r>
          </w:p>
        </w:tc>
        <w:tc>
          <w:tcPr/>
          <w:p w:rsidR="00000000" w:rsidDel="00000000" w:rsidP="00000000" w:rsidRDefault="00000000" w:rsidRPr="00000000" w14:paraId="0000007F">
            <w:pPr>
              <w:spacing w:after="20" w:lineRule="auto"/>
              <w:jc w:val="both"/>
              <w:rPr/>
            </w:pPr>
            <w:r w:rsidDel="00000000" w:rsidR="00000000" w:rsidRPr="00000000">
              <w:rPr>
                <w:rFonts w:ascii="Arial" w:cs="Arial" w:eastAsia="Arial" w:hAnsi="Arial"/>
                <w:sz w:val="14"/>
                <w:szCs w:val="14"/>
                <w:rtl w:val="0"/>
              </w:rPr>
              <w:t xml:space="preserve">Herramienta de modelado, gestor de base de datos y documentación.</w:t>
            </w:r>
            <w:r w:rsidDel="00000000" w:rsidR="00000000" w:rsidRPr="00000000">
              <w:rPr>
                <w:rtl w:val="0"/>
              </w:rPr>
            </w:r>
          </w:p>
        </w:tc>
        <w:tc>
          <w:tcPr/>
          <w:p w:rsidR="00000000" w:rsidDel="00000000" w:rsidP="00000000" w:rsidRDefault="00000000" w:rsidRPr="00000000" w14:paraId="00000080">
            <w:pPr>
              <w:spacing w:after="20" w:lineRule="auto"/>
              <w:jc w:val="both"/>
              <w:rPr/>
            </w:pPr>
            <w:r w:rsidDel="00000000" w:rsidR="00000000" w:rsidRPr="00000000">
              <w:rPr>
                <w:rFonts w:ascii="Arial" w:cs="Arial" w:eastAsia="Arial" w:hAnsi="Arial"/>
                <w:sz w:val="14"/>
                <w:szCs w:val="14"/>
                <w:rtl w:val="0"/>
              </w:rPr>
              <w:t xml:space="preserve">Semanas 3-4</w:t>
            </w:r>
            <w:r w:rsidDel="00000000" w:rsidR="00000000" w:rsidRPr="00000000">
              <w:rPr>
                <w:rtl w:val="0"/>
              </w:rPr>
            </w:r>
          </w:p>
        </w:tc>
        <w:tc>
          <w:tcPr/>
          <w:p w:rsidR="00000000" w:rsidDel="00000000" w:rsidP="00000000" w:rsidRDefault="00000000" w:rsidRPr="00000000" w14:paraId="00000081">
            <w:pPr>
              <w:spacing w:after="20" w:lineRule="auto"/>
              <w:jc w:val="both"/>
              <w:rPr/>
            </w:pPr>
            <w:r w:rsidDel="00000000" w:rsidR="00000000" w:rsidRPr="00000000">
              <w:rPr>
                <w:rFonts w:ascii="Arial" w:cs="Arial" w:eastAsia="Arial" w:hAnsi="Arial"/>
                <w:sz w:val="14"/>
                <w:szCs w:val="14"/>
                <w:rtl w:val="0"/>
              </w:rPr>
              <w:t xml:space="preserve">Natalia Leiva</w:t>
            </w:r>
            <w:r w:rsidDel="00000000" w:rsidR="00000000" w:rsidRPr="00000000">
              <w:rPr>
                <w:rtl w:val="0"/>
              </w:rPr>
            </w:r>
          </w:p>
        </w:tc>
        <w:tc>
          <w:tcPr/>
          <w:p w:rsidR="00000000" w:rsidDel="00000000" w:rsidP="00000000" w:rsidRDefault="00000000" w:rsidRPr="00000000" w14:paraId="00000082">
            <w:pPr>
              <w:spacing w:after="20" w:lineRule="auto"/>
              <w:jc w:val="both"/>
              <w:rPr/>
            </w:pPr>
            <w:r w:rsidDel="00000000" w:rsidR="00000000" w:rsidRPr="00000000">
              <w:rPr>
                <w:rFonts w:ascii="Arial" w:cs="Arial" w:eastAsia="Arial" w:hAnsi="Arial"/>
                <w:sz w:val="14"/>
                <w:szCs w:val="14"/>
                <w:rtl w:val="0"/>
              </w:rPr>
              <w:t xml:space="preserve">Requiere mantener coherencia entre requerimientos, arquitectura y datos.</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20" w:lineRule="auto"/>
              <w:jc w:val="both"/>
              <w:rPr/>
            </w:pPr>
            <w:r w:rsidDel="00000000" w:rsidR="00000000" w:rsidRPr="00000000">
              <w:rPr>
                <w:rFonts w:ascii="Arial" w:cs="Arial" w:eastAsia="Arial" w:hAnsi="Arial"/>
                <w:sz w:val="14"/>
                <w:szCs w:val="14"/>
                <w:rtl w:val="0"/>
              </w:rPr>
              <w:t xml:space="preserve">Desarrollar solución / Construir programas y rutinas</w:t>
            </w:r>
            <w:r w:rsidDel="00000000" w:rsidR="00000000" w:rsidRPr="00000000">
              <w:rPr>
                <w:rtl w:val="0"/>
              </w:rPr>
            </w:r>
          </w:p>
        </w:tc>
        <w:tc>
          <w:tcPr/>
          <w:p w:rsidR="00000000" w:rsidDel="00000000" w:rsidP="00000000" w:rsidRDefault="00000000" w:rsidRPr="00000000" w14:paraId="00000084">
            <w:pPr>
              <w:spacing w:after="20" w:lineRule="auto"/>
              <w:jc w:val="both"/>
              <w:rPr/>
            </w:pPr>
            <w:r w:rsidDel="00000000" w:rsidR="00000000" w:rsidRPr="00000000">
              <w:rPr>
                <w:rFonts w:ascii="Arial" w:cs="Arial" w:eastAsia="Arial" w:hAnsi="Arial"/>
                <w:sz w:val="14"/>
                <w:szCs w:val="14"/>
                <w:rtl w:val="0"/>
              </w:rPr>
              <w:t xml:space="preserve">Autenticación de emprendedoras</w:t>
            </w:r>
            <w:r w:rsidDel="00000000" w:rsidR="00000000" w:rsidRPr="00000000">
              <w:rPr>
                <w:rtl w:val="0"/>
              </w:rPr>
            </w:r>
          </w:p>
        </w:tc>
        <w:tc>
          <w:tcPr/>
          <w:p w:rsidR="00000000" w:rsidDel="00000000" w:rsidP="00000000" w:rsidRDefault="00000000" w:rsidRPr="00000000" w14:paraId="00000085">
            <w:pPr>
              <w:spacing w:after="20" w:lineRule="auto"/>
              <w:jc w:val="both"/>
              <w:rPr/>
            </w:pPr>
            <w:r w:rsidDel="00000000" w:rsidR="00000000" w:rsidRPr="00000000">
              <w:rPr>
                <w:rFonts w:ascii="Arial" w:cs="Arial" w:eastAsia="Arial" w:hAnsi="Arial"/>
                <w:sz w:val="14"/>
                <w:szCs w:val="14"/>
                <w:rtl w:val="0"/>
              </w:rPr>
              <w:t xml:space="preserve">Implementar registro, inicio de sesión y control de acceso para emprendedoras.</w:t>
            </w:r>
            <w:r w:rsidDel="00000000" w:rsidR="00000000" w:rsidRPr="00000000">
              <w:rPr>
                <w:rtl w:val="0"/>
              </w:rPr>
            </w:r>
          </w:p>
        </w:tc>
        <w:tc>
          <w:tcPr/>
          <w:p w:rsidR="00000000" w:rsidDel="00000000" w:rsidP="00000000" w:rsidRDefault="00000000" w:rsidRPr="00000000" w14:paraId="00000086">
            <w:pPr>
              <w:spacing w:after="20" w:lineRule="auto"/>
              <w:jc w:val="both"/>
              <w:rPr/>
            </w:pPr>
            <w:r w:rsidDel="00000000" w:rsidR="00000000" w:rsidRPr="00000000">
              <w:rPr>
                <w:rFonts w:ascii="Arial" w:cs="Arial" w:eastAsia="Arial" w:hAnsi="Arial"/>
                <w:sz w:val="14"/>
                <w:szCs w:val="14"/>
                <w:rtl w:val="0"/>
              </w:rPr>
              <w:t xml:space="preserve">Entorno de desarrollo, framework, base de datos y repositorio.</w:t>
            </w:r>
            <w:r w:rsidDel="00000000" w:rsidR="00000000" w:rsidRPr="00000000">
              <w:rPr>
                <w:rtl w:val="0"/>
              </w:rPr>
            </w:r>
          </w:p>
        </w:tc>
        <w:tc>
          <w:tcPr/>
          <w:p w:rsidR="00000000" w:rsidDel="00000000" w:rsidP="00000000" w:rsidRDefault="00000000" w:rsidRPr="00000000" w14:paraId="00000087">
            <w:pPr>
              <w:spacing w:after="20" w:lineRule="auto"/>
              <w:jc w:val="both"/>
              <w:rPr/>
            </w:pPr>
            <w:r w:rsidDel="00000000" w:rsidR="00000000" w:rsidRPr="00000000">
              <w:rPr>
                <w:rFonts w:ascii="Arial" w:cs="Arial" w:eastAsia="Arial" w:hAnsi="Arial"/>
                <w:sz w:val="14"/>
                <w:szCs w:val="14"/>
                <w:rtl w:val="0"/>
              </w:rPr>
              <w:t xml:space="preserve">Semanas 5-6</w:t>
            </w:r>
            <w:r w:rsidDel="00000000" w:rsidR="00000000" w:rsidRPr="00000000">
              <w:rPr>
                <w:rtl w:val="0"/>
              </w:rPr>
            </w:r>
          </w:p>
        </w:tc>
        <w:tc>
          <w:tcPr/>
          <w:p w:rsidR="00000000" w:rsidDel="00000000" w:rsidP="00000000" w:rsidRDefault="00000000" w:rsidRPr="00000000" w14:paraId="00000088">
            <w:pPr>
              <w:spacing w:after="20" w:lineRule="auto"/>
              <w:jc w:val="both"/>
              <w:rPr/>
            </w:pPr>
            <w:r w:rsidDel="00000000" w:rsidR="00000000" w:rsidRPr="00000000">
              <w:rPr>
                <w:rFonts w:ascii="Arial" w:cs="Arial" w:eastAsia="Arial" w:hAnsi="Arial"/>
                <w:sz w:val="14"/>
                <w:szCs w:val="14"/>
                <w:rtl w:val="0"/>
              </w:rPr>
              <w:t xml:space="preserve">Adriana Ávila</w:t>
            </w:r>
            <w:r w:rsidDel="00000000" w:rsidR="00000000" w:rsidRPr="00000000">
              <w:rPr>
                <w:rtl w:val="0"/>
              </w:rPr>
            </w:r>
          </w:p>
        </w:tc>
        <w:tc>
          <w:tcPr/>
          <w:p w:rsidR="00000000" w:rsidDel="00000000" w:rsidP="00000000" w:rsidRDefault="00000000" w:rsidRPr="00000000" w14:paraId="00000089">
            <w:pPr>
              <w:spacing w:after="20" w:lineRule="auto"/>
              <w:jc w:val="both"/>
              <w:rPr/>
            </w:pPr>
            <w:r w:rsidDel="00000000" w:rsidR="00000000" w:rsidRPr="00000000">
              <w:rPr>
                <w:rFonts w:ascii="Arial" w:cs="Arial" w:eastAsia="Arial" w:hAnsi="Arial"/>
                <w:sz w:val="14"/>
                <w:szCs w:val="14"/>
                <w:rtl w:val="0"/>
              </w:rPr>
              <w:t xml:space="preserve">Validar seguridad básica y manejo correcto de sesiones.</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20" w:lineRule="auto"/>
              <w:jc w:val="both"/>
              <w:rPr/>
            </w:pPr>
            <w:r w:rsidDel="00000000" w:rsidR="00000000" w:rsidRPr="00000000">
              <w:rPr>
                <w:rFonts w:ascii="Arial" w:cs="Arial" w:eastAsia="Arial" w:hAnsi="Arial"/>
                <w:sz w:val="14"/>
                <w:szCs w:val="14"/>
                <w:rtl w:val="0"/>
              </w:rPr>
              <w:t xml:space="preserve">Desarrollar solución / Programar consultas y rutinas</w:t>
            </w:r>
            <w:r w:rsidDel="00000000" w:rsidR="00000000" w:rsidRPr="00000000">
              <w:rPr>
                <w:rtl w:val="0"/>
              </w:rPr>
            </w:r>
          </w:p>
        </w:tc>
        <w:tc>
          <w:tcPr/>
          <w:p w:rsidR="00000000" w:rsidDel="00000000" w:rsidP="00000000" w:rsidRDefault="00000000" w:rsidRPr="00000000" w14:paraId="0000008B">
            <w:pPr>
              <w:spacing w:after="20" w:lineRule="auto"/>
              <w:jc w:val="both"/>
              <w:rPr/>
            </w:pPr>
            <w:r w:rsidDel="00000000" w:rsidR="00000000" w:rsidRPr="00000000">
              <w:rPr>
                <w:rFonts w:ascii="Arial" w:cs="Arial" w:eastAsia="Arial" w:hAnsi="Arial"/>
                <w:sz w:val="14"/>
                <w:szCs w:val="14"/>
                <w:rtl w:val="0"/>
              </w:rPr>
              <w:t xml:space="preserve">Perfil, servicios y horarios</w:t>
            </w:r>
            <w:r w:rsidDel="00000000" w:rsidR="00000000" w:rsidRPr="00000000">
              <w:rPr>
                <w:rtl w:val="0"/>
              </w:rPr>
            </w:r>
          </w:p>
        </w:tc>
        <w:tc>
          <w:tcPr/>
          <w:p w:rsidR="00000000" w:rsidDel="00000000" w:rsidP="00000000" w:rsidRDefault="00000000" w:rsidRPr="00000000" w14:paraId="0000008C">
            <w:pPr>
              <w:spacing w:after="20" w:lineRule="auto"/>
              <w:jc w:val="both"/>
              <w:rPr/>
            </w:pPr>
            <w:r w:rsidDel="00000000" w:rsidR="00000000" w:rsidRPr="00000000">
              <w:rPr>
                <w:rFonts w:ascii="Arial" w:cs="Arial" w:eastAsia="Arial" w:hAnsi="Arial"/>
                <w:sz w:val="14"/>
                <w:szCs w:val="14"/>
                <w:rtl w:val="0"/>
              </w:rPr>
              <w:t xml:space="preserve">Implementar gestión del emprendimiento, imágenes, servicios, categorías, horarios y bloqueos.</w:t>
            </w:r>
            <w:r w:rsidDel="00000000" w:rsidR="00000000" w:rsidRPr="00000000">
              <w:rPr>
                <w:rtl w:val="0"/>
              </w:rPr>
            </w:r>
          </w:p>
        </w:tc>
        <w:tc>
          <w:tcPr/>
          <w:p w:rsidR="00000000" w:rsidDel="00000000" w:rsidP="00000000" w:rsidRDefault="00000000" w:rsidRPr="00000000" w14:paraId="0000008D">
            <w:pPr>
              <w:spacing w:after="20" w:lineRule="auto"/>
              <w:jc w:val="both"/>
              <w:rPr/>
            </w:pPr>
            <w:r w:rsidDel="00000000" w:rsidR="00000000" w:rsidRPr="00000000">
              <w:rPr>
                <w:rFonts w:ascii="Arial" w:cs="Arial" w:eastAsia="Arial" w:hAnsi="Arial"/>
                <w:sz w:val="14"/>
                <w:szCs w:val="14"/>
                <w:rtl w:val="0"/>
              </w:rPr>
              <w:t xml:space="preserve">Entorno de desarrollo, base de datos y repositorio.</w:t>
            </w:r>
            <w:r w:rsidDel="00000000" w:rsidR="00000000" w:rsidRPr="00000000">
              <w:rPr>
                <w:rtl w:val="0"/>
              </w:rPr>
            </w:r>
          </w:p>
        </w:tc>
        <w:tc>
          <w:tcPr/>
          <w:p w:rsidR="00000000" w:rsidDel="00000000" w:rsidP="00000000" w:rsidRDefault="00000000" w:rsidRPr="00000000" w14:paraId="0000008E">
            <w:pPr>
              <w:spacing w:after="20" w:lineRule="auto"/>
              <w:jc w:val="both"/>
              <w:rPr/>
            </w:pPr>
            <w:r w:rsidDel="00000000" w:rsidR="00000000" w:rsidRPr="00000000">
              <w:rPr>
                <w:rFonts w:ascii="Arial" w:cs="Arial" w:eastAsia="Arial" w:hAnsi="Arial"/>
                <w:sz w:val="14"/>
                <w:szCs w:val="14"/>
                <w:rtl w:val="0"/>
              </w:rPr>
              <w:t xml:space="preserve">Semanas 7-8</w:t>
            </w:r>
            <w:r w:rsidDel="00000000" w:rsidR="00000000" w:rsidRPr="00000000">
              <w:rPr>
                <w:rtl w:val="0"/>
              </w:rPr>
            </w:r>
          </w:p>
        </w:tc>
        <w:tc>
          <w:tcPr/>
          <w:p w:rsidR="00000000" w:rsidDel="00000000" w:rsidP="00000000" w:rsidRDefault="00000000" w:rsidRPr="00000000" w14:paraId="0000008F">
            <w:pPr>
              <w:spacing w:after="20" w:lineRule="auto"/>
              <w:jc w:val="both"/>
              <w:rPr/>
            </w:pPr>
            <w:r w:rsidDel="00000000" w:rsidR="00000000" w:rsidRPr="00000000">
              <w:rPr>
                <w:rFonts w:ascii="Arial" w:cs="Arial" w:eastAsia="Arial" w:hAnsi="Arial"/>
                <w:sz w:val="14"/>
                <w:szCs w:val="14"/>
                <w:rtl w:val="0"/>
              </w:rPr>
              <w:t xml:space="preserve">Natalia Leiva</w:t>
            </w:r>
            <w:r w:rsidDel="00000000" w:rsidR="00000000" w:rsidRPr="00000000">
              <w:rPr>
                <w:rtl w:val="0"/>
              </w:rPr>
            </w:r>
          </w:p>
        </w:tc>
        <w:tc>
          <w:tcPr/>
          <w:p w:rsidR="00000000" w:rsidDel="00000000" w:rsidP="00000000" w:rsidRDefault="00000000" w:rsidRPr="00000000" w14:paraId="00000090">
            <w:pPr>
              <w:spacing w:after="20" w:lineRule="auto"/>
              <w:jc w:val="both"/>
              <w:rPr/>
            </w:pPr>
            <w:r w:rsidDel="00000000" w:rsidR="00000000" w:rsidRPr="00000000">
              <w:rPr>
                <w:rFonts w:ascii="Arial" w:cs="Arial" w:eastAsia="Arial" w:hAnsi="Arial"/>
                <w:sz w:val="14"/>
                <w:szCs w:val="14"/>
                <w:rtl w:val="0"/>
              </w:rPr>
              <w:t xml:space="preserve">La disponibilidad depende de la correcta relación entre horarios y bloqueos.</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20" w:lineRule="auto"/>
              <w:jc w:val="both"/>
              <w:rPr/>
            </w:pPr>
            <w:r w:rsidDel="00000000" w:rsidR="00000000" w:rsidRPr="00000000">
              <w:rPr>
                <w:rFonts w:ascii="Arial" w:cs="Arial" w:eastAsia="Arial" w:hAnsi="Arial"/>
                <w:sz w:val="14"/>
                <w:szCs w:val="14"/>
                <w:rtl w:val="0"/>
              </w:rPr>
              <w:t xml:space="preserve">Implementar soluciones sistémicas / Programar consultas</w:t>
            </w:r>
            <w:r w:rsidDel="00000000" w:rsidR="00000000" w:rsidRPr="00000000">
              <w:rPr>
                <w:rtl w:val="0"/>
              </w:rPr>
            </w:r>
          </w:p>
        </w:tc>
        <w:tc>
          <w:tcPr/>
          <w:p w:rsidR="00000000" w:rsidDel="00000000" w:rsidP="00000000" w:rsidRDefault="00000000" w:rsidRPr="00000000" w14:paraId="00000092">
            <w:pPr>
              <w:spacing w:after="20" w:lineRule="auto"/>
              <w:jc w:val="both"/>
              <w:rPr/>
            </w:pPr>
            <w:r w:rsidDel="00000000" w:rsidR="00000000" w:rsidRPr="00000000">
              <w:rPr>
                <w:rFonts w:ascii="Arial" w:cs="Arial" w:eastAsia="Arial" w:hAnsi="Arial"/>
                <w:sz w:val="14"/>
                <w:szCs w:val="14"/>
                <w:rtl w:val="0"/>
              </w:rPr>
              <w:t xml:space="preserve">Búsqueda y geolocalización</w:t>
            </w:r>
            <w:r w:rsidDel="00000000" w:rsidR="00000000" w:rsidRPr="00000000">
              <w:rPr>
                <w:rtl w:val="0"/>
              </w:rPr>
            </w:r>
          </w:p>
        </w:tc>
        <w:tc>
          <w:tcPr/>
          <w:p w:rsidR="00000000" w:rsidDel="00000000" w:rsidP="00000000" w:rsidRDefault="00000000" w:rsidRPr="00000000" w14:paraId="00000093">
            <w:pPr>
              <w:spacing w:after="20" w:lineRule="auto"/>
              <w:jc w:val="both"/>
              <w:rPr/>
            </w:pPr>
            <w:r w:rsidDel="00000000" w:rsidR="00000000" w:rsidRPr="00000000">
              <w:rPr>
                <w:rFonts w:ascii="Arial" w:cs="Arial" w:eastAsia="Arial" w:hAnsi="Arial"/>
                <w:sz w:val="14"/>
                <w:szCs w:val="14"/>
                <w:rtl w:val="0"/>
              </w:rPr>
              <w:t xml:space="preserve">Implementar búsqueda de servicios y emprendimientos y funciones de geolocalización definidas para la plataforma.</w:t>
            </w:r>
            <w:r w:rsidDel="00000000" w:rsidR="00000000" w:rsidRPr="00000000">
              <w:rPr>
                <w:rtl w:val="0"/>
              </w:rPr>
            </w:r>
          </w:p>
        </w:tc>
        <w:tc>
          <w:tcPr/>
          <w:p w:rsidR="00000000" w:rsidDel="00000000" w:rsidP="00000000" w:rsidRDefault="00000000" w:rsidRPr="00000000" w14:paraId="00000094">
            <w:pPr>
              <w:spacing w:after="20" w:lineRule="auto"/>
              <w:jc w:val="both"/>
              <w:rPr/>
            </w:pPr>
            <w:r w:rsidDel="00000000" w:rsidR="00000000" w:rsidRPr="00000000">
              <w:rPr>
                <w:rFonts w:ascii="Arial" w:cs="Arial" w:eastAsia="Arial" w:hAnsi="Arial"/>
                <w:sz w:val="14"/>
                <w:szCs w:val="14"/>
                <w:rtl w:val="0"/>
              </w:rPr>
              <w:t xml:space="preserve">Entorno de desarrollo, base de datos y servicio de geolocalización.</w:t>
            </w:r>
            <w:r w:rsidDel="00000000" w:rsidR="00000000" w:rsidRPr="00000000">
              <w:rPr>
                <w:rtl w:val="0"/>
              </w:rPr>
            </w:r>
          </w:p>
        </w:tc>
        <w:tc>
          <w:tcPr/>
          <w:p w:rsidR="00000000" w:rsidDel="00000000" w:rsidP="00000000" w:rsidRDefault="00000000" w:rsidRPr="00000000" w14:paraId="00000095">
            <w:pPr>
              <w:spacing w:after="20" w:lineRule="auto"/>
              <w:jc w:val="both"/>
              <w:rPr/>
            </w:pPr>
            <w:r w:rsidDel="00000000" w:rsidR="00000000" w:rsidRPr="00000000">
              <w:rPr>
                <w:rFonts w:ascii="Arial" w:cs="Arial" w:eastAsia="Arial" w:hAnsi="Arial"/>
                <w:sz w:val="14"/>
                <w:szCs w:val="14"/>
                <w:rtl w:val="0"/>
              </w:rPr>
              <w:t xml:space="preserve">Semanas 9-10</w:t>
            </w:r>
            <w:r w:rsidDel="00000000" w:rsidR="00000000" w:rsidRPr="00000000">
              <w:rPr>
                <w:rtl w:val="0"/>
              </w:rPr>
            </w:r>
          </w:p>
        </w:tc>
        <w:tc>
          <w:tcPr/>
          <w:p w:rsidR="00000000" w:rsidDel="00000000" w:rsidP="00000000" w:rsidRDefault="00000000" w:rsidRPr="00000000" w14:paraId="00000096">
            <w:pPr>
              <w:spacing w:after="20" w:lineRule="auto"/>
              <w:jc w:val="both"/>
              <w:rPr/>
            </w:pPr>
            <w:r w:rsidDel="00000000" w:rsidR="00000000" w:rsidRPr="00000000">
              <w:rPr>
                <w:rFonts w:ascii="Arial" w:cs="Arial" w:eastAsia="Arial" w:hAnsi="Arial"/>
                <w:sz w:val="14"/>
                <w:szCs w:val="14"/>
                <w:rtl w:val="0"/>
              </w:rPr>
              <w:t xml:space="preserve">Natalia Leiva</w:t>
            </w:r>
            <w:r w:rsidDel="00000000" w:rsidR="00000000" w:rsidRPr="00000000">
              <w:rPr>
                <w:rtl w:val="0"/>
              </w:rPr>
            </w:r>
          </w:p>
        </w:tc>
        <w:tc>
          <w:tcPr/>
          <w:p w:rsidR="00000000" w:rsidDel="00000000" w:rsidP="00000000" w:rsidRDefault="00000000" w:rsidRPr="00000000" w14:paraId="00000097">
            <w:pPr>
              <w:spacing w:after="20" w:lineRule="auto"/>
              <w:jc w:val="both"/>
              <w:rPr/>
            </w:pPr>
            <w:r w:rsidDel="00000000" w:rsidR="00000000" w:rsidRPr="00000000">
              <w:rPr>
                <w:rFonts w:ascii="Arial" w:cs="Arial" w:eastAsia="Arial" w:hAnsi="Arial"/>
                <w:sz w:val="14"/>
                <w:szCs w:val="14"/>
                <w:rtl w:val="0"/>
              </w:rPr>
              <w:t xml:space="preserve">Dependencia de servicios externos; considerar manejo de errores.</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20" w:lineRule="auto"/>
              <w:jc w:val="both"/>
              <w:rPr/>
            </w:pPr>
            <w:r w:rsidDel="00000000" w:rsidR="00000000" w:rsidRPr="00000000">
              <w:rPr>
                <w:rFonts w:ascii="Arial" w:cs="Arial" w:eastAsia="Arial" w:hAnsi="Arial"/>
                <w:sz w:val="14"/>
                <w:szCs w:val="14"/>
                <w:rtl w:val="0"/>
              </w:rPr>
              <w:t xml:space="preserve">Desarrollar solución / Programar consultas y rutinas</w:t>
            </w:r>
            <w:r w:rsidDel="00000000" w:rsidR="00000000" w:rsidRPr="00000000">
              <w:rPr>
                <w:rtl w:val="0"/>
              </w:rPr>
            </w:r>
          </w:p>
        </w:tc>
        <w:tc>
          <w:tcPr/>
          <w:p w:rsidR="00000000" w:rsidDel="00000000" w:rsidP="00000000" w:rsidRDefault="00000000" w:rsidRPr="00000000" w14:paraId="00000099">
            <w:pPr>
              <w:spacing w:after="20" w:lineRule="auto"/>
              <w:jc w:val="both"/>
              <w:rPr/>
            </w:pPr>
            <w:r w:rsidDel="00000000" w:rsidR="00000000" w:rsidRPr="00000000">
              <w:rPr>
                <w:rFonts w:ascii="Arial" w:cs="Arial" w:eastAsia="Arial" w:hAnsi="Arial"/>
                <w:sz w:val="14"/>
                <w:szCs w:val="14"/>
                <w:rtl w:val="0"/>
              </w:rPr>
              <w:t xml:space="preserve">Disponibilidad y reserva</w:t>
            </w:r>
            <w:r w:rsidDel="00000000" w:rsidR="00000000" w:rsidRPr="00000000">
              <w:rPr>
                <w:rtl w:val="0"/>
              </w:rPr>
            </w:r>
          </w:p>
        </w:tc>
        <w:tc>
          <w:tcPr/>
          <w:p w:rsidR="00000000" w:rsidDel="00000000" w:rsidP="00000000" w:rsidRDefault="00000000" w:rsidRPr="00000000" w14:paraId="0000009A">
            <w:pPr>
              <w:spacing w:after="20" w:lineRule="auto"/>
              <w:jc w:val="both"/>
              <w:rPr/>
            </w:pPr>
            <w:r w:rsidDel="00000000" w:rsidR="00000000" w:rsidRPr="00000000">
              <w:rPr>
                <w:rFonts w:ascii="Arial" w:cs="Arial" w:eastAsia="Arial" w:hAnsi="Arial"/>
                <w:sz w:val="14"/>
                <w:szCs w:val="14"/>
                <w:rtl w:val="0"/>
              </w:rPr>
              <w:t xml:space="preserve">Calcular horas disponibles y permitir que la clienta genere una reserva sin crear una cuenta.</w:t>
            </w:r>
            <w:r w:rsidDel="00000000" w:rsidR="00000000" w:rsidRPr="00000000">
              <w:rPr>
                <w:rtl w:val="0"/>
              </w:rPr>
            </w:r>
          </w:p>
        </w:tc>
        <w:tc>
          <w:tcPr/>
          <w:p w:rsidR="00000000" w:rsidDel="00000000" w:rsidP="00000000" w:rsidRDefault="00000000" w:rsidRPr="00000000" w14:paraId="0000009B">
            <w:pPr>
              <w:spacing w:after="20" w:lineRule="auto"/>
              <w:jc w:val="both"/>
              <w:rPr/>
            </w:pPr>
            <w:r w:rsidDel="00000000" w:rsidR="00000000" w:rsidRPr="00000000">
              <w:rPr>
                <w:rFonts w:ascii="Arial" w:cs="Arial" w:eastAsia="Arial" w:hAnsi="Arial"/>
                <w:sz w:val="14"/>
                <w:szCs w:val="14"/>
                <w:rtl w:val="0"/>
              </w:rPr>
              <w:t xml:space="preserve">Entorno de desarrollo, base de datos y repositorio.</w:t>
            </w:r>
            <w:r w:rsidDel="00000000" w:rsidR="00000000" w:rsidRPr="00000000">
              <w:rPr>
                <w:rtl w:val="0"/>
              </w:rPr>
            </w:r>
          </w:p>
        </w:tc>
        <w:tc>
          <w:tcPr/>
          <w:p w:rsidR="00000000" w:rsidDel="00000000" w:rsidP="00000000" w:rsidRDefault="00000000" w:rsidRPr="00000000" w14:paraId="0000009C">
            <w:pPr>
              <w:spacing w:after="20" w:lineRule="auto"/>
              <w:jc w:val="both"/>
              <w:rPr/>
            </w:pPr>
            <w:r w:rsidDel="00000000" w:rsidR="00000000" w:rsidRPr="00000000">
              <w:rPr>
                <w:rFonts w:ascii="Arial" w:cs="Arial" w:eastAsia="Arial" w:hAnsi="Arial"/>
                <w:sz w:val="14"/>
                <w:szCs w:val="14"/>
                <w:rtl w:val="0"/>
              </w:rPr>
              <w:t xml:space="preserve">Semanas 11-12</w:t>
            </w:r>
            <w:r w:rsidDel="00000000" w:rsidR="00000000" w:rsidRPr="00000000">
              <w:rPr>
                <w:rtl w:val="0"/>
              </w:rPr>
            </w:r>
          </w:p>
        </w:tc>
        <w:tc>
          <w:tcPr/>
          <w:p w:rsidR="00000000" w:rsidDel="00000000" w:rsidP="00000000" w:rsidRDefault="00000000" w:rsidRPr="00000000" w14:paraId="0000009D">
            <w:pPr>
              <w:spacing w:after="20" w:lineRule="auto"/>
              <w:jc w:val="both"/>
              <w:rPr/>
            </w:pPr>
            <w:r w:rsidDel="00000000" w:rsidR="00000000" w:rsidRPr="00000000">
              <w:rPr>
                <w:rFonts w:ascii="Arial" w:cs="Arial" w:eastAsia="Arial" w:hAnsi="Arial"/>
                <w:sz w:val="14"/>
                <w:szCs w:val="14"/>
                <w:rtl w:val="0"/>
              </w:rPr>
              <w:t xml:space="preserve">Adriana Ávila</w:t>
            </w:r>
            <w:r w:rsidDel="00000000" w:rsidR="00000000" w:rsidRPr="00000000">
              <w:rPr>
                <w:rtl w:val="0"/>
              </w:rPr>
            </w:r>
          </w:p>
        </w:tc>
        <w:tc>
          <w:tcPr/>
          <w:p w:rsidR="00000000" w:rsidDel="00000000" w:rsidP="00000000" w:rsidRDefault="00000000" w:rsidRPr="00000000" w14:paraId="0000009E">
            <w:pPr>
              <w:spacing w:after="20" w:lineRule="auto"/>
              <w:jc w:val="both"/>
              <w:rPr/>
            </w:pPr>
            <w:r w:rsidDel="00000000" w:rsidR="00000000" w:rsidRPr="00000000">
              <w:rPr>
                <w:rFonts w:ascii="Arial" w:cs="Arial" w:eastAsia="Arial" w:hAnsi="Arial"/>
                <w:sz w:val="14"/>
                <w:szCs w:val="14"/>
                <w:rtl w:val="0"/>
              </w:rPr>
              <w:t xml:space="preserve">Evitar conflictos de horario y reservas duplicadas.</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20" w:lineRule="auto"/>
              <w:jc w:val="both"/>
              <w:rPr/>
            </w:pPr>
            <w:r w:rsidDel="00000000" w:rsidR="00000000" w:rsidRPr="00000000">
              <w:rPr>
                <w:rFonts w:ascii="Arial" w:cs="Arial" w:eastAsia="Arial" w:hAnsi="Arial"/>
                <w:sz w:val="14"/>
                <w:szCs w:val="14"/>
                <w:rtl w:val="0"/>
              </w:rPr>
              <w:t xml:space="preserve">Implementar soluciones sistémicas / Integrar componentes</w:t>
            </w:r>
            <w:r w:rsidDel="00000000" w:rsidR="00000000" w:rsidRPr="00000000">
              <w:rPr>
                <w:rtl w:val="0"/>
              </w:rPr>
            </w:r>
          </w:p>
        </w:tc>
        <w:tc>
          <w:tcPr/>
          <w:p w:rsidR="00000000" w:rsidDel="00000000" w:rsidP="00000000" w:rsidRDefault="00000000" w:rsidRPr="00000000" w14:paraId="000000A0">
            <w:pPr>
              <w:spacing w:after="20" w:lineRule="auto"/>
              <w:jc w:val="both"/>
              <w:rPr/>
            </w:pPr>
            <w:r w:rsidDel="00000000" w:rsidR="00000000" w:rsidRPr="00000000">
              <w:rPr>
                <w:rFonts w:ascii="Arial" w:cs="Arial" w:eastAsia="Arial" w:hAnsi="Arial"/>
                <w:sz w:val="14"/>
                <w:szCs w:val="14"/>
                <w:rtl w:val="0"/>
              </w:rPr>
              <w:t xml:space="preserve">Abono y confirmación por correo</w:t>
            </w:r>
            <w:r w:rsidDel="00000000" w:rsidR="00000000" w:rsidRPr="00000000">
              <w:rPr>
                <w:rtl w:val="0"/>
              </w:rPr>
            </w:r>
          </w:p>
        </w:tc>
        <w:tc>
          <w:tcPr/>
          <w:p w:rsidR="00000000" w:rsidDel="00000000" w:rsidP="00000000" w:rsidRDefault="00000000" w:rsidRPr="00000000" w14:paraId="000000A1">
            <w:pPr>
              <w:spacing w:after="20" w:lineRule="auto"/>
              <w:jc w:val="both"/>
              <w:rPr/>
            </w:pPr>
            <w:r w:rsidDel="00000000" w:rsidR="00000000" w:rsidRPr="00000000">
              <w:rPr>
                <w:rFonts w:ascii="Arial" w:cs="Arial" w:eastAsia="Arial" w:hAnsi="Arial"/>
                <w:sz w:val="14"/>
                <w:szCs w:val="14"/>
                <w:rtl w:val="0"/>
              </w:rPr>
              <w:t xml:space="preserve">Asociar el abono a la reserva e implementar el envío de confirmación por correo electrónico.</w:t>
            </w:r>
            <w:r w:rsidDel="00000000" w:rsidR="00000000" w:rsidRPr="00000000">
              <w:rPr>
                <w:rtl w:val="0"/>
              </w:rPr>
            </w:r>
          </w:p>
        </w:tc>
        <w:tc>
          <w:tcPr/>
          <w:p w:rsidR="00000000" w:rsidDel="00000000" w:rsidP="00000000" w:rsidRDefault="00000000" w:rsidRPr="00000000" w14:paraId="000000A2">
            <w:pPr>
              <w:spacing w:after="20" w:lineRule="auto"/>
              <w:jc w:val="both"/>
              <w:rPr/>
            </w:pPr>
            <w:r w:rsidDel="00000000" w:rsidR="00000000" w:rsidRPr="00000000">
              <w:rPr>
                <w:rFonts w:ascii="Arial" w:cs="Arial" w:eastAsia="Arial" w:hAnsi="Arial"/>
                <w:sz w:val="14"/>
                <w:szCs w:val="14"/>
                <w:rtl w:val="0"/>
              </w:rPr>
              <w:t xml:space="preserve">Servicios de pago/correo, entorno de desarrollo y repositorio.</w:t>
            </w:r>
            <w:r w:rsidDel="00000000" w:rsidR="00000000" w:rsidRPr="00000000">
              <w:rPr>
                <w:rtl w:val="0"/>
              </w:rPr>
            </w:r>
          </w:p>
        </w:tc>
        <w:tc>
          <w:tcPr/>
          <w:p w:rsidR="00000000" w:rsidDel="00000000" w:rsidP="00000000" w:rsidRDefault="00000000" w:rsidRPr="00000000" w14:paraId="000000A3">
            <w:pPr>
              <w:spacing w:after="20" w:lineRule="auto"/>
              <w:jc w:val="both"/>
              <w:rPr/>
            </w:pPr>
            <w:r w:rsidDel="00000000" w:rsidR="00000000" w:rsidRPr="00000000">
              <w:rPr>
                <w:rFonts w:ascii="Arial" w:cs="Arial" w:eastAsia="Arial" w:hAnsi="Arial"/>
                <w:sz w:val="14"/>
                <w:szCs w:val="14"/>
                <w:rtl w:val="0"/>
              </w:rPr>
              <w:t xml:space="preserve">Semanas 13-14</w:t>
            </w:r>
            <w:r w:rsidDel="00000000" w:rsidR="00000000" w:rsidRPr="00000000">
              <w:rPr>
                <w:rtl w:val="0"/>
              </w:rPr>
            </w:r>
          </w:p>
        </w:tc>
        <w:tc>
          <w:tcPr/>
          <w:p w:rsidR="00000000" w:rsidDel="00000000" w:rsidP="00000000" w:rsidRDefault="00000000" w:rsidRPr="00000000" w14:paraId="000000A4">
            <w:pPr>
              <w:spacing w:after="20" w:lineRule="auto"/>
              <w:jc w:val="both"/>
              <w:rPr/>
            </w:pPr>
            <w:r w:rsidDel="00000000" w:rsidR="00000000" w:rsidRPr="00000000">
              <w:rPr>
                <w:rFonts w:ascii="Arial" w:cs="Arial" w:eastAsia="Arial" w:hAnsi="Arial"/>
                <w:sz w:val="14"/>
                <w:szCs w:val="14"/>
                <w:rtl w:val="0"/>
              </w:rPr>
              <w:t xml:space="preserve">Adriana Ávila</w:t>
            </w:r>
            <w:r w:rsidDel="00000000" w:rsidR="00000000" w:rsidRPr="00000000">
              <w:rPr>
                <w:rtl w:val="0"/>
              </w:rPr>
            </w:r>
          </w:p>
        </w:tc>
        <w:tc>
          <w:tcPr/>
          <w:p w:rsidR="00000000" w:rsidDel="00000000" w:rsidP="00000000" w:rsidRDefault="00000000" w:rsidRPr="00000000" w14:paraId="000000A5">
            <w:pPr>
              <w:spacing w:after="20" w:lineRule="auto"/>
              <w:jc w:val="both"/>
              <w:rPr/>
            </w:pPr>
            <w:r w:rsidDel="00000000" w:rsidR="00000000" w:rsidRPr="00000000">
              <w:rPr>
                <w:rFonts w:ascii="Arial" w:cs="Arial" w:eastAsia="Arial" w:hAnsi="Arial"/>
                <w:sz w:val="14"/>
                <w:szCs w:val="14"/>
                <w:rtl w:val="0"/>
              </w:rPr>
              <w:t xml:space="preserve">Dependencia de integraciones externas y manejo de respuestas fallidas.</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20" w:lineRule="auto"/>
              <w:jc w:val="both"/>
              <w:rPr/>
            </w:pPr>
            <w:r w:rsidDel="00000000" w:rsidR="00000000" w:rsidRPr="00000000">
              <w:rPr>
                <w:rFonts w:ascii="Arial" w:cs="Arial" w:eastAsia="Arial" w:hAnsi="Arial"/>
                <w:sz w:val="14"/>
                <w:szCs w:val="14"/>
                <w:rtl w:val="0"/>
              </w:rPr>
              <w:t xml:space="preserve">Desarrollar solución / Implementar soluciones sistémicas</w:t>
            </w:r>
            <w:r w:rsidDel="00000000" w:rsidR="00000000" w:rsidRPr="00000000">
              <w:rPr>
                <w:rtl w:val="0"/>
              </w:rPr>
            </w:r>
          </w:p>
        </w:tc>
        <w:tc>
          <w:tcPr/>
          <w:p w:rsidR="00000000" w:rsidDel="00000000" w:rsidP="00000000" w:rsidRDefault="00000000" w:rsidRPr="00000000" w14:paraId="000000A7">
            <w:pPr>
              <w:spacing w:after="20" w:lineRule="auto"/>
              <w:jc w:val="both"/>
              <w:rPr/>
            </w:pPr>
            <w:r w:rsidDel="00000000" w:rsidR="00000000" w:rsidRPr="00000000">
              <w:rPr>
                <w:rFonts w:ascii="Arial" w:cs="Arial" w:eastAsia="Arial" w:hAnsi="Arial"/>
                <w:sz w:val="14"/>
                <w:szCs w:val="14"/>
                <w:rtl w:val="0"/>
              </w:rPr>
              <w:t xml:space="preserve">Suscripción, agenda y dashboard</w:t>
            </w:r>
            <w:r w:rsidDel="00000000" w:rsidR="00000000" w:rsidRPr="00000000">
              <w:rPr>
                <w:rtl w:val="0"/>
              </w:rPr>
            </w:r>
          </w:p>
        </w:tc>
        <w:tc>
          <w:tcPr/>
          <w:p w:rsidR="00000000" w:rsidDel="00000000" w:rsidP="00000000" w:rsidRDefault="00000000" w:rsidRPr="00000000" w14:paraId="000000A8">
            <w:pPr>
              <w:spacing w:after="20" w:lineRule="auto"/>
              <w:jc w:val="both"/>
              <w:rPr/>
            </w:pPr>
            <w:r w:rsidDel="00000000" w:rsidR="00000000" w:rsidRPr="00000000">
              <w:rPr>
                <w:rFonts w:ascii="Arial" w:cs="Arial" w:eastAsia="Arial" w:hAnsi="Arial"/>
                <w:sz w:val="14"/>
                <w:szCs w:val="14"/>
                <w:rtl w:val="0"/>
              </w:rPr>
              <w:t xml:space="preserve">Implementar suscripción de emprendedoras, agenda de reservas y visualización de información de gestión.</w:t>
            </w:r>
            <w:r w:rsidDel="00000000" w:rsidR="00000000" w:rsidRPr="00000000">
              <w:rPr>
                <w:rtl w:val="0"/>
              </w:rPr>
            </w:r>
          </w:p>
        </w:tc>
        <w:tc>
          <w:tcPr/>
          <w:p w:rsidR="00000000" w:rsidDel="00000000" w:rsidP="00000000" w:rsidRDefault="00000000" w:rsidRPr="00000000" w14:paraId="000000A9">
            <w:pPr>
              <w:spacing w:after="20" w:lineRule="auto"/>
              <w:jc w:val="both"/>
              <w:rPr/>
            </w:pPr>
            <w:r w:rsidDel="00000000" w:rsidR="00000000" w:rsidRPr="00000000">
              <w:rPr>
                <w:rFonts w:ascii="Arial" w:cs="Arial" w:eastAsia="Arial" w:hAnsi="Arial"/>
                <w:sz w:val="14"/>
                <w:szCs w:val="14"/>
                <w:rtl w:val="0"/>
              </w:rPr>
              <w:t xml:space="preserve">Entorno de desarrollo, base de datos y herramientas de visualización.</w:t>
            </w:r>
            <w:r w:rsidDel="00000000" w:rsidR="00000000" w:rsidRPr="00000000">
              <w:rPr>
                <w:rtl w:val="0"/>
              </w:rPr>
            </w:r>
          </w:p>
        </w:tc>
        <w:tc>
          <w:tcPr/>
          <w:p w:rsidR="00000000" w:rsidDel="00000000" w:rsidP="00000000" w:rsidRDefault="00000000" w:rsidRPr="00000000" w14:paraId="000000AA">
            <w:pPr>
              <w:spacing w:after="20" w:lineRule="auto"/>
              <w:jc w:val="both"/>
              <w:rPr/>
            </w:pPr>
            <w:r w:rsidDel="00000000" w:rsidR="00000000" w:rsidRPr="00000000">
              <w:rPr>
                <w:rFonts w:ascii="Arial" w:cs="Arial" w:eastAsia="Arial" w:hAnsi="Arial"/>
                <w:sz w:val="14"/>
                <w:szCs w:val="14"/>
                <w:rtl w:val="0"/>
              </w:rPr>
              <w:t xml:space="preserve">Semanas 15-16</w:t>
            </w:r>
            <w:r w:rsidDel="00000000" w:rsidR="00000000" w:rsidRPr="00000000">
              <w:rPr>
                <w:rtl w:val="0"/>
              </w:rPr>
            </w:r>
          </w:p>
        </w:tc>
        <w:tc>
          <w:tcPr/>
          <w:p w:rsidR="00000000" w:rsidDel="00000000" w:rsidP="00000000" w:rsidRDefault="00000000" w:rsidRPr="00000000" w14:paraId="000000AB">
            <w:pPr>
              <w:spacing w:after="20" w:lineRule="auto"/>
              <w:jc w:val="both"/>
              <w:rPr/>
            </w:pPr>
            <w:r w:rsidDel="00000000" w:rsidR="00000000" w:rsidRPr="00000000">
              <w:rPr>
                <w:rFonts w:ascii="Arial" w:cs="Arial" w:eastAsia="Arial" w:hAnsi="Arial"/>
                <w:sz w:val="14"/>
                <w:szCs w:val="14"/>
                <w:rtl w:val="0"/>
              </w:rPr>
              <w:t xml:space="preserve">Natalia Leiva</w:t>
            </w:r>
            <w:r w:rsidDel="00000000" w:rsidR="00000000" w:rsidRPr="00000000">
              <w:rPr>
                <w:rtl w:val="0"/>
              </w:rPr>
            </w:r>
          </w:p>
        </w:tc>
        <w:tc>
          <w:tcPr/>
          <w:p w:rsidR="00000000" w:rsidDel="00000000" w:rsidP="00000000" w:rsidRDefault="00000000" w:rsidRPr="00000000" w14:paraId="000000AC">
            <w:pPr>
              <w:spacing w:after="20" w:lineRule="auto"/>
              <w:jc w:val="both"/>
              <w:rPr/>
            </w:pPr>
            <w:r w:rsidDel="00000000" w:rsidR="00000000" w:rsidRPr="00000000">
              <w:rPr>
                <w:rFonts w:ascii="Arial" w:cs="Arial" w:eastAsia="Arial" w:hAnsi="Arial"/>
                <w:sz w:val="14"/>
                <w:szCs w:val="14"/>
                <w:rtl w:val="0"/>
              </w:rPr>
              <w:t xml:space="preserve">Priorizar indicadores relevantes y mantener consistencia de datos.</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20" w:lineRule="auto"/>
              <w:jc w:val="both"/>
              <w:rPr/>
            </w:pPr>
            <w:r w:rsidDel="00000000" w:rsidR="00000000" w:rsidRPr="00000000">
              <w:rPr>
                <w:rFonts w:ascii="Arial" w:cs="Arial" w:eastAsia="Arial" w:hAnsi="Arial"/>
                <w:sz w:val="14"/>
                <w:szCs w:val="14"/>
                <w:rtl w:val="0"/>
              </w:rPr>
              <w:t xml:space="preserve">Realizar pruebas de certificación</w:t>
            </w:r>
            <w:r w:rsidDel="00000000" w:rsidR="00000000" w:rsidRPr="00000000">
              <w:rPr>
                <w:rtl w:val="0"/>
              </w:rPr>
            </w:r>
          </w:p>
        </w:tc>
        <w:tc>
          <w:tcPr/>
          <w:p w:rsidR="00000000" w:rsidDel="00000000" w:rsidP="00000000" w:rsidRDefault="00000000" w:rsidRPr="00000000" w14:paraId="000000AE">
            <w:pPr>
              <w:spacing w:after="20" w:lineRule="auto"/>
              <w:jc w:val="both"/>
              <w:rPr/>
            </w:pPr>
            <w:r w:rsidDel="00000000" w:rsidR="00000000" w:rsidRPr="00000000">
              <w:rPr>
                <w:rFonts w:ascii="Arial" w:cs="Arial" w:eastAsia="Arial" w:hAnsi="Arial"/>
                <w:sz w:val="14"/>
                <w:szCs w:val="14"/>
                <w:rtl w:val="0"/>
              </w:rPr>
              <w:t xml:space="preserve">Pruebas, integración y correcciones</w:t>
            </w:r>
            <w:r w:rsidDel="00000000" w:rsidR="00000000" w:rsidRPr="00000000">
              <w:rPr>
                <w:rtl w:val="0"/>
              </w:rPr>
            </w:r>
          </w:p>
        </w:tc>
        <w:tc>
          <w:tcPr/>
          <w:p w:rsidR="00000000" w:rsidDel="00000000" w:rsidP="00000000" w:rsidRDefault="00000000" w:rsidRPr="00000000" w14:paraId="000000AF">
            <w:pPr>
              <w:spacing w:after="20" w:lineRule="auto"/>
              <w:jc w:val="both"/>
              <w:rPr/>
            </w:pPr>
            <w:r w:rsidDel="00000000" w:rsidR="00000000" w:rsidRPr="00000000">
              <w:rPr>
                <w:rFonts w:ascii="Arial" w:cs="Arial" w:eastAsia="Arial" w:hAnsi="Arial"/>
                <w:sz w:val="14"/>
                <w:szCs w:val="14"/>
                <w:rtl w:val="0"/>
              </w:rPr>
              <w:t xml:space="preserve">Ejecutar pruebas funcionales y de integración, registrar resultados y corregir incidencias.</w:t>
            </w:r>
            <w:r w:rsidDel="00000000" w:rsidR="00000000" w:rsidRPr="00000000">
              <w:rPr>
                <w:rtl w:val="0"/>
              </w:rPr>
            </w:r>
          </w:p>
        </w:tc>
        <w:tc>
          <w:tcPr/>
          <w:p w:rsidR="00000000" w:rsidDel="00000000" w:rsidP="00000000" w:rsidRDefault="00000000" w:rsidRPr="00000000" w14:paraId="000000B0">
            <w:pPr>
              <w:spacing w:after="20" w:lineRule="auto"/>
              <w:jc w:val="both"/>
              <w:rPr/>
            </w:pPr>
            <w:r w:rsidDel="00000000" w:rsidR="00000000" w:rsidRPr="00000000">
              <w:rPr>
                <w:rFonts w:ascii="Arial" w:cs="Arial" w:eastAsia="Arial" w:hAnsi="Arial"/>
                <w:sz w:val="14"/>
                <w:szCs w:val="14"/>
                <w:rtl w:val="0"/>
              </w:rPr>
              <w:t xml:space="preserve">Casos de prueba, repositorio, entorno de pruebas y registro de incidencias.</w:t>
            </w:r>
            <w:r w:rsidDel="00000000" w:rsidR="00000000" w:rsidRPr="00000000">
              <w:rPr>
                <w:rtl w:val="0"/>
              </w:rPr>
            </w:r>
          </w:p>
        </w:tc>
        <w:tc>
          <w:tcPr/>
          <w:p w:rsidR="00000000" w:rsidDel="00000000" w:rsidP="00000000" w:rsidRDefault="00000000" w:rsidRPr="00000000" w14:paraId="000000B1">
            <w:pPr>
              <w:spacing w:after="20" w:lineRule="auto"/>
              <w:jc w:val="both"/>
              <w:rPr/>
            </w:pPr>
            <w:r w:rsidDel="00000000" w:rsidR="00000000" w:rsidRPr="00000000">
              <w:rPr>
                <w:rFonts w:ascii="Arial" w:cs="Arial" w:eastAsia="Arial" w:hAnsi="Arial"/>
                <w:sz w:val="14"/>
                <w:szCs w:val="14"/>
                <w:rtl w:val="0"/>
              </w:rPr>
              <w:t xml:space="preserve">Semanas 16-17</w:t>
            </w:r>
            <w:r w:rsidDel="00000000" w:rsidR="00000000" w:rsidRPr="00000000">
              <w:rPr>
                <w:rtl w:val="0"/>
              </w:rPr>
            </w:r>
          </w:p>
        </w:tc>
        <w:tc>
          <w:tcPr/>
          <w:p w:rsidR="00000000" w:rsidDel="00000000" w:rsidP="00000000" w:rsidRDefault="00000000" w:rsidRPr="00000000" w14:paraId="000000B2">
            <w:pPr>
              <w:spacing w:after="20" w:lineRule="auto"/>
              <w:jc w:val="both"/>
              <w:rPr/>
            </w:pPr>
            <w:r w:rsidDel="00000000" w:rsidR="00000000" w:rsidRPr="00000000">
              <w:rPr>
                <w:rFonts w:ascii="Arial" w:cs="Arial" w:eastAsia="Arial" w:hAnsi="Arial"/>
                <w:sz w:val="14"/>
                <w:szCs w:val="14"/>
                <w:rtl w:val="0"/>
              </w:rPr>
              <w:t xml:space="preserve">Natalia Leiva</w:t>
            </w:r>
            <w:r w:rsidDel="00000000" w:rsidR="00000000" w:rsidRPr="00000000">
              <w:rPr>
                <w:rtl w:val="0"/>
              </w:rPr>
            </w:r>
          </w:p>
        </w:tc>
        <w:tc>
          <w:tcPr/>
          <w:p w:rsidR="00000000" w:rsidDel="00000000" w:rsidP="00000000" w:rsidRDefault="00000000" w:rsidRPr="00000000" w14:paraId="000000B3">
            <w:pPr>
              <w:spacing w:after="20" w:lineRule="auto"/>
              <w:jc w:val="both"/>
              <w:rPr/>
            </w:pPr>
            <w:r w:rsidDel="00000000" w:rsidR="00000000" w:rsidRPr="00000000">
              <w:rPr>
                <w:rFonts w:ascii="Arial" w:cs="Arial" w:eastAsia="Arial" w:hAnsi="Arial"/>
                <w:sz w:val="14"/>
                <w:szCs w:val="14"/>
                <w:rtl w:val="0"/>
              </w:rPr>
              <w:t xml:space="preserve">El tiempo de corrección dependerá de la cantidad y criticidad de incidencias.</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20" w:lineRule="auto"/>
              <w:jc w:val="both"/>
              <w:rPr/>
            </w:pPr>
            <w:r w:rsidDel="00000000" w:rsidR="00000000" w:rsidRPr="00000000">
              <w:rPr>
                <w:rFonts w:ascii="Arial" w:cs="Arial" w:eastAsia="Arial" w:hAnsi="Arial"/>
                <w:sz w:val="14"/>
                <w:szCs w:val="14"/>
                <w:rtl w:val="0"/>
              </w:rPr>
              <w:t xml:space="preserve">Gestionar proyectos / Realizar pruebas</w:t>
            </w:r>
            <w:r w:rsidDel="00000000" w:rsidR="00000000" w:rsidRPr="00000000">
              <w:rPr>
                <w:rtl w:val="0"/>
              </w:rPr>
            </w:r>
          </w:p>
        </w:tc>
        <w:tc>
          <w:tcPr/>
          <w:p w:rsidR="00000000" w:rsidDel="00000000" w:rsidP="00000000" w:rsidRDefault="00000000" w:rsidRPr="00000000" w14:paraId="000000B5">
            <w:pPr>
              <w:spacing w:after="20" w:lineRule="auto"/>
              <w:jc w:val="both"/>
              <w:rPr/>
            </w:pPr>
            <w:r w:rsidDel="00000000" w:rsidR="00000000" w:rsidRPr="00000000">
              <w:rPr>
                <w:rFonts w:ascii="Arial" w:cs="Arial" w:eastAsia="Arial" w:hAnsi="Arial"/>
                <w:sz w:val="14"/>
                <w:szCs w:val="14"/>
                <w:rtl w:val="0"/>
              </w:rPr>
              <w:t xml:space="preserve">Documentación y presentación final</w:t>
            </w:r>
            <w:r w:rsidDel="00000000" w:rsidR="00000000" w:rsidRPr="00000000">
              <w:rPr>
                <w:rtl w:val="0"/>
              </w:rPr>
            </w:r>
          </w:p>
        </w:tc>
        <w:tc>
          <w:tcPr/>
          <w:p w:rsidR="00000000" w:rsidDel="00000000" w:rsidP="00000000" w:rsidRDefault="00000000" w:rsidRPr="00000000" w14:paraId="000000B6">
            <w:pPr>
              <w:spacing w:after="20" w:lineRule="auto"/>
              <w:jc w:val="both"/>
              <w:rPr/>
            </w:pPr>
            <w:r w:rsidDel="00000000" w:rsidR="00000000" w:rsidRPr="00000000">
              <w:rPr>
                <w:rFonts w:ascii="Arial" w:cs="Arial" w:eastAsia="Arial" w:hAnsi="Arial"/>
                <w:sz w:val="14"/>
                <w:szCs w:val="14"/>
                <w:rtl w:val="0"/>
              </w:rPr>
              <w:t xml:space="preserve">Consolidar evidencias, documentación técnica, resultados y presentación final del proyecto.</w:t>
            </w:r>
            <w:r w:rsidDel="00000000" w:rsidR="00000000" w:rsidRPr="00000000">
              <w:rPr>
                <w:rtl w:val="0"/>
              </w:rPr>
            </w:r>
          </w:p>
        </w:tc>
        <w:tc>
          <w:tcPr/>
          <w:p w:rsidR="00000000" w:rsidDel="00000000" w:rsidP="00000000" w:rsidRDefault="00000000" w:rsidRPr="00000000" w14:paraId="000000B7">
            <w:pPr>
              <w:spacing w:after="20" w:lineRule="auto"/>
              <w:jc w:val="both"/>
              <w:rPr/>
            </w:pPr>
            <w:r w:rsidDel="00000000" w:rsidR="00000000" w:rsidRPr="00000000">
              <w:rPr>
                <w:rFonts w:ascii="Arial" w:cs="Arial" w:eastAsia="Arial" w:hAnsi="Arial"/>
                <w:sz w:val="14"/>
                <w:szCs w:val="14"/>
                <w:rtl w:val="0"/>
              </w:rPr>
              <w:t xml:space="preserve">Documentos del proyecto, repositorio y herramienta de presentación.</w:t>
            </w:r>
            <w:r w:rsidDel="00000000" w:rsidR="00000000" w:rsidRPr="00000000">
              <w:rPr>
                <w:rtl w:val="0"/>
              </w:rPr>
            </w:r>
          </w:p>
        </w:tc>
        <w:tc>
          <w:tcPr/>
          <w:p w:rsidR="00000000" w:rsidDel="00000000" w:rsidP="00000000" w:rsidRDefault="00000000" w:rsidRPr="00000000" w14:paraId="000000B8">
            <w:pPr>
              <w:spacing w:after="20" w:lineRule="auto"/>
              <w:jc w:val="both"/>
              <w:rPr/>
            </w:pPr>
            <w:r w:rsidDel="00000000" w:rsidR="00000000" w:rsidRPr="00000000">
              <w:rPr>
                <w:rFonts w:ascii="Arial" w:cs="Arial" w:eastAsia="Arial" w:hAnsi="Arial"/>
                <w:sz w:val="14"/>
                <w:szCs w:val="14"/>
                <w:rtl w:val="0"/>
              </w:rPr>
              <w:t xml:space="preserve">Semanas 17-18</w:t>
            </w:r>
            <w:r w:rsidDel="00000000" w:rsidR="00000000" w:rsidRPr="00000000">
              <w:rPr>
                <w:rtl w:val="0"/>
              </w:rPr>
            </w:r>
          </w:p>
        </w:tc>
        <w:tc>
          <w:tcPr/>
          <w:p w:rsidR="00000000" w:rsidDel="00000000" w:rsidP="00000000" w:rsidRDefault="00000000" w:rsidRPr="00000000" w14:paraId="000000B9">
            <w:pPr>
              <w:spacing w:after="20" w:lineRule="auto"/>
              <w:jc w:val="both"/>
              <w:rPr/>
            </w:pPr>
            <w:r w:rsidDel="00000000" w:rsidR="00000000" w:rsidRPr="00000000">
              <w:rPr>
                <w:rFonts w:ascii="Arial" w:cs="Arial" w:eastAsia="Arial" w:hAnsi="Arial"/>
                <w:sz w:val="14"/>
                <w:szCs w:val="14"/>
                <w:rtl w:val="0"/>
              </w:rPr>
              <w:t xml:space="preserve">Adriana Ávila y Natalia Leiva</w:t>
            </w:r>
            <w:r w:rsidDel="00000000" w:rsidR="00000000" w:rsidRPr="00000000">
              <w:rPr>
                <w:rtl w:val="0"/>
              </w:rPr>
            </w:r>
          </w:p>
        </w:tc>
        <w:tc>
          <w:tcPr/>
          <w:p w:rsidR="00000000" w:rsidDel="00000000" w:rsidP="00000000" w:rsidRDefault="00000000" w:rsidRPr="00000000" w14:paraId="000000BA">
            <w:pPr>
              <w:spacing w:after="20" w:lineRule="auto"/>
              <w:jc w:val="both"/>
              <w:rPr/>
            </w:pPr>
            <w:r w:rsidDel="00000000" w:rsidR="00000000" w:rsidRPr="00000000">
              <w:rPr>
                <w:rFonts w:ascii="Arial" w:cs="Arial" w:eastAsia="Arial" w:hAnsi="Arial"/>
                <w:sz w:val="14"/>
                <w:szCs w:val="14"/>
                <w:rtl w:val="0"/>
              </w:rPr>
              <w:t xml:space="preserve">Requiere mantener evidencias actualizadas durante todo el desarrollo.</w:t>
            </w:r>
            <w:r w:rsidDel="00000000" w:rsidR="00000000" w:rsidRPr="00000000">
              <w:rPr>
                <w:rtl w:val="0"/>
              </w:rPr>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Definir alcance y requerimientos </w:t>
            </w:r>
          </w:p>
        </w:tc>
        <w:tc>
          <w:tcPr>
            <w:shd w:fill="cfe2f3" w:val="clear"/>
          </w:tcPr>
          <w:p w:rsidR="00000000" w:rsidDel="00000000" w:rsidP="00000000" w:rsidRDefault="00000000" w:rsidRPr="00000000" w14:paraId="000000EA">
            <w:pPr>
              <w:spacing w:line="360" w:lineRule="auto"/>
              <w:jc w:val="both"/>
              <w:rPr>
                <w:b w:val="1"/>
                <w:bCs w:val="1"/>
                <w:sz w:val="16"/>
                <w:szCs w:val="16"/>
                <w:shd w:fill="fff2cb" w:val="clear"/>
              </w:rPr>
            </w:pPr>
            <w:r w:rsidDel="00000000" w:rsidR="00000000" w:rsidRPr="00000000">
              <w:rPr>
                <w:rtl w:val="0"/>
              </w:rPr>
            </w:r>
          </w:p>
        </w:tc>
        <w:tc>
          <w:tcPr>
            <w:shd w:fill="cfe2f3" w:val="clear"/>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Modelar arquitectura y datos </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Autenticación de emprendedoras </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Perfil, servicios y horarios </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rtl w:val="0"/>
              </w:rPr>
              <w:t xml:space="preserve">Búsqueda y geolocalización </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16"/>
                <w:szCs w:val="16"/>
                <w:rtl w:val="0"/>
              </w:rPr>
              <w:t xml:space="preserve">Disponibilidad y reserva </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Abono y confirmación por correo </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Suscripción, agenda y dashboard </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gridSpan w:val="2"/>
            <w:shd w:fill="cfe2f3"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Pruebas, integración y correcciones </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gridSpan w:val="2"/>
            <w:shd w:fill="cfe2f3"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b w:val="1"/>
                <w:bCs w:val="1"/>
                <w:sz w:val="16"/>
                <w:szCs w:val="16"/>
                <w:rtl w:val="0"/>
              </w:rPr>
              <w:t xml:space="preserve">Documentación y presentación final </w:t>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shd w:fill="cfe2f3" w:val="clear"/>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7uzIww0CUDupvJYomaal+pRWLQ==">CgMxLjA4AHIhMXk1aWRieDBoWTM3VUhqUVc4dUxVMTFzajRYLVB0a29D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