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9B80C" w14:textId="77777777" w:rsidR="00183028" w:rsidRPr="00E61CA6" w:rsidRDefault="00183028" w:rsidP="00DF78C7">
      <w:pPr>
        <w:jc w:val="center"/>
        <w:rPr>
          <w:rFonts w:eastAsia="Times New Roman" w:cs="Times New Roman"/>
          <w:b/>
          <w:bCs/>
          <w:szCs w:val="28"/>
          <w:lang w:val="en-US"/>
        </w:rPr>
      </w:pPr>
      <w:r w:rsidRPr="00E61CA6">
        <w:rPr>
          <w:rFonts w:eastAsia="Times New Roman" w:cs="Times New Roman"/>
          <w:b/>
          <w:bCs/>
          <w:szCs w:val="28"/>
          <w:lang w:val="en-US"/>
        </w:rPr>
        <w:t>ROMÂNIA</w:t>
      </w:r>
    </w:p>
    <w:p w14:paraId="02D68000" w14:textId="77777777" w:rsidR="00183028" w:rsidRPr="00E61CA6" w:rsidRDefault="00183028" w:rsidP="00DF78C7">
      <w:pPr>
        <w:jc w:val="center"/>
        <w:rPr>
          <w:rFonts w:eastAsia="Times New Roman" w:cs="Times New Roman"/>
          <w:b/>
          <w:bCs/>
          <w:szCs w:val="28"/>
          <w:lang w:val="en-US"/>
        </w:rPr>
      </w:pPr>
      <w:r w:rsidRPr="00E61CA6">
        <w:rPr>
          <w:rFonts w:eastAsia="Times New Roman" w:cs="Times New Roman"/>
          <w:b/>
          <w:bCs/>
          <w:szCs w:val="28"/>
          <w:lang w:val="en-US"/>
        </w:rPr>
        <w:t>MINISTERUL APĂRĂRII NAȚIONALE</w:t>
      </w:r>
    </w:p>
    <w:p w14:paraId="79F93918" w14:textId="77777777" w:rsidR="00183028" w:rsidRPr="00E61CA6" w:rsidRDefault="00183028" w:rsidP="00DF78C7">
      <w:pPr>
        <w:jc w:val="center"/>
        <w:rPr>
          <w:rFonts w:eastAsia="Times New Roman" w:cs="Times New Roman"/>
          <w:b/>
          <w:bCs/>
          <w:szCs w:val="28"/>
          <w:lang w:val="en-US"/>
        </w:rPr>
      </w:pPr>
      <w:r w:rsidRPr="00E61CA6">
        <w:rPr>
          <w:rFonts w:eastAsia="Times New Roman" w:cs="Times New Roman"/>
          <w:b/>
          <w:bCs/>
          <w:szCs w:val="28"/>
          <w:lang w:val="en-US"/>
        </w:rPr>
        <w:t>ACADEMIA TEHNICĂ MILITARĂ ,,FERDINAND I”</w:t>
      </w:r>
    </w:p>
    <w:p w14:paraId="6910374B" w14:textId="77777777" w:rsidR="00183028" w:rsidRPr="00A0109E" w:rsidRDefault="00183028" w:rsidP="00DF78C7">
      <w:pPr>
        <w:jc w:val="center"/>
        <w:rPr>
          <w:rFonts w:eastAsia="Times New Roman" w:cs="Times New Roman"/>
          <w:b/>
          <w:bCs/>
          <w:szCs w:val="28"/>
          <w:lang w:val="en-US"/>
        </w:rPr>
      </w:pPr>
    </w:p>
    <w:p w14:paraId="2E262678" w14:textId="33E86851" w:rsidR="00183028" w:rsidRPr="00774058" w:rsidRDefault="00183028" w:rsidP="00774058">
      <w:pPr>
        <w:tabs>
          <w:tab w:val="left" w:pos="2520"/>
        </w:tabs>
        <w:jc w:val="center"/>
        <w:rPr>
          <w:rFonts w:eastAsia="Times New Roman" w:cs="Times New Roman"/>
          <w:b/>
          <w:szCs w:val="28"/>
        </w:rPr>
      </w:pPr>
      <w:r w:rsidRPr="00A0109E">
        <w:rPr>
          <w:rFonts w:eastAsia="Times New Roman" w:cs="Times New Roman"/>
          <w:b/>
          <w:bCs/>
          <w:szCs w:val="28"/>
          <w:lang w:val="en-US"/>
        </w:rPr>
        <w:t xml:space="preserve">FACULTATEA DE SISTEME </w:t>
      </w:r>
      <w:r w:rsidR="00774058" w:rsidRPr="00737E04">
        <w:rPr>
          <w:rFonts w:eastAsia="Times New Roman" w:cs="Times New Roman"/>
          <w:b/>
          <w:szCs w:val="28"/>
        </w:rPr>
        <w:t>ELECTRONICE ŞI INFORMATICE MILITARE</w:t>
      </w:r>
    </w:p>
    <w:p w14:paraId="579E1BB7" w14:textId="46D1F716" w:rsidR="009D0951" w:rsidRPr="00446164" w:rsidRDefault="00183028" w:rsidP="009D0951">
      <w:pPr>
        <w:jc w:val="center"/>
        <w:rPr>
          <w:rFonts w:eastAsia="Times New Roman" w:cs="Times New Roman"/>
          <w:b/>
          <w:bCs/>
          <w:szCs w:val="28"/>
          <w:lang w:val="en-US"/>
        </w:rPr>
      </w:pPr>
      <w:r w:rsidRPr="00A0109E">
        <w:rPr>
          <w:rFonts w:eastAsia="Times New Roman" w:cs="Times New Roman"/>
          <w:b/>
          <w:bCs/>
          <w:szCs w:val="28"/>
          <w:lang w:val="en-US"/>
        </w:rPr>
        <w:t xml:space="preserve">Specializare: </w:t>
      </w:r>
      <w:r w:rsidR="009D0951" w:rsidRPr="00737E04">
        <w:rPr>
          <w:rFonts w:eastAsia="Times New Roman" w:cs="Times New Roman"/>
          <w:b/>
          <w:szCs w:val="28"/>
        </w:rPr>
        <w:t>Comunicații pentru apărare și securitate</w:t>
      </w:r>
    </w:p>
    <w:p w14:paraId="444D8068" w14:textId="679A2D4B" w:rsidR="00183028" w:rsidRPr="009D0951" w:rsidRDefault="00183028" w:rsidP="00DF78C7">
      <w:pPr>
        <w:jc w:val="center"/>
        <w:rPr>
          <w:rFonts w:eastAsia="Times New Roman" w:cs="Times New Roman"/>
          <w:szCs w:val="28"/>
          <w:lang w:val="en-US"/>
        </w:rPr>
      </w:pPr>
    </w:p>
    <w:p w14:paraId="6C43FD2E" w14:textId="77777777" w:rsidR="00183028" w:rsidRDefault="00183028" w:rsidP="00183028">
      <w:pPr>
        <w:jc w:val="center"/>
        <w:rPr>
          <w:rFonts w:eastAsia="Times New Roman" w:cs="Times New Roman"/>
          <w:sz w:val="24"/>
          <w:szCs w:val="24"/>
          <w:lang w:val="en-US"/>
        </w:rPr>
      </w:pPr>
      <w:r>
        <w:rPr>
          <w:rFonts w:eastAsia="Times New Roman" w:cs="Times New Roman"/>
          <w:sz w:val="24"/>
          <w:szCs w:val="24"/>
          <w:lang w:val="en-US"/>
        </w:rPr>
        <w:drawing>
          <wp:inline distT="0" distB="0" distL="0" distR="0" wp14:anchorId="3BD7FBE0" wp14:editId="67E68ED3">
            <wp:extent cx="2138901" cy="25154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3200" cy="2555803"/>
                    </a:xfrm>
                    <a:prstGeom prst="rect">
                      <a:avLst/>
                    </a:prstGeom>
                    <a:noFill/>
                    <a:ln>
                      <a:noFill/>
                    </a:ln>
                  </pic:spPr>
                </pic:pic>
              </a:graphicData>
            </a:graphic>
          </wp:inline>
        </w:drawing>
      </w:r>
    </w:p>
    <w:p w14:paraId="6CE0CD85" w14:textId="77777777" w:rsidR="009D0951" w:rsidRPr="005E0DAB" w:rsidRDefault="009D0951" w:rsidP="009D0951">
      <w:pPr>
        <w:ind w:firstLine="0"/>
        <w:rPr>
          <w:rFonts w:eastAsia="Times New Roman" w:cs="Times New Roman"/>
          <w:szCs w:val="28"/>
          <w:lang w:val="en-US"/>
        </w:rPr>
      </w:pPr>
    </w:p>
    <w:p w14:paraId="4BA32557" w14:textId="59A2D91F" w:rsidR="009D0951" w:rsidRDefault="00181836" w:rsidP="009D0951">
      <w:pPr>
        <w:jc w:val="center"/>
        <w:rPr>
          <w:rFonts w:eastAsia="Times New Roman" w:cs="Times New Roman"/>
          <w:b/>
          <w:bCs/>
          <w:szCs w:val="28"/>
          <w:lang w:val="en-US"/>
        </w:rPr>
      </w:pPr>
      <w:r>
        <w:rPr>
          <w:rFonts w:eastAsia="Times New Roman" w:cs="Times New Roman"/>
          <w:b/>
          <w:bCs/>
          <w:szCs w:val="28"/>
          <w:lang w:val="en-US"/>
        </w:rPr>
        <w:t>SISTEM AUTONOM DE DEPLASARE PE BAZA RECUNOAȘTERII SEMNELOR DE CIRCULAȚIE CU RASPBERRY PI</w:t>
      </w:r>
    </w:p>
    <w:p w14:paraId="577060FD" w14:textId="0D45A4E0" w:rsidR="009D0951" w:rsidRDefault="009D0951" w:rsidP="009D0951">
      <w:pPr>
        <w:jc w:val="center"/>
        <w:rPr>
          <w:rFonts w:eastAsia="Times New Roman" w:cs="Times New Roman"/>
          <w:b/>
          <w:bCs/>
          <w:szCs w:val="28"/>
          <w:lang w:val="en-US"/>
        </w:rPr>
      </w:pPr>
    </w:p>
    <w:p w14:paraId="43D2EC7B" w14:textId="0DC712FD" w:rsidR="009D0951" w:rsidRDefault="009D0951" w:rsidP="009D0951">
      <w:pPr>
        <w:jc w:val="center"/>
        <w:rPr>
          <w:rFonts w:eastAsia="Times New Roman" w:cs="Times New Roman"/>
          <w:b/>
          <w:bCs/>
          <w:szCs w:val="28"/>
          <w:lang w:val="en-US"/>
        </w:rPr>
      </w:pPr>
    </w:p>
    <w:p w14:paraId="29302165" w14:textId="644BCA2A" w:rsidR="009D0951" w:rsidRDefault="009D0951" w:rsidP="009D0951">
      <w:pPr>
        <w:jc w:val="center"/>
        <w:rPr>
          <w:rFonts w:eastAsia="Times New Roman" w:cs="Times New Roman"/>
          <w:b/>
          <w:bCs/>
          <w:szCs w:val="28"/>
          <w:lang w:val="en-US"/>
        </w:rPr>
      </w:pPr>
    </w:p>
    <w:p w14:paraId="4A979662" w14:textId="77777777" w:rsidR="009D0951" w:rsidRDefault="009D0951" w:rsidP="009D0951">
      <w:pPr>
        <w:jc w:val="center"/>
        <w:rPr>
          <w:rFonts w:eastAsia="Times New Roman" w:cs="Times New Roman"/>
          <w:b/>
          <w:bCs/>
          <w:szCs w:val="28"/>
          <w:lang w:val="en-US"/>
        </w:rPr>
      </w:pPr>
    </w:p>
    <w:p w14:paraId="2F0E521A" w14:textId="7A6E1263" w:rsidR="00183028" w:rsidRPr="009D0951" w:rsidRDefault="00183028" w:rsidP="009D0951">
      <w:pPr>
        <w:ind w:firstLine="0"/>
        <w:rPr>
          <w:rFonts w:eastAsia="Times New Roman" w:cs="Times New Roman"/>
          <w:szCs w:val="28"/>
          <w:lang w:val="en-US"/>
        </w:rPr>
      </w:pPr>
      <w:r w:rsidRPr="009D0951">
        <w:rPr>
          <w:rFonts w:eastAsia="Times New Roman" w:cs="Times New Roman"/>
          <w:szCs w:val="28"/>
          <w:lang w:val="en-US"/>
        </w:rPr>
        <w:t>CONDUCĂTOR ȘTIINȚIFIC:</w:t>
      </w:r>
    </w:p>
    <w:p w14:paraId="53706C83" w14:textId="11EB2BF7" w:rsidR="00183028" w:rsidRPr="005414AE" w:rsidRDefault="00183028" w:rsidP="009D0951">
      <w:pPr>
        <w:ind w:firstLine="0"/>
        <w:rPr>
          <w:rFonts w:eastAsia="Times New Roman" w:cs="Times New Roman"/>
          <w:b/>
          <w:bCs/>
          <w:szCs w:val="28"/>
          <w:lang w:val="en-US"/>
        </w:rPr>
      </w:pPr>
      <w:r w:rsidRPr="009D0951">
        <w:rPr>
          <w:rFonts w:eastAsia="Times New Roman" w:cs="Times New Roman"/>
          <w:b/>
          <w:bCs/>
          <w:szCs w:val="28"/>
          <w:lang w:val="en-US"/>
        </w:rPr>
        <w:t xml:space="preserve">Conf. univ. dr. ing </w:t>
      </w:r>
      <w:r w:rsidR="00B41051" w:rsidRPr="009D0951">
        <w:rPr>
          <w:rFonts w:eastAsia="Times New Roman" w:cs="Times New Roman"/>
          <w:b/>
          <w:bCs/>
          <w:szCs w:val="28"/>
          <w:lang w:val="en-US"/>
        </w:rPr>
        <w:t>Florin Roman ENACHE</w:t>
      </w:r>
    </w:p>
    <w:p w14:paraId="066578EA" w14:textId="77777777" w:rsidR="005414AE" w:rsidRPr="005414AE" w:rsidRDefault="00183028" w:rsidP="00183028">
      <w:pPr>
        <w:jc w:val="right"/>
        <w:rPr>
          <w:rFonts w:eastAsia="Times New Roman" w:cs="Times New Roman"/>
          <w:szCs w:val="28"/>
          <w:lang w:val="en-US"/>
        </w:rPr>
      </w:pP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p>
    <w:p w14:paraId="1AFFB8DB" w14:textId="4FE59F44" w:rsidR="00183028" w:rsidRPr="005414AE" w:rsidRDefault="00183028" w:rsidP="00183028">
      <w:pPr>
        <w:jc w:val="right"/>
        <w:rPr>
          <w:rFonts w:eastAsia="Times New Roman" w:cs="Times New Roman"/>
          <w:szCs w:val="28"/>
          <w:lang w:val="en-US"/>
        </w:rPr>
      </w:pP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t>ABSOLVENT:</w:t>
      </w:r>
    </w:p>
    <w:p w14:paraId="5F63662D" w14:textId="3C36AD51" w:rsidR="00183028" w:rsidRPr="005414AE" w:rsidRDefault="00183028" w:rsidP="00183028">
      <w:pPr>
        <w:jc w:val="right"/>
        <w:rPr>
          <w:rFonts w:eastAsia="Times New Roman" w:cs="Times New Roman"/>
          <w:b/>
          <w:bCs/>
          <w:szCs w:val="28"/>
        </w:rPr>
      </w:pP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Pr="005414AE">
        <w:rPr>
          <w:rFonts w:eastAsia="Times New Roman" w:cs="Times New Roman"/>
          <w:szCs w:val="28"/>
          <w:lang w:val="en-US"/>
        </w:rPr>
        <w:tab/>
      </w:r>
      <w:r w:rsidR="009D0951" w:rsidRPr="005414AE">
        <w:rPr>
          <w:rFonts w:eastAsia="Times New Roman" w:cs="Times New Roman"/>
          <w:szCs w:val="28"/>
          <w:lang w:val="en-US"/>
        </w:rPr>
        <w:tab/>
      </w:r>
      <w:r w:rsidRPr="005414AE">
        <w:rPr>
          <w:rFonts w:eastAsia="Times New Roman" w:cs="Times New Roman"/>
          <w:b/>
          <w:bCs/>
          <w:szCs w:val="28"/>
          <w:lang w:val="en-US"/>
        </w:rPr>
        <w:t>S</w:t>
      </w:r>
      <w:r w:rsidR="005414AE" w:rsidRPr="005414AE">
        <w:rPr>
          <w:rFonts w:eastAsia="Times New Roman" w:cs="Times New Roman"/>
          <w:b/>
          <w:bCs/>
          <w:szCs w:val="28"/>
          <w:lang w:val="en-US"/>
        </w:rPr>
        <w:t>d.</w:t>
      </w:r>
      <w:r w:rsidRPr="005414AE">
        <w:rPr>
          <w:rFonts w:eastAsia="Times New Roman" w:cs="Times New Roman"/>
          <w:b/>
          <w:bCs/>
          <w:szCs w:val="28"/>
          <w:lang w:val="en-US"/>
        </w:rPr>
        <w:t xml:space="preserve"> </w:t>
      </w:r>
      <w:r w:rsidR="005414AE" w:rsidRPr="005414AE">
        <w:rPr>
          <w:rFonts w:eastAsia="Times New Roman" w:cs="Times New Roman"/>
          <w:b/>
          <w:bCs/>
          <w:szCs w:val="28"/>
          <w:lang w:val="en-US"/>
        </w:rPr>
        <w:t>sg</w:t>
      </w:r>
      <w:r w:rsidRPr="005414AE">
        <w:rPr>
          <w:rFonts w:eastAsia="Times New Roman" w:cs="Times New Roman"/>
          <w:b/>
          <w:bCs/>
          <w:szCs w:val="28"/>
          <w:lang w:val="en-US"/>
        </w:rPr>
        <w:t xml:space="preserve">. maj. </w:t>
      </w:r>
      <w:r w:rsidR="00B41051" w:rsidRPr="005414AE">
        <w:rPr>
          <w:rFonts w:eastAsia="Times New Roman" w:cs="Times New Roman"/>
          <w:b/>
          <w:bCs/>
          <w:szCs w:val="28"/>
          <w:lang w:val="en-US"/>
        </w:rPr>
        <w:t>Adriana-Victori</w:t>
      </w:r>
      <w:r w:rsidR="00B41051" w:rsidRPr="005414AE">
        <w:rPr>
          <w:rFonts w:eastAsia="Times New Roman" w:cs="Times New Roman"/>
          <w:b/>
          <w:bCs/>
          <w:szCs w:val="28"/>
        </w:rPr>
        <w:t>ța MIU</w:t>
      </w:r>
    </w:p>
    <w:p w14:paraId="0353A42B" w14:textId="77777777" w:rsidR="00183028" w:rsidRPr="005414AE" w:rsidRDefault="00183028" w:rsidP="00183028">
      <w:pPr>
        <w:jc w:val="right"/>
        <w:rPr>
          <w:rFonts w:eastAsia="Times New Roman" w:cs="Times New Roman"/>
          <w:b/>
          <w:bCs/>
          <w:szCs w:val="28"/>
          <w:lang w:val="en-US"/>
        </w:rPr>
      </w:pPr>
    </w:p>
    <w:p w14:paraId="3ACDB49A" w14:textId="55C6A3B4" w:rsidR="00183028" w:rsidRPr="005414AE" w:rsidRDefault="00183028" w:rsidP="0032688B">
      <w:pPr>
        <w:ind w:left="5760"/>
        <w:rPr>
          <w:szCs w:val="28"/>
        </w:rPr>
      </w:pPr>
      <w:r w:rsidRPr="005414AE">
        <w:rPr>
          <w:szCs w:val="28"/>
        </w:rPr>
        <w:t>Conţine ___________</w:t>
      </w:r>
      <w:r w:rsidR="00B0325E">
        <w:rPr>
          <w:szCs w:val="28"/>
        </w:rPr>
        <w:t xml:space="preserve"> </w:t>
      </w:r>
      <w:r w:rsidRPr="005414AE">
        <w:rPr>
          <w:szCs w:val="28"/>
        </w:rPr>
        <w:t>file</w:t>
      </w:r>
    </w:p>
    <w:p w14:paraId="00964D85" w14:textId="5065930A" w:rsidR="00183028" w:rsidRPr="005414AE" w:rsidRDefault="00183028" w:rsidP="0032688B">
      <w:pPr>
        <w:ind w:left="5760"/>
        <w:rPr>
          <w:szCs w:val="28"/>
        </w:rPr>
      </w:pPr>
      <w:r w:rsidRPr="005414AE">
        <w:rPr>
          <w:szCs w:val="28"/>
        </w:rPr>
        <w:t xml:space="preserve">Inventariat sub nr. </w:t>
      </w:r>
      <w:r w:rsidR="00B0325E">
        <w:rPr>
          <w:szCs w:val="28"/>
        </w:rPr>
        <w:t xml:space="preserve">______ </w:t>
      </w:r>
    </w:p>
    <w:p w14:paraId="21289C11" w14:textId="2CFAB7EE" w:rsidR="00183028" w:rsidRPr="005414AE" w:rsidRDefault="00183028" w:rsidP="0032688B">
      <w:pPr>
        <w:ind w:left="5760"/>
        <w:rPr>
          <w:szCs w:val="28"/>
        </w:rPr>
      </w:pPr>
      <w:r w:rsidRPr="005414AE">
        <w:rPr>
          <w:szCs w:val="28"/>
        </w:rPr>
        <w:t>Poziţia din indicator:</w:t>
      </w:r>
      <w:r w:rsidR="005414AE">
        <w:rPr>
          <w:szCs w:val="28"/>
        </w:rPr>
        <w:t xml:space="preserve"> </w:t>
      </w:r>
      <w:r w:rsidR="00B0325E">
        <w:rPr>
          <w:szCs w:val="28"/>
        </w:rPr>
        <w:t xml:space="preserve">____ </w:t>
      </w:r>
    </w:p>
    <w:p w14:paraId="202008E8" w14:textId="4D7F8ECE" w:rsidR="00183028" w:rsidRPr="00C71F40" w:rsidRDefault="00183028" w:rsidP="0032688B">
      <w:pPr>
        <w:ind w:left="5760"/>
        <w:rPr>
          <w:rFonts w:eastAsia="Times New Roman" w:cs="Times New Roman"/>
          <w:szCs w:val="28"/>
          <w:u w:val="single"/>
          <w:lang w:val="en-US"/>
        </w:rPr>
      </w:pPr>
      <w:r w:rsidRPr="005414AE">
        <w:rPr>
          <w:szCs w:val="28"/>
        </w:rPr>
        <w:t>Termen de păstrare:</w:t>
      </w:r>
      <w:r w:rsidR="00B0325E">
        <w:rPr>
          <w:szCs w:val="28"/>
        </w:rPr>
        <w:t xml:space="preserve"> _____  </w:t>
      </w:r>
      <w:r w:rsidR="00B0325E">
        <w:rPr>
          <w:rFonts w:eastAsia="Times New Roman" w:cs="Times New Roman"/>
          <w:szCs w:val="28"/>
          <w:lang w:val="en-US"/>
        </w:rPr>
        <w:t xml:space="preserve"> </w:t>
      </w:r>
    </w:p>
    <w:p w14:paraId="5D2EF35C" w14:textId="77777777" w:rsidR="005E62BC" w:rsidRPr="00793976" w:rsidRDefault="005E62BC" w:rsidP="00183028">
      <w:pPr>
        <w:jc w:val="center"/>
        <w:rPr>
          <w:rFonts w:eastAsia="Times New Roman" w:cs="Times New Roman"/>
          <w:szCs w:val="28"/>
          <w:lang w:val="en-US"/>
        </w:rPr>
      </w:pPr>
    </w:p>
    <w:p w14:paraId="54625551" w14:textId="2DB16F80" w:rsidR="009D0951" w:rsidRPr="0036220E" w:rsidRDefault="009D0951" w:rsidP="009D0951">
      <w:pPr>
        <w:ind w:firstLine="0"/>
        <w:jc w:val="center"/>
        <w:rPr>
          <w:rFonts w:eastAsia="Times New Roman" w:cs="Times New Roman"/>
          <w:b/>
        </w:rPr>
      </w:pPr>
      <w:r w:rsidRPr="0036220E">
        <w:rPr>
          <w:rFonts w:eastAsia="Times New Roman" w:cs="Times New Roman"/>
          <w:b/>
        </w:rPr>
        <w:t>BUCUREŞTI</w:t>
      </w:r>
    </w:p>
    <w:p w14:paraId="2EDBAA75" w14:textId="6B67AD2D" w:rsidR="00AE7205" w:rsidRPr="00B01E0C" w:rsidRDefault="009D0951" w:rsidP="00B01E0C">
      <w:pPr>
        <w:jc w:val="center"/>
        <w:rPr>
          <w:rFonts w:eastAsia="Times New Roman" w:cs="Times New Roman"/>
          <w:b/>
        </w:rPr>
      </w:pPr>
      <w:r w:rsidRPr="0036220E">
        <w:rPr>
          <w:rFonts w:eastAsia="Times New Roman" w:cs="Times New Roman"/>
          <w:b/>
        </w:rPr>
        <w:t>202</w:t>
      </w:r>
      <w:r>
        <w:rPr>
          <w:rFonts w:eastAsia="Times New Roman" w:cs="Times New Roman"/>
          <w:b/>
        </w:rPr>
        <w:t>2</w:t>
      </w:r>
    </w:p>
    <w:p w14:paraId="3F5DCBF4" w14:textId="77777777" w:rsidR="00AE7205" w:rsidRDefault="00AE7205">
      <w:r>
        <w:lastRenderedPageBreak/>
        <w:br w:type="page"/>
      </w:r>
    </w:p>
    <w:p w14:paraId="3FEFEC16" w14:textId="5F3C9D1F" w:rsidR="00AE7205" w:rsidRDefault="00AE7205" w:rsidP="00183028">
      <w:pPr>
        <w:ind w:left="4320"/>
      </w:pPr>
    </w:p>
    <w:p w14:paraId="33648D0C" w14:textId="77777777" w:rsidR="00AE7205" w:rsidRDefault="00AE7205">
      <w:r>
        <w:br w:type="page"/>
      </w:r>
    </w:p>
    <w:p w14:paraId="013EBF46" w14:textId="08A82AC4" w:rsidR="00AE7205" w:rsidRDefault="00AE7205" w:rsidP="00183028">
      <w:pPr>
        <w:ind w:left="4320"/>
      </w:pPr>
    </w:p>
    <w:p w14:paraId="367D574D" w14:textId="77777777" w:rsidR="00AE7205" w:rsidRDefault="00AE7205">
      <w:r>
        <w:br w:type="page"/>
      </w:r>
    </w:p>
    <w:p w14:paraId="6583B448" w14:textId="37A0CA19" w:rsidR="00AE7205" w:rsidRDefault="00AE7205" w:rsidP="00183028">
      <w:pPr>
        <w:ind w:left="4320"/>
      </w:pPr>
    </w:p>
    <w:p w14:paraId="2E75F022" w14:textId="77777777" w:rsidR="00AE7205" w:rsidRDefault="00AE7205" w:rsidP="00DF78C7">
      <w:pPr>
        <w:pStyle w:val="Heading1"/>
      </w:pPr>
      <w:r>
        <w:br w:type="page"/>
      </w:r>
    </w:p>
    <w:p w14:paraId="1A0B0DE7" w14:textId="38FDEEB0" w:rsidR="007519F9" w:rsidRDefault="005F3378" w:rsidP="00825B14">
      <w:pPr>
        <w:pStyle w:val="Heading1"/>
        <w:numPr>
          <w:ilvl w:val="0"/>
          <w:numId w:val="0"/>
        </w:numPr>
        <w:ind w:left="432"/>
        <w:rPr>
          <w:rFonts w:cs="Times New Roman"/>
          <w:szCs w:val="36"/>
        </w:rPr>
      </w:pPr>
      <w:bookmarkStart w:id="0" w:name="_Toc95934289"/>
      <w:bookmarkStart w:id="1" w:name="_Toc103874605"/>
      <w:r w:rsidRPr="00B81F65">
        <w:rPr>
          <w:rFonts w:cs="Times New Roman"/>
          <w:szCs w:val="36"/>
        </w:rPr>
        <w:lastRenderedPageBreak/>
        <w:t>A</w:t>
      </w:r>
      <w:r w:rsidR="00825B14">
        <w:rPr>
          <w:rFonts w:cs="Times New Roman"/>
          <w:szCs w:val="36"/>
        </w:rPr>
        <w:t>BSTRACT</w:t>
      </w:r>
      <w:bookmarkEnd w:id="0"/>
      <w:bookmarkEnd w:id="1"/>
    </w:p>
    <w:p w14:paraId="48850B37" w14:textId="330C0BF5" w:rsidR="004500FB" w:rsidRDefault="004500FB" w:rsidP="004500FB"/>
    <w:p w14:paraId="70337AB6" w14:textId="5C8771A4" w:rsidR="004500FB" w:rsidRDefault="004500FB" w:rsidP="004500FB"/>
    <w:p w14:paraId="531F7EFD" w14:textId="40CE5435" w:rsidR="004500FB" w:rsidRDefault="004500FB" w:rsidP="004500FB"/>
    <w:p w14:paraId="46815E4E" w14:textId="2ACA203B" w:rsidR="004500FB" w:rsidRDefault="004500FB" w:rsidP="004500FB"/>
    <w:p w14:paraId="27435133" w14:textId="736231C3" w:rsidR="004500FB" w:rsidRDefault="004500FB" w:rsidP="004500FB"/>
    <w:p w14:paraId="191BFB8E" w14:textId="580D7F51" w:rsidR="004500FB" w:rsidRDefault="004500FB" w:rsidP="004500FB"/>
    <w:p w14:paraId="18DA3339" w14:textId="461C403A" w:rsidR="004500FB" w:rsidRDefault="004500FB" w:rsidP="004500FB"/>
    <w:p w14:paraId="44D8DA92" w14:textId="6847B487" w:rsidR="004500FB" w:rsidRDefault="004500FB" w:rsidP="004500FB"/>
    <w:p w14:paraId="21E58A0B" w14:textId="73A2E698" w:rsidR="004500FB" w:rsidRDefault="004500FB" w:rsidP="004500FB"/>
    <w:p w14:paraId="4B755472" w14:textId="23E50802" w:rsidR="004500FB" w:rsidRDefault="004500FB" w:rsidP="004500FB"/>
    <w:p w14:paraId="2470F04C" w14:textId="78D83A83" w:rsidR="004500FB" w:rsidRDefault="004500FB" w:rsidP="004500FB"/>
    <w:p w14:paraId="1A49A901" w14:textId="35BEA342" w:rsidR="004500FB" w:rsidRDefault="004500FB" w:rsidP="004500FB"/>
    <w:p w14:paraId="6D89EF91" w14:textId="6E875D7C" w:rsidR="004500FB" w:rsidRDefault="004500FB" w:rsidP="004500FB"/>
    <w:p w14:paraId="5A1A607F" w14:textId="324AE2D3" w:rsidR="004500FB" w:rsidRDefault="004500FB" w:rsidP="004500FB"/>
    <w:p w14:paraId="7DEC8E38" w14:textId="081D8C74" w:rsidR="004500FB" w:rsidRDefault="004500FB" w:rsidP="004500FB"/>
    <w:p w14:paraId="70A1EF4A" w14:textId="35198D46" w:rsidR="004500FB" w:rsidRDefault="004500FB" w:rsidP="004500FB"/>
    <w:p w14:paraId="304D7825" w14:textId="5F4913A8" w:rsidR="004500FB" w:rsidRDefault="004500FB" w:rsidP="004500FB"/>
    <w:p w14:paraId="1183F537" w14:textId="059ACCD5" w:rsidR="004500FB" w:rsidRDefault="004500FB" w:rsidP="004500FB"/>
    <w:p w14:paraId="1EB0ACEC" w14:textId="62AAB43C" w:rsidR="004500FB" w:rsidRDefault="004500FB" w:rsidP="004500FB"/>
    <w:p w14:paraId="49D15DCE" w14:textId="69229A3F" w:rsidR="004500FB" w:rsidRDefault="004500FB" w:rsidP="004500FB"/>
    <w:p w14:paraId="6F8441AB" w14:textId="722E689D" w:rsidR="004500FB" w:rsidRDefault="004500FB" w:rsidP="004500FB"/>
    <w:p w14:paraId="79703EE6" w14:textId="3DDA6D5A" w:rsidR="004500FB" w:rsidRDefault="004500FB" w:rsidP="004500FB"/>
    <w:p w14:paraId="7FA1DE26" w14:textId="1C546B74" w:rsidR="004500FB" w:rsidRDefault="004500FB" w:rsidP="004500FB"/>
    <w:p w14:paraId="11827244" w14:textId="773F4200" w:rsidR="004500FB" w:rsidRDefault="004500FB" w:rsidP="004500FB"/>
    <w:p w14:paraId="50D3DF87" w14:textId="6B331CAD" w:rsidR="00997D9B" w:rsidRDefault="00997D9B" w:rsidP="004500FB"/>
    <w:p w14:paraId="22E00280" w14:textId="55A9679A" w:rsidR="00997D9B" w:rsidRDefault="00997D9B" w:rsidP="004500FB"/>
    <w:p w14:paraId="5EF863B9" w14:textId="3194BD35" w:rsidR="00997D9B" w:rsidRDefault="00997D9B" w:rsidP="004500FB"/>
    <w:p w14:paraId="322B5D8A" w14:textId="32C6F30A" w:rsidR="00997D9B" w:rsidRDefault="00997D9B" w:rsidP="004500FB"/>
    <w:p w14:paraId="1566843A" w14:textId="02E5C986" w:rsidR="00997D9B" w:rsidRDefault="00997D9B" w:rsidP="004500FB"/>
    <w:p w14:paraId="4470D65F" w14:textId="5DBD7E9E" w:rsidR="00997D9B" w:rsidRDefault="00997D9B" w:rsidP="004500FB"/>
    <w:p w14:paraId="49AF5B2D" w14:textId="25AAAB82" w:rsidR="00997D9B" w:rsidRDefault="00997D9B" w:rsidP="004500FB"/>
    <w:p w14:paraId="1F826322" w14:textId="6B0AFA1B" w:rsidR="00997D9B" w:rsidRDefault="00997D9B" w:rsidP="004500FB"/>
    <w:p w14:paraId="1F29C656" w14:textId="23FD537A" w:rsidR="00997D9B" w:rsidRDefault="00997D9B" w:rsidP="004500FB"/>
    <w:p w14:paraId="48783BBF" w14:textId="241D9D1C" w:rsidR="00997D9B" w:rsidRDefault="00997D9B" w:rsidP="004500FB"/>
    <w:p w14:paraId="1F20F11F" w14:textId="13EBEB89" w:rsidR="00997D9B" w:rsidRDefault="00997D9B" w:rsidP="004500FB"/>
    <w:p w14:paraId="5CB7B166" w14:textId="274E457D" w:rsidR="00997D9B" w:rsidRDefault="00997D9B" w:rsidP="004500FB"/>
    <w:p w14:paraId="526819C9" w14:textId="77777777" w:rsidR="00997D9B" w:rsidRPr="004500FB" w:rsidRDefault="00997D9B" w:rsidP="004500FB"/>
    <w:p w14:paraId="57031B82" w14:textId="2C6CC716" w:rsidR="005F3378" w:rsidRDefault="005F3378" w:rsidP="00825B14">
      <w:pPr>
        <w:pStyle w:val="Heading1"/>
        <w:numPr>
          <w:ilvl w:val="0"/>
          <w:numId w:val="0"/>
        </w:numPr>
        <w:rPr>
          <w:rFonts w:cs="Times New Roman"/>
          <w:szCs w:val="36"/>
        </w:rPr>
      </w:pPr>
      <w:bookmarkStart w:id="2" w:name="_Toc95934290"/>
      <w:bookmarkStart w:id="3" w:name="_Toc103874606"/>
      <w:r w:rsidRPr="00B81F65">
        <w:rPr>
          <w:rFonts w:cs="Times New Roman"/>
          <w:szCs w:val="36"/>
        </w:rPr>
        <w:lastRenderedPageBreak/>
        <w:t>R</w:t>
      </w:r>
      <w:r w:rsidR="00825B14">
        <w:rPr>
          <w:rFonts w:cs="Times New Roman"/>
          <w:szCs w:val="36"/>
        </w:rPr>
        <w:t>EZUMAT</w:t>
      </w:r>
      <w:bookmarkEnd w:id="2"/>
      <w:bookmarkEnd w:id="3"/>
    </w:p>
    <w:p w14:paraId="19945B87" w14:textId="6B880C6D" w:rsidR="007519F9" w:rsidRDefault="007519F9" w:rsidP="007519F9"/>
    <w:p w14:paraId="661E69E6" w14:textId="66B69FA7" w:rsidR="008F5F3F" w:rsidRDefault="007519F9" w:rsidP="007519F9">
      <w:r>
        <w:tab/>
        <w:t>Acest proiect de diplomă își propune realizarea unui sistem autonom care să se deplaseze pe un traseu bine delimitat pe baza semnelor de circulație și</w:t>
      </w:r>
      <w:r w:rsidR="008F5F3F">
        <w:t xml:space="preserve"> demonst</w:t>
      </w:r>
      <w:r w:rsidR="00BD0DB7">
        <w:t>ra</w:t>
      </w:r>
      <w:r w:rsidR="008F5F3F">
        <w:t xml:space="preserve">rea </w:t>
      </w:r>
      <w:r>
        <w:t>posibilit</w:t>
      </w:r>
      <w:r w:rsidR="008F5F3F">
        <w:t>ă</w:t>
      </w:r>
      <w:r w:rsidR="00BD0DB7">
        <w:t>ț</w:t>
      </w:r>
      <w:r w:rsidR="008F5F3F">
        <w:t>ii</w:t>
      </w:r>
      <w:r>
        <w:t xml:space="preserve"> </w:t>
      </w:r>
      <w:r w:rsidR="00BD0DB7">
        <w:t>de concretizare a</w:t>
      </w:r>
      <w:r>
        <w:t xml:space="preserve"> unui software capabil să detecteze și să realizeze </w:t>
      </w:r>
      <w:r w:rsidR="0052459C">
        <w:t>recunoașterea</w:t>
      </w:r>
      <w:r>
        <w:t xml:space="preserve"> </w:t>
      </w:r>
      <w:r w:rsidR="008F5F3F">
        <w:t>acestora</w:t>
      </w:r>
      <w:r w:rsidR="0052459C">
        <w:t xml:space="preserve"> în timp util</w:t>
      </w:r>
      <w:r w:rsidR="008F5F3F">
        <w:t>.</w:t>
      </w:r>
      <w:r w:rsidR="0052459C">
        <w:t xml:space="preserve"> </w:t>
      </w:r>
      <w:r w:rsidR="008F5F3F">
        <w:t>Software-ul este apt în a fi rulat pe sisteme embedded datorită dimensiunii mici și a vitezei mari,menținând în parametri optimi precizia detecției si a prelucrării imaginilor în timp real.</w:t>
      </w:r>
    </w:p>
    <w:p w14:paraId="6027DEED" w14:textId="47D382FB" w:rsidR="00E41E76" w:rsidRDefault="00E41E76" w:rsidP="007519F9">
      <w:r>
        <w:tab/>
        <w:t>De-a lungul acestei lucrări sunt explicate bazele realizării proiectului,</w:t>
      </w:r>
      <w:r w:rsidR="003D3353">
        <w:t xml:space="preserve"> </w:t>
      </w:r>
      <w:r>
        <w:t xml:space="preserve">cât și procesele ce au condus la implementarea și configurarea software-ului și a compoziției hardware </w:t>
      </w:r>
      <w:r w:rsidR="002541D5">
        <w:t>.</w:t>
      </w:r>
    </w:p>
    <w:p w14:paraId="61A86B8A" w14:textId="35F329D5" w:rsidR="002541D5" w:rsidRDefault="002541D5" w:rsidP="007519F9">
      <w:r>
        <w:tab/>
        <w:t>Limbajul de programare majoritar utilizat în cadrul proiectului este Python</w:t>
      </w:r>
      <w:r w:rsidR="00561E34">
        <w:t>,</w:t>
      </w:r>
      <w:r w:rsidR="0052459C">
        <w:t xml:space="preserve"> </w:t>
      </w:r>
      <w:r w:rsidR="00561E34">
        <w:t>un limbaj de nivel înalt</w:t>
      </w:r>
      <w:r>
        <w:t>,</w:t>
      </w:r>
      <w:r w:rsidR="003D3353">
        <w:t xml:space="preserve"> </w:t>
      </w:r>
      <w:r>
        <w:t xml:space="preserve">datorită dinamicității si a capabilității sale de a dezvolta aplicații </w:t>
      </w:r>
      <w:r w:rsidR="00561E34">
        <w:t xml:space="preserve">de tip </w:t>
      </w:r>
      <w:r w:rsidR="00561E34" w:rsidRPr="00561E34">
        <w:rPr>
          <w:i/>
          <w:iCs/>
        </w:rPr>
        <w:t>Machine Le</w:t>
      </w:r>
      <w:r w:rsidR="00561E34">
        <w:rPr>
          <w:i/>
          <w:iCs/>
        </w:rPr>
        <w:t>a</w:t>
      </w:r>
      <w:r w:rsidR="006B4093">
        <w:rPr>
          <w:i/>
          <w:iCs/>
        </w:rPr>
        <w:t>r</w:t>
      </w:r>
      <w:r w:rsidR="00561E34" w:rsidRPr="00561E34">
        <w:rPr>
          <w:i/>
          <w:iCs/>
        </w:rPr>
        <w:t>ning</w:t>
      </w:r>
      <w:r w:rsidR="006B4093" w:rsidRPr="006B4093">
        <w:t>,</w:t>
      </w:r>
      <w:r w:rsidR="003D3353">
        <w:t xml:space="preserve"> </w:t>
      </w:r>
      <w:r w:rsidR="006B4093" w:rsidRPr="006B4093">
        <w:t>sisteme</w:t>
      </w:r>
      <w:r w:rsidR="006B4093">
        <w:t xml:space="preserve"> capabile să învețe prin experiență în urma aplicării unor algoritmi</w:t>
      </w:r>
      <w:r>
        <w:t>.</w:t>
      </w:r>
    </w:p>
    <w:p w14:paraId="46EE7BA9" w14:textId="7ECDE9FC" w:rsidR="00BD0DB7" w:rsidRDefault="00BD0DB7" w:rsidP="007519F9">
      <w:r>
        <w:tab/>
        <w:t xml:space="preserve">Primul capitol </w:t>
      </w:r>
      <w:r w:rsidR="006142AA">
        <w:t>are</w:t>
      </w:r>
      <w:r>
        <w:t xml:space="preserve"> un rol introductiv și </w:t>
      </w:r>
      <w:r w:rsidR="006142AA">
        <w:t>prezintă</w:t>
      </w:r>
      <w:r>
        <w:t xml:space="preserve"> tema și scopul proiectului </w:t>
      </w:r>
      <w:r w:rsidR="00407A35">
        <w:t>alături de noțiunile gen</w:t>
      </w:r>
      <w:r w:rsidR="00DC6425">
        <w:t>e</w:t>
      </w:r>
      <w:r w:rsidR="00407A35">
        <w:t xml:space="preserve">rale despre inteligența artificială și </w:t>
      </w:r>
      <w:r w:rsidR="00BA1795">
        <w:t>sub</w:t>
      </w:r>
      <w:r w:rsidR="00407A35">
        <w:t>domeniul acesteia</w:t>
      </w:r>
      <w:r w:rsidR="00BA1795">
        <w:t xml:space="preserve"> utilizat în cadrul proiectului</w:t>
      </w:r>
      <w:r w:rsidR="00407A35">
        <w:t xml:space="preserve">, </w:t>
      </w:r>
      <w:r w:rsidR="00D0776E">
        <w:t xml:space="preserve">Deep Learning, precum și impactul </w:t>
      </w:r>
      <w:r w:rsidR="003B4A9A">
        <w:t>atins de</w:t>
      </w:r>
      <w:r w:rsidR="00D0776E">
        <w:t xml:space="preserve"> AI în dezvoltarea mașinilor autonome</w:t>
      </w:r>
      <w:r>
        <w:t>.</w:t>
      </w:r>
    </w:p>
    <w:p w14:paraId="30C03B57" w14:textId="0242E988" w:rsidR="006142AA" w:rsidRDefault="00BD0DB7" w:rsidP="003D3353">
      <w:r>
        <w:tab/>
        <w:t xml:space="preserve">Al doilea capitol </w:t>
      </w:r>
      <w:r w:rsidR="006142AA">
        <w:t>aprofundează domeniul Deep Learning-ului, în speță a învățarii supravegheate. Astfe</w:t>
      </w:r>
      <w:r w:rsidR="003B4A9A">
        <w:t>l</w:t>
      </w:r>
      <w:r w:rsidR="006142AA">
        <w:t xml:space="preserve">, acest capitol </w:t>
      </w:r>
      <w:r w:rsidR="004500FB">
        <w:t>detaliază teoretic</w:t>
      </w:r>
      <w:r w:rsidR="006C7FC4">
        <w:t xml:space="preserve"> algoritmii,</w:t>
      </w:r>
      <w:r w:rsidR="003B4A9A">
        <w:t xml:space="preserve"> arhitectura rețelei neuronale și procesul de obținere a</w:t>
      </w:r>
      <w:r w:rsidR="00D77007">
        <w:t xml:space="preserve"> unui model apt sa realizeze detecția și recunoașterea semnelor rutiere</w:t>
      </w:r>
      <w:r w:rsidR="004500FB">
        <w:t>.</w:t>
      </w:r>
      <w:r w:rsidR="003D3353">
        <w:t xml:space="preserve"> Sunt discutate </w:t>
      </w:r>
      <w:r w:rsidR="006142AA">
        <w:t>modul de funcționare a</w:t>
      </w:r>
      <w:r w:rsidR="003D3353">
        <w:t>l</w:t>
      </w:r>
      <w:r w:rsidR="006142AA">
        <w:t xml:space="preserve"> rețelelor neuronale </w:t>
      </w:r>
      <w:r w:rsidR="003D3353">
        <w:t xml:space="preserve">convoluționale </w:t>
      </w:r>
      <w:r w:rsidR="00D77007">
        <w:t>și procesele care sunt vizate în vederea antrenării unui model</w:t>
      </w:r>
      <w:r w:rsidR="002D09C6">
        <w:t xml:space="preserve"> de detecție a obiectelor</w:t>
      </w:r>
      <w:r w:rsidR="001D3BCF">
        <w:t>.</w:t>
      </w:r>
      <w:r w:rsidR="00C27637">
        <w:t xml:space="preserve"> </w:t>
      </w:r>
    </w:p>
    <w:p w14:paraId="7E1C685A" w14:textId="6EFA9F69" w:rsidR="00903CE1" w:rsidRDefault="006142AA" w:rsidP="003542B5">
      <w:r>
        <w:t xml:space="preserve">Al </w:t>
      </w:r>
      <w:r w:rsidR="0026720E">
        <w:t>treielea</w:t>
      </w:r>
      <w:r>
        <w:t xml:space="preserve"> capitol are rolul de a prezenta</w:t>
      </w:r>
      <w:r w:rsidR="001D3BCF">
        <w:t xml:space="preserve"> implement</w:t>
      </w:r>
      <w:r w:rsidR="00F73BB8">
        <w:t xml:space="preserve">area </w:t>
      </w:r>
      <w:r w:rsidR="001D3BCF">
        <w:t xml:space="preserve">software și </w:t>
      </w:r>
      <w:r w:rsidR="00F73BB8">
        <w:t xml:space="preserve">implementarea </w:t>
      </w:r>
      <w:r w:rsidR="001D3BCF">
        <w:t xml:space="preserve">hardware ale proiectului. Implementarea software implică mediul de lucru, framework-ul de DL și structuralizarea arhitecturii rețelei neuronale utilizate și limitările impuse de </w:t>
      </w:r>
      <w:r w:rsidR="0026720E">
        <w:t>factorii de mai sus</w:t>
      </w:r>
      <w:r w:rsidR="001D3BCF">
        <w:t>.</w:t>
      </w:r>
      <w:r w:rsidR="0026720E">
        <w:t xml:space="preserve"> Impelementarea hardware urmărește procesul de realizare al platformei, componența acesteia, </w:t>
      </w:r>
      <w:r w:rsidR="0026720E" w:rsidRPr="0026720E">
        <w:t>legăturil</w:t>
      </w:r>
      <w:r w:rsidR="0026720E">
        <w:t>e</w:t>
      </w:r>
      <w:r w:rsidR="0026720E" w:rsidRPr="0026720E">
        <w:t xml:space="preserve"> fizice între modulele externe și platforma de dezvoltare</w:t>
      </w:r>
      <w:r w:rsidR="0026720E">
        <w:t xml:space="preserve"> și limitările la nivel hardware</w:t>
      </w:r>
      <w:r w:rsidR="0026720E" w:rsidRPr="0026720E">
        <w:t xml:space="preserve">. Sunt prezentate, de asemenea , și detalii despre senzorii de distanță, senzorii cu infraroșu, modul de lucru și schemele lor electrice </w:t>
      </w:r>
    </w:p>
    <w:p w14:paraId="38E93073" w14:textId="504E3866" w:rsidR="00A66F20" w:rsidRDefault="004500FB" w:rsidP="00F73BB8">
      <w:r>
        <w:tab/>
        <w:t xml:space="preserve">Al </w:t>
      </w:r>
      <w:r w:rsidR="00F73BB8">
        <w:t xml:space="preserve">patrulea </w:t>
      </w:r>
      <w:r>
        <w:t>capitol</w:t>
      </w:r>
      <w:r w:rsidR="00903CE1">
        <w:t xml:space="preserve"> </w:t>
      </w:r>
      <w:r w:rsidR="00F73BB8">
        <w:t xml:space="preserve">are un rol experimental, prezentând rezultatele practice obținute și concluziile trase în urma acestora. Totodată, </w:t>
      </w:r>
      <w:r w:rsidR="004E2855">
        <w:t>în acest capitol se realizeaz</w:t>
      </w:r>
      <w:r w:rsidR="00661CA8">
        <w:t>ă</w:t>
      </w:r>
      <w:r w:rsidR="004E2855">
        <w:t xml:space="preserve"> un debug general asupra întregului sistem realizat și se evidențiază limitările și problemele</w:t>
      </w:r>
      <w:r w:rsidR="00CF112C">
        <w:t xml:space="preserve"> întălnite</w:t>
      </w:r>
      <w:r w:rsidR="004E2855">
        <w:t xml:space="preserve"> și posibilele viitoare îmbunătățiri ale acestora.</w:t>
      </w:r>
    </w:p>
    <w:p w14:paraId="7C5BD5EE" w14:textId="096F776C" w:rsidR="00E645CB" w:rsidRDefault="00E645CB" w:rsidP="007519F9"/>
    <w:p w14:paraId="14451E2A" w14:textId="7D43AFEF" w:rsidR="00E645CB" w:rsidRDefault="00E645CB" w:rsidP="007519F9"/>
    <w:p w14:paraId="3D51D60E" w14:textId="77777777" w:rsidR="00E645CB" w:rsidRDefault="00E645CB" w:rsidP="005C1D51">
      <w:pPr>
        <w:ind w:firstLine="0"/>
      </w:pPr>
    </w:p>
    <w:bookmarkStart w:id="4" w:name="_Toc103874607" w:displacedByCustomXml="next"/>
    <w:sdt>
      <w:sdtPr>
        <w:rPr>
          <w:rFonts w:eastAsiaTheme="minorHAnsi" w:cstheme="minorBidi"/>
          <w:b w:val="0"/>
          <w:sz w:val="22"/>
          <w:szCs w:val="22"/>
        </w:rPr>
        <w:id w:val="2042087650"/>
        <w:docPartObj>
          <w:docPartGallery w:val="Table of Contents"/>
          <w:docPartUnique/>
        </w:docPartObj>
      </w:sdtPr>
      <w:sdtEndPr>
        <w:rPr>
          <w:rFonts w:cs="Times New Roman"/>
          <w:bCs/>
        </w:rPr>
      </w:sdtEndPr>
      <w:sdtContent>
        <w:p w14:paraId="528CFD75" w14:textId="7593A9DF" w:rsidR="00E60CD2" w:rsidRPr="009E68A5" w:rsidRDefault="008466AB" w:rsidP="008466AB">
          <w:pPr>
            <w:pStyle w:val="Heading1"/>
            <w:numPr>
              <w:ilvl w:val="0"/>
              <w:numId w:val="0"/>
            </w:numPr>
            <w:ind w:left="432" w:hanging="432"/>
            <w:jc w:val="center"/>
            <w:rPr>
              <w:rStyle w:val="Heading1Char"/>
              <w:rFonts w:cs="Times New Roman"/>
              <w:sz w:val="22"/>
              <w:szCs w:val="22"/>
            </w:rPr>
          </w:pPr>
          <w:r w:rsidRPr="009E68A5">
            <w:rPr>
              <w:sz w:val="22"/>
              <w:szCs w:val="22"/>
            </w:rPr>
            <w:t>CUPRINS</w:t>
          </w:r>
          <w:bookmarkEnd w:id="4"/>
        </w:p>
        <w:p w14:paraId="6BBED125" w14:textId="6AE63843" w:rsidR="009E68A5" w:rsidRPr="009E68A5" w:rsidRDefault="00E60CD2">
          <w:pPr>
            <w:pStyle w:val="TOC1"/>
            <w:tabs>
              <w:tab w:val="right" w:leader="dot" w:pos="9394"/>
            </w:tabs>
            <w:rPr>
              <w:rFonts w:asciiTheme="minorHAnsi" w:eastAsiaTheme="minorEastAsia" w:hAnsiTheme="minorHAnsi"/>
              <w:sz w:val="22"/>
              <w:lang w:val="en-US"/>
            </w:rPr>
          </w:pPr>
          <w:r w:rsidRPr="009E68A5">
            <w:rPr>
              <w:rFonts w:cs="Times New Roman"/>
              <w:sz w:val="22"/>
            </w:rPr>
            <w:fldChar w:fldCharType="begin"/>
          </w:r>
          <w:r w:rsidRPr="009E68A5">
            <w:rPr>
              <w:rFonts w:cs="Times New Roman"/>
              <w:sz w:val="22"/>
            </w:rPr>
            <w:instrText xml:space="preserve"> TOC \o "1-3" \h \z \u </w:instrText>
          </w:r>
          <w:r w:rsidRPr="009E68A5">
            <w:rPr>
              <w:rFonts w:cs="Times New Roman"/>
              <w:sz w:val="22"/>
            </w:rPr>
            <w:fldChar w:fldCharType="separate"/>
          </w:r>
          <w:hyperlink w:anchor="_Toc103874605" w:history="1">
            <w:r w:rsidR="009E68A5" w:rsidRPr="009E68A5">
              <w:rPr>
                <w:rStyle w:val="Hyperlink"/>
                <w:rFonts w:cs="Times New Roman"/>
                <w:sz w:val="22"/>
              </w:rPr>
              <w:t>ABSTRACT</w:t>
            </w:r>
            <w:r w:rsidR="009E68A5" w:rsidRPr="009E68A5">
              <w:rPr>
                <w:webHidden/>
                <w:sz w:val="22"/>
              </w:rPr>
              <w:tab/>
            </w:r>
            <w:r w:rsidR="009E68A5" w:rsidRPr="009E68A5">
              <w:rPr>
                <w:webHidden/>
                <w:sz w:val="22"/>
              </w:rPr>
              <w:fldChar w:fldCharType="begin"/>
            </w:r>
            <w:r w:rsidR="009E68A5" w:rsidRPr="009E68A5">
              <w:rPr>
                <w:webHidden/>
                <w:sz w:val="22"/>
              </w:rPr>
              <w:instrText xml:space="preserve"> PAGEREF _Toc103874605 \h </w:instrText>
            </w:r>
            <w:r w:rsidR="009E68A5" w:rsidRPr="009E68A5">
              <w:rPr>
                <w:webHidden/>
                <w:sz w:val="22"/>
              </w:rPr>
            </w:r>
            <w:r w:rsidR="009E68A5" w:rsidRPr="009E68A5">
              <w:rPr>
                <w:webHidden/>
                <w:sz w:val="22"/>
              </w:rPr>
              <w:fldChar w:fldCharType="separate"/>
            </w:r>
            <w:r w:rsidR="009E68A5" w:rsidRPr="009E68A5">
              <w:rPr>
                <w:webHidden/>
                <w:sz w:val="22"/>
              </w:rPr>
              <w:t>5</w:t>
            </w:r>
            <w:r w:rsidR="009E68A5" w:rsidRPr="009E68A5">
              <w:rPr>
                <w:webHidden/>
                <w:sz w:val="22"/>
              </w:rPr>
              <w:fldChar w:fldCharType="end"/>
            </w:r>
          </w:hyperlink>
        </w:p>
        <w:p w14:paraId="126A5A87" w14:textId="22C5C084" w:rsidR="009E68A5" w:rsidRPr="009E68A5" w:rsidRDefault="009E68A5">
          <w:pPr>
            <w:pStyle w:val="TOC1"/>
            <w:tabs>
              <w:tab w:val="right" w:leader="dot" w:pos="9394"/>
            </w:tabs>
            <w:rPr>
              <w:rFonts w:asciiTheme="minorHAnsi" w:eastAsiaTheme="minorEastAsia" w:hAnsiTheme="minorHAnsi"/>
              <w:sz w:val="22"/>
              <w:lang w:val="en-US"/>
            </w:rPr>
          </w:pPr>
          <w:hyperlink w:anchor="_Toc103874606" w:history="1">
            <w:r w:rsidRPr="009E68A5">
              <w:rPr>
                <w:rStyle w:val="Hyperlink"/>
                <w:rFonts w:cs="Times New Roman"/>
                <w:sz w:val="22"/>
              </w:rPr>
              <w:t>REZUMAT</w:t>
            </w:r>
            <w:r w:rsidRPr="009E68A5">
              <w:rPr>
                <w:webHidden/>
                <w:sz w:val="22"/>
              </w:rPr>
              <w:tab/>
            </w:r>
            <w:r w:rsidRPr="009E68A5">
              <w:rPr>
                <w:webHidden/>
                <w:sz w:val="22"/>
              </w:rPr>
              <w:fldChar w:fldCharType="begin"/>
            </w:r>
            <w:r w:rsidRPr="009E68A5">
              <w:rPr>
                <w:webHidden/>
                <w:sz w:val="22"/>
              </w:rPr>
              <w:instrText xml:space="preserve"> PAGEREF _Toc103874606 \h </w:instrText>
            </w:r>
            <w:r w:rsidRPr="009E68A5">
              <w:rPr>
                <w:webHidden/>
                <w:sz w:val="22"/>
              </w:rPr>
            </w:r>
            <w:r w:rsidRPr="009E68A5">
              <w:rPr>
                <w:webHidden/>
                <w:sz w:val="22"/>
              </w:rPr>
              <w:fldChar w:fldCharType="separate"/>
            </w:r>
            <w:r w:rsidRPr="009E68A5">
              <w:rPr>
                <w:webHidden/>
                <w:sz w:val="22"/>
              </w:rPr>
              <w:t>6</w:t>
            </w:r>
            <w:r w:rsidRPr="009E68A5">
              <w:rPr>
                <w:webHidden/>
                <w:sz w:val="22"/>
              </w:rPr>
              <w:fldChar w:fldCharType="end"/>
            </w:r>
          </w:hyperlink>
        </w:p>
        <w:p w14:paraId="151F97AE" w14:textId="50D872FA" w:rsidR="009E68A5" w:rsidRPr="009E68A5" w:rsidRDefault="009E68A5">
          <w:pPr>
            <w:pStyle w:val="TOC1"/>
            <w:tabs>
              <w:tab w:val="right" w:leader="dot" w:pos="9394"/>
            </w:tabs>
            <w:rPr>
              <w:rFonts w:asciiTheme="minorHAnsi" w:eastAsiaTheme="minorEastAsia" w:hAnsiTheme="minorHAnsi"/>
              <w:sz w:val="22"/>
              <w:lang w:val="en-US"/>
            </w:rPr>
          </w:pPr>
          <w:hyperlink w:anchor="_Toc103874607" w:history="1">
            <w:r w:rsidRPr="009E68A5">
              <w:rPr>
                <w:rStyle w:val="Hyperlink"/>
                <w:sz w:val="22"/>
              </w:rPr>
              <w:t>CUPRINS</w:t>
            </w:r>
            <w:r w:rsidRPr="009E68A5">
              <w:rPr>
                <w:webHidden/>
                <w:sz w:val="22"/>
              </w:rPr>
              <w:tab/>
            </w:r>
            <w:r w:rsidRPr="009E68A5">
              <w:rPr>
                <w:webHidden/>
                <w:sz w:val="22"/>
              </w:rPr>
              <w:fldChar w:fldCharType="begin"/>
            </w:r>
            <w:r w:rsidRPr="009E68A5">
              <w:rPr>
                <w:webHidden/>
                <w:sz w:val="22"/>
              </w:rPr>
              <w:instrText xml:space="preserve"> PAGEREF _Toc103874607 \h </w:instrText>
            </w:r>
            <w:r w:rsidRPr="009E68A5">
              <w:rPr>
                <w:webHidden/>
                <w:sz w:val="22"/>
              </w:rPr>
            </w:r>
            <w:r w:rsidRPr="009E68A5">
              <w:rPr>
                <w:webHidden/>
                <w:sz w:val="22"/>
              </w:rPr>
              <w:fldChar w:fldCharType="separate"/>
            </w:r>
            <w:r w:rsidRPr="009E68A5">
              <w:rPr>
                <w:webHidden/>
                <w:sz w:val="22"/>
              </w:rPr>
              <w:t>7</w:t>
            </w:r>
            <w:r w:rsidRPr="009E68A5">
              <w:rPr>
                <w:webHidden/>
                <w:sz w:val="22"/>
              </w:rPr>
              <w:fldChar w:fldCharType="end"/>
            </w:r>
          </w:hyperlink>
        </w:p>
        <w:p w14:paraId="780AAF3F" w14:textId="1C48DB4A" w:rsidR="009E68A5" w:rsidRPr="009E68A5" w:rsidRDefault="009E68A5">
          <w:pPr>
            <w:pStyle w:val="TOC1"/>
            <w:tabs>
              <w:tab w:val="right" w:leader="dot" w:pos="9394"/>
            </w:tabs>
            <w:rPr>
              <w:rFonts w:asciiTheme="minorHAnsi" w:eastAsiaTheme="minorEastAsia" w:hAnsiTheme="minorHAnsi"/>
              <w:sz w:val="22"/>
              <w:lang w:val="en-US"/>
            </w:rPr>
          </w:pPr>
          <w:hyperlink w:anchor="_Toc103874608" w:history="1">
            <w:r w:rsidRPr="009E68A5">
              <w:rPr>
                <w:rStyle w:val="Hyperlink"/>
                <w:sz w:val="22"/>
              </w:rPr>
              <w:t>LISTĂ DE ABREVIERI</w:t>
            </w:r>
            <w:r w:rsidRPr="009E68A5">
              <w:rPr>
                <w:webHidden/>
                <w:sz w:val="22"/>
              </w:rPr>
              <w:tab/>
            </w:r>
            <w:r w:rsidRPr="009E68A5">
              <w:rPr>
                <w:webHidden/>
                <w:sz w:val="22"/>
              </w:rPr>
              <w:fldChar w:fldCharType="begin"/>
            </w:r>
            <w:r w:rsidRPr="009E68A5">
              <w:rPr>
                <w:webHidden/>
                <w:sz w:val="22"/>
              </w:rPr>
              <w:instrText xml:space="preserve"> PAGEREF _Toc103874608 \h </w:instrText>
            </w:r>
            <w:r w:rsidRPr="009E68A5">
              <w:rPr>
                <w:webHidden/>
                <w:sz w:val="22"/>
              </w:rPr>
            </w:r>
            <w:r w:rsidRPr="009E68A5">
              <w:rPr>
                <w:webHidden/>
                <w:sz w:val="22"/>
              </w:rPr>
              <w:fldChar w:fldCharType="separate"/>
            </w:r>
            <w:r w:rsidRPr="009E68A5">
              <w:rPr>
                <w:webHidden/>
                <w:sz w:val="22"/>
              </w:rPr>
              <w:t>9</w:t>
            </w:r>
            <w:r w:rsidRPr="009E68A5">
              <w:rPr>
                <w:webHidden/>
                <w:sz w:val="22"/>
              </w:rPr>
              <w:fldChar w:fldCharType="end"/>
            </w:r>
          </w:hyperlink>
        </w:p>
        <w:p w14:paraId="4CF1F733" w14:textId="62154C86" w:rsidR="009E68A5" w:rsidRPr="009E68A5" w:rsidRDefault="009E68A5">
          <w:pPr>
            <w:pStyle w:val="TOC1"/>
            <w:tabs>
              <w:tab w:val="right" w:leader="dot" w:pos="9394"/>
            </w:tabs>
            <w:rPr>
              <w:rFonts w:asciiTheme="minorHAnsi" w:eastAsiaTheme="minorEastAsia" w:hAnsiTheme="minorHAnsi"/>
              <w:sz w:val="22"/>
              <w:lang w:val="en-US"/>
            </w:rPr>
          </w:pPr>
          <w:hyperlink w:anchor="_Toc103874609" w:history="1">
            <w:r w:rsidRPr="009E68A5">
              <w:rPr>
                <w:rStyle w:val="Hyperlink"/>
                <w:sz w:val="22"/>
              </w:rPr>
              <w:t>TABELĂ FIGURI</w:t>
            </w:r>
            <w:r w:rsidRPr="009E68A5">
              <w:rPr>
                <w:webHidden/>
                <w:sz w:val="22"/>
              </w:rPr>
              <w:tab/>
            </w:r>
            <w:r w:rsidRPr="009E68A5">
              <w:rPr>
                <w:webHidden/>
                <w:sz w:val="22"/>
              </w:rPr>
              <w:fldChar w:fldCharType="begin"/>
            </w:r>
            <w:r w:rsidRPr="009E68A5">
              <w:rPr>
                <w:webHidden/>
                <w:sz w:val="22"/>
              </w:rPr>
              <w:instrText xml:space="preserve"> PAGEREF _Toc103874609 \h </w:instrText>
            </w:r>
            <w:r w:rsidRPr="009E68A5">
              <w:rPr>
                <w:webHidden/>
                <w:sz w:val="22"/>
              </w:rPr>
            </w:r>
            <w:r w:rsidRPr="009E68A5">
              <w:rPr>
                <w:webHidden/>
                <w:sz w:val="22"/>
              </w:rPr>
              <w:fldChar w:fldCharType="separate"/>
            </w:r>
            <w:r w:rsidRPr="009E68A5">
              <w:rPr>
                <w:webHidden/>
                <w:sz w:val="22"/>
              </w:rPr>
              <w:t>10</w:t>
            </w:r>
            <w:r w:rsidRPr="009E68A5">
              <w:rPr>
                <w:webHidden/>
                <w:sz w:val="22"/>
              </w:rPr>
              <w:fldChar w:fldCharType="end"/>
            </w:r>
          </w:hyperlink>
        </w:p>
        <w:p w14:paraId="79A54E58" w14:textId="61ECA74B" w:rsidR="009E68A5" w:rsidRPr="009E68A5" w:rsidRDefault="009E68A5">
          <w:pPr>
            <w:pStyle w:val="TOC1"/>
            <w:tabs>
              <w:tab w:val="right" w:leader="dot" w:pos="9394"/>
            </w:tabs>
            <w:rPr>
              <w:rFonts w:asciiTheme="minorHAnsi" w:eastAsiaTheme="minorEastAsia" w:hAnsiTheme="minorHAnsi"/>
              <w:sz w:val="22"/>
              <w:lang w:val="en-US"/>
            </w:rPr>
          </w:pPr>
          <w:hyperlink w:anchor="_Toc103874610" w:history="1">
            <w:r w:rsidRPr="009E68A5">
              <w:rPr>
                <w:rStyle w:val="Hyperlink"/>
                <w:sz w:val="22"/>
              </w:rPr>
              <w:t>1. OBIECTIVE ȘI NOȚIUNI GENERALE</w:t>
            </w:r>
            <w:r w:rsidRPr="009E68A5">
              <w:rPr>
                <w:webHidden/>
                <w:sz w:val="22"/>
              </w:rPr>
              <w:tab/>
            </w:r>
            <w:r w:rsidRPr="009E68A5">
              <w:rPr>
                <w:webHidden/>
                <w:sz w:val="22"/>
              </w:rPr>
              <w:fldChar w:fldCharType="begin"/>
            </w:r>
            <w:r w:rsidRPr="009E68A5">
              <w:rPr>
                <w:webHidden/>
                <w:sz w:val="22"/>
              </w:rPr>
              <w:instrText xml:space="preserve"> PAGEREF _Toc103874610 \h </w:instrText>
            </w:r>
            <w:r w:rsidRPr="009E68A5">
              <w:rPr>
                <w:webHidden/>
                <w:sz w:val="22"/>
              </w:rPr>
            </w:r>
            <w:r w:rsidRPr="009E68A5">
              <w:rPr>
                <w:webHidden/>
                <w:sz w:val="22"/>
              </w:rPr>
              <w:fldChar w:fldCharType="separate"/>
            </w:r>
            <w:r w:rsidRPr="009E68A5">
              <w:rPr>
                <w:webHidden/>
                <w:sz w:val="22"/>
              </w:rPr>
              <w:t>11</w:t>
            </w:r>
            <w:r w:rsidRPr="009E68A5">
              <w:rPr>
                <w:webHidden/>
                <w:sz w:val="22"/>
              </w:rPr>
              <w:fldChar w:fldCharType="end"/>
            </w:r>
          </w:hyperlink>
        </w:p>
        <w:p w14:paraId="55BB789C" w14:textId="11BE40AB" w:rsidR="009E68A5" w:rsidRPr="009E68A5" w:rsidRDefault="009E68A5">
          <w:pPr>
            <w:pStyle w:val="TOC2"/>
            <w:tabs>
              <w:tab w:val="left" w:pos="1320"/>
              <w:tab w:val="right" w:leader="dot" w:pos="9394"/>
            </w:tabs>
            <w:rPr>
              <w:rFonts w:asciiTheme="minorHAnsi" w:eastAsiaTheme="minorEastAsia" w:hAnsiTheme="minorHAnsi"/>
              <w:sz w:val="22"/>
              <w:lang w:val="en-US"/>
            </w:rPr>
          </w:pPr>
          <w:hyperlink w:anchor="_Toc103874611" w:history="1">
            <w:r w:rsidRPr="009E68A5">
              <w:rPr>
                <w:rStyle w:val="Hyperlink"/>
                <w:sz w:val="22"/>
              </w:rPr>
              <w:t>1.1</w:t>
            </w:r>
            <w:r w:rsidRPr="009E68A5">
              <w:rPr>
                <w:rFonts w:asciiTheme="minorHAnsi" w:eastAsiaTheme="minorEastAsia" w:hAnsiTheme="minorHAnsi"/>
                <w:sz w:val="22"/>
                <w:lang w:val="en-US"/>
              </w:rPr>
              <w:tab/>
            </w:r>
            <w:r w:rsidRPr="009E68A5">
              <w:rPr>
                <w:rStyle w:val="Hyperlink"/>
                <w:sz w:val="22"/>
              </w:rPr>
              <w:t>Obiective,motivația alegerii temei și domeniile de aplicație</w:t>
            </w:r>
            <w:r w:rsidRPr="009E68A5">
              <w:rPr>
                <w:webHidden/>
                <w:sz w:val="22"/>
              </w:rPr>
              <w:tab/>
            </w:r>
            <w:r w:rsidRPr="009E68A5">
              <w:rPr>
                <w:webHidden/>
                <w:sz w:val="22"/>
              </w:rPr>
              <w:fldChar w:fldCharType="begin"/>
            </w:r>
            <w:r w:rsidRPr="009E68A5">
              <w:rPr>
                <w:webHidden/>
                <w:sz w:val="22"/>
              </w:rPr>
              <w:instrText xml:space="preserve"> PAGEREF _Toc103874611 \h </w:instrText>
            </w:r>
            <w:r w:rsidRPr="009E68A5">
              <w:rPr>
                <w:webHidden/>
                <w:sz w:val="22"/>
              </w:rPr>
            </w:r>
            <w:r w:rsidRPr="009E68A5">
              <w:rPr>
                <w:webHidden/>
                <w:sz w:val="22"/>
              </w:rPr>
              <w:fldChar w:fldCharType="separate"/>
            </w:r>
            <w:r w:rsidRPr="009E68A5">
              <w:rPr>
                <w:webHidden/>
                <w:sz w:val="22"/>
              </w:rPr>
              <w:t>11</w:t>
            </w:r>
            <w:r w:rsidRPr="009E68A5">
              <w:rPr>
                <w:webHidden/>
                <w:sz w:val="22"/>
              </w:rPr>
              <w:fldChar w:fldCharType="end"/>
            </w:r>
          </w:hyperlink>
        </w:p>
        <w:p w14:paraId="140ECF38" w14:textId="42BAE339" w:rsidR="009E68A5" w:rsidRPr="009E68A5" w:rsidRDefault="009E68A5">
          <w:pPr>
            <w:pStyle w:val="TOC2"/>
            <w:tabs>
              <w:tab w:val="left" w:pos="1320"/>
              <w:tab w:val="right" w:leader="dot" w:pos="9394"/>
            </w:tabs>
            <w:rPr>
              <w:rFonts w:asciiTheme="minorHAnsi" w:eastAsiaTheme="minorEastAsia" w:hAnsiTheme="minorHAnsi"/>
              <w:sz w:val="22"/>
              <w:lang w:val="en-US"/>
            </w:rPr>
          </w:pPr>
          <w:hyperlink w:anchor="_Toc103874612" w:history="1">
            <w:r w:rsidRPr="009E68A5">
              <w:rPr>
                <w:rStyle w:val="Hyperlink"/>
                <w:sz w:val="22"/>
              </w:rPr>
              <w:t>1.2</w:t>
            </w:r>
            <w:r w:rsidRPr="009E68A5">
              <w:rPr>
                <w:rFonts w:asciiTheme="minorHAnsi" w:eastAsiaTheme="minorEastAsia" w:hAnsiTheme="minorHAnsi"/>
                <w:sz w:val="22"/>
                <w:lang w:val="en-US"/>
              </w:rPr>
              <w:tab/>
            </w:r>
            <w:r w:rsidRPr="009E68A5">
              <w:rPr>
                <w:rStyle w:val="Hyperlink"/>
                <w:sz w:val="22"/>
              </w:rPr>
              <w:t>Noțiuni generale</w:t>
            </w:r>
            <w:r w:rsidRPr="009E68A5">
              <w:rPr>
                <w:webHidden/>
                <w:sz w:val="22"/>
              </w:rPr>
              <w:tab/>
            </w:r>
            <w:r w:rsidRPr="009E68A5">
              <w:rPr>
                <w:webHidden/>
                <w:sz w:val="22"/>
              </w:rPr>
              <w:fldChar w:fldCharType="begin"/>
            </w:r>
            <w:r w:rsidRPr="009E68A5">
              <w:rPr>
                <w:webHidden/>
                <w:sz w:val="22"/>
              </w:rPr>
              <w:instrText xml:space="preserve"> PAGEREF _Toc103874612 \h </w:instrText>
            </w:r>
            <w:r w:rsidRPr="009E68A5">
              <w:rPr>
                <w:webHidden/>
                <w:sz w:val="22"/>
              </w:rPr>
            </w:r>
            <w:r w:rsidRPr="009E68A5">
              <w:rPr>
                <w:webHidden/>
                <w:sz w:val="22"/>
              </w:rPr>
              <w:fldChar w:fldCharType="separate"/>
            </w:r>
            <w:r w:rsidRPr="009E68A5">
              <w:rPr>
                <w:webHidden/>
                <w:sz w:val="22"/>
              </w:rPr>
              <w:t>12</w:t>
            </w:r>
            <w:r w:rsidRPr="009E68A5">
              <w:rPr>
                <w:webHidden/>
                <w:sz w:val="22"/>
              </w:rPr>
              <w:fldChar w:fldCharType="end"/>
            </w:r>
          </w:hyperlink>
        </w:p>
        <w:p w14:paraId="173042F4" w14:textId="2FF7FFE9"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13" w:history="1">
            <w:r w:rsidRPr="009E68A5">
              <w:rPr>
                <w:rStyle w:val="Hyperlink"/>
                <w:sz w:val="22"/>
              </w:rPr>
              <w:t>1.2.1</w:t>
            </w:r>
            <w:r w:rsidRPr="009E68A5">
              <w:rPr>
                <w:rFonts w:asciiTheme="minorHAnsi" w:eastAsiaTheme="minorEastAsia" w:hAnsiTheme="minorHAnsi"/>
                <w:sz w:val="22"/>
                <w:lang w:val="en-US"/>
              </w:rPr>
              <w:tab/>
            </w:r>
            <w:r w:rsidRPr="009E68A5">
              <w:rPr>
                <w:rStyle w:val="Hyperlink"/>
                <w:sz w:val="22"/>
              </w:rPr>
              <w:t>Deep Supervised Learning (DSL)</w:t>
            </w:r>
            <w:r w:rsidRPr="009E68A5">
              <w:rPr>
                <w:webHidden/>
                <w:sz w:val="22"/>
              </w:rPr>
              <w:tab/>
            </w:r>
            <w:r w:rsidRPr="009E68A5">
              <w:rPr>
                <w:webHidden/>
                <w:sz w:val="22"/>
              </w:rPr>
              <w:fldChar w:fldCharType="begin"/>
            </w:r>
            <w:r w:rsidRPr="009E68A5">
              <w:rPr>
                <w:webHidden/>
                <w:sz w:val="22"/>
              </w:rPr>
              <w:instrText xml:space="preserve"> PAGEREF _Toc103874613 \h </w:instrText>
            </w:r>
            <w:r w:rsidRPr="009E68A5">
              <w:rPr>
                <w:webHidden/>
                <w:sz w:val="22"/>
              </w:rPr>
            </w:r>
            <w:r w:rsidRPr="009E68A5">
              <w:rPr>
                <w:webHidden/>
                <w:sz w:val="22"/>
              </w:rPr>
              <w:fldChar w:fldCharType="separate"/>
            </w:r>
            <w:r w:rsidRPr="009E68A5">
              <w:rPr>
                <w:webHidden/>
                <w:sz w:val="22"/>
              </w:rPr>
              <w:t>14</w:t>
            </w:r>
            <w:r w:rsidRPr="009E68A5">
              <w:rPr>
                <w:webHidden/>
                <w:sz w:val="22"/>
              </w:rPr>
              <w:fldChar w:fldCharType="end"/>
            </w:r>
          </w:hyperlink>
        </w:p>
        <w:p w14:paraId="3185598B" w14:textId="43E63FC6"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14" w:history="1">
            <w:r w:rsidRPr="009E68A5">
              <w:rPr>
                <w:rStyle w:val="Hyperlink"/>
                <w:sz w:val="22"/>
                <w:bdr w:val="none" w:sz="0" w:space="0" w:color="auto" w:frame="1"/>
              </w:rPr>
              <w:t>1.2.2</w:t>
            </w:r>
            <w:r w:rsidRPr="009E68A5">
              <w:rPr>
                <w:rFonts w:asciiTheme="minorHAnsi" w:eastAsiaTheme="minorEastAsia" w:hAnsiTheme="minorHAnsi"/>
                <w:sz w:val="22"/>
                <w:lang w:val="en-US"/>
              </w:rPr>
              <w:tab/>
            </w:r>
            <w:r w:rsidRPr="009E68A5">
              <w:rPr>
                <w:rStyle w:val="Hyperlink"/>
                <w:sz w:val="22"/>
                <w:bdr w:val="none" w:sz="0" w:space="0" w:color="auto" w:frame="1"/>
                <w:shd w:val="clear" w:color="auto" w:fill="FFFFFF"/>
              </w:rPr>
              <w:t>Deep Unsupervised Learning (DUL)</w:t>
            </w:r>
            <w:r w:rsidRPr="009E68A5">
              <w:rPr>
                <w:webHidden/>
                <w:sz w:val="22"/>
              </w:rPr>
              <w:tab/>
            </w:r>
            <w:r w:rsidRPr="009E68A5">
              <w:rPr>
                <w:webHidden/>
                <w:sz w:val="22"/>
              </w:rPr>
              <w:fldChar w:fldCharType="begin"/>
            </w:r>
            <w:r w:rsidRPr="009E68A5">
              <w:rPr>
                <w:webHidden/>
                <w:sz w:val="22"/>
              </w:rPr>
              <w:instrText xml:space="preserve"> PAGEREF _Toc103874614 \h </w:instrText>
            </w:r>
            <w:r w:rsidRPr="009E68A5">
              <w:rPr>
                <w:webHidden/>
                <w:sz w:val="22"/>
              </w:rPr>
            </w:r>
            <w:r w:rsidRPr="009E68A5">
              <w:rPr>
                <w:webHidden/>
                <w:sz w:val="22"/>
              </w:rPr>
              <w:fldChar w:fldCharType="separate"/>
            </w:r>
            <w:r w:rsidRPr="009E68A5">
              <w:rPr>
                <w:webHidden/>
                <w:sz w:val="22"/>
              </w:rPr>
              <w:t>15</w:t>
            </w:r>
            <w:r w:rsidRPr="009E68A5">
              <w:rPr>
                <w:webHidden/>
                <w:sz w:val="22"/>
              </w:rPr>
              <w:fldChar w:fldCharType="end"/>
            </w:r>
          </w:hyperlink>
        </w:p>
        <w:p w14:paraId="63C8E73C" w14:textId="6A2C58EF"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15" w:history="1">
            <w:r w:rsidRPr="009E68A5">
              <w:rPr>
                <w:rStyle w:val="Hyperlink"/>
                <w:sz w:val="22"/>
              </w:rPr>
              <w:t>1.2.3</w:t>
            </w:r>
            <w:r w:rsidRPr="009E68A5">
              <w:rPr>
                <w:rFonts w:asciiTheme="minorHAnsi" w:eastAsiaTheme="minorEastAsia" w:hAnsiTheme="minorHAnsi"/>
                <w:sz w:val="22"/>
                <w:lang w:val="en-US"/>
              </w:rPr>
              <w:tab/>
            </w:r>
            <w:r w:rsidRPr="009E68A5">
              <w:rPr>
                <w:rStyle w:val="Hyperlink"/>
                <w:sz w:val="22"/>
              </w:rPr>
              <w:t>Deep Semi-Supervised Learning (DSSL)</w:t>
            </w:r>
            <w:r w:rsidRPr="009E68A5">
              <w:rPr>
                <w:webHidden/>
                <w:sz w:val="22"/>
              </w:rPr>
              <w:tab/>
            </w:r>
            <w:r w:rsidRPr="009E68A5">
              <w:rPr>
                <w:webHidden/>
                <w:sz w:val="22"/>
              </w:rPr>
              <w:fldChar w:fldCharType="begin"/>
            </w:r>
            <w:r w:rsidRPr="009E68A5">
              <w:rPr>
                <w:webHidden/>
                <w:sz w:val="22"/>
              </w:rPr>
              <w:instrText xml:space="preserve"> PAGEREF _Toc103874615 \h </w:instrText>
            </w:r>
            <w:r w:rsidRPr="009E68A5">
              <w:rPr>
                <w:webHidden/>
                <w:sz w:val="22"/>
              </w:rPr>
            </w:r>
            <w:r w:rsidRPr="009E68A5">
              <w:rPr>
                <w:webHidden/>
                <w:sz w:val="22"/>
              </w:rPr>
              <w:fldChar w:fldCharType="separate"/>
            </w:r>
            <w:r w:rsidRPr="009E68A5">
              <w:rPr>
                <w:webHidden/>
                <w:sz w:val="22"/>
              </w:rPr>
              <w:t>16</w:t>
            </w:r>
            <w:r w:rsidRPr="009E68A5">
              <w:rPr>
                <w:webHidden/>
                <w:sz w:val="22"/>
              </w:rPr>
              <w:fldChar w:fldCharType="end"/>
            </w:r>
          </w:hyperlink>
        </w:p>
        <w:p w14:paraId="2D5BDC6A" w14:textId="6768C494" w:rsidR="009E68A5" w:rsidRPr="009E68A5" w:rsidRDefault="009E68A5">
          <w:pPr>
            <w:pStyle w:val="TOC2"/>
            <w:tabs>
              <w:tab w:val="left" w:pos="1320"/>
              <w:tab w:val="right" w:leader="dot" w:pos="9394"/>
            </w:tabs>
            <w:rPr>
              <w:rFonts w:asciiTheme="minorHAnsi" w:eastAsiaTheme="minorEastAsia" w:hAnsiTheme="minorHAnsi"/>
              <w:sz w:val="22"/>
              <w:lang w:val="en-US"/>
            </w:rPr>
          </w:pPr>
          <w:hyperlink w:anchor="_Toc103874616" w:history="1">
            <w:r w:rsidRPr="009E68A5">
              <w:rPr>
                <w:rStyle w:val="Hyperlink"/>
                <w:sz w:val="22"/>
              </w:rPr>
              <w:t>1.3</w:t>
            </w:r>
            <w:r w:rsidRPr="009E68A5">
              <w:rPr>
                <w:rFonts w:asciiTheme="minorHAnsi" w:eastAsiaTheme="minorEastAsia" w:hAnsiTheme="minorHAnsi"/>
                <w:sz w:val="22"/>
                <w:lang w:val="en-US"/>
              </w:rPr>
              <w:tab/>
            </w:r>
            <w:r w:rsidRPr="009E68A5">
              <w:rPr>
                <w:rStyle w:val="Hyperlink"/>
                <w:sz w:val="22"/>
              </w:rPr>
              <w:t>Abordarea Deep Learning</w:t>
            </w:r>
            <w:r w:rsidRPr="009E68A5">
              <w:rPr>
                <w:webHidden/>
                <w:sz w:val="22"/>
              </w:rPr>
              <w:tab/>
            </w:r>
            <w:r w:rsidRPr="009E68A5">
              <w:rPr>
                <w:webHidden/>
                <w:sz w:val="22"/>
              </w:rPr>
              <w:fldChar w:fldCharType="begin"/>
            </w:r>
            <w:r w:rsidRPr="009E68A5">
              <w:rPr>
                <w:webHidden/>
                <w:sz w:val="22"/>
              </w:rPr>
              <w:instrText xml:space="preserve"> PAGEREF _Toc103874616 \h </w:instrText>
            </w:r>
            <w:r w:rsidRPr="009E68A5">
              <w:rPr>
                <w:webHidden/>
                <w:sz w:val="22"/>
              </w:rPr>
            </w:r>
            <w:r w:rsidRPr="009E68A5">
              <w:rPr>
                <w:webHidden/>
                <w:sz w:val="22"/>
              </w:rPr>
              <w:fldChar w:fldCharType="separate"/>
            </w:r>
            <w:r w:rsidRPr="009E68A5">
              <w:rPr>
                <w:webHidden/>
                <w:sz w:val="22"/>
              </w:rPr>
              <w:t>16</w:t>
            </w:r>
            <w:r w:rsidRPr="009E68A5">
              <w:rPr>
                <w:webHidden/>
                <w:sz w:val="22"/>
              </w:rPr>
              <w:fldChar w:fldCharType="end"/>
            </w:r>
          </w:hyperlink>
        </w:p>
        <w:p w14:paraId="38238C66" w14:textId="17413E14" w:rsidR="009E68A5" w:rsidRPr="009E68A5" w:rsidRDefault="009E68A5">
          <w:pPr>
            <w:pStyle w:val="TOC2"/>
            <w:tabs>
              <w:tab w:val="left" w:pos="1320"/>
              <w:tab w:val="right" w:leader="dot" w:pos="9394"/>
            </w:tabs>
            <w:rPr>
              <w:rFonts w:asciiTheme="minorHAnsi" w:eastAsiaTheme="minorEastAsia" w:hAnsiTheme="minorHAnsi"/>
              <w:sz w:val="22"/>
              <w:lang w:val="en-US"/>
            </w:rPr>
          </w:pPr>
          <w:hyperlink w:anchor="_Toc103874617" w:history="1">
            <w:r w:rsidRPr="009E68A5">
              <w:rPr>
                <w:rStyle w:val="Hyperlink"/>
                <w:sz w:val="22"/>
              </w:rPr>
              <w:t>1.4</w:t>
            </w:r>
            <w:r w:rsidRPr="009E68A5">
              <w:rPr>
                <w:rFonts w:asciiTheme="minorHAnsi" w:eastAsiaTheme="minorEastAsia" w:hAnsiTheme="minorHAnsi"/>
                <w:sz w:val="22"/>
                <w:lang w:val="en-US"/>
              </w:rPr>
              <w:tab/>
            </w:r>
            <w:r w:rsidRPr="009E68A5">
              <w:rPr>
                <w:rStyle w:val="Hyperlink"/>
                <w:sz w:val="22"/>
              </w:rPr>
              <w:t>Provocări impuse de Deep Learning</w:t>
            </w:r>
            <w:r w:rsidRPr="009E68A5">
              <w:rPr>
                <w:webHidden/>
                <w:sz w:val="22"/>
              </w:rPr>
              <w:tab/>
            </w:r>
            <w:r w:rsidRPr="009E68A5">
              <w:rPr>
                <w:webHidden/>
                <w:sz w:val="22"/>
              </w:rPr>
              <w:fldChar w:fldCharType="begin"/>
            </w:r>
            <w:r w:rsidRPr="009E68A5">
              <w:rPr>
                <w:webHidden/>
                <w:sz w:val="22"/>
              </w:rPr>
              <w:instrText xml:space="preserve"> PAGEREF _Toc103874617 \h </w:instrText>
            </w:r>
            <w:r w:rsidRPr="009E68A5">
              <w:rPr>
                <w:webHidden/>
                <w:sz w:val="22"/>
              </w:rPr>
            </w:r>
            <w:r w:rsidRPr="009E68A5">
              <w:rPr>
                <w:webHidden/>
                <w:sz w:val="22"/>
              </w:rPr>
              <w:fldChar w:fldCharType="separate"/>
            </w:r>
            <w:r w:rsidRPr="009E68A5">
              <w:rPr>
                <w:webHidden/>
                <w:sz w:val="22"/>
              </w:rPr>
              <w:t>17</w:t>
            </w:r>
            <w:r w:rsidRPr="009E68A5">
              <w:rPr>
                <w:webHidden/>
                <w:sz w:val="22"/>
              </w:rPr>
              <w:fldChar w:fldCharType="end"/>
            </w:r>
          </w:hyperlink>
        </w:p>
        <w:p w14:paraId="46CE003E" w14:textId="767F051F" w:rsidR="009E68A5" w:rsidRPr="009E68A5" w:rsidRDefault="009E68A5">
          <w:pPr>
            <w:pStyle w:val="TOC2"/>
            <w:tabs>
              <w:tab w:val="left" w:pos="1320"/>
              <w:tab w:val="right" w:leader="dot" w:pos="9394"/>
            </w:tabs>
            <w:rPr>
              <w:rFonts w:asciiTheme="minorHAnsi" w:eastAsiaTheme="minorEastAsia" w:hAnsiTheme="minorHAnsi"/>
              <w:sz w:val="22"/>
              <w:lang w:val="en-US"/>
            </w:rPr>
          </w:pPr>
          <w:hyperlink w:anchor="_Toc103874618" w:history="1">
            <w:r w:rsidRPr="009E68A5">
              <w:rPr>
                <w:rStyle w:val="Hyperlink"/>
                <w:sz w:val="22"/>
              </w:rPr>
              <w:t>1.5</w:t>
            </w:r>
            <w:r w:rsidRPr="009E68A5">
              <w:rPr>
                <w:rFonts w:asciiTheme="minorHAnsi" w:eastAsiaTheme="minorEastAsia" w:hAnsiTheme="minorHAnsi"/>
                <w:sz w:val="22"/>
                <w:lang w:val="en-US"/>
              </w:rPr>
              <w:tab/>
            </w:r>
            <w:r w:rsidRPr="009E68A5">
              <w:rPr>
                <w:rStyle w:val="Hyperlink"/>
                <w:sz w:val="22"/>
              </w:rPr>
              <w:t>Deep Learning și Machine Learning. Diferențe.</w:t>
            </w:r>
            <w:r w:rsidRPr="009E68A5">
              <w:rPr>
                <w:webHidden/>
                <w:sz w:val="22"/>
              </w:rPr>
              <w:tab/>
            </w:r>
            <w:r w:rsidRPr="009E68A5">
              <w:rPr>
                <w:webHidden/>
                <w:sz w:val="22"/>
              </w:rPr>
              <w:fldChar w:fldCharType="begin"/>
            </w:r>
            <w:r w:rsidRPr="009E68A5">
              <w:rPr>
                <w:webHidden/>
                <w:sz w:val="22"/>
              </w:rPr>
              <w:instrText xml:space="preserve"> PAGEREF _Toc103874618 \h </w:instrText>
            </w:r>
            <w:r w:rsidRPr="009E68A5">
              <w:rPr>
                <w:webHidden/>
                <w:sz w:val="22"/>
              </w:rPr>
            </w:r>
            <w:r w:rsidRPr="009E68A5">
              <w:rPr>
                <w:webHidden/>
                <w:sz w:val="22"/>
              </w:rPr>
              <w:fldChar w:fldCharType="separate"/>
            </w:r>
            <w:r w:rsidRPr="009E68A5">
              <w:rPr>
                <w:webHidden/>
                <w:sz w:val="22"/>
              </w:rPr>
              <w:t>17</w:t>
            </w:r>
            <w:r w:rsidRPr="009E68A5">
              <w:rPr>
                <w:webHidden/>
                <w:sz w:val="22"/>
              </w:rPr>
              <w:fldChar w:fldCharType="end"/>
            </w:r>
          </w:hyperlink>
        </w:p>
        <w:p w14:paraId="67EC2689" w14:textId="584E99AD" w:rsidR="009E68A5" w:rsidRPr="009E68A5" w:rsidRDefault="009E68A5">
          <w:pPr>
            <w:pStyle w:val="TOC2"/>
            <w:tabs>
              <w:tab w:val="left" w:pos="1320"/>
              <w:tab w:val="right" w:leader="dot" w:pos="9394"/>
            </w:tabs>
            <w:rPr>
              <w:rFonts w:asciiTheme="minorHAnsi" w:eastAsiaTheme="minorEastAsia" w:hAnsiTheme="minorHAnsi"/>
              <w:sz w:val="22"/>
              <w:lang w:val="en-US"/>
            </w:rPr>
          </w:pPr>
          <w:hyperlink w:anchor="_Toc103874619" w:history="1">
            <w:r w:rsidRPr="009E68A5">
              <w:rPr>
                <w:rStyle w:val="Hyperlink"/>
                <w:sz w:val="22"/>
              </w:rPr>
              <w:t>1.6</w:t>
            </w:r>
            <w:r w:rsidRPr="009E68A5">
              <w:rPr>
                <w:rFonts w:asciiTheme="minorHAnsi" w:eastAsiaTheme="minorEastAsia" w:hAnsiTheme="minorHAnsi"/>
                <w:sz w:val="22"/>
                <w:lang w:val="en-US"/>
              </w:rPr>
              <w:tab/>
            </w:r>
            <w:r w:rsidRPr="009E68A5">
              <w:rPr>
                <w:rStyle w:val="Hyperlink"/>
                <w:sz w:val="22"/>
              </w:rPr>
              <w:t>Deep Learning în contextul automatizării autovehiculelor</w:t>
            </w:r>
            <w:r w:rsidRPr="009E68A5">
              <w:rPr>
                <w:webHidden/>
                <w:sz w:val="22"/>
              </w:rPr>
              <w:tab/>
            </w:r>
            <w:r w:rsidRPr="009E68A5">
              <w:rPr>
                <w:webHidden/>
                <w:sz w:val="22"/>
              </w:rPr>
              <w:fldChar w:fldCharType="begin"/>
            </w:r>
            <w:r w:rsidRPr="009E68A5">
              <w:rPr>
                <w:webHidden/>
                <w:sz w:val="22"/>
              </w:rPr>
              <w:instrText xml:space="preserve"> PAGEREF _Toc103874619 \h </w:instrText>
            </w:r>
            <w:r w:rsidRPr="009E68A5">
              <w:rPr>
                <w:webHidden/>
                <w:sz w:val="22"/>
              </w:rPr>
            </w:r>
            <w:r w:rsidRPr="009E68A5">
              <w:rPr>
                <w:webHidden/>
                <w:sz w:val="22"/>
              </w:rPr>
              <w:fldChar w:fldCharType="separate"/>
            </w:r>
            <w:r w:rsidRPr="009E68A5">
              <w:rPr>
                <w:webHidden/>
                <w:sz w:val="22"/>
              </w:rPr>
              <w:t>19</w:t>
            </w:r>
            <w:r w:rsidRPr="009E68A5">
              <w:rPr>
                <w:webHidden/>
                <w:sz w:val="22"/>
              </w:rPr>
              <w:fldChar w:fldCharType="end"/>
            </w:r>
          </w:hyperlink>
        </w:p>
        <w:p w14:paraId="698F31B4" w14:textId="735CCD81"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20" w:history="1">
            <w:r w:rsidRPr="009E68A5">
              <w:rPr>
                <w:rStyle w:val="Hyperlink"/>
                <w:sz w:val="22"/>
              </w:rPr>
              <w:t>1.6.1</w:t>
            </w:r>
            <w:r w:rsidRPr="009E68A5">
              <w:rPr>
                <w:rFonts w:asciiTheme="minorHAnsi" w:eastAsiaTheme="minorEastAsia" w:hAnsiTheme="minorHAnsi"/>
                <w:sz w:val="22"/>
                <w:lang w:val="en-US"/>
              </w:rPr>
              <w:tab/>
            </w:r>
            <w:r w:rsidRPr="009E68A5">
              <w:rPr>
                <w:rStyle w:val="Hyperlink"/>
                <w:sz w:val="22"/>
              </w:rPr>
              <w:t>Percepția</w:t>
            </w:r>
            <w:r w:rsidRPr="009E68A5">
              <w:rPr>
                <w:webHidden/>
                <w:sz w:val="22"/>
              </w:rPr>
              <w:tab/>
            </w:r>
            <w:r w:rsidRPr="009E68A5">
              <w:rPr>
                <w:webHidden/>
                <w:sz w:val="22"/>
              </w:rPr>
              <w:fldChar w:fldCharType="begin"/>
            </w:r>
            <w:r w:rsidRPr="009E68A5">
              <w:rPr>
                <w:webHidden/>
                <w:sz w:val="22"/>
              </w:rPr>
              <w:instrText xml:space="preserve"> PAGEREF _Toc103874620 \h </w:instrText>
            </w:r>
            <w:r w:rsidRPr="009E68A5">
              <w:rPr>
                <w:webHidden/>
                <w:sz w:val="22"/>
              </w:rPr>
            </w:r>
            <w:r w:rsidRPr="009E68A5">
              <w:rPr>
                <w:webHidden/>
                <w:sz w:val="22"/>
              </w:rPr>
              <w:fldChar w:fldCharType="separate"/>
            </w:r>
            <w:r w:rsidRPr="009E68A5">
              <w:rPr>
                <w:webHidden/>
                <w:sz w:val="22"/>
              </w:rPr>
              <w:t>20</w:t>
            </w:r>
            <w:r w:rsidRPr="009E68A5">
              <w:rPr>
                <w:webHidden/>
                <w:sz w:val="22"/>
              </w:rPr>
              <w:fldChar w:fldCharType="end"/>
            </w:r>
          </w:hyperlink>
        </w:p>
        <w:p w14:paraId="3572C1B9" w14:textId="28CBD92E"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21" w:history="1">
            <w:r w:rsidRPr="009E68A5">
              <w:rPr>
                <w:rStyle w:val="Hyperlink"/>
                <w:sz w:val="22"/>
              </w:rPr>
              <w:t>1.6.2</w:t>
            </w:r>
            <w:r w:rsidRPr="009E68A5">
              <w:rPr>
                <w:rFonts w:asciiTheme="minorHAnsi" w:eastAsiaTheme="minorEastAsia" w:hAnsiTheme="minorHAnsi"/>
                <w:sz w:val="22"/>
                <w:lang w:val="en-US"/>
              </w:rPr>
              <w:tab/>
            </w:r>
            <w:r w:rsidRPr="009E68A5">
              <w:rPr>
                <w:rStyle w:val="Hyperlink"/>
                <w:sz w:val="22"/>
              </w:rPr>
              <w:t>Localizarea</w:t>
            </w:r>
            <w:r w:rsidRPr="009E68A5">
              <w:rPr>
                <w:webHidden/>
                <w:sz w:val="22"/>
              </w:rPr>
              <w:tab/>
            </w:r>
            <w:r w:rsidRPr="009E68A5">
              <w:rPr>
                <w:webHidden/>
                <w:sz w:val="22"/>
              </w:rPr>
              <w:fldChar w:fldCharType="begin"/>
            </w:r>
            <w:r w:rsidRPr="009E68A5">
              <w:rPr>
                <w:webHidden/>
                <w:sz w:val="22"/>
              </w:rPr>
              <w:instrText xml:space="preserve"> PAGEREF _Toc103874621 \h </w:instrText>
            </w:r>
            <w:r w:rsidRPr="009E68A5">
              <w:rPr>
                <w:webHidden/>
                <w:sz w:val="22"/>
              </w:rPr>
            </w:r>
            <w:r w:rsidRPr="009E68A5">
              <w:rPr>
                <w:webHidden/>
                <w:sz w:val="22"/>
              </w:rPr>
              <w:fldChar w:fldCharType="separate"/>
            </w:r>
            <w:r w:rsidRPr="009E68A5">
              <w:rPr>
                <w:webHidden/>
                <w:sz w:val="22"/>
              </w:rPr>
              <w:t>21</w:t>
            </w:r>
            <w:r w:rsidRPr="009E68A5">
              <w:rPr>
                <w:webHidden/>
                <w:sz w:val="22"/>
              </w:rPr>
              <w:fldChar w:fldCharType="end"/>
            </w:r>
          </w:hyperlink>
        </w:p>
        <w:p w14:paraId="0E7EAF4D" w14:textId="51988A8B"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22" w:history="1">
            <w:r w:rsidRPr="009E68A5">
              <w:rPr>
                <w:rStyle w:val="Hyperlink"/>
                <w:sz w:val="22"/>
              </w:rPr>
              <w:t>1.6.3</w:t>
            </w:r>
            <w:r w:rsidRPr="009E68A5">
              <w:rPr>
                <w:rFonts w:asciiTheme="minorHAnsi" w:eastAsiaTheme="minorEastAsia" w:hAnsiTheme="minorHAnsi"/>
                <w:sz w:val="22"/>
                <w:lang w:val="en-US"/>
              </w:rPr>
              <w:tab/>
            </w:r>
            <w:r w:rsidRPr="009E68A5">
              <w:rPr>
                <w:rStyle w:val="Hyperlink"/>
                <w:sz w:val="22"/>
              </w:rPr>
              <w:t>Predicția</w:t>
            </w:r>
            <w:r w:rsidRPr="009E68A5">
              <w:rPr>
                <w:webHidden/>
                <w:sz w:val="22"/>
              </w:rPr>
              <w:tab/>
            </w:r>
            <w:r w:rsidRPr="009E68A5">
              <w:rPr>
                <w:webHidden/>
                <w:sz w:val="22"/>
              </w:rPr>
              <w:fldChar w:fldCharType="begin"/>
            </w:r>
            <w:r w:rsidRPr="009E68A5">
              <w:rPr>
                <w:webHidden/>
                <w:sz w:val="22"/>
              </w:rPr>
              <w:instrText xml:space="preserve"> PAGEREF _Toc103874622 \h </w:instrText>
            </w:r>
            <w:r w:rsidRPr="009E68A5">
              <w:rPr>
                <w:webHidden/>
                <w:sz w:val="22"/>
              </w:rPr>
            </w:r>
            <w:r w:rsidRPr="009E68A5">
              <w:rPr>
                <w:webHidden/>
                <w:sz w:val="22"/>
              </w:rPr>
              <w:fldChar w:fldCharType="separate"/>
            </w:r>
            <w:r w:rsidRPr="009E68A5">
              <w:rPr>
                <w:webHidden/>
                <w:sz w:val="22"/>
              </w:rPr>
              <w:t>21</w:t>
            </w:r>
            <w:r w:rsidRPr="009E68A5">
              <w:rPr>
                <w:webHidden/>
                <w:sz w:val="22"/>
              </w:rPr>
              <w:fldChar w:fldCharType="end"/>
            </w:r>
          </w:hyperlink>
        </w:p>
        <w:p w14:paraId="2D17CF53" w14:textId="15E6F7AC"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23" w:history="1">
            <w:r w:rsidRPr="009E68A5">
              <w:rPr>
                <w:rStyle w:val="Hyperlink"/>
                <w:sz w:val="22"/>
              </w:rPr>
              <w:t>1.6.4</w:t>
            </w:r>
            <w:r w:rsidRPr="009E68A5">
              <w:rPr>
                <w:rFonts w:asciiTheme="minorHAnsi" w:eastAsiaTheme="minorEastAsia" w:hAnsiTheme="minorHAnsi"/>
                <w:sz w:val="22"/>
                <w:lang w:val="en-US"/>
              </w:rPr>
              <w:tab/>
            </w:r>
            <w:r w:rsidRPr="009E68A5">
              <w:rPr>
                <w:rStyle w:val="Hyperlink"/>
                <w:sz w:val="22"/>
              </w:rPr>
              <w:t>Luarea deciziilor</w:t>
            </w:r>
            <w:r w:rsidRPr="009E68A5">
              <w:rPr>
                <w:webHidden/>
                <w:sz w:val="22"/>
              </w:rPr>
              <w:tab/>
            </w:r>
            <w:r w:rsidRPr="009E68A5">
              <w:rPr>
                <w:webHidden/>
                <w:sz w:val="22"/>
              </w:rPr>
              <w:fldChar w:fldCharType="begin"/>
            </w:r>
            <w:r w:rsidRPr="009E68A5">
              <w:rPr>
                <w:webHidden/>
                <w:sz w:val="22"/>
              </w:rPr>
              <w:instrText xml:space="preserve"> PAGEREF _Toc103874623 \h </w:instrText>
            </w:r>
            <w:r w:rsidRPr="009E68A5">
              <w:rPr>
                <w:webHidden/>
                <w:sz w:val="22"/>
              </w:rPr>
            </w:r>
            <w:r w:rsidRPr="009E68A5">
              <w:rPr>
                <w:webHidden/>
                <w:sz w:val="22"/>
              </w:rPr>
              <w:fldChar w:fldCharType="separate"/>
            </w:r>
            <w:r w:rsidRPr="009E68A5">
              <w:rPr>
                <w:webHidden/>
                <w:sz w:val="22"/>
              </w:rPr>
              <w:t>21</w:t>
            </w:r>
            <w:r w:rsidRPr="009E68A5">
              <w:rPr>
                <w:webHidden/>
                <w:sz w:val="22"/>
              </w:rPr>
              <w:fldChar w:fldCharType="end"/>
            </w:r>
          </w:hyperlink>
        </w:p>
        <w:p w14:paraId="05797F65" w14:textId="4FBA6EBC" w:rsidR="009E68A5" w:rsidRPr="009E68A5" w:rsidRDefault="009E68A5">
          <w:pPr>
            <w:pStyle w:val="TOC1"/>
            <w:tabs>
              <w:tab w:val="left" w:pos="880"/>
              <w:tab w:val="right" w:leader="dot" w:pos="9394"/>
            </w:tabs>
            <w:rPr>
              <w:rFonts w:asciiTheme="minorHAnsi" w:eastAsiaTheme="minorEastAsia" w:hAnsiTheme="minorHAnsi"/>
              <w:sz w:val="22"/>
              <w:lang w:val="en-US"/>
            </w:rPr>
          </w:pPr>
          <w:hyperlink w:anchor="_Toc103874624" w:history="1">
            <w:r w:rsidRPr="009E68A5">
              <w:rPr>
                <w:rStyle w:val="Hyperlink"/>
                <w:sz w:val="22"/>
              </w:rPr>
              <w:t>2</w:t>
            </w:r>
            <w:r w:rsidRPr="009E68A5">
              <w:rPr>
                <w:rFonts w:asciiTheme="minorHAnsi" w:eastAsiaTheme="minorEastAsia" w:hAnsiTheme="minorHAnsi"/>
                <w:sz w:val="22"/>
                <w:lang w:val="en-US"/>
              </w:rPr>
              <w:tab/>
            </w:r>
            <w:r w:rsidRPr="009E68A5">
              <w:rPr>
                <w:rStyle w:val="Hyperlink"/>
                <w:sz w:val="22"/>
              </w:rPr>
              <w:t>NOȚIUNI TEORETICE</w:t>
            </w:r>
            <w:r w:rsidRPr="009E68A5">
              <w:rPr>
                <w:webHidden/>
                <w:sz w:val="22"/>
              </w:rPr>
              <w:tab/>
            </w:r>
            <w:r w:rsidRPr="009E68A5">
              <w:rPr>
                <w:webHidden/>
                <w:sz w:val="22"/>
              </w:rPr>
              <w:fldChar w:fldCharType="begin"/>
            </w:r>
            <w:r w:rsidRPr="009E68A5">
              <w:rPr>
                <w:webHidden/>
                <w:sz w:val="22"/>
              </w:rPr>
              <w:instrText xml:space="preserve"> PAGEREF _Toc103874624 \h </w:instrText>
            </w:r>
            <w:r w:rsidRPr="009E68A5">
              <w:rPr>
                <w:webHidden/>
                <w:sz w:val="22"/>
              </w:rPr>
            </w:r>
            <w:r w:rsidRPr="009E68A5">
              <w:rPr>
                <w:webHidden/>
                <w:sz w:val="22"/>
              </w:rPr>
              <w:fldChar w:fldCharType="separate"/>
            </w:r>
            <w:r w:rsidRPr="009E68A5">
              <w:rPr>
                <w:webHidden/>
                <w:sz w:val="22"/>
              </w:rPr>
              <w:t>23</w:t>
            </w:r>
            <w:r w:rsidRPr="009E68A5">
              <w:rPr>
                <w:webHidden/>
                <w:sz w:val="22"/>
              </w:rPr>
              <w:fldChar w:fldCharType="end"/>
            </w:r>
          </w:hyperlink>
        </w:p>
        <w:p w14:paraId="2118E9CF" w14:textId="799F1C9A" w:rsidR="009E68A5" w:rsidRPr="009E68A5" w:rsidRDefault="009E68A5">
          <w:pPr>
            <w:pStyle w:val="TOC2"/>
            <w:tabs>
              <w:tab w:val="right" w:leader="dot" w:pos="9394"/>
            </w:tabs>
            <w:rPr>
              <w:rFonts w:asciiTheme="minorHAnsi" w:eastAsiaTheme="minorEastAsia" w:hAnsiTheme="minorHAnsi"/>
              <w:sz w:val="22"/>
              <w:lang w:val="en-US"/>
            </w:rPr>
          </w:pPr>
          <w:hyperlink w:anchor="_Toc103874625" w:history="1">
            <w:r w:rsidRPr="009E68A5">
              <w:rPr>
                <w:rStyle w:val="Hyperlink"/>
                <w:sz w:val="22"/>
              </w:rPr>
              <w:t>Definiții</w:t>
            </w:r>
            <w:r w:rsidRPr="009E68A5">
              <w:rPr>
                <w:webHidden/>
                <w:sz w:val="22"/>
              </w:rPr>
              <w:tab/>
            </w:r>
            <w:r w:rsidRPr="009E68A5">
              <w:rPr>
                <w:webHidden/>
                <w:sz w:val="22"/>
              </w:rPr>
              <w:fldChar w:fldCharType="begin"/>
            </w:r>
            <w:r w:rsidRPr="009E68A5">
              <w:rPr>
                <w:webHidden/>
                <w:sz w:val="22"/>
              </w:rPr>
              <w:instrText xml:space="preserve"> PAGEREF _Toc103874625 \h </w:instrText>
            </w:r>
            <w:r w:rsidRPr="009E68A5">
              <w:rPr>
                <w:webHidden/>
                <w:sz w:val="22"/>
              </w:rPr>
            </w:r>
            <w:r w:rsidRPr="009E68A5">
              <w:rPr>
                <w:webHidden/>
                <w:sz w:val="22"/>
              </w:rPr>
              <w:fldChar w:fldCharType="separate"/>
            </w:r>
            <w:r w:rsidRPr="009E68A5">
              <w:rPr>
                <w:webHidden/>
                <w:sz w:val="22"/>
              </w:rPr>
              <w:t>23</w:t>
            </w:r>
            <w:r w:rsidRPr="009E68A5">
              <w:rPr>
                <w:webHidden/>
                <w:sz w:val="22"/>
              </w:rPr>
              <w:fldChar w:fldCharType="end"/>
            </w:r>
          </w:hyperlink>
        </w:p>
        <w:p w14:paraId="53CE72CE" w14:textId="1052442F" w:rsidR="009E68A5" w:rsidRPr="009E68A5" w:rsidRDefault="009E68A5">
          <w:pPr>
            <w:pStyle w:val="TOC2"/>
            <w:tabs>
              <w:tab w:val="left" w:pos="1320"/>
              <w:tab w:val="right" w:leader="dot" w:pos="9394"/>
            </w:tabs>
            <w:rPr>
              <w:rFonts w:asciiTheme="minorHAnsi" w:eastAsiaTheme="minorEastAsia" w:hAnsiTheme="minorHAnsi"/>
              <w:sz w:val="22"/>
              <w:lang w:val="en-US"/>
            </w:rPr>
          </w:pPr>
          <w:hyperlink w:anchor="_Toc103874626" w:history="1">
            <w:r w:rsidRPr="009E68A5">
              <w:rPr>
                <w:rStyle w:val="Hyperlink"/>
                <w:sz w:val="22"/>
              </w:rPr>
              <w:t>2.1</w:t>
            </w:r>
            <w:r w:rsidRPr="009E68A5">
              <w:rPr>
                <w:rFonts w:asciiTheme="minorHAnsi" w:eastAsiaTheme="minorEastAsia" w:hAnsiTheme="minorHAnsi"/>
                <w:sz w:val="22"/>
                <w:lang w:val="en-US"/>
              </w:rPr>
              <w:tab/>
            </w:r>
            <w:r w:rsidRPr="009E68A5">
              <w:rPr>
                <w:rStyle w:val="Hyperlink"/>
                <w:sz w:val="22"/>
              </w:rPr>
              <w:t>Procesul de învățare</w:t>
            </w:r>
            <w:r w:rsidRPr="009E68A5">
              <w:rPr>
                <w:webHidden/>
                <w:sz w:val="22"/>
              </w:rPr>
              <w:tab/>
            </w:r>
            <w:r w:rsidRPr="009E68A5">
              <w:rPr>
                <w:webHidden/>
                <w:sz w:val="22"/>
              </w:rPr>
              <w:fldChar w:fldCharType="begin"/>
            </w:r>
            <w:r w:rsidRPr="009E68A5">
              <w:rPr>
                <w:webHidden/>
                <w:sz w:val="22"/>
              </w:rPr>
              <w:instrText xml:space="preserve"> PAGEREF _Toc103874626 \h </w:instrText>
            </w:r>
            <w:r w:rsidRPr="009E68A5">
              <w:rPr>
                <w:webHidden/>
                <w:sz w:val="22"/>
              </w:rPr>
            </w:r>
            <w:r w:rsidRPr="009E68A5">
              <w:rPr>
                <w:webHidden/>
                <w:sz w:val="22"/>
              </w:rPr>
              <w:fldChar w:fldCharType="separate"/>
            </w:r>
            <w:r w:rsidRPr="009E68A5">
              <w:rPr>
                <w:webHidden/>
                <w:sz w:val="22"/>
              </w:rPr>
              <w:t>28</w:t>
            </w:r>
            <w:r w:rsidRPr="009E68A5">
              <w:rPr>
                <w:webHidden/>
                <w:sz w:val="22"/>
              </w:rPr>
              <w:fldChar w:fldCharType="end"/>
            </w:r>
          </w:hyperlink>
        </w:p>
        <w:p w14:paraId="3217230D" w14:textId="696F9C03"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27" w:history="1">
            <w:r w:rsidRPr="009E68A5">
              <w:rPr>
                <w:rStyle w:val="Hyperlink"/>
                <w:sz w:val="22"/>
              </w:rPr>
              <w:t>2.1.1</w:t>
            </w:r>
            <w:r w:rsidRPr="009E68A5">
              <w:rPr>
                <w:rFonts w:asciiTheme="minorHAnsi" w:eastAsiaTheme="minorEastAsia" w:hAnsiTheme="minorHAnsi"/>
                <w:sz w:val="22"/>
                <w:lang w:val="en-US"/>
              </w:rPr>
              <w:tab/>
            </w:r>
            <w:r w:rsidRPr="009E68A5">
              <w:rPr>
                <w:rStyle w:val="Hyperlink"/>
                <w:sz w:val="22"/>
              </w:rPr>
              <w:t>Funcția de activare</w:t>
            </w:r>
            <w:r w:rsidRPr="009E68A5">
              <w:rPr>
                <w:webHidden/>
                <w:sz w:val="22"/>
              </w:rPr>
              <w:tab/>
            </w:r>
            <w:r w:rsidRPr="009E68A5">
              <w:rPr>
                <w:webHidden/>
                <w:sz w:val="22"/>
              </w:rPr>
              <w:fldChar w:fldCharType="begin"/>
            </w:r>
            <w:r w:rsidRPr="009E68A5">
              <w:rPr>
                <w:webHidden/>
                <w:sz w:val="22"/>
              </w:rPr>
              <w:instrText xml:space="preserve"> PAGEREF _Toc103874627 \h </w:instrText>
            </w:r>
            <w:r w:rsidRPr="009E68A5">
              <w:rPr>
                <w:webHidden/>
                <w:sz w:val="22"/>
              </w:rPr>
            </w:r>
            <w:r w:rsidRPr="009E68A5">
              <w:rPr>
                <w:webHidden/>
                <w:sz w:val="22"/>
              </w:rPr>
              <w:fldChar w:fldCharType="separate"/>
            </w:r>
            <w:r w:rsidRPr="009E68A5">
              <w:rPr>
                <w:webHidden/>
                <w:sz w:val="22"/>
              </w:rPr>
              <w:t>29</w:t>
            </w:r>
            <w:r w:rsidRPr="009E68A5">
              <w:rPr>
                <w:webHidden/>
                <w:sz w:val="22"/>
              </w:rPr>
              <w:fldChar w:fldCharType="end"/>
            </w:r>
          </w:hyperlink>
        </w:p>
        <w:p w14:paraId="3CA877E0" w14:textId="58CC5804"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28" w:history="1">
            <w:r w:rsidRPr="009E68A5">
              <w:rPr>
                <w:rStyle w:val="Hyperlink"/>
                <w:sz w:val="22"/>
              </w:rPr>
              <w:t>2.1.2</w:t>
            </w:r>
            <w:r w:rsidRPr="009E68A5">
              <w:rPr>
                <w:rFonts w:asciiTheme="minorHAnsi" w:eastAsiaTheme="minorEastAsia" w:hAnsiTheme="minorHAnsi"/>
                <w:sz w:val="22"/>
                <w:lang w:val="en-US"/>
              </w:rPr>
              <w:tab/>
            </w:r>
            <w:r w:rsidRPr="009E68A5">
              <w:rPr>
                <w:rStyle w:val="Hyperlink"/>
                <w:sz w:val="22"/>
              </w:rPr>
              <w:t>Funcția de pierdere</w:t>
            </w:r>
            <w:r w:rsidRPr="009E68A5">
              <w:rPr>
                <w:webHidden/>
                <w:sz w:val="22"/>
              </w:rPr>
              <w:tab/>
            </w:r>
            <w:r w:rsidRPr="009E68A5">
              <w:rPr>
                <w:webHidden/>
                <w:sz w:val="22"/>
              </w:rPr>
              <w:fldChar w:fldCharType="begin"/>
            </w:r>
            <w:r w:rsidRPr="009E68A5">
              <w:rPr>
                <w:webHidden/>
                <w:sz w:val="22"/>
              </w:rPr>
              <w:instrText xml:space="preserve"> PAGEREF _Toc103874628 \h </w:instrText>
            </w:r>
            <w:r w:rsidRPr="009E68A5">
              <w:rPr>
                <w:webHidden/>
                <w:sz w:val="22"/>
              </w:rPr>
            </w:r>
            <w:r w:rsidRPr="009E68A5">
              <w:rPr>
                <w:webHidden/>
                <w:sz w:val="22"/>
              </w:rPr>
              <w:fldChar w:fldCharType="separate"/>
            </w:r>
            <w:r w:rsidRPr="009E68A5">
              <w:rPr>
                <w:webHidden/>
                <w:sz w:val="22"/>
              </w:rPr>
              <w:t>33</w:t>
            </w:r>
            <w:r w:rsidRPr="009E68A5">
              <w:rPr>
                <w:webHidden/>
                <w:sz w:val="22"/>
              </w:rPr>
              <w:fldChar w:fldCharType="end"/>
            </w:r>
          </w:hyperlink>
        </w:p>
        <w:p w14:paraId="260B9129" w14:textId="45BF3CA2"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29" w:history="1">
            <w:r w:rsidRPr="009E68A5">
              <w:rPr>
                <w:rStyle w:val="Hyperlink"/>
                <w:sz w:val="22"/>
              </w:rPr>
              <w:t>2.1.3</w:t>
            </w:r>
            <w:r w:rsidRPr="009E68A5">
              <w:rPr>
                <w:rFonts w:asciiTheme="minorHAnsi" w:eastAsiaTheme="minorEastAsia" w:hAnsiTheme="minorHAnsi"/>
                <w:sz w:val="22"/>
                <w:lang w:val="en-US"/>
              </w:rPr>
              <w:tab/>
            </w:r>
            <w:r w:rsidRPr="009E68A5">
              <w:rPr>
                <w:rStyle w:val="Hyperlink"/>
                <w:sz w:val="22"/>
              </w:rPr>
              <w:t>Gradienții de calcul</w:t>
            </w:r>
            <w:r w:rsidRPr="009E68A5">
              <w:rPr>
                <w:webHidden/>
                <w:sz w:val="22"/>
              </w:rPr>
              <w:tab/>
            </w:r>
            <w:r w:rsidRPr="009E68A5">
              <w:rPr>
                <w:webHidden/>
                <w:sz w:val="22"/>
              </w:rPr>
              <w:fldChar w:fldCharType="begin"/>
            </w:r>
            <w:r w:rsidRPr="009E68A5">
              <w:rPr>
                <w:webHidden/>
                <w:sz w:val="22"/>
              </w:rPr>
              <w:instrText xml:space="preserve"> PAGEREF _Toc103874629 \h </w:instrText>
            </w:r>
            <w:r w:rsidRPr="009E68A5">
              <w:rPr>
                <w:webHidden/>
                <w:sz w:val="22"/>
              </w:rPr>
            </w:r>
            <w:r w:rsidRPr="009E68A5">
              <w:rPr>
                <w:webHidden/>
                <w:sz w:val="22"/>
              </w:rPr>
              <w:fldChar w:fldCharType="separate"/>
            </w:r>
            <w:r w:rsidRPr="009E68A5">
              <w:rPr>
                <w:webHidden/>
                <w:sz w:val="22"/>
              </w:rPr>
              <w:t>33</w:t>
            </w:r>
            <w:r w:rsidRPr="009E68A5">
              <w:rPr>
                <w:webHidden/>
                <w:sz w:val="22"/>
              </w:rPr>
              <w:fldChar w:fldCharType="end"/>
            </w:r>
          </w:hyperlink>
        </w:p>
        <w:p w14:paraId="24CCA1FF" w14:textId="477FB6CD"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30" w:history="1">
            <w:r w:rsidRPr="009E68A5">
              <w:rPr>
                <w:rStyle w:val="Hyperlink"/>
                <w:sz w:val="22"/>
              </w:rPr>
              <w:t>2.1.4</w:t>
            </w:r>
            <w:r w:rsidRPr="009E68A5">
              <w:rPr>
                <w:rFonts w:asciiTheme="minorHAnsi" w:eastAsiaTheme="minorEastAsia" w:hAnsiTheme="minorHAnsi"/>
                <w:sz w:val="22"/>
                <w:lang w:val="en-US"/>
              </w:rPr>
              <w:tab/>
            </w:r>
            <w:r w:rsidRPr="009E68A5">
              <w:rPr>
                <w:rStyle w:val="Hyperlink"/>
                <w:sz w:val="22"/>
              </w:rPr>
              <w:t>Funcția de optimizare</w:t>
            </w:r>
            <w:r w:rsidRPr="009E68A5">
              <w:rPr>
                <w:webHidden/>
                <w:sz w:val="22"/>
              </w:rPr>
              <w:tab/>
            </w:r>
            <w:r w:rsidRPr="009E68A5">
              <w:rPr>
                <w:webHidden/>
                <w:sz w:val="22"/>
              </w:rPr>
              <w:fldChar w:fldCharType="begin"/>
            </w:r>
            <w:r w:rsidRPr="009E68A5">
              <w:rPr>
                <w:webHidden/>
                <w:sz w:val="22"/>
              </w:rPr>
              <w:instrText xml:space="preserve"> PAGEREF _Toc103874630 \h </w:instrText>
            </w:r>
            <w:r w:rsidRPr="009E68A5">
              <w:rPr>
                <w:webHidden/>
                <w:sz w:val="22"/>
              </w:rPr>
            </w:r>
            <w:r w:rsidRPr="009E68A5">
              <w:rPr>
                <w:webHidden/>
                <w:sz w:val="22"/>
              </w:rPr>
              <w:fldChar w:fldCharType="separate"/>
            </w:r>
            <w:r w:rsidRPr="009E68A5">
              <w:rPr>
                <w:webHidden/>
                <w:sz w:val="22"/>
              </w:rPr>
              <w:t>33</w:t>
            </w:r>
            <w:r w:rsidRPr="009E68A5">
              <w:rPr>
                <w:webHidden/>
                <w:sz w:val="22"/>
              </w:rPr>
              <w:fldChar w:fldCharType="end"/>
            </w:r>
          </w:hyperlink>
        </w:p>
        <w:p w14:paraId="596F6DC8" w14:textId="7BEC6D14"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31" w:history="1">
            <w:r w:rsidRPr="009E68A5">
              <w:rPr>
                <w:rStyle w:val="Hyperlink"/>
                <w:sz w:val="22"/>
              </w:rPr>
              <w:t>2.1.5</w:t>
            </w:r>
            <w:r w:rsidRPr="009E68A5">
              <w:rPr>
                <w:rFonts w:asciiTheme="minorHAnsi" w:eastAsiaTheme="minorEastAsia" w:hAnsiTheme="minorHAnsi"/>
                <w:sz w:val="22"/>
                <w:lang w:val="en-US"/>
              </w:rPr>
              <w:tab/>
            </w:r>
            <w:r w:rsidRPr="009E68A5">
              <w:rPr>
                <w:rStyle w:val="Hyperlink"/>
                <w:sz w:val="22"/>
              </w:rPr>
              <w:t>Parametrii și hiperparametrii rețelelor neuronale convoluționale. Probleme impuse în urma modificării acestora</w:t>
            </w:r>
            <w:r w:rsidRPr="009E68A5">
              <w:rPr>
                <w:webHidden/>
                <w:sz w:val="22"/>
              </w:rPr>
              <w:tab/>
            </w:r>
            <w:r w:rsidRPr="009E68A5">
              <w:rPr>
                <w:webHidden/>
                <w:sz w:val="22"/>
              </w:rPr>
              <w:fldChar w:fldCharType="begin"/>
            </w:r>
            <w:r w:rsidRPr="009E68A5">
              <w:rPr>
                <w:webHidden/>
                <w:sz w:val="22"/>
              </w:rPr>
              <w:instrText xml:space="preserve"> PAGEREF _Toc103874631 \h </w:instrText>
            </w:r>
            <w:r w:rsidRPr="009E68A5">
              <w:rPr>
                <w:webHidden/>
                <w:sz w:val="22"/>
              </w:rPr>
            </w:r>
            <w:r w:rsidRPr="009E68A5">
              <w:rPr>
                <w:webHidden/>
                <w:sz w:val="22"/>
              </w:rPr>
              <w:fldChar w:fldCharType="separate"/>
            </w:r>
            <w:r w:rsidRPr="009E68A5">
              <w:rPr>
                <w:webHidden/>
                <w:sz w:val="22"/>
              </w:rPr>
              <w:t>33</w:t>
            </w:r>
            <w:r w:rsidRPr="009E68A5">
              <w:rPr>
                <w:webHidden/>
                <w:sz w:val="22"/>
              </w:rPr>
              <w:fldChar w:fldCharType="end"/>
            </w:r>
          </w:hyperlink>
        </w:p>
        <w:p w14:paraId="22D369B3" w14:textId="088A03B5" w:rsidR="009E68A5" w:rsidRPr="009E68A5" w:rsidRDefault="009E68A5">
          <w:pPr>
            <w:pStyle w:val="TOC2"/>
            <w:tabs>
              <w:tab w:val="left" w:pos="1320"/>
              <w:tab w:val="right" w:leader="dot" w:pos="9394"/>
            </w:tabs>
            <w:rPr>
              <w:rFonts w:asciiTheme="minorHAnsi" w:eastAsiaTheme="minorEastAsia" w:hAnsiTheme="minorHAnsi"/>
              <w:sz w:val="22"/>
              <w:lang w:val="en-US"/>
            </w:rPr>
          </w:pPr>
          <w:hyperlink w:anchor="_Toc103874632" w:history="1">
            <w:r w:rsidRPr="009E68A5">
              <w:rPr>
                <w:rStyle w:val="Hyperlink"/>
                <w:sz w:val="22"/>
              </w:rPr>
              <w:t>2.2</w:t>
            </w:r>
            <w:r w:rsidRPr="009E68A5">
              <w:rPr>
                <w:rFonts w:asciiTheme="minorHAnsi" w:eastAsiaTheme="minorEastAsia" w:hAnsiTheme="minorHAnsi"/>
                <w:sz w:val="22"/>
                <w:lang w:val="en-US"/>
              </w:rPr>
              <w:tab/>
            </w:r>
            <w:r w:rsidRPr="009E68A5">
              <w:rPr>
                <w:rStyle w:val="Hyperlink"/>
                <w:sz w:val="22"/>
              </w:rPr>
              <w:t>Rețelele neuronale convoluționale (CNN)</w:t>
            </w:r>
            <w:r w:rsidRPr="009E68A5">
              <w:rPr>
                <w:webHidden/>
                <w:sz w:val="22"/>
              </w:rPr>
              <w:tab/>
            </w:r>
            <w:r w:rsidRPr="009E68A5">
              <w:rPr>
                <w:webHidden/>
                <w:sz w:val="22"/>
              </w:rPr>
              <w:fldChar w:fldCharType="begin"/>
            </w:r>
            <w:r w:rsidRPr="009E68A5">
              <w:rPr>
                <w:webHidden/>
                <w:sz w:val="22"/>
              </w:rPr>
              <w:instrText xml:space="preserve"> PAGEREF _Toc103874632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238ABBEA" w14:textId="00676A44"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33" w:history="1">
            <w:r w:rsidRPr="009E68A5">
              <w:rPr>
                <w:rStyle w:val="Hyperlink"/>
                <w:sz w:val="22"/>
              </w:rPr>
              <w:t>2.2.1</w:t>
            </w:r>
            <w:r w:rsidRPr="009E68A5">
              <w:rPr>
                <w:rFonts w:asciiTheme="minorHAnsi" w:eastAsiaTheme="minorEastAsia" w:hAnsiTheme="minorHAnsi"/>
                <w:sz w:val="22"/>
                <w:lang w:val="en-US"/>
              </w:rPr>
              <w:tab/>
            </w:r>
            <w:r w:rsidRPr="009E68A5">
              <w:rPr>
                <w:rStyle w:val="Hyperlink"/>
                <w:sz w:val="22"/>
              </w:rPr>
              <w:t>Arhitectura</w:t>
            </w:r>
            <w:r w:rsidRPr="009E68A5">
              <w:rPr>
                <w:webHidden/>
                <w:sz w:val="22"/>
              </w:rPr>
              <w:tab/>
            </w:r>
            <w:r w:rsidRPr="009E68A5">
              <w:rPr>
                <w:webHidden/>
                <w:sz w:val="22"/>
              </w:rPr>
              <w:fldChar w:fldCharType="begin"/>
            </w:r>
            <w:r w:rsidRPr="009E68A5">
              <w:rPr>
                <w:webHidden/>
                <w:sz w:val="22"/>
              </w:rPr>
              <w:instrText xml:space="preserve"> PAGEREF _Toc103874633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1C57C937" w14:textId="4DD39AA0"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34" w:history="1">
            <w:r w:rsidRPr="009E68A5">
              <w:rPr>
                <w:rStyle w:val="Hyperlink"/>
                <w:sz w:val="22"/>
              </w:rPr>
              <w:t>2.2.2</w:t>
            </w:r>
            <w:r w:rsidRPr="009E68A5">
              <w:rPr>
                <w:rFonts w:asciiTheme="minorHAnsi" w:eastAsiaTheme="minorEastAsia" w:hAnsiTheme="minorHAnsi"/>
                <w:sz w:val="22"/>
                <w:lang w:val="en-US"/>
              </w:rPr>
              <w:tab/>
            </w:r>
            <w:r w:rsidRPr="009E68A5">
              <w:rPr>
                <w:rStyle w:val="Hyperlink"/>
                <w:sz w:val="22"/>
              </w:rPr>
              <w:t>Convoluția</w:t>
            </w:r>
            <w:r w:rsidRPr="009E68A5">
              <w:rPr>
                <w:webHidden/>
                <w:sz w:val="22"/>
              </w:rPr>
              <w:tab/>
            </w:r>
            <w:r w:rsidRPr="009E68A5">
              <w:rPr>
                <w:webHidden/>
                <w:sz w:val="22"/>
              </w:rPr>
              <w:fldChar w:fldCharType="begin"/>
            </w:r>
            <w:r w:rsidRPr="009E68A5">
              <w:rPr>
                <w:webHidden/>
                <w:sz w:val="22"/>
              </w:rPr>
              <w:instrText xml:space="preserve"> PAGEREF _Toc103874634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6ECF0836" w14:textId="52CB3E65"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35" w:history="1">
            <w:r w:rsidRPr="009E68A5">
              <w:rPr>
                <w:rStyle w:val="Hyperlink"/>
                <w:sz w:val="22"/>
              </w:rPr>
              <w:t>2.2.3</w:t>
            </w:r>
            <w:r w:rsidRPr="009E68A5">
              <w:rPr>
                <w:rFonts w:asciiTheme="minorHAnsi" w:eastAsiaTheme="minorEastAsia" w:hAnsiTheme="minorHAnsi"/>
                <w:sz w:val="22"/>
                <w:lang w:val="en-US"/>
              </w:rPr>
              <w:tab/>
            </w:r>
            <w:r w:rsidRPr="009E68A5">
              <w:rPr>
                <w:rStyle w:val="Hyperlink"/>
                <w:sz w:val="22"/>
              </w:rPr>
              <w:t>Pooling</w:t>
            </w:r>
            <w:r w:rsidRPr="009E68A5">
              <w:rPr>
                <w:webHidden/>
                <w:sz w:val="22"/>
              </w:rPr>
              <w:tab/>
            </w:r>
            <w:r w:rsidRPr="009E68A5">
              <w:rPr>
                <w:webHidden/>
                <w:sz w:val="22"/>
              </w:rPr>
              <w:fldChar w:fldCharType="begin"/>
            </w:r>
            <w:r w:rsidRPr="009E68A5">
              <w:rPr>
                <w:webHidden/>
                <w:sz w:val="22"/>
              </w:rPr>
              <w:instrText xml:space="preserve"> PAGEREF _Toc103874635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177AF987" w14:textId="3D0A5A6A"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36" w:history="1">
            <w:r w:rsidRPr="009E68A5">
              <w:rPr>
                <w:rStyle w:val="Hyperlink"/>
                <w:sz w:val="22"/>
              </w:rPr>
              <w:t>2.2.4</w:t>
            </w:r>
            <w:r w:rsidRPr="009E68A5">
              <w:rPr>
                <w:rFonts w:asciiTheme="minorHAnsi" w:eastAsiaTheme="minorEastAsia" w:hAnsiTheme="minorHAnsi"/>
                <w:sz w:val="22"/>
                <w:lang w:val="en-US"/>
              </w:rPr>
              <w:tab/>
            </w:r>
            <w:r w:rsidRPr="009E68A5">
              <w:rPr>
                <w:rStyle w:val="Hyperlink"/>
                <w:sz w:val="22"/>
              </w:rPr>
              <w:t>Fully-Connected</w:t>
            </w:r>
            <w:r w:rsidRPr="009E68A5">
              <w:rPr>
                <w:webHidden/>
                <w:sz w:val="22"/>
              </w:rPr>
              <w:tab/>
            </w:r>
            <w:r w:rsidRPr="009E68A5">
              <w:rPr>
                <w:webHidden/>
                <w:sz w:val="22"/>
              </w:rPr>
              <w:fldChar w:fldCharType="begin"/>
            </w:r>
            <w:r w:rsidRPr="009E68A5">
              <w:rPr>
                <w:webHidden/>
                <w:sz w:val="22"/>
              </w:rPr>
              <w:instrText xml:space="preserve"> PAGEREF _Toc103874636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63C377E6" w14:textId="3AF168BD" w:rsidR="009E68A5" w:rsidRPr="009E68A5" w:rsidRDefault="009E68A5">
          <w:pPr>
            <w:pStyle w:val="TOC2"/>
            <w:tabs>
              <w:tab w:val="left" w:pos="1320"/>
              <w:tab w:val="right" w:leader="dot" w:pos="9394"/>
            </w:tabs>
            <w:rPr>
              <w:rFonts w:asciiTheme="minorHAnsi" w:eastAsiaTheme="minorEastAsia" w:hAnsiTheme="minorHAnsi"/>
              <w:sz w:val="22"/>
              <w:lang w:val="en-US"/>
            </w:rPr>
          </w:pPr>
          <w:hyperlink w:anchor="_Toc103874637" w:history="1">
            <w:r w:rsidRPr="009E68A5">
              <w:rPr>
                <w:rStyle w:val="Hyperlink"/>
                <w:sz w:val="22"/>
              </w:rPr>
              <w:t>2.3</w:t>
            </w:r>
            <w:r w:rsidRPr="009E68A5">
              <w:rPr>
                <w:rFonts w:asciiTheme="minorHAnsi" w:eastAsiaTheme="minorEastAsia" w:hAnsiTheme="minorHAnsi"/>
                <w:sz w:val="22"/>
                <w:lang w:val="en-US"/>
              </w:rPr>
              <w:tab/>
            </w:r>
            <w:r w:rsidRPr="009E68A5">
              <w:rPr>
                <w:rStyle w:val="Hyperlink"/>
                <w:sz w:val="22"/>
              </w:rPr>
              <w:t>Modelul de antrenare ales</w:t>
            </w:r>
            <w:r w:rsidRPr="009E68A5">
              <w:rPr>
                <w:webHidden/>
                <w:sz w:val="22"/>
              </w:rPr>
              <w:tab/>
            </w:r>
            <w:r w:rsidRPr="009E68A5">
              <w:rPr>
                <w:webHidden/>
                <w:sz w:val="22"/>
              </w:rPr>
              <w:fldChar w:fldCharType="begin"/>
            </w:r>
            <w:r w:rsidRPr="009E68A5">
              <w:rPr>
                <w:webHidden/>
                <w:sz w:val="22"/>
              </w:rPr>
              <w:instrText xml:space="preserve"> PAGEREF _Toc103874637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5CDB93CF" w14:textId="04021275" w:rsidR="009E68A5" w:rsidRPr="009E68A5" w:rsidRDefault="009E68A5">
          <w:pPr>
            <w:pStyle w:val="TOC2"/>
            <w:tabs>
              <w:tab w:val="left" w:pos="1320"/>
              <w:tab w:val="right" w:leader="dot" w:pos="9394"/>
            </w:tabs>
            <w:rPr>
              <w:rFonts w:asciiTheme="minorHAnsi" w:eastAsiaTheme="minorEastAsia" w:hAnsiTheme="minorHAnsi"/>
              <w:sz w:val="22"/>
              <w:lang w:val="en-US"/>
            </w:rPr>
          </w:pPr>
          <w:hyperlink w:anchor="_Toc103874638" w:history="1">
            <w:r w:rsidRPr="009E68A5">
              <w:rPr>
                <w:rStyle w:val="Hyperlink"/>
                <w:sz w:val="22"/>
              </w:rPr>
              <w:t>2.4</w:t>
            </w:r>
            <w:r w:rsidRPr="009E68A5">
              <w:rPr>
                <w:rFonts w:asciiTheme="minorHAnsi" w:eastAsiaTheme="minorEastAsia" w:hAnsiTheme="minorHAnsi"/>
                <w:sz w:val="22"/>
                <w:lang w:val="en-US"/>
              </w:rPr>
              <w:tab/>
            </w:r>
            <w:r w:rsidRPr="009E68A5">
              <w:rPr>
                <w:rStyle w:val="Hyperlink"/>
                <w:sz w:val="22"/>
              </w:rPr>
              <w:t>Modalități de antrenare</w:t>
            </w:r>
            <w:r w:rsidRPr="009E68A5">
              <w:rPr>
                <w:webHidden/>
                <w:sz w:val="22"/>
              </w:rPr>
              <w:tab/>
            </w:r>
            <w:r w:rsidRPr="009E68A5">
              <w:rPr>
                <w:webHidden/>
                <w:sz w:val="22"/>
              </w:rPr>
              <w:fldChar w:fldCharType="begin"/>
            </w:r>
            <w:r w:rsidRPr="009E68A5">
              <w:rPr>
                <w:webHidden/>
                <w:sz w:val="22"/>
              </w:rPr>
              <w:instrText xml:space="preserve"> PAGEREF _Toc103874638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6EC2638F" w14:textId="00674E19"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39" w:history="1">
            <w:r w:rsidRPr="009E68A5">
              <w:rPr>
                <w:rStyle w:val="Hyperlink"/>
                <w:sz w:val="22"/>
              </w:rPr>
              <w:t>2.4.1</w:t>
            </w:r>
            <w:r w:rsidRPr="009E68A5">
              <w:rPr>
                <w:rFonts w:asciiTheme="minorHAnsi" w:eastAsiaTheme="minorEastAsia" w:hAnsiTheme="minorHAnsi"/>
                <w:sz w:val="22"/>
                <w:lang w:val="en-US"/>
              </w:rPr>
              <w:tab/>
            </w:r>
            <w:r w:rsidRPr="009E68A5">
              <w:rPr>
                <w:rStyle w:val="Hyperlink"/>
                <w:sz w:val="22"/>
              </w:rPr>
              <w:t>Fine Tuning</w:t>
            </w:r>
            <w:r w:rsidRPr="009E68A5">
              <w:rPr>
                <w:webHidden/>
                <w:sz w:val="22"/>
              </w:rPr>
              <w:tab/>
            </w:r>
            <w:r w:rsidRPr="009E68A5">
              <w:rPr>
                <w:webHidden/>
                <w:sz w:val="22"/>
              </w:rPr>
              <w:fldChar w:fldCharType="begin"/>
            </w:r>
            <w:r w:rsidRPr="009E68A5">
              <w:rPr>
                <w:webHidden/>
                <w:sz w:val="22"/>
              </w:rPr>
              <w:instrText xml:space="preserve"> PAGEREF _Toc103874639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32724C5A" w14:textId="51774DCD"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40" w:history="1">
            <w:r w:rsidRPr="009E68A5">
              <w:rPr>
                <w:rStyle w:val="Hyperlink"/>
                <w:sz w:val="22"/>
              </w:rPr>
              <w:t>2.4.2</w:t>
            </w:r>
            <w:r w:rsidRPr="009E68A5">
              <w:rPr>
                <w:rFonts w:asciiTheme="minorHAnsi" w:eastAsiaTheme="minorEastAsia" w:hAnsiTheme="minorHAnsi"/>
                <w:sz w:val="22"/>
                <w:lang w:val="en-US"/>
              </w:rPr>
              <w:tab/>
            </w:r>
            <w:r w:rsidRPr="009E68A5">
              <w:rPr>
                <w:rStyle w:val="Hyperlink"/>
                <w:sz w:val="22"/>
              </w:rPr>
              <w:t>Transfer Learning</w:t>
            </w:r>
            <w:r w:rsidRPr="009E68A5">
              <w:rPr>
                <w:webHidden/>
                <w:sz w:val="22"/>
              </w:rPr>
              <w:tab/>
            </w:r>
            <w:r w:rsidRPr="009E68A5">
              <w:rPr>
                <w:webHidden/>
                <w:sz w:val="22"/>
              </w:rPr>
              <w:fldChar w:fldCharType="begin"/>
            </w:r>
            <w:r w:rsidRPr="009E68A5">
              <w:rPr>
                <w:webHidden/>
                <w:sz w:val="22"/>
              </w:rPr>
              <w:instrText xml:space="preserve"> PAGEREF _Toc103874640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65E7E5A5" w14:textId="355A2BD3"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41" w:history="1">
            <w:r w:rsidRPr="009E68A5">
              <w:rPr>
                <w:rStyle w:val="Hyperlink"/>
                <w:sz w:val="22"/>
              </w:rPr>
              <w:t>2.4.3</w:t>
            </w:r>
            <w:r w:rsidRPr="009E68A5">
              <w:rPr>
                <w:rFonts w:asciiTheme="minorHAnsi" w:eastAsiaTheme="minorEastAsia" w:hAnsiTheme="minorHAnsi"/>
                <w:sz w:val="22"/>
                <w:lang w:val="en-US"/>
              </w:rPr>
              <w:tab/>
            </w:r>
            <w:r w:rsidRPr="009E68A5">
              <w:rPr>
                <w:rStyle w:val="Hyperlink"/>
                <w:sz w:val="22"/>
              </w:rPr>
              <w:t>Learning from scratch</w:t>
            </w:r>
            <w:r w:rsidRPr="009E68A5">
              <w:rPr>
                <w:webHidden/>
                <w:sz w:val="22"/>
              </w:rPr>
              <w:tab/>
            </w:r>
            <w:r w:rsidRPr="009E68A5">
              <w:rPr>
                <w:webHidden/>
                <w:sz w:val="22"/>
              </w:rPr>
              <w:fldChar w:fldCharType="begin"/>
            </w:r>
            <w:r w:rsidRPr="009E68A5">
              <w:rPr>
                <w:webHidden/>
                <w:sz w:val="22"/>
              </w:rPr>
              <w:instrText xml:space="preserve"> PAGEREF _Toc103874641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0C61D9B0" w14:textId="28EB2E91" w:rsidR="009E68A5" w:rsidRPr="009E68A5" w:rsidRDefault="009E68A5">
          <w:pPr>
            <w:pStyle w:val="TOC2"/>
            <w:tabs>
              <w:tab w:val="left" w:pos="1320"/>
              <w:tab w:val="right" w:leader="dot" w:pos="9394"/>
            </w:tabs>
            <w:rPr>
              <w:rFonts w:asciiTheme="minorHAnsi" w:eastAsiaTheme="minorEastAsia" w:hAnsiTheme="minorHAnsi"/>
              <w:sz w:val="22"/>
              <w:lang w:val="en-US"/>
            </w:rPr>
          </w:pPr>
          <w:hyperlink w:anchor="_Toc103874642" w:history="1">
            <w:r w:rsidRPr="009E68A5">
              <w:rPr>
                <w:rStyle w:val="Hyperlink"/>
                <w:sz w:val="22"/>
              </w:rPr>
              <w:t>2.5</w:t>
            </w:r>
            <w:r w:rsidRPr="009E68A5">
              <w:rPr>
                <w:rFonts w:asciiTheme="minorHAnsi" w:eastAsiaTheme="minorEastAsia" w:hAnsiTheme="minorHAnsi"/>
                <w:sz w:val="22"/>
                <w:lang w:val="en-US"/>
              </w:rPr>
              <w:tab/>
            </w:r>
            <w:r w:rsidRPr="009E68A5">
              <w:rPr>
                <w:rStyle w:val="Hyperlink"/>
                <w:sz w:val="22"/>
              </w:rPr>
              <w:t>Procesarea imaginilor în DL</w:t>
            </w:r>
            <w:r w:rsidRPr="009E68A5">
              <w:rPr>
                <w:webHidden/>
                <w:sz w:val="22"/>
              </w:rPr>
              <w:tab/>
            </w:r>
            <w:r w:rsidRPr="009E68A5">
              <w:rPr>
                <w:webHidden/>
                <w:sz w:val="22"/>
              </w:rPr>
              <w:fldChar w:fldCharType="begin"/>
            </w:r>
            <w:r w:rsidRPr="009E68A5">
              <w:rPr>
                <w:webHidden/>
                <w:sz w:val="22"/>
              </w:rPr>
              <w:instrText xml:space="preserve"> PAGEREF _Toc103874642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20E8FA40" w14:textId="75169D32"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43" w:history="1">
            <w:r w:rsidRPr="009E68A5">
              <w:rPr>
                <w:rStyle w:val="Hyperlink"/>
                <w:sz w:val="22"/>
              </w:rPr>
              <w:t>2.5.1</w:t>
            </w:r>
            <w:r w:rsidRPr="009E68A5">
              <w:rPr>
                <w:rFonts w:asciiTheme="minorHAnsi" w:eastAsiaTheme="minorEastAsia" w:hAnsiTheme="minorHAnsi"/>
                <w:sz w:val="22"/>
                <w:lang w:val="en-US"/>
              </w:rPr>
              <w:tab/>
            </w:r>
            <w:r w:rsidRPr="009E68A5">
              <w:rPr>
                <w:rStyle w:val="Hyperlink"/>
                <w:sz w:val="22"/>
              </w:rPr>
              <w:t>Adnotarea</w:t>
            </w:r>
            <w:r w:rsidRPr="009E68A5">
              <w:rPr>
                <w:webHidden/>
                <w:sz w:val="22"/>
              </w:rPr>
              <w:tab/>
            </w:r>
            <w:r w:rsidRPr="009E68A5">
              <w:rPr>
                <w:webHidden/>
                <w:sz w:val="22"/>
              </w:rPr>
              <w:fldChar w:fldCharType="begin"/>
            </w:r>
            <w:r w:rsidRPr="009E68A5">
              <w:rPr>
                <w:webHidden/>
                <w:sz w:val="22"/>
              </w:rPr>
              <w:instrText xml:space="preserve"> PAGEREF _Toc103874643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24D51D67" w14:textId="7BB70D45"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44" w:history="1">
            <w:r w:rsidRPr="009E68A5">
              <w:rPr>
                <w:rStyle w:val="Hyperlink"/>
                <w:sz w:val="22"/>
              </w:rPr>
              <w:t>2.5.2</w:t>
            </w:r>
            <w:r w:rsidRPr="009E68A5">
              <w:rPr>
                <w:rFonts w:asciiTheme="minorHAnsi" w:eastAsiaTheme="minorEastAsia" w:hAnsiTheme="minorHAnsi"/>
                <w:sz w:val="22"/>
                <w:lang w:val="en-US"/>
              </w:rPr>
              <w:tab/>
            </w:r>
            <w:r w:rsidRPr="009E68A5">
              <w:rPr>
                <w:rStyle w:val="Hyperlink"/>
                <w:sz w:val="22"/>
              </w:rPr>
              <w:t>Augumentarea</w:t>
            </w:r>
            <w:r w:rsidRPr="009E68A5">
              <w:rPr>
                <w:webHidden/>
                <w:sz w:val="22"/>
              </w:rPr>
              <w:tab/>
            </w:r>
            <w:r w:rsidRPr="009E68A5">
              <w:rPr>
                <w:webHidden/>
                <w:sz w:val="22"/>
              </w:rPr>
              <w:fldChar w:fldCharType="begin"/>
            </w:r>
            <w:r w:rsidRPr="009E68A5">
              <w:rPr>
                <w:webHidden/>
                <w:sz w:val="22"/>
              </w:rPr>
              <w:instrText xml:space="preserve"> PAGEREF _Toc103874644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1ED5BC15" w14:textId="1BBC09A7" w:rsidR="009E68A5" w:rsidRPr="009E68A5" w:rsidRDefault="009E68A5">
          <w:pPr>
            <w:pStyle w:val="TOC1"/>
            <w:tabs>
              <w:tab w:val="left" w:pos="880"/>
              <w:tab w:val="right" w:leader="dot" w:pos="9394"/>
            </w:tabs>
            <w:rPr>
              <w:rFonts w:asciiTheme="minorHAnsi" w:eastAsiaTheme="minorEastAsia" w:hAnsiTheme="minorHAnsi"/>
              <w:sz w:val="22"/>
              <w:lang w:val="en-US"/>
            </w:rPr>
          </w:pPr>
          <w:hyperlink w:anchor="_Toc103874645" w:history="1">
            <w:r w:rsidRPr="009E68A5">
              <w:rPr>
                <w:rStyle w:val="Hyperlink"/>
                <w:sz w:val="22"/>
              </w:rPr>
              <w:t>3</w:t>
            </w:r>
            <w:r w:rsidRPr="009E68A5">
              <w:rPr>
                <w:rFonts w:asciiTheme="minorHAnsi" w:eastAsiaTheme="minorEastAsia" w:hAnsiTheme="minorHAnsi"/>
                <w:sz w:val="22"/>
                <w:lang w:val="en-US"/>
              </w:rPr>
              <w:tab/>
            </w:r>
            <w:r w:rsidRPr="009E68A5">
              <w:rPr>
                <w:rStyle w:val="Hyperlink"/>
                <w:sz w:val="22"/>
              </w:rPr>
              <w:t>METODE DE IMPLEMENTAREA ȘI VERIFICARE</w:t>
            </w:r>
            <w:r w:rsidRPr="009E68A5">
              <w:rPr>
                <w:webHidden/>
                <w:sz w:val="22"/>
              </w:rPr>
              <w:tab/>
            </w:r>
            <w:r w:rsidRPr="009E68A5">
              <w:rPr>
                <w:webHidden/>
                <w:sz w:val="22"/>
              </w:rPr>
              <w:fldChar w:fldCharType="begin"/>
            </w:r>
            <w:r w:rsidRPr="009E68A5">
              <w:rPr>
                <w:webHidden/>
                <w:sz w:val="22"/>
              </w:rPr>
              <w:instrText xml:space="preserve"> PAGEREF _Toc103874645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089D25EF" w14:textId="1EAA5FFB" w:rsidR="009E68A5" w:rsidRPr="009E68A5" w:rsidRDefault="009E68A5">
          <w:pPr>
            <w:pStyle w:val="TOC2"/>
            <w:tabs>
              <w:tab w:val="left" w:pos="1320"/>
              <w:tab w:val="right" w:leader="dot" w:pos="9394"/>
            </w:tabs>
            <w:rPr>
              <w:rFonts w:asciiTheme="minorHAnsi" w:eastAsiaTheme="minorEastAsia" w:hAnsiTheme="minorHAnsi"/>
              <w:sz w:val="22"/>
              <w:lang w:val="en-US"/>
            </w:rPr>
          </w:pPr>
          <w:hyperlink w:anchor="_Toc103874646" w:history="1">
            <w:r w:rsidRPr="009E68A5">
              <w:rPr>
                <w:rStyle w:val="Hyperlink"/>
                <w:sz w:val="22"/>
              </w:rPr>
              <w:t>3.1</w:t>
            </w:r>
            <w:r w:rsidRPr="009E68A5">
              <w:rPr>
                <w:rFonts w:asciiTheme="minorHAnsi" w:eastAsiaTheme="minorEastAsia" w:hAnsiTheme="minorHAnsi"/>
                <w:sz w:val="22"/>
                <w:lang w:val="en-US"/>
              </w:rPr>
              <w:tab/>
            </w:r>
            <w:r w:rsidRPr="009E68A5">
              <w:rPr>
                <w:rStyle w:val="Hyperlink"/>
                <w:sz w:val="22"/>
              </w:rPr>
              <w:t>Implementarea software</w:t>
            </w:r>
            <w:r w:rsidRPr="009E68A5">
              <w:rPr>
                <w:webHidden/>
                <w:sz w:val="22"/>
              </w:rPr>
              <w:tab/>
            </w:r>
            <w:r w:rsidRPr="009E68A5">
              <w:rPr>
                <w:webHidden/>
                <w:sz w:val="22"/>
              </w:rPr>
              <w:fldChar w:fldCharType="begin"/>
            </w:r>
            <w:r w:rsidRPr="009E68A5">
              <w:rPr>
                <w:webHidden/>
                <w:sz w:val="22"/>
              </w:rPr>
              <w:instrText xml:space="preserve"> PAGEREF _Toc103874646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0FC4ED10" w14:textId="79F091CE"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47" w:history="1">
            <w:r w:rsidRPr="009E68A5">
              <w:rPr>
                <w:rStyle w:val="Hyperlink"/>
                <w:sz w:val="22"/>
              </w:rPr>
              <w:t>3.1.1</w:t>
            </w:r>
            <w:r w:rsidRPr="009E68A5">
              <w:rPr>
                <w:rFonts w:asciiTheme="minorHAnsi" w:eastAsiaTheme="minorEastAsia" w:hAnsiTheme="minorHAnsi"/>
                <w:sz w:val="22"/>
                <w:lang w:val="en-US"/>
              </w:rPr>
              <w:tab/>
            </w:r>
            <w:r w:rsidRPr="009E68A5">
              <w:rPr>
                <w:rStyle w:val="Hyperlink"/>
                <w:sz w:val="22"/>
              </w:rPr>
              <w:t>Mediul de dezvoltare, limbajul de programare și librării utilizate</w:t>
            </w:r>
            <w:r w:rsidRPr="009E68A5">
              <w:rPr>
                <w:webHidden/>
                <w:sz w:val="22"/>
              </w:rPr>
              <w:tab/>
            </w:r>
            <w:r w:rsidRPr="009E68A5">
              <w:rPr>
                <w:webHidden/>
                <w:sz w:val="22"/>
              </w:rPr>
              <w:fldChar w:fldCharType="begin"/>
            </w:r>
            <w:r w:rsidRPr="009E68A5">
              <w:rPr>
                <w:webHidden/>
                <w:sz w:val="22"/>
              </w:rPr>
              <w:instrText xml:space="preserve"> PAGEREF _Toc103874647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10C72AE0" w14:textId="0122B7C3"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48" w:history="1">
            <w:r w:rsidRPr="009E68A5">
              <w:rPr>
                <w:rStyle w:val="Hyperlink"/>
                <w:sz w:val="22"/>
              </w:rPr>
              <w:t>3.1.2</w:t>
            </w:r>
            <w:r w:rsidRPr="009E68A5">
              <w:rPr>
                <w:rFonts w:asciiTheme="minorHAnsi" w:eastAsiaTheme="minorEastAsia" w:hAnsiTheme="minorHAnsi"/>
                <w:sz w:val="22"/>
                <w:lang w:val="en-US"/>
              </w:rPr>
              <w:tab/>
            </w:r>
            <w:r w:rsidRPr="009E68A5">
              <w:rPr>
                <w:rStyle w:val="Hyperlink"/>
                <w:sz w:val="22"/>
              </w:rPr>
              <w:t>Construirea setului de date</w:t>
            </w:r>
            <w:r w:rsidRPr="009E68A5">
              <w:rPr>
                <w:webHidden/>
                <w:sz w:val="22"/>
              </w:rPr>
              <w:tab/>
            </w:r>
            <w:r w:rsidRPr="009E68A5">
              <w:rPr>
                <w:webHidden/>
                <w:sz w:val="22"/>
              </w:rPr>
              <w:fldChar w:fldCharType="begin"/>
            </w:r>
            <w:r w:rsidRPr="009E68A5">
              <w:rPr>
                <w:webHidden/>
                <w:sz w:val="22"/>
              </w:rPr>
              <w:instrText xml:space="preserve"> PAGEREF _Toc103874648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43C47F5C" w14:textId="65425E54"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49" w:history="1">
            <w:r w:rsidRPr="009E68A5">
              <w:rPr>
                <w:rStyle w:val="Hyperlink"/>
                <w:sz w:val="22"/>
              </w:rPr>
              <w:t>3.1.3</w:t>
            </w:r>
            <w:r w:rsidRPr="009E68A5">
              <w:rPr>
                <w:rFonts w:asciiTheme="minorHAnsi" w:eastAsiaTheme="minorEastAsia" w:hAnsiTheme="minorHAnsi"/>
                <w:sz w:val="22"/>
                <w:lang w:val="en-US"/>
              </w:rPr>
              <w:tab/>
            </w:r>
            <w:r w:rsidRPr="009E68A5">
              <w:rPr>
                <w:rStyle w:val="Hyperlink"/>
                <w:sz w:val="22"/>
              </w:rPr>
              <w:t>Implementarea CNN pe baza principiului de Transfer Learning</w:t>
            </w:r>
            <w:r w:rsidRPr="009E68A5">
              <w:rPr>
                <w:webHidden/>
                <w:sz w:val="22"/>
              </w:rPr>
              <w:tab/>
            </w:r>
            <w:r w:rsidRPr="009E68A5">
              <w:rPr>
                <w:webHidden/>
                <w:sz w:val="22"/>
              </w:rPr>
              <w:fldChar w:fldCharType="begin"/>
            </w:r>
            <w:r w:rsidRPr="009E68A5">
              <w:rPr>
                <w:webHidden/>
                <w:sz w:val="22"/>
              </w:rPr>
              <w:instrText xml:space="preserve"> PAGEREF _Toc103874649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6456B7CC" w14:textId="584E3E50"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50" w:history="1">
            <w:r w:rsidRPr="009E68A5">
              <w:rPr>
                <w:rStyle w:val="Hyperlink"/>
                <w:sz w:val="22"/>
              </w:rPr>
              <w:t>3.1.4</w:t>
            </w:r>
            <w:r w:rsidRPr="009E68A5">
              <w:rPr>
                <w:rFonts w:asciiTheme="minorHAnsi" w:eastAsiaTheme="minorEastAsia" w:hAnsiTheme="minorHAnsi"/>
                <w:sz w:val="22"/>
                <w:lang w:val="en-US"/>
              </w:rPr>
              <w:tab/>
            </w:r>
            <w:r w:rsidRPr="009E68A5">
              <w:rPr>
                <w:rStyle w:val="Hyperlink"/>
                <w:sz w:val="22"/>
              </w:rPr>
              <w:t>Modelul SSD MobileNet v2 320x320</w:t>
            </w:r>
            <w:r w:rsidRPr="009E68A5">
              <w:rPr>
                <w:webHidden/>
                <w:sz w:val="22"/>
              </w:rPr>
              <w:tab/>
            </w:r>
            <w:r w:rsidRPr="009E68A5">
              <w:rPr>
                <w:webHidden/>
                <w:sz w:val="22"/>
              </w:rPr>
              <w:fldChar w:fldCharType="begin"/>
            </w:r>
            <w:r w:rsidRPr="009E68A5">
              <w:rPr>
                <w:webHidden/>
                <w:sz w:val="22"/>
              </w:rPr>
              <w:instrText xml:space="preserve"> PAGEREF _Toc103874650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6DD602F8" w14:textId="7998D741"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51" w:history="1">
            <w:r w:rsidRPr="009E68A5">
              <w:rPr>
                <w:rStyle w:val="Hyperlink"/>
                <w:sz w:val="22"/>
              </w:rPr>
              <w:t>3.1.5</w:t>
            </w:r>
            <w:r w:rsidRPr="009E68A5">
              <w:rPr>
                <w:rFonts w:asciiTheme="minorHAnsi" w:eastAsiaTheme="minorEastAsia" w:hAnsiTheme="minorHAnsi"/>
                <w:sz w:val="22"/>
                <w:lang w:val="en-US"/>
              </w:rPr>
              <w:tab/>
            </w:r>
            <w:r w:rsidRPr="009E68A5">
              <w:rPr>
                <w:rStyle w:val="Hyperlink"/>
                <w:sz w:val="22"/>
              </w:rPr>
              <w:t>Procesorul grafic Nvidia</w:t>
            </w:r>
            <w:r w:rsidRPr="009E68A5">
              <w:rPr>
                <w:webHidden/>
                <w:sz w:val="22"/>
              </w:rPr>
              <w:tab/>
            </w:r>
            <w:r w:rsidRPr="009E68A5">
              <w:rPr>
                <w:webHidden/>
                <w:sz w:val="22"/>
              </w:rPr>
              <w:fldChar w:fldCharType="begin"/>
            </w:r>
            <w:r w:rsidRPr="009E68A5">
              <w:rPr>
                <w:webHidden/>
                <w:sz w:val="22"/>
              </w:rPr>
              <w:instrText xml:space="preserve"> PAGEREF _Toc103874651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463CD995" w14:textId="38C27454"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52" w:history="1">
            <w:r w:rsidRPr="009E68A5">
              <w:rPr>
                <w:rStyle w:val="Hyperlink"/>
                <w:sz w:val="22"/>
              </w:rPr>
              <w:t>3.1.6</w:t>
            </w:r>
            <w:r w:rsidRPr="009E68A5">
              <w:rPr>
                <w:rFonts w:asciiTheme="minorHAnsi" w:eastAsiaTheme="minorEastAsia" w:hAnsiTheme="minorHAnsi"/>
                <w:sz w:val="22"/>
                <w:lang w:val="en-US"/>
              </w:rPr>
              <w:tab/>
            </w:r>
            <w:r w:rsidRPr="009E68A5">
              <w:rPr>
                <w:rStyle w:val="Hyperlink"/>
                <w:sz w:val="22"/>
              </w:rPr>
              <w:t>CPU și GPU. Limitări impuse de placa grafică.</w:t>
            </w:r>
            <w:r w:rsidRPr="009E68A5">
              <w:rPr>
                <w:webHidden/>
                <w:sz w:val="22"/>
              </w:rPr>
              <w:tab/>
            </w:r>
            <w:r w:rsidRPr="009E68A5">
              <w:rPr>
                <w:webHidden/>
                <w:sz w:val="22"/>
              </w:rPr>
              <w:fldChar w:fldCharType="begin"/>
            </w:r>
            <w:r w:rsidRPr="009E68A5">
              <w:rPr>
                <w:webHidden/>
                <w:sz w:val="22"/>
              </w:rPr>
              <w:instrText xml:space="preserve"> PAGEREF _Toc103874652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2773FBC7" w14:textId="651D6E36"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53" w:history="1">
            <w:r w:rsidRPr="009E68A5">
              <w:rPr>
                <w:rStyle w:val="Hyperlink"/>
                <w:sz w:val="22"/>
              </w:rPr>
              <w:t>3.1.7</w:t>
            </w:r>
            <w:r w:rsidRPr="009E68A5">
              <w:rPr>
                <w:rFonts w:asciiTheme="minorHAnsi" w:eastAsiaTheme="minorEastAsia" w:hAnsiTheme="minorHAnsi"/>
                <w:sz w:val="22"/>
                <w:lang w:val="en-US"/>
              </w:rPr>
              <w:tab/>
            </w:r>
            <w:r w:rsidRPr="009E68A5">
              <w:rPr>
                <w:rStyle w:val="Hyperlink"/>
                <w:sz w:val="22"/>
              </w:rPr>
              <w:t>Coral USB Accelerator (TPU Edge)</w:t>
            </w:r>
            <w:r w:rsidRPr="009E68A5">
              <w:rPr>
                <w:webHidden/>
                <w:sz w:val="22"/>
              </w:rPr>
              <w:tab/>
            </w:r>
            <w:r w:rsidRPr="009E68A5">
              <w:rPr>
                <w:webHidden/>
                <w:sz w:val="22"/>
              </w:rPr>
              <w:fldChar w:fldCharType="begin"/>
            </w:r>
            <w:r w:rsidRPr="009E68A5">
              <w:rPr>
                <w:webHidden/>
                <w:sz w:val="22"/>
              </w:rPr>
              <w:instrText xml:space="preserve"> PAGEREF _Toc103874653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278EC22F" w14:textId="38A10B57"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54" w:history="1">
            <w:r w:rsidRPr="009E68A5">
              <w:rPr>
                <w:rStyle w:val="Hyperlink"/>
                <w:sz w:val="22"/>
              </w:rPr>
              <w:t>3.1.8</w:t>
            </w:r>
            <w:r w:rsidRPr="009E68A5">
              <w:rPr>
                <w:rFonts w:asciiTheme="minorHAnsi" w:eastAsiaTheme="minorEastAsia" w:hAnsiTheme="minorHAnsi"/>
                <w:sz w:val="22"/>
                <w:lang w:val="en-US"/>
              </w:rPr>
              <w:tab/>
            </w:r>
            <w:r w:rsidRPr="009E68A5">
              <w:rPr>
                <w:rStyle w:val="Hyperlink"/>
                <w:sz w:val="22"/>
              </w:rPr>
              <w:t>Tensorflow. Framework-ul TFLite</w:t>
            </w:r>
            <w:r w:rsidRPr="009E68A5">
              <w:rPr>
                <w:webHidden/>
                <w:sz w:val="22"/>
              </w:rPr>
              <w:tab/>
            </w:r>
            <w:r w:rsidRPr="009E68A5">
              <w:rPr>
                <w:webHidden/>
                <w:sz w:val="22"/>
              </w:rPr>
              <w:fldChar w:fldCharType="begin"/>
            </w:r>
            <w:r w:rsidRPr="009E68A5">
              <w:rPr>
                <w:webHidden/>
                <w:sz w:val="22"/>
              </w:rPr>
              <w:instrText xml:space="preserve"> PAGEREF _Toc103874654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2ABC4417" w14:textId="1CE4EBDC"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55" w:history="1">
            <w:r w:rsidRPr="009E68A5">
              <w:rPr>
                <w:rStyle w:val="Hyperlink"/>
                <w:sz w:val="22"/>
              </w:rPr>
              <w:t>3.1.9</w:t>
            </w:r>
            <w:r w:rsidRPr="009E68A5">
              <w:rPr>
                <w:rFonts w:asciiTheme="minorHAnsi" w:eastAsiaTheme="minorEastAsia" w:hAnsiTheme="minorHAnsi"/>
                <w:sz w:val="22"/>
                <w:lang w:val="en-US"/>
              </w:rPr>
              <w:tab/>
            </w:r>
            <w:r w:rsidRPr="009E68A5">
              <w:rPr>
                <w:rStyle w:val="Hyperlink"/>
                <w:sz w:val="22"/>
              </w:rPr>
              <w:t>Tensorboard</w:t>
            </w:r>
            <w:r w:rsidRPr="009E68A5">
              <w:rPr>
                <w:webHidden/>
                <w:sz w:val="22"/>
              </w:rPr>
              <w:tab/>
            </w:r>
            <w:r w:rsidRPr="009E68A5">
              <w:rPr>
                <w:webHidden/>
                <w:sz w:val="22"/>
              </w:rPr>
              <w:fldChar w:fldCharType="begin"/>
            </w:r>
            <w:r w:rsidRPr="009E68A5">
              <w:rPr>
                <w:webHidden/>
                <w:sz w:val="22"/>
              </w:rPr>
              <w:instrText xml:space="preserve"> PAGEREF _Toc103874655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138CF6FB" w14:textId="7033FEAD" w:rsidR="009E68A5" w:rsidRPr="009E68A5" w:rsidRDefault="009E68A5">
          <w:pPr>
            <w:pStyle w:val="TOC3"/>
            <w:tabs>
              <w:tab w:val="left" w:pos="1837"/>
              <w:tab w:val="right" w:leader="dot" w:pos="9394"/>
            </w:tabs>
            <w:rPr>
              <w:rFonts w:asciiTheme="minorHAnsi" w:eastAsiaTheme="minorEastAsia" w:hAnsiTheme="minorHAnsi"/>
              <w:sz w:val="22"/>
              <w:lang w:val="en-US"/>
            </w:rPr>
          </w:pPr>
          <w:hyperlink w:anchor="_Toc103874656" w:history="1">
            <w:r w:rsidRPr="009E68A5">
              <w:rPr>
                <w:rStyle w:val="Hyperlink"/>
                <w:sz w:val="22"/>
              </w:rPr>
              <w:t>3.1.10</w:t>
            </w:r>
            <w:r w:rsidRPr="009E68A5">
              <w:rPr>
                <w:rFonts w:asciiTheme="minorHAnsi" w:eastAsiaTheme="minorEastAsia" w:hAnsiTheme="minorHAnsi"/>
                <w:sz w:val="22"/>
                <w:lang w:val="en-US"/>
              </w:rPr>
              <w:tab/>
            </w:r>
            <w:r w:rsidRPr="009E68A5">
              <w:rPr>
                <w:rStyle w:val="Hyperlink"/>
                <w:sz w:val="22"/>
              </w:rPr>
              <w:t>OpenCV</w:t>
            </w:r>
            <w:r w:rsidRPr="009E68A5">
              <w:rPr>
                <w:webHidden/>
                <w:sz w:val="22"/>
              </w:rPr>
              <w:tab/>
            </w:r>
            <w:r w:rsidRPr="009E68A5">
              <w:rPr>
                <w:webHidden/>
                <w:sz w:val="22"/>
              </w:rPr>
              <w:fldChar w:fldCharType="begin"/>
            </w:r>
            <w:r w:rsidRPr="009E68A5">
              <w:rPr>
                <w:webHidden/>
                <w:sz w:val="22"/>
              </w:rPr>
              <w:instrText xml:space="preserve"> PAGEREF _Toc103874656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21EBBFBF" w14:textId="092A0F65" w:rsidR="009E68A5" w:rsidRPr="009E68A5" w:rsidRDefault="009E68A5">
          <w:pPr>
            <w:pStyle w:val="TOC3"/>
            <w:tabs>
              <w:tab w:val="left" w:pos="1837"/>
              <w:tab w:val="right" w:leader="dot" w:pos="9394"/>
            </w:tabs>
            <w:rPr>
              <w:rFonts w:asciiTheme="minorHAnsi" w:eastAsiaTheme="minorEastAsia" w:hAnsiTheme="minorHAnsi"/>
              <w:sz w:val="22"/>
              <w:lang w:val="en-US"/>
            </w:rPr>
          </w:pPr>
          <w:hyperlink w:anchor="_Toc103874657" w:history="1">
            <w:r w:rsidRPr="009E68A5">
              <w:rPr>
                <w:rStyle w:val="Hyperlink"/>
                <w:sz w:val="22"/>
              </w:rPr>
              <w:t>3.1.11</w:t>
            </w:r>
            <w:r w:rsidRPr="009E68A5">
              <w:rPr>
                <w:rFonts w:asciiTheme="minorHAnsi" w:eastAsiaTheme="minorEastAsia" w:hAnsiTheme="minorHAnsi"/>
                <w:sz w:val="22"/>
                <w:lang w:val="en-US"/>
              </w:rPr>
              <w:tab/>
            </w:r>
            <w:r w:rsidRPr="009E68A5">
              <w:rPr>
                <w:rStyle w:val="Hyperlink"/>
                <w:sz w:val="22"/>
              </w:rPr>
              <w:t>Probleme de implementare și soluții</w:t>
            </w:r>
            <w:r w:rsidRPr="009E68A5">
              <w:rPr>
                <w:webHidden/>
                <w:sz w:val="22"/>
              </w:rPr>
              <w:tab/>
            </w:r>
            <w:r w:rsidRPr="009E68A5">
              <w:rPr>
                <w:webHidden/>
                <w:sz w:val="22"/>
              </w:rPr>
              <w:fldChar w:fldCharType="begin"/>
            </w:r>
            <w:r w:rsidRPr="009E68A5">
              <w:rPr>
                <w:webHidden/>
                <w:sz w:val="22"/>
              </w:rPr>
              <w:instrText xml:space="preserve"> PAGEREF _Toc103874657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6C27BD94" w14:textId="7E424030" w:rsidR="009E68A5" w:rsidRPr="009E68A5" w:rsidRDefault="009E68A5">
          <w:pPr>
            <w:pStyle w:val="TOC2"/>
            <w:tabs>
              <w:tab w:val="left" w:pos="1320"/>
              <w:tab w:val="right" w:leader="dot" w:pos="9394"/>
            </w:tabs>
            <w:rPr>
              <w:rFonts w:asciiTheme="minorHAnsi" w:eastAsiaTheme="minorEastAsia" w:hAnsiTheme="minorHAnsi"/>
              <w:sz w:val="22"/>
              <w:lang w:val="en-US"/>
            </w:rPr>
          </w:pPr>
          <w:hyperlink w:anchor="_Toc103874658" w:history="1">
            <w:r w:rsidRPr="009E68A5">
              <w:rPr>
                <w:rStyle w:val="Hyperlink"/>
                <w:sz w:val="22"/>
              </w:rPr>
              <w:t>3.2</w:t>
            </w:r>
            <w:r w:rsidRPr="009E68A5">
              <w:rPr>
                <w:rFonts w:asciiTheme="minorHAnsi" w:eastAsiaTheme="minorEastAsia" w:hAnsiTheme="minorHAnsi"/>
                <w:sz w:val="22"/>
                <w:lang w:val="en-US"/>
              </w:rPr>
              <w:tab/>
            </w:r>
            <w:r w:rsidRPr="009E68A5">
              <w:rPr>
                <w:rStyle w:val="Hyperlink"/>
                <w:sz w:val="22"/>
              </w:rPr>
              <w:t>Implementare hardware</w:t>
            </w:r>
            <w:r w:rsidRPr="009E68A5">
              <w:rPr>
                <w:webHidden/>
                <w:sz w:val="22"/>
              </w:rPr>
              <w:tab/>
            </w:r>
            <w:r w:rsidRPr="009E68A5">
              <w:rPr>
                <w:webHidden/>
                <w:sz w:val="22"/>
              </w:rPr>
              <w:fldChar w:fldCharType="begin"/>
            </w:r>
            <w:r w:rsidRPr="009E68A5">
              <w:rPr>
                <w:webHidden/>
                <w:sz w:val="22"/>
              </w:rPr>
              <w:instrText xml:space="preserve"> PAGEREF _Toc103874658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4BA0C3A3" w14:textId="02D439BB"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59" w:history="1">
            <w:r w:rsidRPr="009E68A5">
              <w:rPr>
                <w:rStyle w:val="Hyperlink"/>
                <w:sz w:val="22"/>
              </w:rPr>
              <w:t>3.2.1</w:t>
            </w:r>
            <w:r w:rsidRPr="009E68A5">
              <w:rPr>
                <w:rFonts w:asciiTheme="minorHAnsi" w:eastAsiaTheme="minorEastAsia" w:hAnsiTheme="minorHAnsi"/>
                <w:sz w:val="22"/>
                <w:lang w:val="en-US"/>
              </w:rPr>
              <w:tab/>
            </w:r>
            <w:r w:rsidRPr="009E68A5">
              <w:rPr>
                <w:rStyle w:val="Hyperlink"/>
                <w:sz w:val="22"/>
              </w:rPr>
              <w:t>Platforma computațională Raspberry Pi 4B</w:t>
            </w:r>
            <w:r w:rsidRPr="009E68A5">
              <w:rPr>
                <w:webHidden/>
                <w:sz w:val="22"/>
              </w:rPr>
              <w:tab/>
            </w:r>
            <w:r w:rsidRPr="009E68A5">
              <w:rPr>
                <w:webHidden/>
                <w:sz w:val="22"/>
              </w:rPr>
              <w:fldChar w:fldCharType="begin"/>
            </w:r>
            <w:r w:rsidRPr="009E68A5">
              <w:rPr>
                <w:webHidden/>
                <w:sz w:val="22"/>
              </w:rPr>
              <w:instrText xml:space="preserve"> PAGEREF _Toc103874659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717E1B34" w14:textId="58B7E409"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60" w:history="1">
            <w:r w:rsidRPr="009E68A5">
              <w:rPr>
                <w:rStyle w:val="Hyperlink"/>
                <w:sz w:val="22"/>
              </w:rPr>
              <w:t>3.2.2</w:t>
            </w:r>
            <w:r w:rsidRPr="009E68A5">
              <w:rPr>
                <w:rFonts w:asciiTheme="minorHAnsi" w:eastAsiaTheme="minorEastAsia" w:hAnsiTheme="minorHAnsi"/>
                <w:sz w:val="22"/>
                <w:lang w:val="en-US"/>
              </w:rPr>
              <w:tab/>
            </w:r>
            <w:r w:rsidRPr="009E68A5">
              <w:rPr>
                <w:rStyle w:val="Hyperlink"/>
                <w:sz w:val="22"/>
              </w:rPr>
              <w:t>Driver-ul L298N Dual Motor</w:t>
            </w:r>
            <w:r w:rsidRPr="009E68A5">
              <w:rPr>
                <w:webHidden/>
                <w:sz w:val="22"/>
              </w:rPr>
              <w:tab/>
            </w:r>
            <w:r w:rsidRPr="009E68A5">
              <w:rPr>
                <w:webHidden/>
                <w:sz w:val="22"/>
              </w:rPr>
              <w:fldChar w:fldCharType="begin"/>
            </w:r>
            <w:r w:rsidRPr="009E68A5">
              <w:rPr>
                <w:webHidden/>
                <w:sz w:val="22"/>
              </w:rPr>
              <w:instrText xml:space="preserve"> PAGEREF _Toc103874660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0DE695AD" w14:textId="1C1D7A4C"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61" w:history="1">
            <w:r w:rsidRPr="009E68A5">
              <w:rPr>
                <w:rStyle w:val="Hyperlink"/>
                <w:sz w:val="22"/>
              </w:rPr>
              <w:t>3.2.3</w:t>
            </w:r>
            <w:r w:rsidRPr="009E68A5">
              <w:rPr>
                <w:rFonts w:asciiTheme="minorHAnsi" w:eastAsiaTheme="minorEastAsia" w:hAnsiTheme="minorHAnsi"/>
                <w:sz w:val="22"/>
                <w:lang w:val="en-US"/>
              </w:rPr>
              <w:tab/>
            </w:r>
            <w:r w:rsidRPr="009E68A5">
              <w:rPr>
                <w:rStyle w:val="Hyperlink"/>
                <w:sz w:val="22"/>
              </w:rPr>
              <w:t>Modulul cameră v2 Raspberry Pi</w:t>
            </w:r>
            <w:r w:rsidRPr="009E68A5">
              <w:rPr>
                <w:webHidden/>
                <w:sz w:val="22"/>
              </w:rPr>
              <w:tab/>
            </w:r>
            <w:r w:rsidRPr="009E68A5">
              <w:rPr>
                <w:webHidden/>
                <w:sz w:val="22"/>
              </w:rPr>
              <w:fldChar w:fldCharType="begin"/>
            </w:r>
            <w:r w:rsidRPr="009E68A5">
              <w:rPr>
                <w:webHidden/>
                <w:sz w:val="22"/>
              </w:rPr>
              <w:instrText xml:space="preserve"> PAGEREF _Toc103874661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6208C405" w14:textId="7C9ADFB6" w:rsidR="009E68A5" w:rsidRPr="009E68A5" w:rsidRDefault="009E68A5">
          <w:pPr>
            <w:pStyle w:val="TOC3"/>
            <w:tabs>
              <w:tab w:val="left" w:pos="1760"/>
              <w:tab w:val="right" w:leader="dot" w:pos="9394"/>
            </w:tabs>
            <w:rPr>
              <w:rFonts w:asciiTheme="minorHAnsi" w:eastAsiaTheme="minorEastAsia" w:hAnsiTheme="minorHAnsi"/>
              <w:sz w:val="22"/>
              <w:lang w:val="en-US"/>
            </w:rPr>
          </w:pPr>
          <w:hyperlink w:anchor="_Toc103874662" w:history="1">
            <w:r w:rsidRPr="009E68A5">
              <w:rPr>
                <w:rStyle w:val="Hyperlink"/>
                <w:sz w:val="22"/>
              </w:rPr>
              <w:t>3.2.4</w:t>
            </w:r>
            <w:r w:rsidRPr="009E68A5">
              <w:rPr>
                <w:rFonts w:asciiTheme="minorHAnsi" w:eastAsiaTheme="minorEastAsia" w:hAnsiTheme="minorHAnsi"/>
                <w:sz w:val="22"/>
                <w:lang w:val="en-US"/>
              </w:rPr>
              <w:tab/>
            </w:r>
            <w:r w:rsidRPr="009E68A5">
              <w:rPr>
                <w:rStyle w:val="Hyperlink"/>
                <w:sz w:val="22"/>
              </w:rPr>
              <w:t>Probleme hardware de implementare și soluții</w:t>
            </w:r>
            <w:r w:rsidRPr="009E68A5">
              <w:rPr>
                <w:webHidden/>
                <w:sz w:val="22"/>
              </w:rPr>
              <w:tab/>
            </w:r>
            <w:r w:rsidRPr="009E68A5">
              <w:rPr>
                <w:webHidden/>
                <w:sz w:val="22"/>
              </w:rPr>
              <w:fldChar w:fldCharType="begin"/>
            </w:r>
            <w:r w:rsidRPr="009E68A5">
              <w:rPr>
                <w:webHidden/>
                <w:sz w:val="22"/>
              </w:rPr>
              <w:instrText xml:space="preserve"> PAGEREF _Toc103874662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0554DA2C" w14:textId="2FCAE5C9" w:rsidR="009E68A5" w:rsidRPr="009E68A5" w:rsidRDefault="009E68A5">
          <w:pPr>
            <w:pStyle w:val="TOC1"/>
            <w:tabs>
              <w:tab w:val="left" w:pos="880"/>
              <w:tab w:val="right" w:leader="dot" w:pos="9394"/>
            </w:tabs>
            <w:rPr>
              <w:rFonts w:asciiTheme="minorHAnsi" w:eastAsiaTheme="minorEastAsia" w:hAnsiTheme="minorHAnsi"/>
              <w:sz w:val="22"/>
              <w:lang w:val="en-US"/>
            </w:rPr>
          </w:pPr>
          <w:hyperlink w:anchor="_Toc103874663" w:history="1">
            <w:r w:rsidRPr="009E68A5">
              <w:rPr>
                <w:rStyle w:val="Hyperlink"/>
                <w:sz w:val="22"/>
              </w:rPr>
              <w:t>4</w:t>
            </w:r>
            <w:r w:rsidRPr="009E68A5">
              <w:rPr>
                <w:rFonts w:asciiTheme="minorHAnsi" w:eastAsiaTheme="minorEastAsia" w:hAnsiTheme="minorHAnsi"/>
                <w:sz w:val="22"/>
                <w:lang w:val="en-US"/>
              </w:rPr>
              <w:tab/>
            </w:r>
            <w:r w:rsidRPr="009E68A5">
              <w:rPr>
                <w:rStyle w:val="Hyperlink"/>
                <w:sz w:val="22"/>
              </w:rPr>
              <w:t>REZULTATE EXPERIMENTALE</w:t>
            </w:r>
            <w:r w:rsidRPr="009E68A5">
              <w:rPr>
                <w:webHidden/>
                <w:sz w:val="22"/>
              </w:rPr>
              <w:tab/>
            </w:r>
            <w:r w:rsidRPr="009E68A5">
              <w:rPr>
                <w:webHidden/>
                <w:sz w:val="22"/>
              </w:rPr>
              <w:fldChar w:fldCharType="begin"/>
            </w:r>
            <w:r w:rsidRPr="009E68A5">
              <w:rPr>
                <w:webHidden/>
                <w:sz w:val="22"/>
              </w:rPr>
              <w:instrText xml:space="preserve"> PAGEREF _Toc103874663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2342821C" w14:textId="4E60401E" w:rsidR="009E68A5" w:rsidRPr="009E68A5" w:rsidRDefault="009E68A5">
          <w:pPr>
            <w:pStyle w:val="TOC2"/>
            <w:tabs>
              <w:tab w:val="left" w:pos="1320"/>
              <w:tab w:val="right" w:leader="dot" w:pos="9394"/>
            </w:tabs>
            <w:rPr>
              <w:rFonts w:asciiTheme="minorHAnsi" w:eastAsiaTheme="minorEastAsia" w:hAnsiTheme="minorHAnsi"/>
              <w:sz w:val="22"/>
              <w:lang w:val="en-US"/>
            </w:rPr>
          </w:pPr>
          <w:hyperlink w:anchor="_Toc103874664" w:history="1">
            <w:r w:rsidRPr="009E68A5">
              <w:rPr>
                <w:rStyle w:val="Hyperlink"/>
                <w:sz w:val="22"/>
              </w:rPr>
              <w:t>4.1</w:t>
            </w:r>
            <w:r w:rsidRPr="009E68A5">
              <w:rPr>
                <w:rFonts w:asciiTheme="minorHAnsi" w:eastAsiaTheme="minorEastAsia" w:hAnsiTheme="minorHAnsi"/>
                <w:sz w:val="22"/>
                <w:lang w:val="en-US"/>
              </w:rPr>
              <w:tab/>
            </w:r>
            <w:r w:rsidRPr="009E68A5">
              <w:rPr>
                <w:rStyle w:val="Hyperlink"/>
                <w:sz w:val="22"/>
              </w:rPr>
              <w:t>Prezentarea evoluției sistemului autonom analizat</w:t>
            </w:r>
            <w:r w:rsidRPr="009E68A5">
              <w:rPr>
                <w:webHidden/>
                <w:sz w:val="22"/>
              </w:rPr>
              <w:tab/>
            </w:r>
            <w:r w:rsidRPr="009E68A5">
              <w:rPr>
                <w:webHidden/>
                <w:sz w:val="22"/>
              </w:rPr>
              <w:fldChar w:fldCharType="begin"/>
            </w:r>
            <w:r w:rsidRPr="009E68A5">
              <w:rPr>
                <w:webHidden/>
                <w:sz w:val="22"/>
              </w:rPr>
              <w:instrText xml:space="preserve"> PAGEREF _Toc103874664 \h </w:instrText>
            </w:r>
            <w:r w:rsidRPr="009E68A5">
              <w:rPr>
                <w:webHidden/>
                <w:sz w:val="22"/>
              </w:rPr>
            </w:r>
            <w:r w:rsidRPr="009E68A5">
              <w:rPr>
                <w:webHidden/>
                <w:sz w:val="22"/>
              </w:rPr>
              <w:fldChar w:fldCharType="separate"/>
            </w:r>
            <w:r w:rsidRPr="009E68A5">
              <w:rPr>
                <w:webHidden/>
                <w:sz w:val="22"/>
              </w:rPr>
              <w:t>34</w:t>
            </w:r>
            <w:r w:rsidRPr="009E68A5">
              <w:rPr>
                <w:webHidden/>
                <w:sz w:val="22"/>
              </w:rPr>
              <w:fldChar w:fldCharType="end"/>
            </w:r>
          </w:hyperlink>
        </w:p>
        <w:p w14:paraId="49862185" w14:textId="2FE2B3BF" w:rsidR="009E68A5" w:rsidRPr="009E68A5" w:rsidRDefault="009E68A5">
          <w:pPr>
            <w:pStyle w:val="TOC2"/>
            <w:tabs>
              <w:tab w:val="left" w:pos="1320"/>
              <w:tab w:val="right" w:leader="dot" w:pos="9394"/>
            </w:tabs>
            <w:rPr>
              <w:rFonts w:asciiTheme="minorHAnsi" w:eastAsiaTheme="minorEastAsia" w:hAnsiTheme="minorHAnsi"/>
              <w:sz w:val="22"/>
              <w:lang w:val="en-US"/>
            </w:rPr>
          </w:pPr>
          <w:hyperlink w:anchor="_Toc103874665" w:history="1">
            <w:r w:rsidRPr="009E68A5">
              <w:rPr>
                <w:rStyle w:val="Hyperlink"/>
                <w:sz w:val="22"/>
              </w:rPr>
              <w:t>4.2</w:t>
            </w:r>
            <w:r w:rsidRPr="009E68A5">
              <w:rPr>
                <w:rFonts w:asciiTheme="minorHAnsi" w:eastAsiaTheme="minorEastAsia" w:hAnsiTheme="minorHAnsi"/>
                <w:sz w:val="22"/>
                <w:lang w:val="en-US"/>
              </w:rPr>
              <w:tab/>
            </w:r>
            <w:r w:rsidRPr="009E68A5">
              <w:rPr>
                <w:rStyle w:val="Hyperlink"/>
                <w:sz w:val="22"/>
              </w:rPr>
              <w:t>Rezultate obținute</w:t>
            </w:r>
            <w:r w:rsidRPr="009E68A5">
              <w:rPr>
                <w:webHidden/>
                <w:sz w:val="22"/>
              </w:rPr>
              <w:tab/>
            </w:r>
            <w:r w:rsidRPr="009E68A5">
              <w:rPr>
                <w:webHidden/>
                <w:sz w:val="22"/>
              </w:rPr>
              <w:fldChar w:fldCharType="begin"/>
            </w:r>
            <w:r w:rsidRPr="009E68A5">
              <w:rPr>
                <w:webHidden/>
                <w:sz w:val="22"/>
              </w:rPr>
              <w:instrText xml:space="preserve"> PAGEREF _Toc103874665 \h </w:instrText>
            </w:r>
            <w:r w:rsidRPr="009E68A5">
              <w:rPr>
                <w:webHidden/>
                <w:sz w:val="22"/>
              </w:rPr>
            </w:r>
            <w:r w:rsidRPr="009E68A5">
              <w:rPr>
                <w:webHidden/>
                <w:sz w:val="22"/>
              </w:rPr>
              <w:fldChar w:fldCharType="separate"/>
            </w:r>
            <w:r w:rsidRPr="009E68A5">
              <w:rPr>
                <w:webHidden/>
                <w:sz w:val="22"/>
              </w:rPr>
              <w:t>35</w:t>
            </w:r>
            <w:r w:rsidRPr="009E68A5">
              <w:rPr>
                <w:webHidden/>
                <w:sz w:val="22"/>
              </w:rPr>
              <w:fldChar w:fldCharType="end"/>
            </w:r>
          </w:hyperlink>
        </w:p>
        <w:p w14:paraId="39C0D1BE" w14:textId="0E155BDC" w:rsidR="009E68A5" w:rsidRPr="009E68A5" w:rsidRDefault="009E68A5">
          <w:pPr>
            <w:pStyle w:val="TOC2"/>
            <w:tabs>
              <w:tab w:val="left" w:pos="1320"/>
              <w:tab w:val="right" w:leader="dot" w:pos="9394"/>
            </w:tabs>
            <w:rPr>
              <w:rFonts w:asciiTheme="minorHAnsi" w:eastAsiaTheme="minorEastAsia" w:hAnsiTheme="minorHAnsi"/>
              <w:sz w:val="22"/>
              <w:lang w:val="en-US"/>
            </w:rPr>
          </w:pPr>
          <w:hyperlink w:anchor="_Toc103874666" w:history="1">
            <w:r w:rsidRPr="009E68A5">
              <w:rPr>
                <w:rStyle w:val="Hyperlink"/>
                <w:sz w:val="22"/>
              </w:rPr>
              <w:t>4.3</w:t>
            </w:r>
            <w:r w:rsidRPr="009E68A5">
              <w:rPr>
                <w:rFonts w:asciiTheme="minorHAnsi" w:eastAsiaTheme="minorEastAsia" w:hAnsiTheme="minorHAnsi"/>
                <w:sz w:val="22"/>
                <w:lang w:val="en-US"/>
              </w:rPr>
              <w:tab/>
            </w:r>
            <w:r w:rsidRPr="009E68A5">
              <w:rPr>
                <w:rStyle w:val="Hyperlink"/>
                <w:sz w:val="22"/>
              </w:rPr>
              <w:t>Analiza performanțelor sistemului obținut</w:t>
            </w:r>
            <w:r w:rsidRPr="009E68A5">
              <w:rPr>
                <w:webHidden/>
                <w:sz w:val="22"/>
              </w:rPr>
              <w:tab/>
            </w:r>
            <w:r w:rsidRPr="009E68A5">
              <w:rPr>
                <w:webHidden/>
                <w:sz w:val="22"/>
              </w:rPr>
              <w:fldChar w:fldCharType="begin"/>
            </w:r>
            <w:r w:rsidRPr="009E68A5">
              <w:rPr>
                <w:webHidden/>
                <w:sz w:val="22"/>
              </w:rPr>
              <w:instrText xml:space="preserve"> PAGEREF _Toc103874666 \h </w:instrText>
            </w:r>
            <w:r w:rsidRPr="009E68A5">
              <w:rPr>
                <w:webHidden/>
                <w:sz w:val="22"/>
              </w:rPr>
            </w:r>
            <w:r w:rsidRPr="009E68A5">
              <w:rPr>
                <w:webHidden/>
                <w:sz w:val="22"/>
              </w:rPr>
              <w:fldChar w:fldCharType="separate"/>
            </w:r>
            <w:r w:rsidRPr="009E68A5">
              <w:rPr>
                <w:webHidden/>
                <w:sz w:val="22"/>
              </w:rPr>
              <w:t>35</w:t>
            </w:r>
            <w:r w:rsidRPr="009E68A5">
              <w:rPr>
                <w:webHidden/>
                <w:sz w:val="22"/>
              </w:rPr>
              <w:fldChar w:fldCharType="end"/>
            </w:r>
          </w:hyperlink>
        </w:p>
        <w:p w14:paraId="353B4B7A" w14:textId="5AE9F7E3" w:rsidR="009E68A5" w:rsidRPr="009E68A5" w:rsidRDefault="009E68A5">
          <w:pPr>
            <w:pStyle w:val="TOC1"/>
            <w:tabs>
              <w:tab w:val="left" w:pos="880"/>
              <w:tab w:val="right" w:leader="dot" w:pos="9394"/>
            </w:tabs>
            <w:rPr>
              <w:rFonts w:asciiTheme="minorHAnsi" w:eastAsiaTheme="minorEastAsia" w:hAnsiTheme="minorHAnsi"/>
              <w:sz w:val="22"/>
              <w:lang w:val="en-US"/>
            </w:rPr>
          </w:pPr>
          <w:hyperlink w:anchor="_Toc103874667" w:history="1">
            <w:r w:rsidRPr="009E68A5">
              <w:rPr>
                <w:rStyle w:val="Hyperlink"/>
                <w:sz w:val="22"/>
              </w:rPr>
              <w:t>5</w:t>
            </w:r>
            <w:r w:rsidRPr="009E68A5">
              <w:rPr>
                <w:rFonts w:asciiTheme="minorHAnsi" w:eastAsiaTheme="minorEastAsia" w:hAnsiTheme="minorHAnsi"/>
                <w:sz w:val="22"/>
                <w:lang w:val="en-US"/>
              </w:rPr>
              <w:tab/>
            </w:r>
            <w:r w:rsidRPr="009E68A5">
              <w:rPr>
                <w:rStyle w:val="Hyperlink"/>
                <w:sz w:val="22"/>
              </w:rPr>
              <w:t>CONCLUZII ȘI PERSPECTIVE DE VIITOR</w:t>
            </w:r>
            <w:r w:rsidRPr="009E68A5">
              <w:rPr>
                <w:webHidden/>
                <w:sz w:val="22"/>
              </w:rPr>
              <w:tab/>
            </w:r>
            <w:r w:rsidRPr="009E68A5">
              <w:rPr>
                <w:webHidden/>
                <w:sz w:val="22"/>
              </w:rPr>
              <w:fldChar w:fldCharType="begin"/>
            </w:r>
            <w:r w:rsidRPr="009E68A5">
              <w:rPr>
                <w:webHidden/>
                <w:sz w:val="22"/>
              </w:rPr>
              <w:instrText xml:space="preserve"> PAGEREF _Toc103874667 \h </w:instrText>
            </w:r>
            <w:r w:rsidRPr="009E68A5">
              <w:rPr>
                <w:webHidden/>
                <w:sz w:val="22"/>
              </w:rPr>
            </w:r>
            <w:r w:rsidRPr="009E68A5">
              <w:rPr>
                <w:webHidden/>
                <w:sz w:val="22"/>
              </w:rPr>
              <w:fldChar w:fldCharType="separate"/>
            </w:r>
            <w:r w:rsidRPr="009E68A5">
              <w:rPr>
                <w:webHidden/>
                <w:sz w:val="22"/>
              </w:rPr>
              <w:t>35</w:t>
            </w:r>
            <w:r w:rsidRPr="009E68A5">
              <w:rPr>
                <w:webHidden/>
                <w:sz w:val="22"/>
              </w:rPr>
              <w:fldChar w:fldCharType="end"/>
            </w:r>
          </w:hyperlink>
        </w:p>
        <w:p w14:paraId="3ECB5EE9" w14:textId="2C41DD45" w:rsidR="009E68A5" w:rsidRPr="009E68A5" w:rsidRDefault="009E68A5">
          <w:pPr>
            <w:pStyle w:val="TOC1"/>
            <w:tabs>
              <w:tab w:val="left" w:pos="880"/>
              <w:tab w:val="right" w:leader="dot" w:pos="9394"/>
            </w:tabs>
            <w:rPr>
              <w:rFonts w:asciiTheme="minorHAnsi" w:eastAsiaTheme="minorEastAsia" w:hAnsiTheme="minorHAnsi"/>
              <w:sz w:val="22"/>
              <w:lang w:val="en-US"/>
            </w:rPr>
          </w:pPr>
          <w:hyperlink w:anchor="_Toc103874668" w:history="1">
            <w:r w:rsidRPr="009E68A5">
              <w:rPr>
                <w:rStyle w:val="Hyperlink"/>
                <w:sz w:val="22"/>
              </w:rPr>
              <w:t>6</w:t>
            </w:r>
            <w:r w:rsidRPr="009E68A5">
              <w:rPr>
                <w:rFonts w:asciiTheme="minorHAnsi" w:eastAsiaTheme="minorEastAsia" w:hAnsiTheme="minorHAnsi"/>
                <w:sz w:val="22"/>
                <w:lang w:val="en-US"/>
              </w:rPr>
              <w:tab/>
            </w:r>
            <w:r w:rsidRPr="009E68A5">
              <w:rPr>
                <w:rStyle w:val="Hyperlink"/>
                <w:sz w:val="22"/>
              </w:rPr>
              <w:t>BIBLIOGRAFIE</w:t>
            </w:r>
            <w:r w:rsidRPr="009E68A5">
              <w:rPr>
                <w:webHidden/>
                <w:sz w:val="22"/>
              </w:rPr>
              <w:tab/>
            </w:r>
            <w:r w:rsidRPr="009E68A5">
              <w:rPr>
                <w:webHidden/>
                <w:sz w:val="22"/>
              </w:rPr>
              <w:fldChar w:fldCharType="begin"/>
            </w:r>
            <w:r w:rsidRPr="009E68A5">
              <w:rPr>
                <w:webHidden/>
                <w:sz w:val="22"/>
              </w:rPr>
              <w:instrText xml:space="preserve"> PAGEREF _Toc103874668 \h </w:instrText>
            </w:r>
            <w:r w:rsidRPr="009E68A5">
              <w:rPr>
                <w:webHidden/>
                <w:sz w:val="22"/>
              </w:rPr>
            </w:r>
            <w:r w:rsidRPr="009E68A5">
              <w:rPr>
                <w:webHidden/>
                <w:sz w:val="22"/>
              </w:rPr>
              <w:fldChar w:fldCharType="separate"/>
            </w:r>
            <w:r w:rsidRPr="009E68A5">
              <w:rPr>
                <w:webHidden/>
                <w:sz w:val="22"/>
              </w:rPr>
              <w:t>35</w:t>
            </w:r>
            <w:r w:rsidRPr="009E68A5">
              <w:rPr>
                <w:webHidden/>
                <w:sz w:val="22"/>
              </w:rPr>
              <w:fldChar w:fldCharType="end"/>
            </w:r>
          </w:hyperlink>
        </w:p>
        <w:p w14:paraId="1B04F773" w14:textId="77EFF07B" w:rsidR="009E68A5" w:rsidRPr="009E68A5" w:rsidRDefault="009E68A5">
          <w:pPr>
            <w:pStyle w:val="TOC1"/>
            <w:tabs>
              <w:tab w:val="left" w:pos="880"/>
              <w:tab w:val="right" w:leader="dot" w:pos="9394"/>
            </w:tabs>
            <w:rPr>
              <w:rFonts w:asciiTheme="minorHAnsi" w:eastAsiaTheme="minorEastAsia" w:hAnsiTheme="minorHAnsi"/>
              <w:sz w:val="22"/>
              <w:lang w:val="en-US"/>
            </w:rPr>
          </w:pPr>
          <w:hyperlink w:anchor="_Toc103874669" w:history="1">
            <w:r w:rsidRPr="009E68A5">
              <w:rPr>
                <w:rStyle w:val="Hyperlink"/>
                <w:sz w:val="22"/>
              </w:rPr>
              <w:t>7</w:t>
            </w:r>
            <w:r w:rsidRPr="009E68A5">
              <w:rPr>
                <w:rFonts w:asciiTheme="minorHAnsi" w:eastAsiaTheme="minorEastAsia" w:hAnsiTheme="minorHAnsi"/>
                <w:sz w:val="22"/>
                <w:lang w:val="en-US"/>
              </w:rPr>
              <w:tab/>
            </w:r>
            <w:r w:rsidRPr="009E68A5">
              <w:rPr>
                <w:rStyle w:val="Hyperlink"/>
                <w:sz w:val="22"/>
              </w:rPr>
              <w:t>Bibliography</w:t>
            </w:r>
            <w:r w:rsidRPr="009E68A5">
              <w:rPr>
                <w:webHidden/>
                <w:sz w:val="22"/>
              </w:rPr>
              <w:tab/>
            </w:r>
            <w:r w:rsidRPr="009E68A5">
              <w:rPr>
                <w:webHidden/>
                <w:sz w:val="22"/>
              </w:rPr>
              <w:fldChar w:fldCharType="begin"/>
            </w:r>
            <w:r w:rsidRPr="009E68A5">
              <w:rPr>
                <w:webHidden/>
                <w:sz w:val="22"/>
              </w:rPr>
              <w:instrText xml:space="preserve"> PAGEREF _Toc103874669 \h </w:instrText>
            </w:r>
            <w:r w:rsidRPr="009E68A5">
              <w:rPr>
                <w:webHidden/>
                <w:sz w:val="22"/>
              </w:rPr>
            </w:r>
            <w:r w:rsidRPr="009E68A5">
              <w:rPr>
                <w:webHidden/>
                <w:sz w:val="22"/>
              </w:rPr>
              <w:fldChar w:fldCharType="separate"/>
            </w:r>
            <w:r w:rsidRPr="009E68A5">
              <w:rPr>
                <w:webHidden/>
                <w:sz w:val="22"/>
              </w:rPr>
              <w:t>35</w:t>
            </w:r>
            <w:r w:rsidRPr="009E68A5">
              <w:rPr>
                <w:webHidden/>
                <w:sz w:val="22"/>
              </w:rPr>
              <w:fldChar w:fldCharType="end"/>
            </w:r>
          </w:hyperlink>
        </w:p>
        <w:p w14:paraId="2895B259" w14:textId="0BAB06F7" w:rsidR="009E68A5" w:rsidRPr="009E68A5" w:rsidRDefault="009E68A5">
          <w:pPr>
            <w:pStyle w:val="TOC1"/>
            <w:tabs>
              <w:tab w:val="left" w:pos="880"/>
              <w:tab w:val="right" w:leader="dot" w:pos="9394"/>
            </w:tabs>
            <w:rPr>
              <w:rFonts w:asciiTheme="minorHAnsi" w:eastAsiaTheme="minorEastAsia" w:hAnsiTheme="minorHAnsi"/>
              <w:sz w:val="22"/>
              <w:lang w:val="en-US"/>
            </w:rPr>
          </w:pPr>
          <w:hyperlink w:anchor="_Toc103874670" w:history="1">
            <w:r w:rsidRPr="009E68A5">
              <w:rPr>
                <w:rStyle w:val="Hyperlink"/>
                <w:sz w:val="22"/>
              </w:rPr>
              <w:t>8</w:t>
            </w:r>
            <w:r w:rsidRPr="009E68A5">
              <w:rPr>
                <w:rFonts w:asciiTheme="minorHAnsi" w:eastAsiaTheme="minorEastAsia" w:hAnsiTheme="minorHAnsi"/>
                <w:sz w:val="22"/>
                <w:lang w:val="en-US"/>
              </w:rPr>
              <w:tab/>
            </w:r>
            <w:r w:rsidRPr="009E68A5">
              <w:rPr>
                <w:rStyle w:val="Hyperlink"/>
                <w:sz w:val="22"/>
              </w:rPr>
              <w:t>ANEXE</w:t>
            </w:r>
            <w:r w:rsidRPr="009E68A5">
              <w:rPr>
                <w:webHidden/>
                <w:sz w:val="22"/>
              </w:rPr>
              <w:tab/>
            </w:r>
            <w:r w:rsidRPr="009E68A5">
              <w:rPr>
                <w:webHidden/>
                <w:sz w:val="22"/>
              </w:rPr>
              <w:fldChar w:fldCharType="begin"/>
            </w:r>
            <w:r w:rsidRPr="009E68A5">
              <w:rPr>
                <w:webHidden/>
                <w:sz w:val="22"/>
              </w:rPr>
              <w:instrText xml:space="preserve"> PAGEREF _Toc103874670 \h </w:instrText>
            </w:r>
            <w:r w:rsidRPr="009E68A5">
              <w:rPr>
                <w:webHidden/>
                <w:sz w:val="22"/>
              </w:rPr>
            </w:r>
            <w:r w:rsidRPr="009E68A5">
              <w:rPr>
                <w:webHidden/>
                <w:sz w:val="22"/>
              </w:rPr>
              <w:fldChar w:fldCharType="separate"/>
            </w:r>
            <w:r w:rsidRPr="009E68A5">
              <w:rPr>
                <w:webHidden/>
                <w:sz w:val="22"/>
              </w:rPr>
              <w:t>36</w:t>
            </w:r>
            <w:r w:rsidRPr="009E68A5">
              <w:rPr>
                <w:webHidden/>
                <w:sz w:val="22"/>
              </w:rPr>
              <w:fldChar w:fldCharType="end"/>
            </w:r>
          </w:hyperlink>
        </w:p>
        <w:p w14:paraId="05E443A1" w14:textId="11E7C352" w:rsidR="00E60CD2" w:rsidRPr="009E68A5" w:rsidRDefault="00E60CD2">
          <w:pPr>
            <w:rPr>
              <w:rFonts w:cs="Times New Roman"/>
              <w:sz w:val="22"/>
            </w:rPr>
          </w:pPr>
          <w:r w:rsidRPr="009E68A5">
            <w:rPr>
              <w:rFonts w:cs="Times New Roman"/>
              <w:b/>
              <w:bCs/>
              <w:sz w:val="22"/>
            </w:rPr>
            <w:fldChar w:fldCharType="end"/>
          </w:r>
        </w:p>
      </w:sdtContent>
    </w:sdt>
    <w:p w14:paraId="41920790" w14:textId="1F5AE0C9" w:rsidR="00E60CD2" w:rsidRPr="009E68A5" w:rsidRDefault="00E60CD2" w:rsidP="007519F9">
      <w:pPr>
        <w:rPr>
          <w:rFonts w:cs="Times New Roman"/>
          <w:sz w:val="22"/>
        </w:rPr>
      </w:pPr>
    </w:p>
    <w:p w14:paraId="7C6E50FD" w14:textId="2BB5AC9C" w:rsidR="008E2977" w:rsidRPr="009E68A5" w:rsidRDefault="008E2977" w:rsidP="007519F9">
      <w:pPr>
        <w:rPr>
          <w:rFonts w:cs="Times New Roman"/>
          <w:sz w:val="22"/>
        </w:rPr>
      </w:pPr>
    </w:p>
    <w:p w14:paraId="73ABB443" w14:textId="1D2F5525" w:rsidR="00E645CB" w:rsidRPr="009E68A5" w:rsidRDefault="00E645CB" w:rsidP="007519F9">
      <w:pPr>
        <w:rPr>
          <w:rFonts w:cs="Times New Roman"/>
          <w:sz w:val="22"/>
        </w:rPr>
      </w:pPr>
    </w:p>
    <w:p w14:paraId="3BE22803" w14:textId="6E25BE13" w:rsidR="00E645CB" w:rsidRPr="009E68A5" w:rsidRDefault="00E645CB" w:rsidP="007519F9">
      <w:pPr>
        <w:rPr>
          <w:rFonts w:cs="Times New Roman"/>
          <w:sz w:val="22"/>
        </w:rPr>
      </w:pPr>
    </w:p>
    <w:p w14:paraId="38F9C794" w14:textId="616A4929" w:rsidR="00E645CB" w:rsidRPr="009E68A5" w:rsidRDefault="00E645CB" w:rsidP="007519F9">
      <w:pPr>
        <w:rPr>
          <w:rFonts w:cs="Times New Roman"/>
          <w:sz w:val="22"/>
        </w:rPr>
      </w:pPr>
    </w:p>
    <w:p w14:paraId="4585A647" w14:textId="3348B95A" w:rsidR="00E645CB" w:rsidRPr="009552CD" w:rsidRDefault="00E645CB" w:rsidP="007519F9">
      <w:pPr>
        <w:rPr>
          <w:rFonts w:cs="Times New Roman"/>
          <w:sz w:val="24"/>
          <w:szCs w:val="24"/>
        </w:rPr>
      </w:pPr>
    </w:p>
    <w:p w14:paraId="07FB7715" w14:textId="55141BBF" w:rsidR="00E645CB" w:rsidRPr="009552CD" w:rsidRDefault="00E645CB" w:rsidP="007519F9">
      <w:pPr>
        <w:rPr>
          <w:rFonts w:cs="Times New Roman"/>
          <w:sz w:val="24"/>
          <w:szCs w:val="24"/>
        </w:rPr>
      </w:pPr>
    </w:p>
    <w:p w14:paraId="7F795449" w14:textId="6CA375EB" w:rsidR="00E645CB" w:rsidRPr="009552CD" w:rsidRDefault="00E645CB" w:rsidP="007519F9">
      <w:pPr>
        <w:rPr>
          <w:rFonts w:cs="Times New Roman"/>
          <w:sz w:val="24"/>
          <w:szCs w:val="24"/>
        </w:rPr>
      </w:pPr>
    </w:p>
    <w:p w14:paraId="55EFACE2" w14:textId="66C84552" w:rsidR="00E645CB" w:rsidRPr="009552CD" w:rsidRDefault="00E645CB" w:rsidP="007519F9">
      <w:pPr>
        <w:rPr>
          <w:rFonts w:cs="Times New Roman"/>
          <w:sz w:val="24"/>
          <w:szCs w:val="24"/>
        </w:rPr>
      </w:pPr>
    </w:p>
    <w:p w14:paraId="2C185838" w14:textId="3CFD38BB" w:rsidR="00E645CB" w:rsidRDefault="00E645CB" w:rsidP="007519F9">
      <w:pPr>
        <w:rPr>
          <w:rFonts w:cs="Times New Roman"/>
          <w:sz w:val="22"/>
        </w:rPr>
      </w:pPr>
    </w:p>
    <w:p w14:paraId="59763659" w14:textId="270FDB10" w:rsidR="00E645CB" w:rsidRDefault="00E645CB" w:rsidP="007519F9">
      <w:pPr>
        <w:rPr>
          <w:rFonts w:cs="Times New Roman"/>
          <w:sz w:val="22"/>
        </w:rPr>
      </w:pPr>
    </w:p>
    <w:p w14:paraId="3A9EDFF5" w14:textId="4AA39D1C" w:rsidR="00C258AD" w:rsidRPr="008466AB" w:rsidRDefault="00C258AD" w:rsidP="006A3B68">
      <w:pPr>
        <w:ind w:firstLine="0"/>
        <w:rPr>
          <w:rFonts w:cs="Times New Roman"/>
          <w:sz w:val="22"/>
        </w:rPr>
      </w:pPr>
    </w:p>
    <w:p w14:paraId="3603C23D" w14:textId="6CDF9EF0" w:rsidR="005F3378" w:rsidRDefault="00B81F65" w:rsidP="006A3B68">
      <w:pPr>
        <w:pStyle w:val="Heading1"/>
        <w:numPr>
          <w:ilvl w:val="0"/>
          <w:numId w:val="0"/>
        </w:numPr>
      </w:pPr>
      <w:bookmarkStart w:id="5" w:name="_Toc95934292"/>
      <w:bookmarkStart w:id="6" w:name="_Toc103874608"/>
      <w:r>
        <w:t>L</w:t>
      </w:r>
      <w:r w:rsidR="00825B14">
        <w:t>ISTĂ DE ABREVIERI</w:t>
      </w:r>
      <w:bookmarkEnd w:id="5"/>
      <w:bookmarkEnd w:id="6"/>
    </w:p>
    <w:p w14:paraId="0FA95676" w14:textId="77777777" w:rsidR="00990589" w:rsidRPr="00990589" w:rsidRDefault="00990589" w:rsidP="00990589"/>
    <w:p w14:paraId="79CB4B2B" w14:textId="070FBC97" w:rsidR="009F37CD" w:rsidRDefault="009F37CD" w:rsidP="009F37CD"/>
    <w:tbl>
      <w:tblPr>
        <w:tblStyle w:val="TableGrid"/>
        <w:tblW w:w="0" w:type="auto"/>
        <w:tblLook w:val="04A0" w:firstRow="1" w:lastRow="0" w:firstColumn="1" w:lastColumn="0" w:noHBand="0" w:noVBand="1"/>
      </w:tblPr>
      <w:tblGrid>
        <w:gridCol w:w="980"/>
        <w:gridCol w:w="1663"/>
        <w:gridCol w:w="6751"/>
      </w:tblGrid>
      <w:tr w:rsidR="00990589" w14:paraId="1EA8C1CF" w14:textId="77777777" w:rsidTr="00963AE5">
        <w:tc>
          <w:tcPr>
            <w:tcW w:w="988" w:type="dxa"/>
          </w:tcPr>
          <w:p w14:paraId="0DF7E8B6" w14:textId="2FF945BC" w:rsidR="00990589" w:rsidRDefault="00990589" w:rsidP="000B6E00">
            <w:pPr>
              <w:pStyle w:val="ListParagraph"/>
              <w:numPr>
                <w:ilvl w:val="0"/>
                <w:numId w:val="11"/>
              </w:numPr>
            </w:pPr>
          </w:p>
        </w:tc>
        <w:tc>
          <w:tcPr>
            <w:tcW w:w="1559" w:type="dxa"/>
          </w:tcPr>
          <w:p w14:paraId="7AA73FDE" w14:textId="49A8AA0A" w:rsidR="00990589" w:rsidRDefault="00990589" w:rsidP="000B6E00">
            <w:r>
              <w:t>AV</w:t>
            </w:r>
          </w:p>
        </w:tc>
        <w:tc>
          <w:tcPr>
            <w:tcW w:w="6804" w:type="dxa"/>
          </w:tcPr>
          <w:p w14:paraId="7D4A18DD" w14:textId="62E170CF" w:rsidR="00990589" w:rsidRDefault="00990589" w:rsidP="000B6E00">
            <w:r>
              <w:t>Autonom Vechicle</w:t>
            </w:r>
          </w:p>
        </w:tc>
      </w:tr>
      <w:tr w:rsidR="00990589" w14:paraId="3A7BD41C" w14:textId="77777777" w:rsidTr="00963AE5">
        <w:tc>
          <w:tcPr>
            <w:tcW w:w="988" w:type="dxa"/>
          </w:tcPr>
          <w:p w14:paraId="4B1FEEDA" w14:textId="08F4F921" w:rsidR="00990589" w:rsidRDefault="00990589" w:rsidP="000B6E00">
            <w:pPr>
              <w:pStyle w:val="ListParagraph"/>
              <w:numPr>
                <w:ilvl w:val="0"/>
                <w:numId w:val="11"/>
              </w:numPr>
            </w:pPr>
          </w:p>
        </w:tc>
        <w:tc>
          <w:tcPr>
            <w:tcW w:w="1559" w:type="dxa"/>
          </w:tcPr>
          <w:p w14:paraId="231AF411" w14:textId="3D02B157" w:rsidR="00990589" w:rsidRDefault="00990589" w:rsidP="000B6E00">
            <w:r>
              <w:t>AI</w:t>
            </w:r>
          </w:p>
        </w:tc>
        <w:tc>
          <w:tcPr>
            <w:tcW w:w="6804" w:type="dxa"/>
          </w:tcPr>
          <w:p w14:paraId="5C1205F8" w14:textId="20F716BA" w:rsidR="00990589" w:rsidRDefault="00990589" w:rsidP="000B6E00">
            <w:r>
              <w:t>Artificial Intelligence</w:t>
            </w:r>
          </w:p>
        </w:tc>
      </w:tr>
      <w:tr w:rsidR="00990589" w14:paraId="0A712271" w14:textId="77777777" w:rsidTr="00963AE5">
        <w:tc>
          <w:tcPr>
            <w:tcW w:w="988" w:type="dxa"/>
          </w:tcPr>
          <w:p w14:paraId="734C0B3F" w14:textId="39062F2F" w:rsidR="00990589" w:rsidRDefault="00990589" w:rsidP="000B6E00">
            <w:pPr>
              <w:pStyle w:val="ListParagraph"/>
              <w:numPr>
                <w:ilvl w:val="0"/>
                <w:numId w:val="11"/>
              </w:numPr>
            </w:pPr>
          </w:p>
        </w:tc>
        <w:tc>
          <w:tcPr>
            <w:tcW w:w="1559" w:type="dxa"/>
          </w:tcPr>
          <w:p w14:paraId="47585B2F" w14:textId="6B35E2B1" w:rsidR="00990589" w:rsidRDefault="00990589" w:rsidP="000B6E00">
            <w:r>
              <w:t>ADAS</w:t>
            </w:r>
          </w:p>
        </w:tc>
        <w:tc>
          <w:tcPr>
            <w:tcW w:w="6804" w:type="dxa"/>
          </w:tcPr>
          <w:p w14:paraId="23AEF81C" w14:textId="0D6B59F2" w:rsidR="00990589" w:rsidRDefault="00990589" w:rsidP="000B6E00">
            <w:r>
              <w:t>Advanced Driver Assitance Systems</w:t>
            </w:r>
          </w:p>
        </w:tc>
      </w:tr>
      <w:tr w:rsidR="00990589" w14:paraId="41FC973C" w14:textId="77777777" w:rsidTr="00963AE5">
        <w:tc>
          <w:tcPr>
            <w:tcW w:w="988" w:type="dxa"/>
          </w:tcPr>
          <w:p w14:paraId="2ADA406E" w14:textId="3D4CE525" w:rsidR="00990589" w:rsidRDefault="00990589" w:rsidP="000B6E00">
            <w:pPr>
              <w:pStyle w:val="ListParagraph"/>
              <w:numPr>
                <w:ilvl w:val="0"/>
                <w:numId w:val="11"/>
              </w:numPr>
            </w:pPr>
          </w:p>
        </w:tc>
        <w:tc>
          <w:tcPr>
            <w:tcW w:w="1559" w:type="dxa"/>
          </w:tcPr>
          <w:p w14:paraId="11E69558" w14:textId="2A16C095" w:rsidR="00990589" w:rsidRDefault="00990589" w:rsidP="000B6E00">
            <w:r>
              <w:t>SVM</w:t>
            </w:r>
          </w:p>
        </w:tc>
        <w:tc>
          <w:tcPr>
            <w:tcW w:w="6804" w:type="dxa"/>
          </w:tcPr>
          <w:p w14:paraId="55FC0FF2" w14:textId="17D27AA5" w:rsidR="00990589" w:rsidRDefault="00990589" w:rsidP="000B6E00">
            <w:r>
              <w:t>Support Vector Machine</w:t>
            </w:r>
          </w:p>
        </w:tc>
      </w:tr>
      <w:tr w:rsidR="00963AE5" w14:paraId="408D7ADF" w14:textId="77777777" w:rsidTr="00963AE5">
        <w:tc>
          <w:tcPr>
            <w:tcW w:w="988" w:type="dxa"/>
          </w:tcPr>
          <w:p w14:paraId="3790B6DB" w14:textId="77777777" w:rsidR="00963AE5" w:rsidRDefault="00963AE5" w:rsidP="000B6E00">
            <w:pPr>
              <w:pStyle w:val="ListParagraph"/>
              <w:numPr>
                <w:ilvl w:val="0"/>
                <w:numId w:val="11"/>
              </w:numPr>
            </w:pPr>
          </w:p>
        </w:tc>
        <w:tc>
          <w:tcPr>
            <w:tcW w:w="1559" w:type="dxa"/>
          </w:tcPr>
          <w:p w14:paraId="45C3B2D8" w14:textId="65AA4EED" w:rsidR="00963AE5" w:rsidRDefault="000B6E00" w:rsidP="000B6E00">
            <w:r>
              <w:t>ANN</w:t>
            </w:r>
          </w:p>
        </w:tc>
        <w:tc>
          <w:tcPr>
            <w:tcW w:w="6804" w:type="dxa"/>
          </w:tcPr>
          <w:p w14:paraId="7FB0E6A6" w14:textId="31AAEC52" w:rsidR="00963AE5" w:rsidRDefault="000B6E00" w:rsidP="000B6E00">
            <w:r>
              <w:t>Artificial Neural Network</w:t>
            </w:r>
          </w:p>
        </w:tc>
      </w:tr>
      <w:tr w:rsidR="00963AE5" w14:paraId="420B2096" w14:textId="77777777" w:rsidTr="00963AE5">
        <w:tc>
          <w:tcPr>
            <w:tcW w:w="988" w:type="dxa"/>
          </w:tcPr>
          <w:p w14:paraId="422CA4CA" w14:textId="77777777" w:rsidR="00963AE5" w:rsidRDefault="00963AE5" w:rsidP="000B6E00">
            <w:pPr>
              <w:pStyle w:val="ListParagraph"/>
              <w:numPr>
                <w:ilvl w:val="0"/>
                <w:numId w:val="11"/>
              </w:numPr>
            </w:pPr>
          </w:p>
        </w:tc>
        <w:tc>
          <w:tcPr>
            <w:tcW w:w="1559" w:type="dxa"/>
          </w:tcPr>
          <w:p w14:paraId="45BABACA" w14:textId="519E1322" w:rsidR="00963AE5" w:rsidRDefault="000B6E00" w:rsidP="000B6E00">
            <w:r>
              <w:t>DNN</w:t>
            </w:r>
          </w:p>
        </w:tc>
        <w:tc>
          <w:tcPr>
            <w:tcW w:w="6804" w:type="dxa"/>
          </w:tcPr>
          <w:p w14:paraId="279CB652" w14:textId="5883A70F" w:rsidR="00963AE5" w:rsidRDefault="000B6E00" w:rsidP="000B6E00">
            <w:r>
              <w:t>Deep Neural Network</w:t>
            </w:r>
          </w:p>
        </w:tc>
      </w:tr>
      <w:tr w:rsidR="00963AE5" w14:paraId="099C5B87" w14:textId="77777777" w:rsidTr="00963AE5">
        <w:tc>
          <w:tcPr>
            <w:tcW w:w="988" w:type="dxa"/>
          </w:tcPr>
          <w:p w14:paraId="4479A86A" w14:textId="77777777" w:rsidR="00963AE5" w:rsidRDefault="00963AE5" w:rsidP="000B6E00">
            <w:pPr>
              <w:pStyle w:val="ListParagraph"/>
              <w:numPr>
                <w:ilvl w:val="0"/>
                <w:numId w:val="11"/>
              </w:numPr>
            </w:pPr>
          </w:p>
        </w:tc>
        <w:tc>
          <w:tcPr>
            <w:tcW w:w="1559" w:type="dxa"/>
          </w:tcPr>
          <w:p w14:paraId="0A3EB152" w14:textId="658E7792" w:rsidR="00963AE5" w:rsidRDefault="000B6E00" w:rsidP="000B6E00">
            <w:r>
              <w:t>DL</w:t>
            </w:r>
          </w:p>
        </w:tc>
        <w:tc>
          <w:tcPr>
            <w:tcW w:w="6804" w:type="dxa"/>
          </w:tcPr>
          <w:p w14:paraId="22253CDB" w14:textId="1D646F21" w:rsidR="00963AE5" w:rsidRDefault="000B6E00" w:rsidP="000B6E00">
            <w:r>
              <w:t>Deep Learning</w:t>
            </w:r>
          </w:p>
        </w:tc>
      </w:tr>
      <w:tr w:rsidR="00963AE5" w14:paraId="62DCEB1E" w14:textId="77777777" w:rsidTr="00963AE5">
        <w:tc>
          <w:tcPr>
            <w:tcW w:w="988" w:type="dxa"/>
          </w:tcPr>
          <w:p w14:paraId="7B22DDB4" w14:textId="77777777" w:rsidR="00963AE5" w:rsidRDefault="00963AE5" w:rsidP="000B6E00">
            <w:pPr>
              <w:pStyle w:val="ListParagraph"/>
              <w:numPr>
                <w:ilvl w:val="0"/>
                <w:numId w:val="11"/>
              </w:numPr>
            </w:pPr>
          </w:p>
        </w:tc>
        <w:tc>
          <w:tcPr>
            <w:tcW w:w="1559" w:type="dxa"/>
          </w:tcPr>
          <w:p w14:paraId="03A02D3E" w14:textId="4F40F941" w:rsidR="00963AE5" w:rsidRDefault="00595BB9" w:rsidP="000B6E00">
            <w:r>
              <w:t>CV</w:t>
            </w:r>
          </w:p>
        </w:tc>
        <w:tc>
          <w:tcPr>
            <w:tcW w:w="6804" w:type="dxa"/>
          </w:tcPr>
          <w:p w14:paraId="32F457E6" w14:textId="3BADA4D9" w:rsidR="00963AE5" w:rsidRDefault="00595BB9" w:rsidP="000B6E00">
            <w:r>
              <w:t>Computer Vision</w:t>
            </w:r>
          </w:p>
        </w:tc>
      </w:tr>
      <w:tr w:rsidR="00963AE5" w14:paraId="06784F63" w14:textId="77777777" w:rsidTr="00963AE5">
        <w:tc>
          <w:tcPr>
            <w:tcW w:w="988" w:type="dxa"/>
          </w:tcPr>
          <w:p w14:paraId="003FA2E3" w14:textId="77777777" w:rsidR="00963AE5" w:rsidRDefault="00963AE5" w:rsidP="00702B65">
            <w:pPr>
              <w:pStyle w:val="ListParagraph"/>
              <w:numPr>
                <w:ilvl w:val="0"/>
                <w:numId w:val="11"/>
              </w:numPr>
            </w:pPr>
          </w:p>
        </w:tc>
        <w:tc>
          <w:tcPr>
            <w:tcW w:w="1559" w:type="dxa"/>
          </w:tcPr>
          <w:p w14:paraId="2458891A" w14:textId="3DA4A0D0" w:rsidR="00963AE5" w:rsidRDefault="007A59CD" w:rsidP="000B6E00">
            <w:r>
              <w:t>LiDAR</w:t>
            </w:r>
          </w:p>
        </w:tc>
        <w:tc>
          <w:tcPr>
            <w:tcW w:w="6804" w:type="dxa"/>
          </w:tcPr>
          <w:p w14:paraId="73906B7B" w14:textId="1A4C0EA6" w:rsidR="00963AE5" w:rsidRDefault="007A59CD" w:rsidP="000B6E00">
            <w:r w:rsidRPr="007A59CD">
              <w:t>Light Detection And Ranging</w:t>
            </w:r>
          </w:p>
        </w:tc>
      </w:tr>
      <w:tr w:rsidR="00963AE5" w14:paraId="26A5E0CC" w14:textId="77777777" w:rsidTr="00963AE5">
        <w:tc>
          <w:tcPr>
            <w:tcW w:w="988" w:type="dxa"/>
          </w:tcPr>
          <w:p w14:paraId="4D9F5D9B" w14:textId="77777777" w:rsidR="00963AE5" w:rsidRDefault="00963AE5" w:rsidP="00702B65">
            <w:pPr>
              <w:pStyle w:val="ListParagraph"/>
              <w:numPr>
                <w:ilvl w:val="0"/>
                <w:numId w:val="11"/>
              </w:numPr>
            </w:pPr>
          </w:p>
        </w:tc>
        <w:tc>
          <w:tcPr>
            <w:tcW w:w="1559" w:type="dxa"/>
          </w:tcPr>
          <w:p w14:paraId="75D6D5A7" w14:textId="40E25949" w:rsidR="00963AE5" w:rsidRDefault="00501B3A" w:rsidP="000B6E00">
            <w:r>
              <w:t>RADARs</w:t>
            </w:r>
          </w:p>
        </w:tc>
        <w:tc>
          <w:tcPr>
            <w:tcW w:w="6804" w:type="dxa"/>
          </w:tcPr>
          <w:p w14:paraId="4DCF5969" w14:textId="7F0D46C5" w:rsidR="00963AE5" w:rsidRDefault="00501B3A" w:rsidP="000B6E00">
            <w:r w:rsidRPr="00501B3A">
              <w:t xml:space="preserve">Radio </w:t>
            </w:r>
            <w:r w:rsidR="004C3D1E">
              <w:t>D</w:t>
            </w:r>
            <w:r w:rsidRPr="00501B3A">
              <w:t xml:space="preserve">etection and </w:t>
            </w:r>
            <w:r w:rsidR="004C3D1E">
              <w:t>R</w:t>
            </w:r>
            <w:r w:rsidRPr="00501B3A">
              <w:t>anging</w:t>
            </w:r>
          </w:p>
        </w:tc>
      </w:tr>
      <w:tr w:rsidR="00963AE5" w14:paraId="2102C46E" w14:textId="77777777" w:rsidTr="00963AE5">
        <w:tc>
          <w:tcPr>
            <w:tcW w:w="988" w:type="dxa"/>
          </w:tcPr>
          <w:p w14:paraId="6762203F" w14:textId="77777777" w:rsidR="00963AE5" w:rsidRDefault="00963AE5" w:rsidP="00702B65">
            <w:pPr>
              <w:pStyle w:val="ListParagraph"/>
              <w:numPr>
                <w:ilvl w:val="0"/>
                <w:numId w:val="11"/>
              </w:numPr>
            </w:pPr>
          </w:p>
        </w:tc>
        <w:tc>
          <w:tcPr>
            <w:tcW w:w="1559" w:type="dxa"/>
          </w:tcPr>
          <w:p w14:paraId="3A7C051A" w14:textId="4D09DDDD" w:rsidR="00963AE5" w:rsidRDefault="004C3D1E" w:rsidP="000B6E00">
            <w:r>
              <w:t>DRL</w:t>
            </w:r>
          </w:p>
        </w:tc>
        <w:tc>
          <w:tcPr>
            <w:tcW w:w="6804" w:type="dxa"/>
          </w:tcPr>
          <w:p w14:paraId="42DC85B8" w14:textId="2742F60E" w:rsidR="00963AE5" w:rsidRDefault="004C3D1E" w:rsidP="000B6E00">
            <w:r>
              <w:t>Deep Reinforcement Learning</w:t>
            </w:r>
          </w:p>
        </w:tc>
      </w:tr>
      <w:tr w:rsidR="00963AE5" w14:paraId="2186074B" w14:textId="77777777" w:rsidTr="00963AE5">
        <w:tc>
          <w:tcPr>
            <w:tcW w:w="988" w:type="dxa"/>
          </w:tcPr>
          <w:p w14:paraId="77CE61DA" w14:textId="77777777" w:rsidR="00963AE5" w:rsidRDefault="00963AE5" w:rsidP="00702B65">
            <w:pPr>
              <w:pStyle w:val="ListParagraph"/>
              <w:numPr>
                <w:ilvl w:val="0"/>
                <w:numId w:val="11"/>
              </w:numPr>
            </w:pPr>
          </w:p>
        </w:tc>
        <w:tc>
          <w:tcPr>
            <w:tcW w:w="1559" w:type="dxa"/>
          </w:tcPr>
          <w:p w14:paraId="438CF1C4" w14:textId="2A1EB641" w:rsidR="00963AE5" w:rsidRDefault="009E68A5" w:rsidP="000B6E00">
            <w:r>
              <w:t>MSE</w:t>
            </w:r>
          </w:p>
        </w:tc>
        <w:tc>
          <w:tcPr>
            <w:tcW w:w="6804" w:type="dxa"/>
          </w:tcPr>
          <w:p w14:paraId="1123B290" w14:textId="4EE30012" w:rsidR="00963AE5" w:rsidRDefault="009E68A5" w:rsidP="000B6E00">
            <w:r>
              <w:t>Mean Square</w:t>
            </w:r>
            <w:r w:rsidR="00485853">
              <w:t xml:space="preserve"> Error</w:t>
            </w:r>
          </w:p>
        </w:tc>
      </w:tr>
      <w:tr w:rsidR="00963AE5" w14:paraId="551D35E8" w14:textId="77777777" w:rsidTr="00963AE5">
        <w:tc>
          <w:tcPr>
            <w:tcW w:w="988" w:type="dxa"/>
          </w:tcPr>
          <w:p w14:paraId="5F886D83" w14:textId="77777777" w:rsidR="00963AE5" w:rsidRDefault="00963AE5" w:rsidP="00702B65">
            <w:pPr>
              <w:pStyle w:val="ListParagraph"/>
              <w:numPr>
                <w:ilvl w:val="0"/>
                <w:numId w:val="11"/>
              </w:numPr>
            </w:pPr>
          </w:p>
        </w:tc>
        <w:tc>
          <w:tcPr>
            <w:tcW w:w="1559" w:type="dxa"/>
          </w:tcPr>
          <w:p w14:paraId="0FDE272A" w14:textId="63E42EF0" w:rsidR="00963AE5" w:rsidRDefault="00485853" w:rsidP="000B6E00">
            <w:r>
              <w:t>MAE</w:t>
            </w:r>
          </w:p>
        </w:tc>
        <w:tc>
          <w:tcPr>
            <w:tcW w:w="6804" w:type="dxa"/>
          </w:tcPr>
          <w:p w14:paraId="5891314D" w14:textId="0AEB99DB" w:rsidR="00963AE5" w:rsidRDefault="00485853" w:rsidP="000B6E00">
            <w:r>
              <w:t>Mean Basolute Error</w:t>
            </w:r>
          </w:p>
        </w:tc>
      </w:tr>
      <w:tr w:rsidR="00963AE5" w14:paraId="7F8F4D3C" w14:textId="77777777" w:rsidTr="00963AE5">
        <w:tc>
          <w:tcPr>
            <w:tcW w:w="988" w:type="dxa"/>
          </w:tcPr>
          <w:p w14:paraId="20860D9B" w14:textId="77777777" w:rsidR="00963AE5" w:rsidRDefault="00963AE5" w:rsidP="00702B65">
            <w:pPr>
              <w:pStyle w:val="ListParagraph"/>
              <w:numPr>
                <w:ilvl w:val="0"/>
                <w:numId w:val="11"/>
              </w:numPr>
            </w:pPr>
          </w:p>
        </w:tc>
        <w:tc>
          <w:tcPr>
            <w:tcW w:w="1559" w:type="dxa"/>
          </w:tcPr>
          <w:p w14:paraId="51C4AB34" w14:textId="198DCD16" w:rsidR="00963AE5" w:rsidRDefault="00E27EE0" w:rsidP="000B6E00">
            <w:r>
              <w:t>PDF</w:t>
            </w:r>
          </w:p>
        </w:tc>
        <w:tc>
          <w:tcPr>
            <w:tcW w:w="6804" w:type="dxa"/>
          </w:tcPr>
          <w:p w14:paraId="00E8D711" w14:textId="34DBC9DA" w:rsidR="00963AE5" w:rsidRDefault="00E27EE0" w:rsidP="000B6E00">
            <w:r>
              <w:t>Probability Density Function</w:t>
            </w:r>
          </w:p>
        </w:tc>
      </w:tr>
      <w:tr w:rsidR="00963AE5" w14:paraId="7A20BF5D" w14:textId="77777777" w:rsidTr="00963AE5">
        <w:tc>
          <w:tcPr>
            <w:tcW w:w="988" w:type="dxa"/>
          </w:tcPr>
          <w:p w14:paraId="6462080A" w14:textId="77777777" w:rsidR="00963AE5" w:rsidRDefault="00963AE5" w:rsidP="00702B65">
            <w:pPr>
              <w:pStyle w:val="ListParagraph"/>
              <w:numPr>
                <w:ilvl w:val="0"/>
                <w:numId w:val="11"/>
              </w:numPr>
            </w:pPr>
          </w:p>
        </w:tc>
        <w:tc>
          <w:tcPr>
            <w:tcW w:w="1559" w:type="dxa"/>
          </w:tcPr>
          <w:p w14:paraId="1FDB4CCA" w14:textId="77777777" w:rsidR="00963AE5" w:rsidRDefault="00963AE5" w:rsidP="000B6E00"/>
        </w:tc>
        <w:tc>
          <w:tcPr>
            <w:tcW w:w="6804" w:type="dxa"/>
          </w:tcPr>
          <w:p w14:paraId="3B1D9D1A" w14:textId="77777777" w:rsidR="00963AE5" w:rsidRDefault="00963AE5" w:rsidP="000B6E00"/>
        </w:tc>
      </w:tr>
      <w:tr w:rsidR="00963AE5" w14:paraId="360C0374" w14:textId="77777777" w:rsidTr="00963AE5">
        <w:tc>
          <w:tcPr>
            <w:tcW w:w="988" w:type="dxa"/>
          </w:tcPr>
          <w:p w14:paraId="64CF7E46" w14:textId="77777777" w:rsidR="00963AE5" w:rsidRDefault="00963AE5" w:rsidP="00702B65">
            <w:pPr>
              <w:pStyle w:val="ListParagraph"/>
              <w:numPr>
                <w:ilvl w:val="0"/>
                <w:numId w:val="11"/>
              </w:numPr>
            </w:pPr>
          </w:p>
        </w:tc>
        <w:tc>
          <w:tcPr>
            <w:tcW w:w="1559" w:type="dxa"/>
          </w:tcPr>
          <w:p w14:paraId="072C32ED" w14:textId="77777777" w:rsidR="00963AE5" w:rsidRDefault="00963AE5" w:rsidP="000B6E00"/>
        </w:tc>
        <w:tc>
          <w:tcPr>
            <w:tcW w:w="6804" w:type="dxa"/>
          </w:tcPr>
          <w:p w14:paraId="45AA6C5D" w14:textId="77777777" w:rsidR="00963AE5" w:rsidRDefault="00963AE5" w:rsidP="000B6E00"/>
        </w:tc>
      </w:tr>
      <w:tr w:rsidR="00963AE5" w14:paraId="712EBD09" w14:textId="77777777" w:rsidTr="00963AE5">
        <w:tc>
          <w:tcPr>
            <w:tcW w:w="988" w:type="dxa"/>
          </w:tcPr>
          <w:p w14:paraId="5A2FE0B2" w14:textId="77777777" w:rsidR="00963AE5" w:rsidRDefault="00963AE5" w:rsidP="00702B65">
            <w:pPr>
              <w:pStyle w:val="ListParagraph"/>
              <w:numPr>
                <w:ilvl w:val="0"/>
                <w:numId w:val="11"/>
              </w:numPr>
            </w:pPr>
          </w:p>
        </w:tc>
        <w:tc>
          <w:tcPr>
            <w:tcW w:w="1559" w:type="dxa"/>
          </w:tcPr>
          <w:p w14:paraId="79CBF5B6" w14:textId="77777777" w:rsidR="00963AE5" w:rsidRDefault="00963AE5" w:rsidP="000B6E00"/>
        </w:tc>
        <w:tc>
          <w:tcPr>
            <w:tcW w:w="6804" w:type="dxa"/>
          </w:tcPr>
          <w:p w14:paraId="209E3A49" w14:textId="77777777" w:rsidR="00963AE5" w:rsidRDefault="00963AE5" w:rsidP="000B6E00"/>
        </w:tc>
      </w:tr>
      <w:tr w:rsidR="00963AE5" w14:paraId="79C8EB93" w14:textId="77777777" w:rsidTr="00963AE5">
        <w:tc>
          <w:tcPr>
            <w:tcW w:w="988" w:type="dxa"/>
          </w:tcPr>
          <w:p w14:paraId="691F91B7" w14:textId="77777777" w:rsidR="00963AE5" w:rsidRDefault="00963AE5" w:rsidP="00702B65">
            <w:pPr>
              <w:pStyle w:val="ListParagraph"/>
              <w:numPr>
                <w:ilvl w:val="0"/>
                <w:numId w:val="11"/>
              </w:numPr>
            </w:pPr>
          </w:p>
        </w:tc>
        <w:tc>
          <w:tcPr>
            <w:tcW w:w="1559" w:type="dxa"/>
          </w:tcPr>
          <w:p w14:paraId="7B260706" w14:textId="77777777" w:rsidR="00963AE5" w:rsidRDefault="00963AE5" w:rsidP="000B6E00"/>
        </w:tc>
        <w:tc>
          <w:tcPr>
            <w:tcW w:w="6804" w:type="dxa"/>
          </w:tcPr>
          <w:p w14:paraId="7CE86072" w14:textId="77777777" w:rsidR="00963AE5" w:rsidRDefault="00963AE5" w:rsidP="000B6E00"/>
        </w:tc>
      </w:tr>
      <w:tr w:rsidR="00963AE5" w14:paraId="717E94BB" w14:textId="77777777" w:rsidTr="00963AE5">
        <w:tc>
          <w:tcPr>
            <w:tcW w:w="988" w:type="dxa"/>
          </w:tcPr>
          <w:p w14:paraId="34596557" w14:textId="77777777" w:rsidR="00963AE5" w:rsidRDefault="00963AE5" w:rsidP="00702B65">
            <w:pPr>
              <w:pStyle w:val="ListParagraph"/>
              <w:numPr>
                <w:ilvl w:val="0"/>
                <w:numId w:val="11"/>
              </w:numPr>
            </w:pPr>
          </w:p>
        </w:tc>
        <w:tc>
          <w:tcPr>
            <w:tcW w:w="1559" w:type="dxa"/>
          </w:tcPr>
          <w:p w14:paraId="64918263" w14:textId="77777777" w:rsidR="00963AE5" w:rsidRDefault="00963AE5" w:rsidP="000B6E00"/>
        </w:tc>
        <w:tc>
          <w:tcPr>
            <w:tcW w:w="6804" w:type="dxa"/>
          </w:tcPr>
          <w:p w14:paraId="3D43EA41" w14:textId="77777777" w:rsidR="00963AE5" w:rsidRDefault="00963AE5" w:rsidP="000B6E00"/>
        </w:tc>
      </w:tr>
      <w:tr w:rsidR="00963AE5" w14:paraId="583844AC" w14:textId="77777777" w:rsidTr="00963AE5">
        <w:tc>
          <w:tcPr>
            <w:tcW w:w="988" w:type="dxa"/>
          </w:tcPr>
          <w:p w14:paraId="4D9EAC0B" w14:textId="77777777" w:rsidR="00963AE5" w:rsidRDefault="00963AE5" w:rsidP="00702B65">
            <w:pPr>
              <w:pStyle w:val="ListParagraph"/>
              <w:numPr>
                <w:ilvl w:val="0"/>
                <w:numId w:val="11"/>
              </w:numPr>
            </w:pPr>
          </w:p>
        </w:tc>
        <w:tc>
          <w:tcPr>
            <w:tcW w:w="1559" w:type="dxa"/>
          </w:tcPr>
          <w:p w14:paraId="5B3B0E7E" w14:textId="77777777" w:rsidR="00963AE5" w:rsidRDefault="00963AE5" w:rsidP="000B6E00"/>
        </w:tc>
        <w:tc>
          <w:tcPr>
            <w:tcW w:w="6804" w:type="dxa"/>
          </w:tcPr>
          <w:p w14:paraId="03A7D237" w14:textId="77777777" w:rsidR="00963AE5" w:rsidRDefault="00963AE5" w:rsidP="000B6E00"/>
        </w:tc>
      </w:tr>
      <w:tr w:rsidR="000B3528" w14:paraId="387CB13A" w14:textId="77777777" w:rsidTr="00963AE5">
        <w:tc>
          <w:tcPr>
            <w:tcW w:w="988" w:type="dxa"/>
          </w:tcPr>
          <w:p w14:paraId="107F8218" w14:textId="77777777" w:rsidR="000B3528" w:rsidRDefault="000B3528" w:rsidP="00702B65">
            <w:pPr>
              <w:pStyle w:val="ListParagraph"/>
              <w:numPr>
                <w:ilvl w:val="0"/>
                <w:numId w:val="11"/>
              </w:numPr>
            </w:pPr>
          </w:p>
        </w:tc>
        <w:tc>
          <w:tcPr>
            <w:tcW w:w="1559" w:type="dxa"/>
          </w:tcPr>
          <w:p w14:paraId="06AE8573" w14:textId="77777777" w:rsidR="000B3528" w:rsidRDefault="000B3528" w:rsidP="000B6E00"/>
        </w:tc>
        <w:tc>
          <w:tcPr>
            <w:tcW w:w="6804" w:type="dxa"/>
          </w:tcPr>
          <w:p w14:paraId="70423F20" w14:textId="77777777" w:rsidR="000B3528" w:rsidRDefault="000B3528" w:rsidP="000B6E00"/>
        </w:tc>
      </w:tr>
      <w:tr w:rsidR="00963AE5" w14:paraId="6D726CCB" w14:textId="77777777" w:rsidTr="00963AE5">
        <w:tc>
          <w:tcPr>
            <w:tcW w:w="988" w:type="dxa"/>
          </w:tcPr>
          <w:p w14:paraId="16907D9C" w14:textId="77777777" w:rsidR="00963AE5" w:rsidRDefault="00963AE5" w:rsidP="00702B65">
            <w:pPr>
              <w:pStyle w:val="ListParagraph"/>
              <w:numPr>
                <w:ilvl w:val="0"/>
                <w:numId w:val="11"/>
              </w:numPr>
            </w:pPr>
          </w:p>
        </w:tc>
        <w:tc>
          <w:tcPr>
            <w:tcW w:w="1559" w:type="dxa"/>
          </w:tcPr>
          <w:p w14:paraId="402F8A1C" w14:textId="77777777" w:rsidR="00963AE5" w:rsidRDefault="00963AE5" w:rsidP="000B6E00"/>
        </w:tc>
        <w:tc>
          <w:tcPr>
            <w:tcW w:w="6804" w:type="dxa"/>
          </w:tcPr>
          <w:p w14:paraId="7AD2361A" w14:textId="77777777" w:rsidR="00963AE5" w:rsidRDefault="00963AE5" w:rsidP="000B6E00"/>
        </w:tc>
      </w:tr>
    </w:tbl>
    <w:p w14:paraId="01C2AC06" w14:textId="62B12744" w:rsidR="009F37CD" w:rsidRDefault="009F37CD" w:rsidP="00963AE5"/>
    <w:p w14:paraId="413C4248" w14:textId="3FC7912F" w:rsidR="000B3528" w:rsidRDefault="000B3528" w:rsidP="00963AE5"/>
    <w:p w14:paraId="6619876C" w14:textId="3CCE08DC" w:rsidR="000B3528" w:rsidRDefault="000B3528" w:rsidP="00963AE5"/>
    <w:p w14:paraId="4736ACF3" w14:textId="458F9E2B" w:rsidR="000B3528" w:rsidRDefault="000B3528" w:rsidP="00963AE5"/>
    <w:p w14:paraId="31B3BE0D" w14:textId="27AA84F9" w:rsidR="000B3528" w:rsidRDefault="000B3528" w:rsidP="00963AE5"/>
    <w:p w14:paraId="53BC0006" w14:textId="44BAA13E" w:rsidR="000B3528" w:rsidRDefault="000B3528" w:rsidP="00963AE5"/>
    <w:p w14:paraId="63218ECE" w14:textId="745D7779" w:rsidR="000B3528" w:rsidRDefault="000B3528" w:rsidP="00963AE5"/>
    <w:p w14:paraId="40BD4BED" w14:textId="372970A8" w:rsidR="00E645CB" w:rsidRDefault="00E645CB" w:rsidP="00963AE5"/>
    <w:p w14:paraId="4BD3AD81" w14:textId="49B7DC9C" w:rsidR="00E645CB" w:rsidRDefault="00E645CB" w:rsidP="00963AE5"/>
    <w:p w14:paraId="2D972AA2" w14:textId="67958F4F" w:rsidR="00E645CB" w:rsidRDefault="00E645CB" w:rsidP="00963AE5"/>
    <w:p w14:paraId="6FA7B9F0" w14:textId="7E203C79" w:rsidR="00E645CB" w:rsidRDefault="00E645CB" w:rsidP="00963AE5"/>
    <w:p w14:paraId="6060B6D9" w14:textId="77777777" w:rsidR="00EF6E9B" w:rsidRPr="009F37CD" w:rsidRDefault="00EF6E9B" w:rsidP="00963AE5"/>
    <w:p w14:paraId="39173C6D" w14:textId="5DB05355" w:rsidR="00B81F65" w:rsidRDefault="00B81F65" w:rsidP="00825B14">
      <w:pPr>
        <w:pStyle w:val="Heading1"/>
        <w:numPr>
          <w:ilvl w:val="0"/>
          <w:numId w:val="0"/>
        </w:numPr>
        <w:ind w:left="432"/>
      </w:pPr>
      <w:bookmarkStart w:id="7" w:name="_Toc95934293"/>
      <w:bookmarkStart w:id="8" w:name="_Toc103874609"/>
      <w:r>
        <w:t>T</w:t>
      </w:r>
      <w:r w:rsidR="00825B14">
        <w:t>ABELĂ FIGURI</w:t>
      </w:r>
      <w:bookmarkEnd w:id="7"/>
      <w:bookmarkEnd w:id="8"/>
    </w:p>
    <w:p w14:paraId="5079D3E5" w14:textId="77777777" w:rsidR="00825B14" w:rsidRPr="00825B14" w:rsidRDefault="00825B14" w:rsidP="00825B14"/>
    <w:p w14:paraId="74C7C690" w14:textId="2F198776" w:rsidR="00D20347" w:rsidRDefault="00D20347" w:rsidP="00D20347"/>
    <w:p w14:paraId="016E8B2B" w14:textId="08DDA72C" w:rsidR="00D20347" w:rsidRDefault="00D20347" w:rsidP="00D20347"/>
    <w:p w14:paraId="3A62FF74" w14:textId="02EEDA87" w:rsidR="00D20347" w:rsidRDefault="00D20347" w:rsidP="00D20347"/>
    <w:p w14:paraId="20420C84" w14:textId="20E6E286" w:rsidR="00D20347" w:rsidRDefault="00D20347" w:rsidP="00D20347"/>
    <w:p w14:paraId="548CEC7F" w14:textId="3D59985B" w:rsidR="00D20347" w:rsidRDefault="00D20347" w:rsidP="00D20347"/>
    <w:p w14:paraId="3136BB31" w14:textId="1BB8225E" w:rsidR="00D20347" w:rsidRDefault="00D20347" w:rsidP="00D20347"/>
    <w:p w14:paraId="020B2248" w14:textId="002EC521" w:rsidR="00D20347" w:rsidRDefault="00D20347" w:rsidP="00D20347"/>
    <w:p w14:paraId="1D4D3379" w14:textId="35BC6113" w:rsidR="00D20347" w:rsidRDefault="00D20347" w:rsidP="00D20347"/>
    <w:p w14:paraId="16E4E15C" w14:textId="65A63686" w:rsidR="00D20347" w:rsidRDefault="00D20347" w:rsidP="00D20347"/>
    <w:p w14:paraId="3486A40C" w14:textId="2C503362" w:rsidR="00D20347" w:rsidRDefault="00D20347" w:rsidP="00D20347"/>
    <w:p w14:paraId="1BCFF3F8" w14:textId="13CF41DF" w:rsidR="00D20347" w:rsidRDefault="00D20347" w:rsidP="00D20347"/>
    <w:p w14:paraId="111EB426" w14:textId="61F1C8C1" w:rsidR="00D20347" w:rsidRDefault="00D20347" w:rsidP="00D20347"/>
    <w:p w14:paraId="13AF81BD" w14:textId="4F10D92B" w:rsidR="00D20347" w:rsidRDefault="00D20347" w:rsidP="00D20347"/>
    <w:p w14:paraId="54683896" w14:textId="3D4FB6E6" w:rsidR="00D20347" w:rsidRDefault="00D20347" w:rsidP="00D20347"/>
    <w:p w14:paraId="36285851" w14:textId="44D0EF32" w:rsidR="00D20347" w:rsidRDefault="00D20347" w:rsidP="00D20347"/>
    <w:p w14:paraId="1E752DDA" w14:textId="106CD220" w:rsidR="00D20347" w:rsidRDefault="00D20347" w:rsidP="00D20347"/>
    <w:p w14:paraId="39C5C581" w14:textId="7336C252" w:rsidR="00D20347" w:rsidRDefault="00D20347" w:rsidP="00D20347"/>
    <w:p w14:paraId="16C9C98A" w14:textId="56456F73" w:rsidR="00D20347" w:rsidRDefault="00D20347" w:rsidP="00D20347"/>
    <w:p w14:paraId="4B405F06" w14:textId="24D99265" w:rsidR="00AA3BBF" w:rsidRDefault="00AA3BBF" w:rsidP="00D20347"/>
    <w:p w14:paraId="49D201E2" w14:textId="189F2919" w:rsidR="006A296B" w:rsidRDefault="006A296B" w:rsidP="00D20347"/>
    <w:p w14:paraId="2CF8706F" w14:textId="6143ACB6" w:rsidR="006A296B" w:rsidRDefault="006A296B" w:rsidP="00D20347"/>
    <w:p w14:paraId="7C45A1F2" w14:textId="342E7F59" w:rsidR="006A296B" w:rsidRDefault="006A296B" w:rsidP="00D20347"/>
    <w:p w14:paraId="76D85604" w14:textId="1919C9CC" w:rsidR="006A296B" w:rsidRDefault="006A296B" w:rsidP="00D20347"/>
    <w:p w14:paraId="0D5F4D96" w14:textId="10DD68A5" w:rsidR="00E645CB" w:rsidRDefault="00E645CB" w:rsidP="00D20347"/>
    <w:p w14:paraId="190433EC" w14:textId="66389AA2" w:rsidR="00E645CB" w:rsidRDefault="00E645CB" w:rsidP="00D20347"/>
    <w:p w14:paraId="249124AD" w14:textId="2F0B11CC" w:rsidR="00E645CB" w:rsidRDefault="00E645CB" w:rsidP="00D20347"/>
    <w:p w14:paraId="56B690B5" w14:textId="38BA9A0B" w:rsidR="00E645CB" w:rsidRDefault="00E645CB" w:rsidP="00D20347"/>
    <w:p w14:paraId="69B4677E" w14:textId="73E168CC" w:rsidR="00E645CB" w:rsidRDefault="00E645CB" w:rsidP="00D20347"/>
    <w:p w14:paraId="297E3F7D" w14:textId="5DB1C076" w:rsidR="00E645CB" w:rsidRDefault="00E645CB" w:rsidP="00D20347"/>
    <w:p w14:paraId="07315C31" w14:textId="3DA183DB" w:rsidR="00E645CB" w:rsidRDefault="00E645CB" w:rsidP="00D20347"/>
    <w:p w14:paraId="784C3967" w14:textId="39DC5F01" w:rsidR="00E645CB" w:rsidRDefault="00E645CB" w:rsidP="00D20347"/>
    <w:p w14:paraId="56356D9F" w14:textId="31BB3138" w:rsidR="00E645CB" w:rsidRDefault="00E645CB" w:rsidP="00D20347"/>
    <w:p w14:paraId="755C0DE1" w14:textId="6C34328F" w:rsidR="00E645CB" w:rsidRDefault="00E645CB" w:rsidP="00D20347"/>
    <w:p w14:paraId="29847623" w14:textId="0DB7DA33" w:rsidR="00E645CB" w:rsidRDefault="00E645CB" w:rsidP="00D20347"/>
    <w:p w14:paraId="613A9637" w14:textId="5C8CC6AB" w:rsidR="00E645CB" w:rsidRDefault="00E645CB" w:rsidP="00D20347"/>
    <w:p w14:paraId="156F9ADE" w14:textId="77777777" w:rsidR="00E645CB" w:rsidRPr="00D20347" w:rsidRDefault="00E645CB" w:rsidP="00D20347"/>
    <w:p w14:paraId="32154CB8" w14:textId="350F2AA4" w:rsidR="00B81F65" w:rsidRDefault="00825B14" w:rsidP="006A296B">
      <w:pPr>
        <w:pStyle w:val="Heading1"/>
        <w:numPr>
          <w:ilvl w:val="0"/>
          <w:numId w:val="0"/>
        </w:numPr>
        <w:spacing w:before="0"/>
      </w:pPr>
      <w:bookmarkStart w:id="9" w:name="_Toc95934294"/>
      <w:bookmarkStart w:id="10" w:name="_Toc103874610"/>
      <w:r>
        <w:t>1.</w:t>
      </w:r>
      <w:r w:rsidR="00B81F65">
        <w:t xml:space="preserve"> </w:t>
      </w:r>
      <w:r w:rsidR="00761A0C">
        <w:t xml:space="preserve">OBIECTIVE </w:t>
      </w:r>
      <w:r w:rsidR="00935602">
        <w:t>ȘI NOȚIUNI GENERALE</w:t>
      </w:r>
      <w:bookmarkEnd w:id="9"/>
      <w:bookmarkEnd w:id="10"/>
    </w:p>
    <w:p w14:paraId="78D1EA9C" w14:textId="31F468DB" w:rsidR="00AA3BBF" w:rsidRDefault="00AA3BBF" w:rsidP="006A296B"/>
    <w:p w14:paraId="08677593" w14:textId="35CE99F9" w:rsidR="00935602" w:rsidRDefault="00935602" w:rsidP="00935602">
      <w:pPr>
        <w:pStyle w:val="Heading2"/>
      </w:pPr>
      <w:bookmarkStart w:id="11" w:name="_Toc95934295"/>
      <w:bookmarkStart w:id="12" w:name="_Toc103874611"/>
      <w:r>
        <w:t>Obiective,motivația alegerii temei și domeniile de aplicație</w:t>
      </w:r>
      <w:bookmarkEnd w:id="11"/>
      <w:bookmarkEnd w:id="12"/>
    </w:p>
    <w:p w14:paraId="51F5AB84" w14:textId="77777777" w:rsidR="004F3184" w:rsidRPr="004F3184" w:rsidRDefault="004F3184" w:rsidP="004F3184"/>
    <w:p w14:paraId="3A04D5BF" w14:textId="23FF69BA" w:rsidR="00935602" w:rsidRDefault="00935602" w:rsidP="004F3184">
      <w:pPr>
        <w:ind w:firstLine="360"/>
      </w:pPr>
      <w:r>
        <w:t>Prezenta lucrare</w:t>
      </w:r>
      <w:r w:rsidR="003E5D06">
        <w:t xml:space="preserve"> </w:t>
      </w:r>
      <w:r>
        <w:t>are ca obiectiv</w:t>
      </w:r>
      <w:r w:rsidR="00974C59">
        <w:t xml:space="preserve"> principal </w:t>
      </w:r>
      <w:r>
        <w:t xml:space="preserve">realizarea cu ajutorul Raspberry Pi a unui dispozitiv autonom ce se deplasează </w:t>
      </w:r>
      <w:r w:rsidR="004F3184">
        <w:t>pe baza semnelor de circulație pe o machetă ce simulează un drum real</w:t>
      </w:r>
      <w:r w:rsidR="006056BD">
        <w:t>.</w:t>
      </w:r>
    </w:p>
    <w:p w14:paraId="184FD507" w14:textId="77777777" w:rsidR="00FA569C" w:rsidRDefault="00052DD3" w:rsidP="004F3184">
      <w:pPr>
        <w:ind w:firstLine="360"/>
      </w:pPr>
      <w:r>
        <w:t xml:space="preserve">Motivația pentru alegerea acestui proiect de diplomă îsi are originea </w:t>
      </w:r>
      <w:r w:rsidR="003B378B">
        <w:t>în  aspirația de a studia și de a aprofunda dom</w:t>
      </w:r>
      <w:r w:rsidR="00C55D1F">
        <w:t>e</w:t>
      </w:r>
      <w:r w:rsidR="003B378B">
        <w:t>niul inteligenței artific</w:t>
      </w:r>
      <w:r w:rsidR="00C55D1F">
        <w:t>i</w:t>
      </w:r>
      <w:r w:rsidR="003B378B">
        <w:t>ale,</w:t>
      </w:r>
      <w:r w:rsidR="00825B14">
        <w:t xml:space="preserve"> </w:t>
      </w:r>
      <w:r w:rsidR="003B378B">
        <w:t>în speț</w:t>
      </w:r>
      <w:r w:rsidR="00C55D1F">
        <w:t>ă</w:t>
      </w:r>
      <w:r w:rsidR="003B378B">
        <w:t xml:space="preserve"> </w:t>
      </w:r>
      <w:r w:rsidR="00C55D1F">
        <w:t>aria rețelelor neuronale,</w:t>
      </w:r>
      <w:r w:rsidR="00825B14">
        <w:t xml:space="preserve"> </w:t>
      </w:r>
      <w:r w:rsidR="00C55D1F">
        <w:t>cât și</w:t>
      </w:r>
      <w:r w:rsidR="003B378B">
        <w:t xml:space="preserve"> </w:t>
      </w:r>
      <w:r>
        <w:t>evoluția exponențială a cercetărilor în zona self-driv</w:t>
      </w:r>
      <w:r w:rsidR="00C55D1F">
        <w:t>ingului</w:t>
      </w:r>
      <w:r w:rsidR="00E00E4A">
        <w:t>.</w:t>
      </w:r>
      <w:r w:rsidR="00825B14">
        <w:t xml:space="preserve"> </w:t>
      </w:r>
    </w:p>
    <w:p w14:paraId="4649595F" w14:textId="1EA0C07B" w:rsidR="002E69D2" w:rsidRDefault="009F37CD" w:rsidP="00FA569C">
      <w:pPr>
        <w:ind w:firstLine="360"/>
      </w:pPr>
      <w:r>
        <w:t>Conducerea autonomă este unul dintre vastele domenii de aplicare ale inteligenței artificiale</w:t>
      </w:r>
      <w:r w:rsidR="00974C59">
        <w:t xml:space="preserve"> și unul dintre cele mai complexe proiecte</w:t>
      </w:r>
      <w:r w:rsidR="00395567">
        <w:t xml:space="preserve"> derulate la momentul actual.</w:t>
      </w:r>
      <w:r w:rsidR="00825B14">
        <w:t xml:space="preserve"> </w:t>
      </w:r>
      <w:r>
        <w:t>Companiile care dezvoltă sisteme AV</w:t>
      </w:r>
      <w:r w:rsidR="00ED4B7B">
        <w:t xml:space="preserve"> se bazează majoritar pe AI,</w:t>
      </w:r>
      <w:r w:rsidR="00825B14">
        <w:t xml:space="preserve"> </w:t>
      </w:r>
      <w:r w:rsidR="00ED4B7B">
        <w:t xml:space="preserve">sub forma de deep learning </w:t>
      </w:r>
      <w:r w:rsidR="002361FD">
        <w:t>și machine learning</w:t>
      </w:r>
      <w:r w:rsidR="00ED4B7B">
        <w:t>,</w:t>
      </w:r>
      <w:r w:rsidR="00825B14">
        <w:t xml:space="preserve"> </w:t>
      </w:r>
      <w:r w:rsidR="00ED4B7B">
        <w:t>pentru a procesa o cantitate mare de date în mod eficient și pentru a antrena și valida sistemele de conducere autonomă.</w:t>
      </w:r>
      <w:r w:rsidR="006056BD">
        <w:t xml:space="preserve"> Companii precum: Telsa, Cruise, Alphabet Inc</w:t>
      </w:r>
      <w:r w:rsidR="006056BD">
        <w:rPr>
          <w:lang w:val="en-US"/>
        </w:rPr>
        <w:t>’s, Waymo sau Aurora Innovation Inc dezvolt</w:t>
      </w:r>
      <w:r w:rsidR="006056BD">
        <w:t>ă tehnologii ce permit automatizarea completă a vehiculelor</w:t>
      </w:r>
      <w:r w:rsidR="00D455AC">
        <w:t>.</w:t>
      </w:r>
    </w:p>
    <w:p w14:paraId="1804F857" w14:textId="58F420C9" w:rsidR="001C4A43" w:rsidRPr="006056BD" w:rsidRDefault="001C4A43" w:rsidP="000004F4">
      <w:pPr>
        <w:ind w:firstLine="360"/>
      </w:pPr>
      <w:r>
        <w:t>Totodată</w:t>
      </w:r>
      <w:r w:rsidR="00AA4D04">
        <w:t>,</w:t>
      </w:r>
      <w:r>
        <w:t xml:space="preserve"> </w:t>
      </w:r>
      <w:r w:rsidR="00AA4D04">
        <w:t>lucrarea de față</w:t>
      </w:r>
      <w:r>
        <w:t xml:space="preserve"> </w:t>
      </w:r>
      <w:r w:rsidR="00833816">
        <w:t>vizează modalități de aplicare a mod</w:t>
      </w:r>
      <w:r w:rsidR="00AA4D04">
        <w:t>eului de</w:t>
      </w:r>
      <w:r w:rsidR="00833816">
        <w:t xml:space="preserve"> Deep Learning (</w:t>
      </w:r>
      <w:r w:rsidR="00833816">
        <w:rPr>
          <w:lang w:val="en-US"/>
        </w:rPr>
        <w:t>“</w:t>
      </w:r>
      <w:r w:rsidR="000004F4">
        <w:t>învățare profundă</w:t>
      </w:r>
      <w:r w:rsidR="00833816">
        <w:rPr>
          <w:lang w:val="en-US"/>
        </w:rPr>
        <w:t>”</w:t>
      </w:r>
      <w:r w:rsidR="000004F4">
        <w:rPr>
          <w:lang w:val="en-US"/>
        </w:rPr>
        <w:t>)</w:t>
      </w:r>
      <w:r w:rsidR="00833816">
        <w:t xml:space="preserve"> pe dispozitive cu resurse și costuri reduse, precum placa de dezvoltare Raspberry Pi</w:t>
      </w:r>
      <w:r w:rsidR="000004F4">
        <w:t>, demonstrând astfel utilizarea facilă, disponibilitatea de lucru și o performanță bună spre foarte bună.</w:t>
      </w:r>
      <w:r w:rsidR="00833816">
        <w:t xml:space="preserve"> </w:t>
      </w:r>
    </w:p>
    <w:p w14:paraId="2401C1ED" w14:textId="7279564B" w:rsidR="00840B4A" w:rsidRDefault="00840B4A" w:rsidP="004F3184">
      <w:pPr>
        <w:ind w:firstLine="360"/>
      </w:pPr>
    </w:p>
    <w:p w14:paraId="33F07A1A" w14:textId="1B2EEC65" w:rsidR="00840B4A" w:rsidRDefault="00840B4A" w:rsidP="00840B4A">
      <w:pPr>
        <w:pStyle w:val="Heading2"/>
      </w:pPr>
      <w:bookmarkStart w:id="13" w:name="_Toc95934296"/>
      <w:bookmarkStart w:id="14" w:name="_Toc103874612"/>
      <w:r>
        <w:t>Noțiuni generale</w:t>
      </w:r>
      <w:bookmarkEnd w:id="13"/>
      <w:bookmarkEnd w:id="14"/>
    </w:p>
    <w:p w14:paraId="722F9610" w14:textId="77777777" w:rsidR="000752B3" w:rsidRPr="000752B3" w:rsidRDefault="000752B3" w:rsidP="000752B3"/>
    <w:p w14:paraId="2F1A5A9A" w14:textId="7DE17BDF" w:rsidR="00677F54" w:rsidRDefault="00677F54" w:rsidP="003E5D06">
      <w:pPr>
        <w:ind w:firstLine="360"/>
      </w:pPr>
      <w:r>
        <w:t>Siguranța este un aspect important al conducerii autonome</w:t>
      </w:r>
      <w:r w:rsidR="00780550">
        <w:t>.</w:t>
      </w:r>
      <w:r w:rsidR="00287BCD">
        <w:t xml:space="preserve"> </w:t>
      </w:r>
      <w:r w:rsidR="00780550">
        <w:t xml:space="preserve">Factorul uman rămâne cea mai frecventă cauză a </w:t>
      </w:r>
      <w:r w:rsidR="000752B3">
        <w:t xml:space="preserve">accidentelor </w:t>
      </w:r>
      <w:r w:rsidR="00780550">
        <w:t>rutiere.</w:t>
      </w:r>
      <w:r w:rsidR="00287BCD">
        <w:t xml:space="preserve"> </w:t>
      </w:r>
      <w:r w:rsidR="003E5D06">
        <w:t>Astfel i</w:t>
      </w:r>
      <w:r w:rsidR="000E3A11">
        <w:t xml:space="preserve">ntroducerea vechiculelor autonome </w:t>
      </w:r>
      <w:r w:rsidR="00253CAA">
        <w:t>va</w:t>
      </w:r>
      <w:r w:rsidR="000E3A11">
        <w:t xml:space="preserve"> redu</w:t>
      </w:r>
      <w:r w:rsidR="00253CAA">
        <w:t>ce</w:t>
      </w:r>
      <w:r w:rsidR="000E3A11">
        <w:t xml:space="preserve"> c</w:t>
      </w:r>
      <w:r w:rsidR="00532653">
        <w:t>onsiderabil</w:t>
      </w:r>
      <w:r w:rsidR="000E3A11">
        <w:t xml:space="preserve"> o mare parte din aceste probleme</w:t>
      </w:r>
      <w:r w:rsidR="00532653">
        <w:t>, desigur cu un compromis reprezentat de o marjă infimă de risc.</w:t>
      </w:r>
      <w:r w:rsidR="00287BCD">
        <w:t xml:space="preserve"> </w:t>
      </w:r>
      <w:r w:rsidR="000E3A11">
        <w:t xml:space="preserve">În cadrul dezvoltării vehiculelor autonome, în speță a sistemelor de asistență avansată </w:t>
      </w:r>
      <w:r w:rsidR="00253CAA">
        <w:t>în</w:t>
      </w:r>
      <w:r w:rsidR="000E3A11">
        <w:t xml:space="preserve"> conducere (ADAS)</w:t>
      </w:r>
      <w:r w:rsidR="003E5D06">
        <w:t>,</w:t>
      </w:r>
      <w:r w:rsidR="00287BCD">
        <w:t xml:space="preserve"> </w:t>
      </w:r>
      <w:r w:rsidR="003E5D06">
        <w:t xml:space="preserve">inteligența artificială a câștigat mult teren, astfel cercetările s-au orientat în direcția exploatării informațiilor vizuale </w:t>
      </w:r>
      <w:r w:rsidR="00E67B95">
        <w:t xml:space="preserve">datorită </w:t>
      </w:r>
      <w:r w:rsidR="000752B3">
        <w:t>utilității acesteia pentru detectarea semnelor rutiere,</w:t>
      </w:r>
      <w:r w:rsidR="00287BCD">
        <w:t xml:space="preserve"> </w:t>
      </w:r>
      <w:r w:rsidR="000752B3">
        <w:t>a drumurilor,</w:t>
      </w:r>
      <w:r w:rsidR="00287BCD">
        <w:t xml:space="preserve"> </w:t>
      </w:r>
      <w:r w:rsidR="000752B3">
        <w:t>a celorlalte vechicule și a pietonilor.</w:t>
      </w:r>
      <w:r w:rsidR="00287BCD">
        <w:t xml:space="preserve"> </w:t>
      </w:r>
      <w:r w:rsidR="000752B3">
        <w:t xml:space="preserve">Un mare interes îl prezintă sistemele de recunoaștere a semnelor rutiere  </w:t>
      </w:r>
      <w:r w:rsidR="00E75306">
        <w:t>care vizează detecția semnelor,</w:t>
      </w:r>
      <w:r w:rsidR="00287BCD">
        <w:t xml:space="preserve"> </w:t>
      </w:r>
      <w:r w:rsidR="00E75306">
        <w:t>interpretarea acestora și transmisia informațiilor către șofer sau în cazul dorit,</w:t>
      </w:r>
      <w:r w:rsidR="00287BCD">
        <w:t xml:space="preserve"> </w:t>
      </w:r>
      <w:r w:rsidR="00E75306">
        <w:t>transmisia informațiilor către vechicul care efectuează execuția fără să aibe nevoie de o decizie umană.</w:t>
      </w:r>
      <w:r w:rsidR="00287BCD">
        <w:t xml:space="preserve"> </w:t>
      </w:r>
      <w:r w:rsidR="004032E7">
        <w:t xml:space="preserve">Odată cu dezvoltarea domeniului Deep Learning, utlimii </w:t>
      </w:r>
      <w:r w:rsidR="00287BCD">
        <w:lastRenderedPageBreak/>
        <w:t>algoritmi și arhitecturi utilizate în dezvoltarea sistemelor de recunoaștere a semnelor rutiere vizează rețelele artificiale neuronale, precum SSD MobileNet V2 și Faster-RCNN abordate și în cadrul acestui proiect, aceste</w:t>
      </w:r>
      <w:r w:rsidR="00964465">
        <w:t>a</w:t>
      </w:r>
      <w:r w:rsidR="00287BCD">
        <w:t xml:space="preserve"> din urmă </w:t>
      </w:r>
      <w:r w:rsidR="00964465">
        <w:t>utilizează principiul rețelelor neuronale convoluționare.</w:t>
      </w:r>
      <w:r w:rsidR="00287BCD">
        <w:t xml:space="preserve"> </w:t>
      </w:r>
    </w:p>
    <w:p w14:paraId="26C2DC6B" w14:textId="4441487D" w:rsidR="00060D07" w:rsidRDefault="00060D07" w:rsidP="00532653">
      <w:pPr>
        <w:ind w:firstLine="360"/>
      </w:pPr>
      <w:r>
        <w:t xml:space="preserve">În această lucrare, întregul sistem de recunoașterea a semnelor rutiere va fi împărțit într-o arii de lucru: dezvoltarea software, în speță </w:t>
      </w:r>
      <w:r w:rsidR="00FE46E0">
        <w:t>zona</w:t>
      </w:r>
      <w:r>
        <w:t xml:space="preserve"> ce presupune dezvoltarea</w:t>
      </w:r>
      <w:r w:rsidR="00FE46E0">
        <w:t xml:space="preserve"> </w:t>
      </w:r>
      <w:r>
        <w:t>modelului de recunoaștere a semnelor rutiere</w:t>
      </w:r>
      <w:r w:rsidR="00E67ED2">
        <w:t xml:space="preserve"> </w:t>
      </w:r>
      <w:r>
        <w:t xml:space="preserve">și </w:t>
      </w:r>
      <w:r w:rsidR="00B75644">
        <w:t xml:space="preserve">implementarea hardware a sistemului mobil ce presupune asamblarea și programarea motoarelor, </w:t>
      </w:r>
      <w:r w:rsidR="00E67ED2">
        <w:t xml:space="preserve">a </w:t>
      </w:r>
      <w:r w:rsidR="00B75644">
        <w:t>senzorilor și a camerei video.</w:t>
      </w:r>
      <w:r w:rsidR="005B33AC">
        <w:t xml:space="preserve"> </w:t>
      </w:r>
      <w:r w:rsidR="00FE46E0">
        <w:t xml:space="preserve">Modelul de recunoaștere a semnelor rutiere este, de altfel, abordat în 2 etape, prima etapă o reprezintă detecția semnelor dintr-o imagine sau un frame al fluxului video, iar etapa a doua reprezintă procesul de clasificare în urma </w:t>
      </w:r>
      <w:r w:rsidR="00A25714">
        <w:t>căruia semnul detectat în prima etapă este clasificat într-una din clasele de referință definite în dataset.</w:t>
      </w:r>
    </w:p>
    <w:p w14:paraId="278404F6" w14:textId="28C07EC9" w:rsidR="002361FD" w:rsidRDefault="002361FD" w:rsidP="00677F54">
      <w:pPr>
        <w:ind w:firstLine="360"/>
      </w:pPr>
      <w:r>
        <w:t xml:space="preserve">Deși </w:t>
      </w:r>
      <w:r w:rsidR="00E10345">
        <w:t>inteligența artificială(AI)</w:t>
      </w:r>
      <w:r>
        <w:t>,</w:t>
      </w:r>
      <w:r w:rsidR="00E10345">
        <w:t xml:space="preserve"> învățarea profundă (DL)</w:t>
      </w:r>
      <w:r>
        <w:t xml:space="preserve"> și machine learning sunt </w:t>
      </w:r>
      <w:r w:rsidR="00947A00">
        <w:t>folosite concomitent,</w:t>
      </w:r>
      <w:r w:rsidR="00287BCD">
        <w:t xml:space="preserve"> </w:t>
      </w:r>
      <w:r w:rsidR="00947A00">
        <w:t xml:space="preserve">acestea </w:t>
      </w:r>
      <w:r w:rsidR="00253CAA">
        <w:t>prezintă</w:t>
      </w:r>
      <w:r w:rsidR="00947A00">
        <w:t xml:space="preserve"> concepte</w:t>
      </w:r>
      <w:r w:rsidR="00253CAA">
        <w:t xml:space="preserve"> și arii</w:t>
      </w:r>
      <w:r w:rsidR="00E67ED2">
        <w:t xml:space="preserve"> </w:t>
      </w:r>
      <w:r w:rsidR="00253CAA">
        <w:t>de interes diferite înrudite între ele</w:t>
      </w:r>
      <w:r w:rsidR="00947A00">
        <w:t>.</w:t>
      </w:r>
      <w:r w:rsidR="00287BCD">
        <w:t xml:space="preserve"> </w:t>
      </w:r>
      <w:r w:rsidR="00FA6CE6">
        <w:t>În cei mai simpli termeni,</w:t>
      </w:r>
      <w:r w:rsidR="00287BCD">
        <w:t xml:space="preserve"> </w:t>
      </w:r>
      <w:r w:rsidR="00FA6CE6">
        <w:t xml:space="preserve">AI este o ramură a informaticii care acoperă </w:t>
      </w:r>
      <w:r w:rsidR="00E10345">
        <w:t>procedeele de dezvoltare a dispozitivelor inteligente.</w:t>
      </w:r>
    </w:p>
    <w:p w14:paraId="35F230E6" w14:textId="56530F9B" w:rsidR="00A13766" w:rsidRDefault="00A13766" w:rsidP="00E645CB">
      <w:pPr>
        <w:ind w:firstLine="360"/>
        <w:rPr>
          <w:color w:val="000000"/>
          <w:vertAlign w:val="superscript"/>
        </w:rPr>
      </w:pPr>
      <w:r>
        <w:t>Probabil cel mai simplu mod de a ne gândi la inteligența artificială, Deep Learning și Machine Learning este</w:t>
      </w:r>
      <w:r w:rsidR="00975554">
        <w:t>,</w:t>
      </w:r>
      <w:r>
        <w:t xml:space="preserve"> </w:t>
      </w:r>
      <w:r w:rsidR="00975554">
        <w:t xml:space="preserve">conform unui articol postat de IBM, </w:t>
      </w:r>
      <w:r>
        <w:t xml:space="preserve">vizualizarea ierarhică </w:t>
      </w:r>
      <w:r w:rsidR="00510AF8">
        <w:t xml:space="preserve">a acestora </w:t>
      </w:r>
      <w:r>
        <w:t>ca în cazul păpușilor rusești</w:t>
      </w:r>
      <w:r w:rsidR="003E1BC8">
        <w:t xml:space="preserve"> M</w:t>
      </w:r>
      <w:r w:rsidR="003E1BC8" w:rsidRPr="003E1BC8">
        <w:t>atryoshka</w:t>
      </w:r>
      <w:r>
        <w:t>, fiecare fiind în esență o componentă a domeniului anterior</w:t>
      </w:r>
      <w:r w:rsidR="00975554">
        <w:t>.</w:t>
      </w:r>
      <w:r w:rsidR="00510AF8" w:rsidRPr="00266F78">
        <w:rPr>
          <w:vertAlign w:val="superscript"/>
        </w:rPr>
        <w:t xml:space="preserve"> </w:t>
      </w:r>
      <w:sdt>
        <w:sdtPr>
          <w:rPr>
            <w:color w:val="000000"/>
          </w:rPr>
          <w:tag w:val="MENDELEY_CITATION_v3_eyJjaXRhdGlvbklEIjoiTUVOREVMRVlfQ0lUQVRJT05fMjA4NTA1NmQtOTM1MS00ODU4LThiNjQtN2JmNTI5MmNhOGYzIiwicHJvcGVydGllcyI6eyJub3RlSW5kZXgiOjB9LCJpc0VkaXRlZCI6ZmFsc2UsIm1hbnVhbE92ZXJyaWRlIjp7ImlzTWFudWFsbHlPdmVycmlkZGVuIjpmYWxzZSwiY2l0ZXByb2NUZXh0IjoiWzF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LCJjb250YWluZXItdGl0bGUtc2hvcnQiOiIifSwiaXNUZW1wb3JhcnkiOmZhbHNlfV19"/>
          <w:id w:val="1541869262"/>
          <w:placeholder>
            <w:docPart w:val="DefaultPlaceholder_-1854013440"/>
          </w:placeholder>
        </w:sdtPr>
        <w:sdtEndPr/>
        <w:sdtContent>
          <w:r w:rsidR="00D10593" w:rsidRPr="00D10593">
            <w:rPr>
              <w:color w:val="000000"/>
            </w:rPr>
            <w:t>[1]</w:t>
          </w:r>
        </w:sdtContent>
      </w:sdt>
    </w:p>
    <w:p w14:paraId="2DB9D64D" w14:textId="0C99B706" w:rsidR="00975554" w:rsidRDefault="00975554" w:rsidP="003E1BC8">
      <w:pPr>
        <w:keepNext/>
        <w:ind w:firstLine="360"/>
        <w:jc w:val="center"/>
      </w:pPr>
      <w:r w:rsidRPr="00975554">
        <w:drawing>
          <wp:inline distT="0" distB="0" distL="0" distR="0" wp14:anchorId="09BE7BA1" wp14:editId="585CEB0A">
            <wp:extent cx="4343400" cy="1935686"/>
            <wp:effectExtent l="0" t="0" r="0" b="0"/>
            <wp:docPr id="4" name="Picture 4" descr="Russian Nesting Dolls Analogy for AI, ML, DL and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ussian Nesting Dolls Analogy for AI, ML, DL and Neural Network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85668" cy="1954523"/>
                    </a:xfrm>
                    <a:prstGeom prst="rect">
                      <a:avLst/>
                    </a:prstGeom>
                    <a:noFill/>
                    <a:ln>
                      <a:noFill/>
                    </a:ln>
                  </pic:spPr>
                </pic:pic>
              </a:graphicData>
            </a:graphic>
          </wp:inline>
        </w:drawing>
      </w:r>
    </w:p>
    <w:p w14:paraId="575E2E4B" w14:textId="3370E8A0" w:rsidR="003E1BC8" w:rsidRDefault="003E1BC8" w:rsidP="003E1BC8">
      <w:pPr>
        <w:ind w:firstLine="360"/>
        <w:jc w:val="center"/>
        <w:rPr>
          <w:sz w:val="24"/>
          <w:szCs w:val="24"/>
        </w:rPr>
      </w:pPr>
      <w:r>
        <w:rPr>
          <w:sz w:val="24"/>
          <w:szCs w:val="24"/>
        </w:rPr>
        <w:t>Structura ierarhică a subdoemeniilor inteligenței artificiale</w:t>
      </w:r>
    </w:p>
    <w:p w14:paraId="7366FAC2" w14:textId="3F2500EA" w:rsidR="004C4DD4" w:rsidRDefault="006A3193" w:rsidP="006A296B">
      <w:pPr>
        <w:ind w:firstLine="360"/>
      </w:pPr>
      <w:r w:rsidRPr="009A7261">
        <w:rPr>
          <w:rFonts w:cs="Times New Roman"/>
          <w:szCs w:val="28"/>
        </w:rPr>
        <w:t xml:space="preserve">Machine Learning </w:t>
      </w:r>
      <w:r w:rsidR="009A7261" w:rsidRPr="009A7261">
        <w:rPr>
          <w:rFonts w:cs="Times New Roman"/>
          <w:szCs w:val="28"/>
        </w:rPr>
        <w:t xml:space="preserve">este un subdomeniu al AI </w:t>
      </w:r>
      <w:r w:rsidR="009A7261">
        <w:rPr>
          <w:rFonts w:cs="Times New Roman"/>
          <w:szCs w:val="28"/>
        </w:rPr>
        <w:t xml:space="preserve">care </w:t>
      </w:r>
      <w:r w:rsidR="009A7261" w:rsidRPr="009A7261">
        <w:rPr>
          <w:rFonts w:cs="Times New Roman"/>
          <w:szCs w:val="28"/>
        </w:rPr>
        <w:t>oferă sistemelor capacitatea de a învăța și de a</w:t>
      </w:r>
      <w:r w:rsidR="009A7261">
        <w:rPr>
          <w:rFonts w:cs="Times New Roman"/>
          <w:szCs w:val="28"/>
        </w:rPr>
        <w:t xml:space="preserve"> se</w:t>
      </w:r>
      <w:r w:rsidR="009A7261" w:rsidRPr="009A7261">
        <w:rPr>
          <w:rFonts w:cs="Times New Roman"/>
          <w:szCs w:val="28"/>
        </w:rPr>
        <w:t xml:space="preserve"> îmbunătăți automat din experiență, fără a fi programate în mod explicit.</w:t>
      </w:r>
      <w:r w:rsidR="00B63EBC">
        <w:rPr>
          <w:rFonts w:cs="Times New Roman"/>
          <w:szCs w:val="28"/>
        </w:rPr>
        <w:t xml:space="preserve"> </w:t>
      </w:r>
      <w:r w:rsidRPr="009A7261">
        <w:rPr>
          <w:rFonts w:cs="Times New Roman"/>
          <w:szCs w:val="28"/>
        </w:rPr>
        <w:t xml:space="preserve">Mașina este antrenată folosind cantități mari de date </w:t>
      </w:r>
      <w:r w:rsidR="004C4DD4" w:rsidRPr="009A7261">
        <w:rPr>
          <w:rFonts w:cs="Times New Roman"/>
          <w:szCs w:val="28"/>
        </w:rPr>
        <w:t xml:space="preserve">și algoritmi care îi oferă capacitatea de a învăța cum să îndeplinească </w:t>
      </w:r>
      <w:r w:rsidR="004C4DD4">
        <w:t>sarcina.</w:t>
      </w:r>
      <w:r w:rsidR="00B63EBC">
        <w:t xml:space="preserve"> </w:t>
      </w:r>
      <w:r w:rsidR="004C4DD4">
        <w:t>Abordările în domeniul Machine Learning includ învățarea arborelui de decizie, programarea logică inductivă, clustering, învățarea prin consolidare și rețelele bayesiene.</w:t>
      </w:r>
    </w:p>
    <w:p w14:paraId="693A89AC" w14:textId="7CB7A000" w:rsidR="005A0622" w:rsidRDefault="005A0622" w:rsidP="00687B2D">
      <w:pPr>
        <w:ind w:firstLine="720"/>
      </w:pPr>
      <w:r>
        <w:t>Deep Learning introduce o abordare extrem de sofisticată a învățării automate, fiind modelat pe baza rețelelor neuronale profunde. Acestea din urmă</w:t>
      </w:r>
      <w:r w:rsidR="00CC4AA0">
        <w:t xml:space="preserve"> sunt inspirate din înțelegerea noastră a biologiei creierului uman cu toate interconexiunile între </w:t>
      </w:r>
      <w:r w:rsidR="00CC4AA0">
        <w:lastRenderedPageBreak/>
        <w:t>neuroni, dar spre desosebire de creierul uman în care orice neuron este conectat cu alt neuron, rețelele neuronale au straturi, conexiuni și direcții de propagare a datelor discrete</w:t>
      </w:r>
      <w:r>
        <w:t>.</w:t>
      </w:r>
      <w:r w:rsidR="00BB581E">
        <w:t xml:space="preserve"> Astfel, DL a reprezentat un pas important în evoluția sistemelor automate și în general în domeniul inteligenței artificiale.</w:t>
      </w:r>
    </w:p>
    <w:p w14:paraId="29A304A9" w14:textId="2769DDDA" w:rsidR="00BB581E" w:rsidRDefault="00792786" w:rsidP="00BB581E">
      <w:pPr>
        <w:keepNext/>
        <w:ind w:firstLine="720"/>
        <w:jc w:val="center"/>
      </w:pPr>
      <w:r>
        <w:drawing>
          <wp:inline distT="0" distB="0" distL="0" distR="0" wp14:anchorId="1669DCD0" wp14:editId="3E9D7ABA">
            <wp:extent cx="5239872" cy="203486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l="-421" t="9907" r="1" b="4025"/>
                    <a:stretch/>
                  </pic:blipFill>
                  <pic:spPr bwMode="auto">
                    <a:xfrm>
                      <a:off x="0" y="0"/>
                      <a:ext cx="5299247" cy="2057926"/>
                    </a:xfrm>
                    <a:prstGeom prst="rect">
                      <a:avLst/>
                    </a:prstGeom>
                    <a:ln>
                      <a:noFill/>
                    </a:ln>
                    <a:extLst>
                      <a:ext uri="{53640926-AAD7-44D8-BBD7-CCE9431645EC}">
                        <a14:shadowObscured xmlns:a14="http://schemas.microsoft.com/office/drawing/2010/main"/>
                      </a:ext>
                    </a:extLst>
                  </pic:spPr>
                </pic:pic>
              </a:graphicData>
            </a:graphic>
          </wp:inline>
        </w:drawing>
      </w:r>
    </w:p>
    <w:p w14:paraId="2370C592" w14:textId="5D2E7600" w:rsidR="00CA45F2" w:rsidRPr="00EE5FF7" w:rsidRDefault="00CA45F2" w:rsidP="00EE5FF7">
      <w:pPr>
        <w:pStyle w:val="Caption"/>
        <w:jc w:val="center"/>
        <w:rPr>
          <w:rFonts w:cs="Times New Roman"/>
          <w:color w:val="auto"/>
        </w:rPr>
      </w:pPr>
      <w:r w:rsidRPr="00170F9F">
        <w:rPr>
          <w:rFonts w:cs="Times New Roman"/>
          <w:color w:val="auto"/>
        </w:rPr>
        <w:t>Performanțele DL în comparație cu abordările clasice ale ML</w:t>
      </w:r>
    </w:p>
    <w:p w14:paraId="78287A5B" w14:textId="31F41377" w:rsidR="00634C7B" w:rsidRDefault="00634C7B" w:rsidP="00634C7B">
      <w:r>
        <w:tab/>
        <w:t>Graficul din figura 1.3 a fost realizat în urma unui studiu asupra comparației între metodele clasice de învățare în machine learning și domeniul deep learning.Se poate observa că pentru o cantitate mică de date algoritmii clasici prezintă o mai bună perfomanță în detrimentul deep learning,</w:t>
      </w:r>
      <w:r w:rsidR="00B63EBC">
        <w:t xml:space="preserve"> </w:t>
      </w:r>
      <w:r>
        <w:t>dar cum tehnologia evoluează exponențial și cantitatea de date utilizată crește proporțional,</w:t>
      </w:r>
      <w:r w:rsidR="0007416C">
        <w:t xml:space="preserve"> </w:t>
      </w:r>
      <w:r>
        <w:t>astfel domeniul de deep learning a câștigat mult teren în favoarea performanțelor pe care le acesta le oferă.</w:t>
      </w:r>
    </w:p>
    <w:p w14:paraId="77ED4D7E" w14:textId="7AC20C99" w:rsidR="00E14D05" w:rsidRDefault="00E14D05" w:rsidP="00E14D05">
      <w:r>
        <w:tab/>
        <w:t xml:space="preserve">Deep Learning este o tehnologie cheie din spatele mașinilor fără șofer, permițându-le să recunoască un semn de oprire sau să distingă un pieton de un stâlp de iluminat. Reprezintă factorul esențial al controlului vocal în dispozitivele de consum, precum tabletele, telefoanele, televizoarele și difuzoarele hands-free. </w:t>
      </w:r>
    </w:p>
    <w:p w14:paraId="73B358CF" w14:textId="660D6966" w:rsidR="00E14D05" w:rsidRDefault="00E14D05" w:rsidP="00E14D05">
      <w:pPr>
        <w:ind w:firstLine="720"/>
      </w:pPr>
      <w:r>
        <w:t xml:space="preserve">În cadrul învățării profunde, un model de calculator învață să efectueze sarcini de clasificare direct din imagini, text sau sunet. Modelele de învățare profundă pot atinge o precizie </w:t>
      </w:r>
      <w:r w:rsidR="004671EA">
        <w:t>uimitoare</w:t>
      </w:r>
      <w:r>
        <w:t xml:space="preserve">, depășind uneori performanța la nivel uman. Modelele sunt antrenate prin utilizarea unui set </w:t>
      </w:r>
      <w:r w:rsidR="004671EA">
        <w:t xml:space="preserve">cât se poate de </w:t>
      </w:r>
      <w:r>
        <w:t>mare de date etichetate</w:t>
      </w:r>
      <w:r w:rsidR="004671EA">
        <w:t xml:space="preserve"> (dataset) </w:t>
      </w:r>
      <w:r>
        <w:t xml:space="preserve"> și a unor arhitecturi de rețele neuronale care conțin mai multe straturi</w:t>
      </w:r>
      <w:r w:rsidR="004671EA">
        <w:t xml:space="preserve"> (layers)</w:t>
      </w:r>
      <w:r w:rsidR="00333C7F">
        <w:t xml:space="preserve"> </w:t>
      </w:r>
      <w:r w:rsidR="00333C7F" w:rsidRPr="00333C7F">
        <w:t xml:space="preserve">fără </w:t>
      </w:r>
      <w:r w:rsidR="0083483D">
        <w:t>a fi necesară</w:t>
      </w:r>
      <w:r w:rsidR="00333C7F" w:rsidRPr="00333C7F">
        <w:t xml:space="preserve"> extragerea manuală a </w:t>
      </w:r>
      <w:r w:rsidR="0083483D">
        <w:t>atributelor</w:t>
      </w:r>
      <w:r w:rsidR="004671EA">
        <w:t>.</w:t>
      </w:r>
      <w:sdt>
        <w:sdtPr>
          <w:rPr>
            <w:color w:val="000000"/>
          </w:rPr>
          <w:tag w:val="MENDELEY_CITATION_v3_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"/>
          <w:id w:val="-1802368756"/>
          <w:placeholder>
            <w:docPart w:val="DefaultPlaceholder_-1854013440"/>
          </w:placeholder>
        </w:sdtPr>
        <w:sdtEndPr/>
        <w:sdtContent>
          <w:r w:rsidR="00D10593" w:rsidRPr="00D10593">
            <w:rPr>
              <w:color w:val="000000"/>
            </w:rPr>
            <w:t>[2]</w:t>
          </w:r>
        </w:sdtContent>
      </w:sdt>
    </w:p>
    <w:p w14:paraId="04A45C98" w14:textId="0CA1BF7A" w:rsidR="00840B4A" w:rsidRPr="00840B4A" w:rsidRDefault="000935EB" w:rsidP="00E14D05">
      <w:pPr>
        <w:ind w:firstLine="720"/>
      </w:pPr>
      <w:r>
        <w:t xml:space="preserve">La momentul actual sunt cunoscute </w:t>
      </w:r>
      <w:r w:rsidR="00377B4C">
        <w:t>patru</w:t>
      </w:r>
      <w:r>
        <w:t xml:space="preserve"> mari tehnici ale DL: învățare supravegheată (deep supervised learning),</w:t>
      </w:r>
      <w:r w:rsidR="00294F39">
        <w:t xml:space="preserve"> </w:t>
      </w:r>
      <w:r>
        <w:t>învățare</w:t>
      </w:r>
      <w:r w:rsidR="00B166D3">
        <w:rPr>
          <w:lang w:val="en-US"/>
        </w:rPr>
        <w:t xml:space="preserve"> nesupravegheat</w:t>
      </w:r>
      <w:r w:rsidR="00B166D3">
        <w:t>ă</w:t>
      </w:r>
      <w:r>
        <w:t xml:space="preserve"> (</w:t>
      </w:r>
      <w:r w:rsidR="00B166D3">
        <w:t xml:space="preserve">deep </w:t>
      </w:r>
      <w:r>
        <w:t>unsupervised learning</w:t>
      </w:r>
      <w:r w:rsidR="00B166D3">
        <w:t>)</w:t>
      </w:r>
      <w:r w:rsidR="00377B4C">
        <w:t>, învățarea semi-supraveghetă (deep semi-supervised learning)</w:t>
      </w:r>
      <w:r w:rsidR="00B166D3">
        <w:t xml:space="preserve"> </w:t>
      </w:r>
      <w:r>
        <w:t>și</w:t>
      </w:r>
      <w:r w:rsidR="00B166D3">
        <w:t xml:space="preserve"> învățare prin consolidare (deep reinforcement learning).</w:t>
      </w:r>
    </w:p>
    <w:p w14:paraId="54C1EA37" w14:textId="45D757D2" w:rsidR="00792786" w:rsidRDefault="00377B4C" w:rsidP="00792786">
      <w:pPr>
        <w:keepNext/>
        <w:ind w:firstLine="360"/>
        <w:jc w:val="center"/>
      </w:pPr>
      <w:r w:rsidRPr="00792786">
        <w:lastRenderedPageBreak/>
        <w:drawing>
          <wp:inline distT="0" distB="0" distL="0" distR="0" wp14:anchorId="35175404" wp14:editId="19308C21">
            <wp:extent cx="4363086" cy="235276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a:extLst>
                        <a:ext uri="{28A0092B-C50C-407E-A947-70E740481C1C}">
                          <a14:useLocalDpi xmlns:a14="http://schemas.microsoft.com/office/drawing/2010/main" val="0"/>
                        </a:ext>
                      </a:extLst>
                    </a:blip>
                    <a:srcRect l="-90" t="13347" r="2401" b="11901"/>
                    <a:stretch/>
                  </pic:blipFill>
                  <pic:spPr bwMode="auto">
                    <a:xfrm>
                      <a:off x="0" y="0"/>
                      <a:ext cx="4471403" cy="2411172"/>
                    </a:xfrm>
                    <a:prstGeom prst="rect">
                      <a:avLst/>
                    </a:prstGeom>
                    <a:ln>
                      <a:noFill/>
                    </a:ln>
                    <a:extLst>
                      <a:ext uri="{53640926-AAD7-44D8-BBD7-CCE9431645EC}">
                        <a14:shadowObscured xmlns:a14="http://schemas.microsoft.com/office/drawing/2010/main"/>
                      </a:ext>
                    </a:extLst>
                  </pic:spPr>
                </pic:pic>
              </a:graphicData>
            </a:graphic>
          </wp:inline>
        </w:drawing>
      </w:r>
    </w:p>
    <w:p w14:paraId="7150F764" w14:textId="2EFC76C1" w:rsidR="00417035" w:rsidRPr="00417035" w:rsidRDefault="00417035" w:rsidP="00792786">
      <w:pPr>
        <w:keepNext/>
        <w:ind w:firstLine="360"/>
        <w:jc w:val="center"/>
        <w:rPr>
          <w:sz w:val="20"/>
          <w:szCs w:val="20"/>
        </w:rPr>
      </w:pPr>
      <w:r>
        <w:rPr>
          <w:sz w:val="20"/>
          <w:szCs w:val="20"/>
        </w:rPr>
        <w:t>Structura tehnică a DL</w:t>
      </w:r>
    </w:p>
    <w:p w14:paraId="489C1632" w14:textId="6CD11A64" w:rsidR="00792786" w:rsidRDefault="00CC6261" w:rsidP="00CC6261">
      <w:pPr>
        <w:pStyle w:val="Heading3"/>
      </w:pPr>
      <w:bookmarkStart w:id="15" w:name="_Toc95934297"/>
      <w:bookmarkStart w:id="16" w:name="_Toc103874613"/>
      <w:r>
        <w:t>Deep Supervised Learning (DSL)</w:t>
      </w:r>
      <w:bookmarkEnd w:id="15"/>
      <w:bookmarkEnd w:id="16"/>
    </w:p>
    <w:p w14:paraId="2CEE5BF3" w14:textId="77777777" w:rsidR="005D162C" w:rsidRPr="005D162C" w:rsidRDefault="005D162C" w:rsidP="005D162C"/>
    <w:p w14:paraId="27905C3B" w14:textId="5FDC2E52" w:rsidR="002E69D2" w:rsidRDefault="00113080" w:rsidP="00E01955">
      <w:pPr>
        <w:ind w:firstLine="720"/>
      </w:pPr>
      <w:r>
        <w:t>Î</w:t>
      </w:r>
      <w:r w:rsidR="00513D12" w:rsidRPr="00513D12">
        <w:t>nvățarea su</w:t>
      </w:r>
      <w:r w:rsidR="001B25E2">
        <w:t>pervizată</w:t>
      </w:r>
      <w:r w:rsidR="00513D12" w:rsidRPr="00513D12">
        <w:t xml:space="preserve"> </w:t>
      </w:r>
      <w:r>
        <w:t>este prezentă atunci</w:t>
      </w:r>
      <w:r w:rsidR="00513D12" w:rsidRPr="00513D12">
        <w:t xml:space="preserve"> când </w:t>
      </w:r>
      <w:r w:rsidR="00513D12">
        <w:t>învățăm</w:t>
      </w:r>
      <w:r w:rsidR="00513D12" w:rsidRPr="00513D12">
        <w:t xml:space="preserve"> sau antrenăm mașina </w:t>
      </w:r>
      <w:r w:rsidR="00513D12">
        <w:t>cu ajutorul unor date</w:t>
      </w:r>
      <w:r w:rsidR="00513D12" w:rsidRPr="00513D12">
        <w:t xml:space="preserve"> bine etichetate</w:t>
      </w:r>
      <w:r w:rsidR="00621688">
        <w:t xml:space="preserve"> (labeled data)</w:t>
      </w:r>
      <w:r w:rsidR="00513D12">
        <w:t>, c</w:t>
      </w:r>
      <w:r w:rsidR="00513D12" w:rsidRPr="00513D12">
        <w:t xml:space="preserve">eea ce înseamnă că </w:t>
      </w:r>
      <w:r w:rsidR="002C072E">
        <w:t>anumite</w:t>
      </w:r>
      <w:r w:rsidR="00513D12" w:rsidRPr="00513D12">
        <w:t xml:space="preserve"> date sunt deja etichetate </w:t>
      </w:r>
      <w:r w:rsidR="00513D12">
        <w:t>în mod corect</w:t>
      </w:r>
      <w:r w:rsidR="00513D12" w:rsidRPr="00513D12">
        <w:t xml:space="preserve">. </w:t>
      </w:r>
      <w:r w:rsidR="00E01955">
        <w:t>În învățarea supravegheată sunt varia</w:t>
      </w:r>
      <w:r w:rsidR="006C00A1">
        <w:t>bil</w:t>
      </w:r>
      <w:r w:rsidR="002A601C">
        <w:t>ele</w:t>
      </w:r>
      <w:r w:rsidR="00E01955">
        <w:t xml:space="preserve"> de intrare (x) și variabila de ieșire (Y) și se utilizează un algoritm de învățare a funcției de mapare</w:t>
      </w:r>
      <w:r w:rsidR="006C00A1">
        <w:t xml:space="preserve"> </w:t>
      </w:r>
      <w:r w:rsidR="00E01955">
        <w:t>(Y=f(x)). Scopul final este aproximația cât mai bună a funcției de mapare, astfel încât la introducere de date noi de intrare (x), să se poată realiza prezicerea datei de ieșire (Y)</w:t>
      </w:r>
      <w:r w:rsidR="005D162C">
        <w:t>.</w:t>
      </w:r>
      <w:r w:rsidR="003E1EFE">
        <w:t xml:space="preserve"> Modelul este elaborat prin deducerea anumitor structuri existente în datele de intrare.</w:t>
      </w:r>
    </w:p>
    <w:p w14:paraId="29F0F07F" w14:textId="77777777" w:rsidR="005D162C" w:rsidRPr="005D162C" w:rsidRDefault="00DB331E" w:rsidP="005D162C">
      <w:pPr>
        <w:keepNext/>
        <w:jc w:val="center"/>
      </w:pPr>
      <w:r w:rsidRPr="005D162C">
        <w:drawing>
          <wp:inline distT="0" distB="0" distL="0" distR="0" wp14:anchorId="6D8EFBFC" wp14:editId="218DBE8E">
            <wp:extent cx="3380974" cy="2159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4373" cy="2200377"/>
                    </a:xfrm>
                    <a:prstGeom prst="rect">
                      <a:avLst/>
                    </a:prstGeom>
                  </pic:spPr>
                </pic:pic>
              </a:graphicData>
            </a:graphic>
          </wp:inline>
        </w:drawing>
      </w:r>
    </w:p>
    <w:p w14:paraId="794DFFE2" w14:textId="1293807E" w:rsidR="00DB331E" w:rsidRPr="005D162C" w:rsidRDefault="005D162C" w:rsidP="005D162C">
      <w:pPr>
        <w:pStyle w:val="Caption"/>
        <w:jc w:val="center"/>
        <w:rPr>
          <w:color w:val="auto"/>
        </w:rPr>
      </w:pPr>
      <w:r w:rsidRPr="005D162C">
        <w:rPr>
          <w:color w:val="auto"/>
        </w:rPr>
        <w:t>Metode de învățare sup</w:t>
      </w:r>
      <w:r w:rsidR="00924963">
        <w:rPr>
          <w:color w:val="auto"/>
        </w:rPr>
        <w:t>ervizată</w:t>
      </w:r>
    </w:p>
    <w:p w14:paraId="5A4B8FF9" w14:textId="1F56E515" w:rsidR="00F53440" w:rsidRDefault="00F53440" w:rsidP="00180B04">
      <w:pPr>
        <w:ind w:firstLine="720"/>
        <w:rPr>
          <w:rFonts w:cs="Times New Roman"/>
          <w:spacing w:val="2"/>
          <w:szCs w:val="28"/>
          <w:bdr w:val="none" w:sz="0" w:space="0" w:color="auto" w:frame="1"/>
          <w:shd w:val="clear" w:color="auto" w:fill="FFFFFF"/>
        </w:rPr>
      </w:pPr>
      <w:r w:rsidRPr="00F53440">
        <w:rPr>
          <w:rStyle w:val="Strong"/>
          <w:rFonts w:cs="Times New Roman"/>
          <w:spacing w:val="2"/>
          <w:szCs w:val="28"/>
          <w:bdr w:val="none" w:sz="0" w:space="0" w:color="auto" w:frame="1"/>
          <w:shd w:val="clear" w:color="auto" w:fill="FFFFFF"/>
        </w:rPr>
        <w:t>Clasificarea</w:t>
      </w:r>
      <w:r w:rsidR="008C5141">
        <w:rPr>
          <w:rFonts w:cs="Times New Roman"/>
          <w:spacing w:val="2"/>
          <w:szCs w:val="28"/>
          <w:bdr w:val="none" w:sz="0" w:space="0" w:color="auto" w:frame="1"/>
          <w:shd w:val="clear" w:color="auto" w:fill="FFFFFF"/>
        </w:rPr>
        <w:t xml:space="preserve"> </w:t>
      </w:r>
      <w:r w:rsidRPr="00F53440">
        <w:rPr>
          <w:rFonts w:cs="Times New Roman"/>
          <w:spacing w:val="2"/>
          <w:szCs w:val="28"/>
          <w:bdr w:val="none" w:sz="0" w:space="0" w:color="auto" w:frame="1"/>
          <w:shd w:val="clear" w:color="auto" w:fill="FFFFFF"/>
        </w:rPr>
        <w:t>folosește un algoritm pentru a atribui cu precizie datele de testare în categorii specifice.</w:t>
      </w:r>
      <w:r w:rsidR="008C5141">
        <w:rPr>
          <w:rFonts w:cs="Times New Roman"/>
          <w:spacing w:val="2"/>
          <w:szCs w:val="28"/>
          <w:bdr w:val="none" w:sz="0" w:space="0" w:color="auto" w:frame="1"/>
          <w:shd w:val="clear" w:color="auto" w:fill="FFFFFF"/>
        </w:rPr>
        <w:t xml:space="preserve"> </w:t>
      </w:r>
      <w:r w:rsidRPr="00F53440">
        <w:rPr>
          <w:rFonts w:cs="Times New Roman"/>
          <w:spacing w:val="2"/>
          <w:szCs w:val="28"/>
          <w:bdr w:val="none" w:sz="0" w:space="0" w:color="auto" w:frame="1"/>
          <w:shd w:val="clear" w:color="auto" w:fill="FFFFFF"/>
        </w:rPr>
        <w:t>Recunoaște anumite entități din setul de date și încearcă să tragă câteva concluzii cu privire la modul în care aceste entități ar trebui să fie etichetate sau definite.</w:t>
      </w:r>
      <w:r w:rsidR="00A376E2">
        <w:rPr>
          <w:rFonts w:cs="Times New Roman"/>
          <w:spacing w:val="2"/>
          <w:szCs w:val="28"/>
          <w:bdr w:val="none" w:sz="0" w:space="0" w:color="auto" w:frame="1"/>
          <w:shd w:val="clear" w:color="auto" w:fill="FFFFFF"/>
        </w:rPr>
        <w:t xml:space="preserve">Exemple de metode de clasificare: clasificatorii liniari, </w:t>
      </w:r>
      <w:r w:rsidR="00B253ED">
        <w:rPr>
          <w:rFonts w:cs="Times New Roman"/>
          <w:spacing w:val="2"/>
          <w:szCs w:val="28"/>
          <w:bdr w:val="none" w:sz="0" w:space="0" w:color="auto" w:frame="1"/>
          <w:shd w:val="clear" w:color="auto" w:fill="FFFFFF"/>
        </w:rPr>
        <w:t>mașina cu suport vectorial (SVM)</w:t>
      </w:r>
      <w:r w:rsidR="00180B04">
        <w:rPr>
          <w:rFonts w:cs="Times New Roman"/>
          <w:spacing w:val="2"/>
          <w:szCs w:val="28"/>
          <w:bdr w:val="none" w:sz="0" w:space="0" w:color="auto" w:frame="1"/>
          <w:shd w:val="clear" w:color="auto" w:fill="FFFFFF"/>
        </w:rPr>
        <w:t>, arbori decizionali și pădure de arbori decizionali (random forest).</w:t>
      </w:r>
    </w:p>
    <w:p w14:paraId="15D3A4B9" w14:textId="4B12DF7E" w:rsidR="00180B04" w:rsidRDefault="00180B04" w:rsidP="00180B04">
      <w:pPr>
        <w:ind w:firstLine="720"/>
        <w:rPr>
          <w:rFonts w:cs="Times New Roman"/>
          <w:spacing w:val="2"/>
          <w:szCs w:val="28"/>
          <w:bdr w:val="none" w:sz="0" w:space="0" w:color="auto" w:frame="1"/>
          <w:shd w:val="clear" w:color="auto" w:fill="FFFFFF"/>
        </w:rPr>
      </w:pPr>
      <w:r w:rsidRPr="00180B04">
        <w:rPr>
          <w:rFonts w:cs="Times New Roman"/>
          <w:b/>
          <w:bCs/>
          <w:spacing w:val="2"/>
          <w:szCs w:val="28"/>
          <w:bdr w:val="none" w:sz="0" w:space="0" w:color="auto" w:frame="1"/>
          <w:shd w:val="clear" w:color="auto" w:fill="FFFFFF"/>
        </w:rPr>
        <w:lastRenderedPageBreak/>
        <w:t>Regresia</w:t>
      </w:r>
      <w:r w:rsidRPr="00180B04">
        <w:rPr>
          <w:rFonts w:cs="Times New Roman"/>
          <w:spacing w:val="2"/>
          <w:szCs w:val="28"/>
          <w:bdr w:val="none" w:sz="0" w:space="0" w:color="auto" w:frame="1"/>
          <w:shd w:val="clear" w:color="auto" w:fill="FFFFFF"/>
        </w:rPr>
        <w:t xml:space="preserve"> utilizează un algoritm pentru a înțelege relația dintre variabilele dependente și cele independente. Modelele de regresie sunt utile pentru prezicerea valorilor numerice pe baza diferitelor puncte de dat</w:t>
      </w:r>
      <w:r>
        <w:rPr>
          <w:rFonts w:cs="Times New Roman"/>
          <w:spacing w:val="2"/>
          <w:szCs w:val="28"/>
          <w:bdr w:val="none" w:sz="0" w:space="0" w:color="auto" w:frame="1"/>
          <w:shd w:val="clear" w:color="auto" w:fill="FFFFFF"/>
        </w:rPr>
        <w:t>e.</w:t>
      </w:r>
      <w:r w:rsidRPr="00180B04">
        <w:rPr>
          <w:rFonts w:cs="Times New Roman"/>
          <w:spacing w:val="2"/>
          <w:szCs w:val="28"/>
          <w:bdr w:val="none" w:sz="0" w:space="0" w:color="auto" w:frame="1"/>
          <w:shd w:val="clear" w:color="auto" w:fill="FFFFFF"/>
        </w:rPr>
        <w:t xml:space="preserve"> Unii algoritmi de regresie populari sunt regresia liniară, regresia logistică și regresia polinomială.</w:t>
      </w:r>
    </w:p>
    <w:p w14:paraId="555B107A" w14:textId="2193F9F4" w:rsidR="00C258AD" w:rsidRDefault="00C258AD" w:rsidP="00180B04">
      <w:pPr>
        <w:ind w:firstLine="720"/>
        <w:rPr>
          <w:rFonts w:cs="Times New Roman"/>
          <w:spacing w:val="2"/>
          <w:szCs w:val="28"/>
          <w:bdr w:val="none" w:sz="0" w:space="0" w:color="auto" w:frame="1"/>
          <w:shd w:val="clear" w:color="auto" w:fill="FFFFFF"/>
        </w:rPr>
      </w:pPr>
    </w:p>
    <w:p w14:paraId="44E8D31E" w14:textId="0736CFA8" w:rsidR="00C258AD" w:rsidRDefault="00C258AD" w:rsidP="00C258AD">
      <w:pPr>
        <w:pStyle w:val="Heading3"/>
        <w:rPr>
          <w:bdr w:val="none" w:sz="0" w:space="0" w:color="auto" w:frame="1"/>
          <w:shd w:val="clear" w:color="auto" w:fill="FFFFFF"/>
        </w:rPr>
      </w:pPr>
      <w:bookmarkStart w:id="17" w:name="_Toc95934298"/>
      <w:bookmarkStart w:id="18" w:name="_Toc103874614"/>
      <w:r>
        <w:rPr>
          <w:bdr w:val="none" w:sz="0" w:space="0" w:color="auto" w:frame="1"/>
          <w:shd w:val="clear" w:color="auto" w:fill="FFFFFF"/>
        </w:rPr>
        <w:t>Deep Unsupervised Learning (DUL)</w:t>
      </w:r>
      <w:bookmarkEnd w:id="17"/>
      <w:bookmarkEnd w:id="18"/>
    </w:p>
    <w:p w14:paraId="5CC9027F" w14:textId="075FF428" w:rsidR="00C258AD" w:rsidRDefault="00C258AD" w:rsidP="00C258AD"/>
    <w:p w14:paraId="53B62BE2" w14:textId="1206F770" w:rsidR="008B1BDE" w:rsidRDefault="00077AE9" w:rsidP="00F1385B">
      <w:pPr>
        <w:ind w:firstLine="720"/>
        <w:rPr>
          <w:rFonts w:cs="Times New Roman"/>
          <w:szCs w:val="28"/>
        </w:rPr>
      </w:pPr>
      <w:r>
        <w:t>Învățarea n</w:t>
      </w:r>
      <w:r w:rsidR="00924963">
        <w:t>esupervizată</w:t>
      </w:r>
      <w:r>
        <w:t xml:space="preserve"> utilizează algoritmi de învățare automat</w:t>
      </w:r>
      <w:r w:rsidR="00D0038E">
        <w:t>ă pentru a analiza și a grupa seturi de date neetichetate. Acești algoritmi descoperă modele ascunse în date fără a fi nevoie de intervenția umană. Modelele de învățare nesup</w:t>
      </w:r>
      <w:r w:rsidR="00924963">
        <w:t>ervizată</w:t>
      </w:r>
      <w:r w:rsidR="00D0038E">
        <w:t xml:space="preserve"> sunt utilizate pentru trei scopuri esențiale: grupare</w:t>
      </w:r>
      <w:r w:rsidR="00F1385B">
        <w:t>(clustering)</w:t>
      </w:r>
      <w:r w:rsidR="00D0038E">
        <w:t xml:space="preserve">, reducerea dimensionalității și </w:t>
      </w:r>
      <w:r w:rsidR="00FE066D">
        <w:t xml:space="preserve">învățarea regulilor de </w:t>
      </w:r>
      <w:r w:rsidR="00D0038E">
        <w:t>a</w:t>
      </w:r>
      <w:r w:rsidR="00D0038E" w:rsidRPr="00D0038E">
        <w:rPr>
          <w:rFonts w:cs="Times New Roman"/>
          <w:szCs w:val="28"/>
        </w:rPr>
        <w:t xml:space="preserve">sociere. </w:t>
      </w:r>
      <w:r w:rsidR="00D0038E">
        <w:rPr>
          <w:rFonts w:cs="Times New Roman"/>
          <w:szCs w:val="28"/>
        </w:rPr>
        <w:t>Deci</w:t>
      </w:r>
      <w:r w:rsidR="00D0038E" w:rsidRPr="00D0038E">
        <w:rPr>
          <w:rFonts w:cs="Times New Roman"/>
          <w:szCs w:val="28"/>
        </w:rPr>
        <w:t xml:space="preserve"> sarcina mașinii este să grupeze informațiile nesortate în funcție de asemănări, modele și di</w:t>
      </w:r>
      <w:r w:rsidR="00D0038E">
        <w:rPr>
          <w:rFonts w:cs="Times New Roman"/>
          <w:szCs w:val="28"/>
        </w:rPr>
        <w:t>screpanțe</w:t>
      </w:r>
      <w:r w:rsidR="00D0038E" w:rsidRPr="00D0038E">
        <w:rPr>
          <w:rFonts w:cs="Times New Roman"/>
          <w:szCs w:val="28"/>
        </w:rPr>
        <w:t xml:space="preserve">, fără nicio pregătire </w:t>
      </w:r>
      <w:r w:rsidR="00D0038E">
        <w:rPr>
          <w:rFonts w:cs="Times New Roman"/>
          <w:szCs w:val="28"/>
        </w:rPr>
        <w:t>anterioară</w:t>
      </w:r>
      <w:r w:rsidR="00D0038E" w:rsidRPr="00D0038E">
        <w:rPr>
          <w:rFonts w:cs="Times New Roman"/>
          <w:szCs w:val="28"/>
        </w:rPr>
        <w:t xml:space="preserve"> a datelor.</w:t>
      </w:r>
    </w:p>
    <w:p w14:paraId="41CD6951" w14:textId="7E081391" w:rsidR="00FE066D" w:rsidRDefault="00FE066D" w:rsidP="00F1385B">
      <w:pPr>
        <w:ind w:firstLine="720"/>
        <w:rPr>
          <w:rFonts w:cs="Times New Roman"/>
          <w:szCs w:val="28"/>
        </w:rPr>
      </w:pPr>
      <w:r>
        <w:rPr>
          <w:rFonts w:cs="Times New Roman"/>
          <w:szCs w:val="28"/>
        </w:rPr>
        <w:t>Exemple de algoritmi: algoritmul Apriori și k-Means.</w:t>
      </w:r>
    </w:p>
    <w:p w14:paraId="25CD2CCD" w14:textId="77777777" w:rsidR="00BD1DCE" w:rsidRPr="00BD1DCE" w:rsidRDefault="00BD1DCE" w:rsidP="00BD1DCE">
      <w:pPr>
        <w:keepNext/>
        <w:ind w:firstLine="720"/>
        <w:jc w:val="center"/>
      </w:pPr>
      <w:r w:rsidRPr="00BD1DCE">
        <w:rPr>
          <w:rFonts w:cs="Times New Roman"/>
          <w:szCs w:val="28"/>
        </w:rPr>
        <w:drawing>
          <wp:inline distT="0" distB="0" distL="0" distR="0" wp14:anchorId="24E3098F" wp14:editId="6F53021C">
            <wp:extent cx="3457815" cy="20857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36098" cy="2133009"/>
                    </a:xfrm>
                    <a:prstGeom prst="rect">
                      <a:avLst/>
                    </a:prstGeom>
                  </pic:spPr>
                </pic:pic>
              </a:graphicData>
            </a:graphic>
          </wp:inline>
        </w:drawing>
      </w:r>
    </w:p>
    <w:p w14:paraId="04C50492" w14:textId="01A350A4" w:rsidR="00BD1DCE" w:rsidRPr="00BD1DCE" w:rsidRDefault="00BD1DCE" w:rsidP="00BD1DCE">
      <w:pPr>
        <w:pStyle w:val="Caption"/>
        <w:jc w:val="center"/>
        <w:rPr>
          <w:rFonts w:cs="Times New Roman"/>
          <w:color w:val="auto"/>
          <w:szCs w:val="28"/>
        </w:rPr>
      </w:pPr>
      <w:r w:rsidRPr="00BD1DCE">
        <w:rPr>
          <w:color w:val="auto"/>
        </w:rPr>
        <w:t>Metode de învățare nesupraveghetă</w:t>
      </w:r>
    </w:p>
    <w:p w14:paraId="56EA80D9" w14:textId="3377A860" w:rsidR="008B1BDE" w:rsidRPr="00F1385B" w:rsidRDefault="00F1385B" w:rsidP="009B3071">
      <w:r w:rsidRPr="00F1385B">
        <w:rPr>
          <w:rFonts w:cs="Times New Roman"/>
          <w:b/>
          <w:bCs/>
          <w:szCs w:val="28"/>
        </w:rPr>
        <w:t>Clustering</w:t>
      </w:r>
      <w:r>
        <w:rPr>
          <w:rFonts w:cs="Times New Roman"/>
          <w:b/>
          <w:bCs/>
          <w:szCs w:val="28"/>
        </w:rPr>
        <w:t xml:space="preserve"> </w:t>
      </w:r>
      <w:r>
        <w:rPr>
          <w:rFonts w:cs="Times New Roman"/>
          <w:szCs w:val="28"/>
        </w:rPr>
        <w:t xml:space="preserve">reprezintă o modalitate de a extrage datele în scopul grupării acestora (neetichetate) pe baza asemănărilor sau diferențelor lor. </w:t>
      </w:r>
    </w:p>
    <w:p w14:paraId="770B525F" w14:textId="4AAA5D1E" w:rsidR="00D0038E" w:rsidRPr="00685F63" w:rsidRDefault="00F1385B" w:rsidP="009B3071">
      <w:pPr>
        <w:ind w:firstLine="576"/>
        <w:rPr>
          <w:b/>
          <w:bCs/>
        </w:rPr>
      </w:pPr>
      <w:r w:rsidRPr="00F1385B">
        <w:rPr>
          <w:b/>
          <w:bCs/>
        </w:rPr>
        <w:t>Asocierea</w:t>
      </w:r>
      <w:r>
        <w:rPr>
          <w:b/>
          <w:bCs/>
        </w:rPr>
        <w:t xml:space="preserve"> </w:t>
      </w:r>
      <w:r>
        <w:t>utilizează reguli diferite pentru a găsi relații între variabilele dintr-un set de date prestabilit</w:t>
      </w:r>
      <w:r w:rsidR="00685F63">
        <w:t>.</w:t>
      </w:r>
    </w:p>
    <w:p w14:paraId="3BD9F7BC" w14:textId="4C029EBA" w:rsidR="00D21CCE" w:rsidRDefault="00685F63" w:rsidP="009B3071">
      <w:pPr>
        <w:ind w:firstLine="576"/>
      </w:pPr>
      <w:r w:rsidRPr="00685F63">
        <w:rPr>
          <w:b/>
          <w:bCs/>
        </w:rPr>
        <w:t>Reducerea dimensionalitățiilor</w:t>
      </w:r>
      <w:r>
        <w:t xml:space="preserve"> este o tehnică de învățare atunci când numarul de dimensiuni dintr-un anumit set de date este prea mare. Reduce numărul de intrări de date la o dimensiune </w:t>
      </w:r>
      <w:r w:rsidR="007274BA">
        <w:t>rezonabilă</w:t>
      </w:r>
      <w:r>
        <w:t>, păstrând integritatea lor.</w:t>
      </w:r>
    </w:p>
    <w:p w14:paraId="7EF1E65C" w14:textId="211F5621" w:rsidR="002558F7" w:rsidRDefault="002558F7" w:rsidP="009B3071">
      <w:pPr>
        <w:ind w:firstLine="576"/>
      </w:pPr>
    </w:p>
    <w:p w14:paraId="4A37E975" w14:textId="1C8B9DE2" w:rsidR="002558F7" w:rsidRDefault="002558F7" w:rsidP="002558F7">
      <w:pPr>
        <w:pStyle w:val="Heading3"/>
      </w:pPr>
      <w:bookmarkStart w:id="19" w:name="_Toc103874615"/>
      <w:r>
        <w:t>Deep Semi-Supervised Learning (DSSL)</w:t>
      </w:r>
      <w:bookmarkEnd w:id="19"/>
    </w:p>
    <w:p w14:paraId="3334B1A8" w14:textId="77777777" w:rsidR="005A2FA9" w:rsidRPr="005A2FA9" w:rsidRDefault="005A2FA9" w:rsidP="005A2FA9"/>
    <w:p w14:paraId="6EEEE82A" w14:textId="33B573C8" w:rsidR="00053CE6" w:rsidRDefault="006D7DDE" w:rsidP="00BA1132">
      <w:pPr>
        <w:ind w:firstLine="576"/>
      </w:pPr>
      <w:r>
        <w:t xml:space="preserve">În cazul învățării semi-supervizate datele de intrare reprezintă o mixare de date etichetate și neetichetate. În cazul acestui tip de învățare, există o anumită deficiență </w:t>
      </w:r>
      <w:r>
        <w:lastRenderedPageBreak/>
        <w:t>în ce privește predicția, însă modelul trebuie să învețe structura existentă în date pentru a le putea grupa și a realiza predicții.</w:t>
      </w:r>
    </w:p>
    <w:p w14:paraId="53278424" w14:textId="77777777" w:rsidR="00CC015B" w:rsidRDefault="00CC015B" w:rsidP="00AA7B10">
      <w:pPr>
        <w:ind w:firstLine="0"/>
      </w:pPr>
    </w:p>
    <w:p w14:paraId="4D94FF30" w14:textId="58553C94" w:rsidR="004A75F7" w:rsidRDefault="00636E03" w:rsidP="009B3071">
      <w:pPr>
        <w:pStyle w:val="Heading2"/>
        <w:rPr>
          <w:sz w:val="28"/>
          <w:szCs w:val="28"/>
        </w:rPr>
      </w:pPr>
      <w:bookmarkStart w:id="20" w:name="_Toc95934299"/>
      <w:bookmarkStart w:id="21" w:name="_Toc103874616"/>
      <w:r w:rsidRPr="004A75F7">
        <w:rPr>
          <w:sz w:val="28"/>
          <w:szCs w:val="28"/>
        </w:rPr>
        <w:t>Abordarea Deep Learning</w:t>
      </w:r>
      <w:bookmarkEnd w:id="20"/>
      <w:bookmarkEnd w:id="21"/>
    </w:p>
    <w:p w14:paraId="5901DF4B" w14:textId="77777777" w:rsidR="009B3071" w:rsidRPr="009B3071" w:rsidRDefault="009B3071" w:rsidP="009B3071">
      <w:pPr>
        <w:ind w:firstLine="0"/>
      </w:pPr>
    </w:p>
    <w:p w14:paraId="2EA42ABB" w14:textId="793C7E40" w:rsidR="00021110" w:rsidRDefault="00021110" w:rsidP="009B3071">
      <w:pPr>
        <w:ind w:firstLine="360"/>
      </w:pPr>
      <w:r>
        <w:t xml:space="preserve">Deși învățarea profundă a fost teoretizată pentru prima dată în anii 1980, există două motive principale pentru care a devenit utilă </w:t>
      </w:r>
      <w:r w:rsidR="002435E6">
        <w:t>abia în ultimii ani și anume</w:t>
      </w:r>
      <w:r>
        <w:t>:</w:t>
      </w:r>
    </w:p>
    <w:p w14:paraId="6B08078C" w14:textId="1C52FEB8" w:rsidR="00021110" w:rsidRDefault="00021110" w:rsidP="006A6370">
      <w:pPr>
        <w:pStyle w:val="ListParagraph"/>
        <w:numPr>
          <w:ilvl w:val="0"/>
          <w:numId w:val="6"/>
        </w:numPr>
      </w:pPr>
      <w:r>
        <w:t xml:space="preserve">Învățarea profundă necesită cantități mari de date etichetate. De exemplu, </w:t>
      </w:r>
      <w:r w:rsidR="003C02CA">
        <w:t>progesul</w:t>
      </w:r>
      <w:r>
        <w:t xml:space="preserve"> </w:t>
      </w:r>
      <w:r w:rsidR="003C02CA">
        <w:t xml:space="preserve">dezvoltării </w:t>
      </w:r>
      <w:r>
        <w:t xml:space="preserve">mașinilor </w:t>
      </w:r>
      <w:r w:rsidR="003B0E97">
        <w:t>autonome</w:t>
      </w:r>
      <w:r>
        <w:t xml:space="preserve"> </w:t>
      </w:r>
      <w:r w:rsidR="003C02CA">
        <w:t>implică</w:t>
      </w:r>
      <w:r>
        <w:t xml:space="preserve"> milioane de imagini și mii de ore de înregistrări video</w:t>
      </w:r>
      <w:r w:rsidR="003C02CA">
        <w:t xml:space="preserve"> a traficului, a semnelor de circulație și tot ce implică interacțiunea umană cu circumstanțele din timpul șofatului</w:t>
      </w:r>
      <w:r>
        <w:t>.</w:t>
      </w:r>
    </w:p>
    <w:p w14:paraId="41353B86" w14:textId="2AE35F5C" w:rsidR="00825B14" w:rsidRDefault="00021110" w:rsidP="00825B14">
      <w:pPr>
        <w:pStyle w:val="ListParagraph"/>
        <w:numPr>
          <w:ilvl w:val="0"/>
          <w:numId w:val="6"/>
        </w:numPr>
      </w:pPr>
      <w:r>
        <w:t xml:space="preserve">Învățarea profundă necesită o putere de calcul substanțială. </w:t>
      </w:r>
      <w:r w:rsidR="003B0E97">
        <w:t xml:space="preserve">Astfel, </w:t>
      </w:r>
      <w:r>
        <w:t xml:space="preserve">GPU-urile de înaltă performanță </w:t>
      </w:r>
      <w:r w:rsidR="003B0E97">
        <w:t xml:space="preserve">reprezintă o soluție fezabilă, acestea având </w:t>
      </w:r>
      <w:r>
        <w:t xml:space="preserve">o arhitectură paralelă </w:t>
      </w:r>
      <w:r w:rsidR="00AE7323">
        <w:t>ce poate realiza</w:t>
      </w:r>
      <w:r w:rsidR="0012385E">
        <w:t xml:space="preserve"> un număr</w:t>
      </w:r>
      <w:r w:rsidR="00AE7323">
        <w:t xml:space="preserve"> considerabil de calcule simultan, fiind</w:t>
      </w:r>
      <w:r>
        <w:t xml:space="preserve"> eficientă pentru învățarea profundă. Atunci când este combinată cu clusterele sau cu cloud computing</w:t>
      </w:r>
      <w:r w:rsidR="00AE7323">
        <w:t>-ul</w:t>
      </w:r>
      <w:r>
        <w:t xml:space="preserve">, aceasta permite echipelor de dezvoltare să reducă timpul de </w:t>
      </w:r>
      <w:r w:rsidR="00AE7323">
        <w:t>antrenare</w:t>
      </w:r>
      <w:r>
        <w:t xml:space="preserve"> pentru o rețea de învățare profundă de la săptămâni la ore sau mai puțin</w:t>
      </w:r>
      <w:r w:rsidR="00AE7323">
        <w:t>, optimizând astfel sarcinile urmărite în acest domeniu de actualitate</w:t>
      </w:r>
      <w:r w:rsidR="00E30912">
        <w:t>.</w:t>
      </w:r>
    </w:p>
    <w:p w14:paraId="3D7085E2" w14:textId="77777777" w:rsidR="004401EC" w:rsidRDefault="004401EC" w:rsidP="00C65D7E">
      <w:pPr>
        <w:pStyle w:val="ListParagraph"/>
        <w:ind w:firstLine="0"/>
      </w:pPr>
    </w:p>
    <w:p w14:paraId="674267B8" w14:textId="2BB148BD" w:rsidR="00825B14" w:rsidRPr="002027FA" w:rsidRDefault="00825B14" w:rsidP="00D020B4">
      <w:pPr>
        <w:pStyle w:val="Heading2"/>
        <w:rPr>
          <w:sz w:val="28"/>
          <w:szCs w:val="28"/>
        </w:rPr>
      </w:pPr>
      <w:bookmarkStart w:id="22" w:name="_Toc95934300"/>
      <w:bookmarkStart w:id="23" w:name="_Toc103874617"/>
      <w:r w:rsidRPr="002027FA">
        <w:rPr>
          <w:sz w:val="28"/>
          <w:szCs w:val="28"/>
        </w:rPr>
        <w:t>Provocări impuse de D</w:t>
      </w:r>
      <w:r w:rsidR="00F00D19" w:rsidRPr="002027FA">
        <w:rPr>
          <w:sz w:val="28"/>
          <w:szCs w:val="28"/>
        </w:rPr>
        <w:t xml:space="preserve">eep </w:t>
      </w:r>
      <w:r w:rsidRPr="002027FA">
        <w:rPr>
          <w:sz w:val="28"/>
          <w:szCs w:val="28"/>
        </w:rPr>
        <w:t>L</w:t>
      </w:r>
      <w:bookmarkEnd w:id="22"/>
      <w:r w:rsidR="00F00D19" w:rsidRPr="002027FA">
        <w:rPr>
          <w:sz w:val="28"/>
          <w:szCs w:val="28"/>
        </w:rPr>
        <w:t>earning</w:t>
      </w:r>
      <w:bookmarkEnd w:id="23"/>
    </w:p>
    <w:p w14:paraId="60600AE9" w14:textId="77777777" w:rsidR="00C64E37" w:rsidRDefault="00C64E37" w:rsidP="00C64E37"/>
    <w:p w14:paraId="5F8F6D27" w14:textId="2288F31E" w:rsidR="00C64E37" w:rsidRDefault="00C64E37" w:rsidP="00E92A10">
      <w:pPr>
        <w:ind w:firstLine="576"/>
      </w:pPr>
      <w:r>
        <w:t xml:space="preserve">Rețelele de DL pot fi aplicate cu succes unor cantități mari de date în scopul descoperirii de noi </w:t>
      </w:r>
      <w:r w:rsidR="009013CA">
        <w:t>informații</w:t>
      </w:r>
      <w:r>
        <w:t xml:space="preserve">, aplicarea </w:t>
      </w:r>
      <w:r w:rsidR="009013CA">
        <w:t>informațiilor</w:t>
      </w:r>
      <w:r>
        <w:t xml:space="preserve"> deja </w:t>
      </w:r>
      <w:r w:rsidR="009013CA">
        <w:t>cunoscute</w:t>
      </w:r>
      <w:r>
        <w:t xml:space="preserve"> cât și predicția bazată pe </w:t>
      </w:r>
      <w:r w:rsidR="009013CA">
        <w:t>informații</w:t>
      </w:r>
      <w:r>
        <w:t xml:space="preserve"> (pentru a dezvolta noi structuri). Altfel spus, DL poate fi un motor puternic pentru obținerea unor  rezultate care pot fi puse în practică.</w:t>
      </w:r>
      <w:sdt>
        <w:sdtPr>
          <w:rPr>
            <w:color w:val="000000"/>
          </w:rPr>
          <w:tag w:val="MENDELEY_CITATION_v3_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"/>
          <w:id w:val="2066060305"/>
          <w:placeholder>
            <w:docPart w:val="DefaultPlaceholder_-1854013440"/>
          </w:placeholder>
        </w:sdtPr>
        <w:sdtEndPr/>
        <w:sdtContent>
          <w:r w:rsidR="00D10593" w:rsidRPr="00D10593">
            <w:rPr>
              <w:color w:val="000000"/>
            </w:rPr>
            <w:t>[3]</w:t>
          </w:r>
        </w:sdtContent>
      </w:sdt>
    </w:p>
    <w:p w14:paraId="539C89A9" w14:textId="655C3682" w:rsidR="00E92A10" w:rsidRDefault="00E92A10" w:rsidP="00E92A10">
      <w:pPr>
        <w:ind w:firstLine="0"/>
      </w:pPr>
      <w:r>
        <w:tab/>
        <w:t>Principalele avantaje ale utilizării DL:</w:t>
      </w:r>
    </w:p>
    <w:p w14:paraId="1DA412D6" w14:textId="151589A1" w:rsidR="001D3A90" w:rsidRDefault="001D3A90" w:rsidP="001D3A90">
      <w:pPr>
        <w:pStyle w:val="ListParagraph"/>
        <w:numPr>
          <w:ilvl w:val="0"/>
          <w:numId w:val="12"/>
        </w:numPr>
      </w:pPr>
      <w:r w:rsidRPr="001D3A90">
        <w:t xml:space="preserve">Utilizarea </w:t>
      </w:r>
      <w:r w:rsidR="009013CA">
        <w:t>optimă</w:t>
      </w:r>
      <w:r w:rsidRPr="001D3A90">
        <w:t xml:space="preserve"> a datelor nestructurate</w:t>
      </w:r>
      <w:r>
        <w:t>:</w:t>
      </w:r>
      <w:r w:rsidRPr="001D3A90">
        <w:t xml:space="preserve"> procent</w:t>
      </w:r>
      <w:r>
        <w:t>e</w:t>
      </w:r>
      <w:r w:rsidRPr="001D3A90">
        <w:t xml:space="preserve"> uriaș</w:t>
      </w:r>
      <w:r>
        <w:t>e</w:t>
      </w:r>
      <w:r w:rsidRPr="001D3A90">
        <w:t xml:space="preserve"> din </w:t>
      </w:r>
      <w:r>
        <w:t xml:space="preserve">cantitatea de </w:t>
      </w:r>
      <w:r w:rsidRPr="001D3A90">
        <w:t>date</w:t>
      </w:r>
      <w:r>
        <w:t xml:space="preserve"> ale </w:t>
      </w:r>
      <w:r w:rsidRPr="001D3A90">
        <w:t xml:space="preserve">unei organizații </w:t>
      </w:r>
      <w:r>
        <w:t>sunt</w:t>
      </w:r>
      <w:r w:rsidRPr="001D3A90">
        <w:t xml:space="preserve"> nestructurat</w:t>
      </w:r>
      <w:r>
        <w:t>e</w:t>
      </w:r>
      <w:r w:rsidRPr="001D3A90">
        <w:t xml:space="preserve">, deoarece </w:t>
      </w:r>
      <w:r>
        <w:t>o bună parte din</w:t>
      </w:r>
      <w:r w:rsidRPr="001D3A90">
        <w:t xml:space="preserve"> acest</w:t>
      </w:r>
      <w:r>
        <w:t>ea</w:t>
      </w:r>
      <w:r w:rsidRPr="001D3A90">
        <w:t xml:space="preserve"> există în diferite tipuri de formate, cum ar fi</w:t>
      </w:r>
      <w:r w:rsidR="00281DDF" w:rsidRPr="00281DDF">
        <w:t xml:space="preserve"> </w:t>
      </w:r>
      <w:r w:rsidR="00281DDF" w:rsidRPr="001D3A90">
        <w:t>texte</w:t>
      </w:r>
      <w:r w:rsidR="00281DDF">
        <w:t>,</w:t>
      </w:r>
      <w:r w:rsidRPr="001D3A90">
        <w:t xml:space="preserve"> imagini, </w:t>
      </w:r>
      <w:r>
        <w:t>audio, video</w:t>
      </w:r>
      <w:r w:rsidRPr="001D3A90">
        <w:t xml:space="preserve"> etc.</w:t>
      </w:r>
    </w:p>
    <w:p w14:paraId="0846A17C" w14:textId="4B258FED" w:rsidR="005F4E7D" w:rsidRDefault="008E7DE3" w:rsidP="00D932D9">
      <w:pPr>
        <w:pStyle w:val="ListParagraph"/>
        <w:numPr>
          <w:ilvl w:val="0"/>
          <w:numId w:val="12"/>
        </w:numPr>
      </w:pPr>
      <w:r w:rsidRPr="008E7DE3">
        <w:t>Eliminarea nevoii de inginerie a caracteristicilor</w:t>
      </w:r>
      <w:r w:rsidR="00540878">
        <w:t xml:space="preserve"> (feature engineering)</w:t>
      </w:r>
      <w:r>
        <w:t>: i</w:t>
      </w:r>
      <w:r w:rsidRPr="008E7DE3">
        <w:t xml:space="preserve">ngineria caracteristicilor </w:t>
      </w:r>
      <w:r>
        <w:t>reprezintă</w:t>
      </w:r>
      <w:r w:rsidRPr="008E7DE3">
        <w:t xml:space="preserve"> procesul de utilizare a </w:t>
      </w:r>
      <w:r w:rsidR="00A97A53">
        <w:t>informațiilor deja cunoscute</w:t>
      </w:r>
      <w:r w:rsidRPr="008E7DE3">
        <w:t xml:space="preserve"> din</w:t>
      </w:r>
      <w:r w:rsidR="00A97A53">
        <w:t>tr-un</w:t>
      </w:r>
      <w:r w:rsidRPr="008E7DE3">
        <w:t xml:space="preserve"> domeniu pentru a selecta și transforma cele mai relevante variabile din datele brute</w:t>
      </w:r>
      <w:r>
        <w:t>.</w:t>
      </w:r>
    </w:p>
    <w:p w14:paraId="322FCC34" w14:textId="4DF102BA" w:rsidR="00D932D9" w:rsidRDefault="00767B8C" w:rsidP="00D932D9">
      <w:pPr>
        <w:pStyle w:val="ListParagraph"/>
        <w:numPr>
          <w:ilvl w:val="0"/>
          <w:numId w:val="12"/>
        </w:numPr>
      </w:pPr>
      <w:r>
        <w:t>Capacitatea</w:t>
      </w:r>
      <w:r w:rsidRPr="00767B8C">
        <w:t xml:space="preserve"> de a furniza rezultate</w:t>
      </w:r>
      <w:r w:rsidR="00F0708A">
        <w:t>le</w:t>
      </w:r>
      <w:r w:rsidRPr="00767B8C">
        <w:t xml:space="preserve"> </w:t>
      </w:r>
      <w:r>
        <w:t xml:space="preserve">cu </w:t>
      </w:r>
      <w:r w:rsidR="00F0708A">
        <w:t xml:space="preserve">o </w:t>
      </w:r>
      <w:r>
        <w:t xml:space="preserve">acuratețe mare: </w:t>
      </w:r>
      <w:r w:rsidRPr="00767B8C">
        <w:t xml:space="preserve">un model de </w:t>
      </w:r>
      <w:r>
        <w:t>DL</w:t>
      </w:r>
      <w:r w:rsidRPr="00767B8C">
        <w:t xml:space="preserve"> </w:t>
      </w:r>
      <w:r>
        <w:t>este</w:t>
      </w:r>
      <w:r w:rsidRPr="00767B8C">
        <w:t xml:space="preserve"> capabil să îndeplinească mii de sarcini de rutină și repetitive într-o perioadă de timp mai scurtă</w:t>
      </w:r>
      <w:r w:rsidR="009013CA">
        <w:t>.</w:t>
      </w:r>
    </w:p>
    <w:p w14:paraId="1CF52267" w14:textId="15A9AF08" w:rsidR="009013CA" w:rsidRDefault="007514C7" w:rsidP="00D932D9">
      <w:pPr>
        <w:pStyle w:val="ListParagraph"/>
        <w:numPr>
          <w:ilvl w:val="0"/>
          <w:numId w:val="12"/>
        </w:numPr>
      </w:pPr>
      <w:r>
        <w:t>Reducerea</w:t>
      </w:r>
      <w:r w:rsidR="009013CA" w:rsidRPr="009013CA">
        <w:t xml:space="preserve"> costurilor inutile</w:t>
      </w:r>
      <w:r w:rsidR="00AD338B">
        <w:t>.</w:t>
      </w:r>
    </w:p>
    <w:p w14:paraId="71BFDCC5" w14:textId="2559BC63" w:rsidR="009013CA" w:rsidRDefault="009013CA" w:rsidP="00D932D9">
      <w:pPr>
        <w:pStyle w:val="ListParagraph"/>
        <w:numPr>
          <w:ilvl w:val="0"/>
          <w:numId w:val="12"/>
        </w:numPr>
      </w:pPr>
      <w:r w:rsidRPr="009013CA">
        <w:lastRenderedPageBreak/>
        <w:t>Eliminarea necesității de etichetare a datelor</w:t>
      </w:r>
      <w:r>
        <w:t xml:space="preserve">: </w:t>
      </w:r>
      <w:r w:rsidRPr="009013CA">
        <w:t>nevoia de date etichetate</w:t>
      </w:r>
      <w:r>
        <w:t xml:space="preserve"> corespunzatoare</w:t>
      </w:r>
      <w:r w:rsidRPr="009013CA">
        <w:t xml:space="preserve"> </w:t>
      </w:r>
      <w:r w:rsidR="00AD338B">
        <w:t>se reduce</w:t>
      </w:r>
      <w:r w:rsidRPr="009013CA">
        <w:t xml:space="preserve">, deoarece algoritmii excelează la învățarea fără </w:t>
      </w:r>
      <w:r w:rsidR="00BA1E55">
        <w:t>supervizare</w:t>
      </w:r>
      <w:r w:rsidRPr="009013CA">
        <w:t>.</w:t>
      </w:r>
      <w:sdt>
        <w:sdtPr>
          <w:rPr>
            <w:color w:val="000000"/>
          </w:rPr>
          <w:tag w:val="MENDELEY_CITATION_v3_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"/>
          <w:id w:val="1415593478"/>
          <w:placeholder>
            <w:docPart w:val="DefaultPlaceholder_-1854013440"/>
          </w:placeholder>
        </w:sdtPr>
        <w:sdtEndPr/>
        <w:sdtContent>
          <w:r w:rsidR="00D10593" w:rsidRPr="00D10593">
            <w:rPr>
              <w:color w:val="000000"/>
            </w:rPr>
            <w:t>[3]</w:t>
          </w:r>
        </w:sdtContent>
      </w:sdt>
    </w:p>
    <w:p w14:paraId="4C011CD3" w14:textId="033A790D" w:rsidR="007B6F30" w:rsidRDefault="009C32C2" w:rsidP="00A060C9">
      <w:pPr>
        <w:pStyle w:val="ListParagraph"/>
        <w:numPr>
          <w:ilvl w:val="0"/>
          <w:numId w:val="12"/>
        </w:numPr>
      </w:pPr>
      <w:r>
        <w:t xml:space="preserve">Arhitectura DL </w:t>
      </w:r>
      <w:r w:rsidRPr="009C32C2">
        <w:t>este flexibilă</w:t>
      </w:r>
      <w:r w:rsidR="00BA1E55">
        <w:t>, astfel încât sa</w:t>
      </w:r>
      <w:r w:rsidRPr="009C32C2">
        <w:t xml:space="preserve"> p</w:t>
      </w:r>
      <w:r w:rsidR="00BA1E55">
        <w:t>oată</w:t>
      </w:r>
      <w:r w:rsidRPr="009C32C2">
        <w:t xml:space="preserve"> fi adaptată la noi probleme în viitor.</w:t>
      </w:r>
    </w:p>
    <w:p w14:paraId="4AF02A6C" w14:textId="77777777" w:rsidR="00A060C9" w:rsidRPr="005F4E7D" w:rsidRDefault="00A060C9" w:rsidP="00A060C9">
      <w:pPr>
        <w:pStyle w:val="ListParagraph"/>
        <w:ind w:firstLine="0"/>
      </w:pPr>
    </w:p>
    <w:p w14:paraId="77E4411D" w14:textId="04D823EB" w:rsidR="007B6F30" w:rsidRDefault="00375848" w:rsidP="00B53DAD">
      <w:pPr>
        <w:pStyle w:val="Heading2"/>
      </w:pPr>
      <w:bookmarkStart w:id="24" w:name="_Toc95934301"/>
      <w:bookmarkStart w:id="25" w:name="_Toc103874618"/>
      <w:r>
        <w:t xml:space="preserve">Deep Learning </w:t>
      </w:r>
      <w:r w:rsidR="00D36312">
        <w:t>și</w:t>
      </w:r>
      <w:r>
        <w:t xml:space="preserve"> Machine Learning</w:t>
      </w:r>
      <w:bookmarkEnd w:id="24"/>
      <w:r w:rsidR="00D36312">
        <w:t>. Diferențe.</w:t>
      </w:r>
      <w:bookmarkEnd w:id="25"/>
    </w:p>
    <w:p w14:paraId="1D2F3DBD" w14:textId="77777777" w:rsidR="00B53DAD" w:rsidRPr="00B53DAD" w:rsidRDefault="00B53DAD" w:rsidP="00B53DAD"/>
    <w:p w14:paraId="53941483" w14:textId="57ED7893" w:rsidR="009E09EA" w:rsidRDefault="009E09EA" w:rsidP="009E09EA">
      <w:pPr>
        <w:rPr>
          <w:color w:val="000000"/>
        </w:rPr>
      </w:pPr>
      <w:r w:rsidRPr="009E09EA">
        <w:rPr>
          <w:color w:val="000000"/>
        </w:rPr>
        <w:t xml:space="preserve">Termenul </w:t>
      </w:r>
      <w:r>
        <w:rPr>
          <w:color w:val="000000"/>
          <w:lang w:val="en-US"/>
        </w:rPr>
        <w:t>“deep”</w:t>
      </w:r>
      <w:r w:rsidRPr="009E09EA">
        <w:rPr>
          <w:color w:val="000000"/>
        </w:rPr>
        <w:t xml:space="preserve">din </w:t>
      </w:r>
      <w:r>
        <w:rPr>
          <w:color w:val="000000"/>
        </w:rPr>
        <w:t>Deep Learning</w:t>
      </w:r>
      <w:r w:rsidRPr="009E09EA">
        <w:rPr>
          <w:color w:val="000000"/>
        </w:rPr>
        <w:t xml:space="preserve"> se referă la adâncimea straturilor dintr-o rețea neuronală. O rețea neuronală care constă din mai mult de trei straturi </w:t>
      </w:r>
      <w:r>
        <w:rPr>
          <w:color w:val="000000"/>
        </w:rPr>
        <w:t>(</w:t>
      </w:r>
      <w:r w:rsidRPr="009E09EA">
        <w:rPr>
          <w:color w:val="000000"/>
        </w:rPr>
        <w:t>care ar include intrările și ieșirile</w:t>
      </w:r>
      <w:r>
        <w:rPr>
          <w:color w:val="000000"/>
        </w:rPr>
        <w:t>)</w:t>
      </w:r>
      <w:r w:rsidRPr="009E09EA">
        <w:rPr>
          <w:color w:val="000000"/>
        </w:rPr>
        <w:t xml:space="preserve"> poate fi considerată un algoritm </w:t>
      </w:r>
      <w:r>
        <w:rPr>
          <w:color w:val="000000"/>
        </w:rPr>
        <w:t>DL</w:t>
      </w:r>
      <w:r w:rsidRPr="009E09EA">
        <w:rPr>
          <w:color w:val="000000"/>
        </w:rPr>
        <w:t>. Acest lucru este reprezentat, cu ajutorul următoarei diagrame:</w:t>
      </w:r>
    </w:p>
    <w:p w14:paraId="4C378A06" w14:textId="6757B992" w:rsidR="00A060C9" w:rsidRDefault="00A060C9" w:rsidP="00A060C9">
      <w:pPr>
        <w:jc w:val="center"/>
        <w:rPr>
          <w:color w:val="000000"/>
        </w:rPr>
      </w:pPr>
      <w:r w:rsidRPr="00A060C9">
        <w:rPr>
          <w:color w:val="000000"/>
        </w:rPr>
        <w:drawing>
          <wp:inline distT="0" distB="0" distL="0" distR="0" wp14:anchorId="109513CB" wp14:editId="22D4FA56">
            <wp:extent cx="2744708" cy="1836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7548" cy="1871774"/>
                    </a:xfrm>
                    <a:prstGeom prst="rect">
                      <a:avLst/>
                    </a:prstGeom>
                  </pic:spPr>
                </pic:pic>
              </a:graphicData>
            </a:graphic>
          </wp:inline>
        </w:drawing>
      </w:r>
    </w:p>
    <w:p w14:paraId="664E8A41" w14:textId="07A6DF32" w:rsidR="00993346" w:rsidRPr="00993346" w:rsidRDefault="00993346" w:rsidP="00993346">
      <w:pPr>
        <w:jc w:val="center"/>
        <w:rPr>
          <w:color w:val="000000"/>
          <w:sz w:val="20"/>
          <w:szCs w:val="20"/>
        </w:rPr>
      </w:pPr>
      <w:r>
        <w:rPr>
          <w:color w:val="000000"/>
          <w:sz w:val="20"/>
          <w:szCs w:val="20"/>
        </w:rPr>
        <w:t>Rețea neuronală cu straturi multiple</w:t>
      </w:r>
    </w:p>
    <w:p w14:paraId="25A6D6F9" w14:textId="707CA5B5" w:rsidR="009E09EA" w:rsidRDefault="00E9300B" w:rsidP="00E9300B">
      <w:pPr>
        <w:rPr>
          <w:color w:val="000000"/>
        </w:rPr>
      </w:pPr>
      <w:r>
        <w:rPr>
          <w:color w:val="000000"/>
        </w:rPr>
        <w:t>Din figura se observă că fiecare componentă a unui strat este interconectată cu toate componentele stratului ulterior.</w:t>
      </w:r>
    </w:p>
    <w:p w14:paraId="2B15087B" w14:textId="79247867" w:rsidR="00AD1E97" w:rsidRDefault="00FC1F6E" w:rsidP="00AD1E97">
      <w:pPr>
        <w:rPr>
          <w:color w:val="000000"/>
        </w:rPr>
      </w:pPr>
      <w:r>
        <w:rPr>
          <w:color w:val="000000"/>
        </w:rPr>
        <w:t>Machine Learning sau î</w:t>
      </w:r>
      <w:r w:rsidRPr="00FC1F6E">
        <w:rPr>
          <w:color w:val="000000"/>
        </w:rPr>
        <w:t xml:space="preserve">nvățarea automată a fost definită în anii 1950 de către pionierul AI Arthur Samuel ca fiind </w:t>
      </w:r>
      <w:r>
        <w:rPr>
          <w:color w:val="000000"/>
          <w:lang w:val="en-US"/>
        </w:rPr>
        <w:t>“</w:t>
      </w:r>
      <w:r w:rsidRPr="00FC1F6E">
        <w:rPr>
          <w:color w:val="000000"/>
        </w:rPr>
        <w:t xml:space="preserve">domeniul de </w:t>
      </w:r>
      <w:r>
        <w:rPr>
          <w:color w:val="000000"/>
        </w:rPr>
        <w:t>studiu</w:t>
      </w:r>
      <w:r w:rsidRPr="00FC1F6E">
        <w:rPr>
          <w:color w:val="000000"/>
        </w:rPr>
        <w:t xml:space="preserve"> care oferă computerelor capacitatea de a învăța fără a fi programate în mod explicit.</w:t>
      </w:r>
      <w:r>
        <w:rPr>
          <w:color w:val="000000"/>
        </w:rPr>
        <w:t>”.</w:t>
      </w:r>
    </w:p>
    <w:p w14:paraId="61B20949" w14:textId="10489D3F" w:rsidR="002D545D" w:rsidRDefault="00AD1E97" w:rsidP="002D640B">
      <w:pPr>
        <w:pStyle w:val="ListParagraph"/>
        <w:numPr>
          <w:ilvl w:val="1"/>
          <w:numId w:val="14"/>
        </w:numPr>
      </w:pPr>
      <w:r>
        <w:t>Principala diferență dintre DL și ML constă în modul în care fiecare algoritm al acestor domenii învață</w:t>
      </w:r>
      <w:r w:rsidR="00A25BC2">
        <w:t xml:space="preserve">, dupa cum </w:t>
      </w:r>
      <w:r w:rsidR="00FB3422">
        <w:t xml:space="preserve">este exemplificat </w:t>
      </w:r>
      <w:r w:rsidR="00532ABD">
        <w:t xml:space="preserve">și </w:t>
      </w:r>
      <w:r w:rsidR="00FB3422">
        <w:t>în figura</w:t>
      </w:r>
      <w:r w:rsidR="00532ABD">
        <w:t xml:space="preserve">, </w:t>
      </w:r>
      <w:r>
        <w:t>și în cantitatea de date pe care fiecare tip de algoritm o utilizează</w:t>
      </w:r>
      <w:r w:rsidR="002D545D">
        <w:t>:</w:t>
      </w:r>
    </w:p>
    <w:p w14:paraId="154F3E31" w14:textId="2398FD24" w:rsidR="00182FE5" w:rsidRPr="009E09EA" w:rsidRDefault="00AD1E97" w:rsidP="00182FE5">
      <w:pPr>
        <w:pStyle w:val="ListParagraph"/>
        <w:numPr>
          <w:ilvl w:val="0"/>
          <w:numId w:val="13"/>
        </w:numPr>
      </w:pPr>
      <w:r>
        <w:t>DL automatizează o mare parte din procesul de extragere a caracteristicilor, reducând intervenția umană manuală necesară. De asemenea, permite utilizarea unor seturi mari de date, ceea ce i-a adus titlul de "învățare mecanică scalabilă".</w:t>
      </w:r>
    </w:p>
    <w:p w14:paraId="7EEF89C1" w14:textId="5C097214" w:rsidR="008E7A0E" w:rsidRDefault="00B56B46" w:rsidP="00380A44">
      <w:pPr>
        <w:pStyle w:val="ListParagraph"/>
        <w:numPr>
          <w:ilvl w:val="0"/>
          <w:numId w:val="13"/>
        </w:numPr>
        <w:rPr>
          <w:color w:val="000000"/>
        </w:rPr>
      </w:pPr>
      <w:r w:rsidRPr="00380A44">
        <w:rPr>
          <w:color w:val="000000"/>
        </w:rPr>
        <w:t>ML</w:t>
      </w:r>
      <w:r w:rsidR="008E7A0E" w:rsidRPr="00380A44">
        <w:rPr>
          <w:color w:val="000000"/>
        </w:rPr>
        <w:t xml:space="preserve"> </w:t>
      </w:r>
      <w:r w:rsidRPr="00380A44">
        <w:rPr>
          <w:color w:val="000000"/>
        </w:rPr>
        <w:t xml:space="preserve">sau învățarea </w:t>
      </w:r>
      <w:r w:rsidR="008E7A0E" w:rsidRPr="00380A44">
        <w:rPr>
          <w:color w:val="000000"/>
        </w:rPr>
        <w:t xml:space="preserve">"non-profundă" depinde </w:t>
      </w:r>
      <w:r w:rsidRPr="00380A44">
        <w:rPr>
          <w:color w:val="000000"/>
        </w:rPr>
        <w:t>mai mult</w:t>
      </w:r>
      <w:r w:rsidR="008E7A0E" w:rsidRPr="00380A44">
        <w:rPr>
          <w:color w:val="000000"/>
        </w:rPr>
        <w:t xml:space="preserve"> de intervenția umană pentru a învăța. Experții umani determină ierarhia caracteristicilor pentru a înțelege diferențele dintre intrările de date, </w:t>
      </w:r>
      <w:r w:rsidRPr="00380A44">
        <w:rPr>
          <w:color w:val="000000"/>
        </w:rPr>
        <w:t>fiind nevoie de</w:t>
      </w:r>
      <w:r w:rsidR="008E7A0E" w:rsidRPr="00380A44">
        <w:rPr>
          <w:color w:val="000000"/>
        </w:rPr>
        <w:t xml:space="preserve"> mai multe date structurate pentru a învăța</w:t>
      </w:r>
      <w:r w:rsidR="008E7A0E" w:rsidRPr="00510038">
        <w:rPr>
          <w:color w:val="000000"/>
          <w:vertAlign w:val="superscript"/>
        </w:rPr>
        <w:t>.</w:t>
      </w:r>
      <w:sdt>
        <w:sdtPr>
          <w:rPr>
            <w:color w:val="000000"/>
          </w:rPr>
          <w:tag w:val="MENDELEY_CITATION_v3_eyJjaXRhdGlvbklEIjoiTUVOREVMRVlfQ0lUQVRJT05fMmUyNWMzM2EtMGY1Ny00YTFjLWJkNDYtZDQ0ZjIxOGYwYzkzIiwicHJvcGVydGllcyI6eyJub3RlSW5kZXgiOjB9LCJpc0VkaXRlZCI6ZmFsc2UsIm1hbnVhbE92ZXJyaWRlIjp7ImlzTWFudWFsbHlPdmVycmlkZGVuIjpmYWxzZSwiY2l0ZXByb2NUZXh0IjoiWzF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LCJjb250YWluZXItdGl0bGUtc2hvcnQiOiIifSwiaXNUZW1wb3JhcnkiOmZhbHNlfV19"/>
          <w:id w:val="817614012"/>
          <w:placeholder>
            <w:docPart w:val="DefaultPlaceholder_-1854013440"/>
          </w:placeholder>
        </w:sdtPr>
        <w:sdtEndPr/>
        <w:sdtContent>
          <w:r w:rsidR="00D10593" w:rsidRPr="00D10593">
            <w:rPr>
              <w:color w:val="000000"/>
            </w:rPr>
            <w:t>[1]</w:t>
          </w:r>
        </w:sdtContent>
      </w:sdt>
    </w:p>
    <w:p w14:paraId="3ED8843A" w14:textId="77777777" w:rsidR="006A7A41" w:rsidRPr="006A7A41" w:rsidRDefault="006A7A41" w:rsidP="006A7A41">
      <w:pPr>
        <w:ind w:firstLine="0"/>
        <w:rPr>
          <w:color w:val="000000"/>
        </w:rPr>
      </w:pPr>
    </w:p>
    <w:p w14:paraId="1A383F1F" w14:textId="1EC3078E" w:rsidR="00182FE5" w:rsidRDefault="009E41C6" w:rsidP="009E41C6">
      <w:pPr>
        <w:ind w:firstLine="0"/>
        <w:jc w:val="center"/>
        <w:rPr>
          <w:color w:val="000000"/>
        </w:rPr>
      </w:pPr>
      <w:r>
        <w:rPr>
          <w:color w:val="000000"/>
        </w:rPr>
        <w:lastRenderedPageBreak/>
        <w:drawing>
          <wp:inline distT="0" distB="0" distL="0" distR="0" wp14:anchorId="55C6145A" wp14:editId="2736CE2E">
            <wp:extent cx="4564360" cy="2097741"/>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641471" cy="2133181"/>
                    </a:xfrm>
                    <a:prstGeom prst="rect">
                      <a:avLst/>
                    </a:prstGeom>
                    <a:noFill/>
                  </pic:spPr>
                </pic:pic>
              </a:graphicData>
            </a:graphic>
          </wp:inline>
        </w:drawing>
      </w:r>
    </w:p>
    <w:p w14:paraId="3B059D97" w14:textId="2F895ADF" w:rsidR="009E41C6" w:rsidRDefault="009E41C6" w:rsidP="009E41C6">
      <w:pPr>
        <w:ind w:firstLine="0"/>
        <w:jc w:val="center"/>
        <w:rPr>
          <w:color w:val="000000"/>
          <w:sz w:val="20"/>
          <w:szCs w:val="20"/>
        </w:rPr>
      </w:pPr>
      <w:r>
        <w:rPr>
          <w:color w:val="000000"/>
          <w:sz w:val="20"/>
          <w:szCs w:val="20"/>
        </w:rPr>
        <w:t>Deep Learning/Macine Learning</w:t>
      </w:r>
    </w:p>
    <w:p w14:paraId="436FED1C" w14:textId="77777777" w:rsidR="00FB3422" w:rsidRPr="009E41C6" w:rsidRDefault="00FB3422" w:rsidP="009E41C6">
      <w:pPr>
        <w:ind w:firstLine="0"/>
        <w:jc w:val="center"/>
        <w:rPr>
          <w:color w:val="000000"/>
          <w:sz w:val="20"/>
          <w:szCs w:val="20"/>
        </w:rPr>
      </w:pPr>
    </w:p>
    <w:p w14:paraId="1C34E83E" w14:textId="0EFB62DA" w:rsidR="00FC1F6E" w:rsidRPr="002D640B" w:rsidRDefault="00354FEF" w:rsidP="002D640B">
      <w:pPr>
        <w:pStyle w:val="ListParagraph"/>
        <w:numPr>
          <w:ilvl w:val="1"/>
          <w:numId w:val="14"/>
        </w:numPr>
        <w:rPr>
          <w:color w:val="000000"/>
        </w:rPr>
      </w:pPr>
      <w:r w:rsidRPr="002D640B">
        <w:rPr>
          <w:color w:val="000000"/>
        </w:rPr>
        <w:t>"Deep" Machine Learning poate utiliza seturile de date etichetate pentru a-și informa algoritmul, dar nu necesită neapărat un set de date etichetate. Aceasta poate asimila date nestructurate în forma lor brută (de exemplu</w:t>
      </w:r>
      <w:r w:rsidR="00532ABD">
        <w:rPr>
          <w:color w:val="000000"/>
        </w:rPr>
        <w:t>:</w:t>
      </w:r>
      <w:r w:rsidRPr="002D640B">
        <w:rPr>
          <w:color w:val="000000"/>
        </w:rPr>
        <w:t xml:space="preserve"> text, imagini) și poate determina automat setul de caracteristici care disting diverse clase.</w:t>
      </w:r>
      <w:sdt>
        <w:sdtPr>
          <w:rPr>
            <w:color w:val="000000"/>
          </w:rPr>
          <w:tag w:val="MENDELEY_CITATION_v3_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"/>
          <w:id w:val="-1899347825"/>
          <w:placeholder>
            <w:docPart w:val="DefaultPlaceholder_-1854013440"/>
          </w:placeholder>
        </w:sdtPr>
        <w:sdtEndPr/>
        <w:sdtContent>
          <w:r w:rsidR="00D10593" w:rsidRPr="00D10593">
            <w:rPr>
              <w:color w:val="000000"/>
            </w:rPr>
            <w:t>[4]</w:t>
          </w:r>
        </w:sdtContent>
      </w:sdt>
    </w:p>
    <w:p w14:paraId="7459D47F" w14:textId="43292BF8" w:rsidR="00EC3A87" w:rsidRPr="002D640B" w:rsidRDefault="00EC3A87" w:rsidP="002D640B">
      <w:pPr>
        <w:pStyle w:val="ListParagraph"/>
        <w:numPr>
          <w:ilvl w:val="1"/>
          <w:numId w:val="14"/>
        </w:numPr>
        <w:rPr>
          <w:color w:val="000000"/>
        </w:rPr>
      </w:pPr>
      <w:r w:rsidRPr="002D640B">
        <w:rPr>
          <w:color w:val="000000"/>
        </w:rPr>
        <w:t>Prin observarea modelelor din date, un model de Deep Learning poate grupa intrările în mod corespunzător.Astfel, un model DL are nevoie de mai multe date pentru o îmbunătățire a acurateței, în timp ce un model ML se bazează pe mai puține date, având în vedere structura de bază a datelor.</w:t>
      </w:r>
      <w:sdt>
        <w:sdtPr>
          <w:rPr>
            <w:color w:val="000000"/>
          </w:rPr>
          <w:tag w:val="MENDELEY_CITATION_v3_eyJjaXRhdGlvbklEIjoiTUVOREVMRVlfQ0lUQVRJT05fN2NlZTE4ZmMtYThhNi00MjYyLThjMDgtMTEzNDNhOWI2OGVlIiwicHJvcGVydGllcyI6eyJub3RlSW5kZXgiOjB9LCJpc0VkaXRlZCI6ZmFsc2UsIm1hbnVhbE92ZXJyaWRlIjp7ImlzTWFudWFsbHlPdmVycmlkZGVuIjpmYWxzZSwiY2l0ZXByb2NUZXh0IjoiWzF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LCJjb250YWluZXItdGl0bGUtc2hvcnQiOiIifSwiaXNUZW1wb3JhcnkiOmZhbHNlfV19"/>
          <w:id w:val="-751515480"/>
          <w:placeholder>
            <w:docPart w:val="DefaultPlaceholder_-1854013440"/>
          </w:placeholder>
        </w:sdtPr>
        <w:sdtEndPr/>
        <w:sdtContent>
          <w:r w:rsidR="00D10593" w:rsidRPr="00D10593">
            <w:rPr>
              <w:color w:val="000000"/>
            </w:rPr>
            <w:t>[1]</w:t>
          </w:r>
        </w:sdtContent>
      </w:sdt>
    </w:p>
    <w:p w14:paraId="0A1DD96A" w14:textId="3CD07A16" w:rsidR="009E09EA" w:rsidRDefault="00B70A2A" w:rsidP="002D640B">
      <w:pPr>
        <w:pStyle w:val="ListParagraph"/>
        <w:numPr>
          <w:ilvl w:val="1"/>
          <w:numId w:val="14"/>
        </w:numPr>
      </w:pPr>
      <w:r>
        <w:t>Algoritmii ML</w:t>
      </w:r>
      <w:r w:rsidRPr="00B70A2A">
        <w:t xml:space="preserve"> tind să fie mai puțin comple</w:t>
      </w:r>
      <w:r w:rsidR="003F26E4">
        <w:t>cș</w:t>
      </w:r>
      <w:r>
        <w:t>i</w:t>
      </w:r>
      <w:r w:rsidRPr="00B70A2A">
        <w:t xml:space="preserve"> decât algoritmii </w:t>
      </w:r>
      <w:r>
        <w:t>DL</w:t>
      </w:r>
      <w:r w:rsidRPr="00B70A2A">
        <w:t xml:space="preserve"> și pot fi rula</w:t>
      </w:r>
      <w:r>
        <w:t>ți</w:t>
      </w:r>
      <w:r w:rsidRPr="00B70A2A">
        <w:t xml:space="preserve"> adesea pe computere convenționale, însă sistemele </w:t>
      </w:r>
      <w:r>
        <w:t>DL</w:t>
      </w:r>
      <w:r w:rsidRPr="00B70A2A">
        <w:t xml:space="preserve"> necesită</w:t>
      </w:r>
      <w:r>
        <w:t xml:space="preserve"> </w:t>
      </w:r>
      <w:r w:rsidRPr="00B70A2A">
        <w:t xml:space="preserve">resurse hardware mult mai puternice. Această cerere de putere a determinat o utilizare sporită a unităților de procesare grafică. GPU-urile sunt utile </w:t>
      </w:r>
      <w:r w:rsidR="00505032">
        <w:t>în cadrul aplicațiilor de AI,</w:t>
      </w:r>
      <w:r w:rsidR="00BD4F38">
        <w:t xml:space="preserve"> </w:t>
      </w:r>
      <w:r w:rsidR="00505032">
        <w:t>deoarece au</w:t>
      </w:r>
      <w:r w:rsidRPr="00B70A2A">
        <w:t xml:space="preserve"> lățime de bandă mare și capacitatea de a </w:t>
      </w:r>
      <w:r w:rsidR="00532ABD">
        <w:t>reduce</w:t>
      </w:r>
      <w:r w:rsidRPr="00B70A2A">
        <w:t xml:space="preserve"> latența (întârzierile) în transferul de memorie datorită paralelismului de tip thread (capacitatea mai multor operații de a rula eficient </w:t>
      </w:r>
      <w:r w:rsidR="00505032">
        <w:t>simultan</w:t>
      </w:r>
      <w:r w:rsidRPr="00B70A2A">
        <w:t>).</w:t>
      </w:r>
    </w:p>
    <w:p w14:paraId="1B204CA9" w14:textId="1522FA8E" w:rsidR="009E09EA" w:rsidRPr="008278B8" w:rsidRDefault="0068203B" w:rsidP="008278B8">
      <w:pPr>
        <w:pStyle w:val="ListParagraph"/>
        <w:numPr>
          <w:ilvl w:val="1"/>
          <w:numId w:val="14"/>
        </w:numPr>
      </w:pPr>
      <w:r>
        <w:t>ML</w:t>
      </w:r>
      <w:r w:rsidRPr="0068203B">
        <w:t xml:space="preserve"> este deja utilizată în </w:t>
      </w:r>
      <w:r>
        <w:t>serviciul de e-mail</w:t>
      </w:r>
      <w:r w:rsidRPr="0068203B">
        <w:t xml:space="preserve">, în </w:t>
      </w:r>
      <w:r>
        <w:t xml:space="preserve">cadrul </w:t>
      </w:r>
      <w:r w:rsidRPr="0068203B">
        <w:t>b</w:t>
      </w:r>
      <w:r>
        <w:t>ă</w:t>
      </w:r>
      <w:r w:rsidRPr="0068203B">
        <w:t>nc</w:t>
      </w:r>
      <w:r>
        <w:t>ilor</w:t>
      </w:r>
      <w:r w:rsidRPr="0068203B">
        <w:t xml:space="preserve"> și în medic</w:t>
      </w:r>
      <w:r>
        <w:t>ină</w:t>
      </w:r>
      <w:r w:rsidRPr="0068203B">
        <w:t xml:space="preserve">. Tehnologia </w:t>
      </w:r>
      <w:r>
        <w:t>DL</w:t>
      </w:r>
      <w:r w:rsidRPr="0068203B">
        <w:t xml:space="preserve"> permite programe mai complexe și</w:t>
      </w:r>
      <w:r>
        <w:t xml:space="preserve"> urmărește </w:t>
      </w:r>
      <w:r w:rsidRPr="0068203B">
        <w:t>aut</w:t>
      </w:r>
      <w:r>
        <w:t>omatizarea acestora</w:t>
      </w:r>
      <w:r w:rsidRPr="0068203B">
        <w:t xml:space="preserve">, cum ar fi mașinile </w:t>
      </w:r>
      <w:r>
        <w:t>autonome</w:t>
      </w:r>
      <w:r w:rsidRPr="0068203B">
        <w:t xml:space="preserve"> sau roboții care efectuează operații chirurgicale avansate.</w:t>
      </w:r>
      <w:sdt>
        <w:sdtPr>
          <w:rPr>
            <w:color w:val="000000"/>
          </w:rPr>
          <w:tag w:val="MENDELEY_CITATION_v3_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"/>
          <w:id w:val="-1789662968"/>
          <w:placeholder>
            <w:docPart w:val="DefaultPlaceholder_-1854013440"/>
          </w:placeholder>
        </w:sdtPr>
        <w:sdtEndPr/>
        <w:sdtContent>
          <w:r w:rsidR="00D10593" w:rsidRPr="00D10593">
            <w:rPr>
              <w:color w:val="000000"/>
            </w:rPr>
            <w:t>[5]</w:t>
          </w:r>
        </w:sdtContent>
      </w:sdt>
    </w:p>
    <w:p w14:paraId="149E6D5C" w14:textId="77777777" w:rsidR="008278B8" w:rsidRPr="009E09EA" w:rsidRDefault="008278B8" w:rsidP="008278B8">
      <w:pPr>
        <w:pStyle w:val="ListParagraph"/>
        <w:ind w:firstLine="0"/>
      </w:pPr>
    </w:p>
    <w:p w14:paraId="0FA43134" w14:textId="449D094E" w:rsidR="00375848" w:rsidRDefault="00375848" w:rsidP="00D020B4">
      <w:pPr>
        <w:pStyle w:val="Heading2"/>
        <w:rPr>
          <w:sz w:val="28"/>
          <w:szCs w:val="28"/>
        </w:rPr>
      </w:pPr>
      <w:bookmarkStart w:id="26" w:name="_Toc95934302"/>
      <w:bookmarkStart w:id="27" w:name="_Toc103874619"/>
      <w:r w:rsidRPr="0015333F">
        <w:rPr>
          <w:sz w:val="28"/>
          <w:szCs w:val="28"/>
        </w:rPr>
        <w:t xml:space="preserve">Deep Learning în contextul </w:t>
      </w:r>
      <w:r w:rsidR="00D020B4" w:rsidRPr="0015333F">
        <w:rPr>
          <w:sz w:val="28"/>
          <w:szCs w:val="28"/>
        </w:rPr>
        <w:t>automatizării autovehiculelor</w:t>
      </w:r>
      <w:bookmarkEnd w:id="26"/>
      <w:bookmarkEnd w:id="27"/>
    </w:p>
    <w:p w14:paraId="577ADB76" w14:textId="77777777" w:rsidR="00B10C47" w:rsidRPr="00B10C47" w:rsidRDefault="00B10C47" w:rsidP="00B10C47"/>
    <w:p w14:paraId="1CE6E5C7" w14:textId="4F2E90CA" w:rsidR="00287442" w:rsidRPr="00287442" w:rsidRDefault="00F554A3" w:rsidP="00287442">
      <w:r w:rsidRPr="00F554A3">
        <w:t xml:space="preserve">Prima mașină </w:t>
      </w:r>
      <w:r>
        <w:t>parțial autonomă</w:t>
      </w:r>
      <w:r w:rsidRPr="00F554A3">
        <w:t xml:space="preserve"> a fost inventată în 1989, fiind vorba despre vehiculul terestru automa</w:t>
      </w:r>
      <w:r w:rsidR="000C51AF">
        <w:t>t</w:t>
      </w:r>
      <w:r w:rsidRPr="00F554A3">
        <w:t xml:space="preserve"> în rețea neuronală (ALVINN). Acesta folosea rețele neuronale pentru a detecta liniile, a segmenta mediul, a se autodetecta și a conduce. A funcționat bine, dar a fost limitată de puterea de procesare lentă și de datele insuficiente</w:t>
      </w:r>
      <w:r w:rsidR="00950C93">
        <w:t xml:space="preserve"> la vremea respectivă</w:t>
      </w:r>
      <w:r w:rsidRPr="00F554A3">
        <w:t>.</w:t>
      </w:r>
    </w:p>
    <w:p w14:paraId="3EC69D3A" w14:textId="5EF68892" w:rsidR="007304CB" w:rsidRDefault="007304CB" w:rsidP="007304CB">
      <w:r w:rsidRPr="007304CB">
        <w:lastRenderedPageBreak/>
        <w:t xml:space="preserve">Mașinile </w:t>
      </w:r>
      <w:r>
        <w:t>fără șofer</w:t>
      </w:r>
      <w:r w:rsidRPr="007304CB">
        <w:t xml:space="preserve"> sunt sisteme </w:t>
      </w:r>
      <w:r>
        <w:t xml:space="preserve">autonome </w:t>
      </w:r>
      <w:r w:rsidRPr="007304CB">
        <w:t>de luare a deciziilor. Acestea pot procesa fluxuri de date provenite de la di</w:t>
      </w:r>
      <w:r w:rsidR="00E16B87">
        <w:t>v</w:t>
      </w:r>
      <w:r w:rsidRPr="007304CB">
        <w:t>er</w:t>
      </w:r>
      <w:r>
        <w:t>și</w:t>
      </w:r>
      <w:r w:rsidRPr="007304CB">
        <w:t xml:space="preserve"> senzori, cum ar fi camere, LiDAR, RADAR, GPS sau senzori de inerție. Aceste date sunt apoi modelate cu ajutorul unor algoritmi </w:t>
      </w:r>
      <w:r>
        <w:t>DL</w:t>
      </w:r>
      <w:r w:rsidRPr="007304CB">
        <w:t>, care iau apoi decizii relevante pentru mediul în care se află mașina.</w:t>
      </w:r>
      <w:r w:rsidR="00ED006B">
        <w:t xml:space="preserve"> În figura este ilustrată structura evenimentelor care se urmăresc în realizarea unor sisteme de deplasare complet autonome. </w:t>
      </w:r>
    </w:p>
    <w:p w14:paraId="22625379" w14:textId="5195F11B" w:rsidR="00E16B87" w:rsidRDefault="006A0DE7" w:rsidP="007304CB">
      <w:r w:rsidRPr="006A0DE7">
        <w:drawing>
          <wp:inline distT="0" distB="0" distL="0" distR="0" wp14:anchorId="498B2662" wp14:editId="36FCC609">
            <wp:extent cx="5470838" cy="16597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aturation sat="0"/>
                              </a14:imgEffect>
                            </a14:imgLayer>
                          </a14:imgProps>
                        </a:ext>
                      </a:extLst>
                    </a:blip>
                    <a:stretch>
                      <a:fillRect/>
                    </a:stretch>
                  </pic:blipFill>
                  <pic:spPr>
                    <a:xfrm>
                      <a:off x="0" y="0"/>
                      <a:ext cx="5488521" cy="1665116"/>
                    </a:xfrm>
                    <a:prstGeom prst="rect">
                      <a:avLst/>
                    </a:prstGeom>
                  </pic:spPr>
                </pic:pic>
              </a:graphicData>
            </a:graphic>
          </wp:inline>
        </w:drawing>
      </w:r>
    </w:p>
    <w:p w14:paraId="004F69BC" w14:textId="4EF355CD" w:rsidR="006A0DE7" w:rsidRPr="006A0DE7" w:rsidRDefault="006A0DE7" w:rsidP="007304CB">
      <w:pPr>
        <w:rPr>
          <w:sz w:val="20"/>
          <w:szCs w:val="20"/>
        </w:rPr>
      </w:pPr>
      <w:r w:rsidRPr="006A0DE7">
        <w:rPr>
          <w:rFonts w:ascii="Arial" w:hAnsi="Arial" w:cs="Arial"/>
          <w:color w:val="252525"/>
          <w:sz w:val="20"/>
          <w:szCs w:val="20"/>
        </w:rPr>
        <w:t>un pipeline modular de percepție-planificare-acțiune de funcționare a mașinilor autonome</w:t>
      </w:r>
      <w:sdt>
        <w:sdtPr>
          <w:rPr>
            <w:rFonts w:ascii="Arial" w:hAnsi="Arial" w:cs="Arial"/>
            <w:color w:val="000000"/>
            <w:sz w:val="20"/>
            <w:szCs w:val="20"/>
          </w:rPr>
          <w:tag w:val="MENDELEY_CITATION_v3_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"/>
          <w:id w:val="202142737"/>
          <w:placeholder>
            <w:docPart w:val="DefaultPlaceholder_-1854013440"/>
          </w:placeholder>
        </w:sdtPr>
        <w:sdtEndPr/>
        <w:sdtContent>
          <w:r w:rsidR="00D10593" w:rsidRPr="00D10593">
            <w:rPr>
              <w:rFonts w:ascii="Arial" w:hAnsi="Arial" w:cs="Arial"/>
              <w:color w:val="000000"/>
              <w:sz w:val="20"/>
              <w:szCs w:val="20"/>
            </w:rPr>
            <w:t>[6]</w:t>
          </w:r>
        </w:sdtContent>
      </w:sdt>
    </w:p>
    <w:p w14:paraId="3F70289E" w14:textId="77777777" w:rsidR="007C3684" w:rsidRDefault="007C3684" w:rsidP="00DE13A7"/>
    <w:p w14:paraId="49F42254" w14:textId="02DCE695" w:rsidR="00DE13A7" w:rsidRDefault="00DE13A7" w:rsidP="00DE13A7">
      <w:r>
        <w:t xml:space="preserve">Pentru a înțelege cum funcționează mașinile autonome, trebuie să examinăm următoarele </w:t>
      </w:r>
      <w:r w:rsidR="00ED3321">
        <w:t>direcții</w:t>
      </w:r>
      <w:r>
        <w:t>:</w:t>
      </w:r>
    </w:p>
    <w:p w14:paraId="66FE4BD6" w14:textId="548AE64C" w:rsidR="00FA186E" w:rsidRDefault="00FA186E" w:rsidP="00FA186E">
      <w:pPr>
        <w:pStyle w:val="ListParagraph"/>
        <w:numPr>
          <w:ilvl w:val="0"/>
          <w:numId w:val="18"/>
        </w:numPr>
      </w:pPr>
      <w:r>
        <w:t>Percepția</w:t>
      </w:r>
    </w:p>
    <w:p w14:paraId="66542815" w14:textId="77777777" w:rsidR="00DE13A7" w:rsidRDefault="00DE13A7" w:rsidP="00DE13A7">
      <w:pPr>
        <w:pStyle w:val="ListParagraph"/>
        <w:numPr>
          <w:ilvl w:val="1"/>
          <w:numId w:val="15"/>
        </w:numPr>
      </w:pPr>
      <w:r>
        <w:t>Localizarea</w:t>
      </w:r>
    </w:p>
    <w:p w14:paraId="45929840" w14:textId="300EE08F" w:rsidR="00DE13A7" w:rsidRDefault="00DE13A7" w:rsidP="00DE13A7">
      <w:pPr>
        <w:pStyle w:val="ListParagraph"/>
        <w:numPr>
          <w:ilvl w:val="1"/>
          <w:numId w:val="15"/>
        </w:numPr>
      </w:pPr>
      <w:r>
        <w:t>Predicți</w:t>
      </w:r>
      <w:r w:rsidR="007F5FA7">
        <w:t>a</w:t>
      </w:r>
    </w:p>
    <w:p w14:paraId="41FEA39E" w14:textId="6EF89B32" w:rsidR="00DE13A7" w:rsidRDefault="00DE13A7" w:rsidP="00DE13A7">
      <w:pPr>
        <w:pStyle w:val="ListParagraph"/>
        <w:numPr>
          <w:ilvl w:val="1"/>
          <w:numId w:val="15"/>
        </w:numPr>
      </w:pPr>
      <w:r>
        <w:t>Luarea deciziilor</w:t>
      </w:r>
    </w:p>
    <w:p w14:paraId="5266CDBD" w14:textId="64586630" w:rsidR="00E54515" w:rsidRDefault="00E54515" w:rsidP="00E54515">
      <w:pPr>
        <w:pStyle w:val="ListParagraph"/>
        <w:numPr>
          <w:ilvl w:val="0"/>
          <w:numId w:val="19"/>
        </w:numPr>
      </w:pPr>
      <w:r>
        <w:t>Planificarea traiectoriei la nivel înalt</w:t>
      </w:r>
    </w:p>
    <w:p w14:paraId="2E553C58" w14:textId="35D998EF" w:rsidR="00E54515" w:rsidRDefault="00E54515" w:rsidP="00E54515">
      <w:pPr>
        <w:pStyle w:val="ListParagraph"/>
        <w:numPr>
          <w:ilvl w:val="0"/>
          <w:numId w:val="19"/>
        </w:numPr>
      </w:pPr>
      <w:r>
        <w:t>Arbitrajul de comportament</w:t>
      </w:r>
    </w:p>
    <w:p w14:paraId="6B621209" w14:textId="75436007" w:rsidR="00FA186E" w:rsidRDefault="00E54515" w:rsidP="00EA691D">
      <w:pPr>
        <w:pStyle w:val="ListParagraph"/>
        <w:numPr>
          <w:ilvl w:val="0"/>
          <w:numId w:val="19"/>
        </w:numPr>
      </w:pPr>
      <w:r>
        <w:t>Regulator de mișcare</w:t>
      </w:r>
    </w:p>
    <w:p w14:paraId="5D20511A" w14:textId="236144D1" w:rsidR="008278B8" w:rsidRDefault="00DB62E4" w:rsidP="00454793">
      <w:r w:rsidRPr="00DB62E4">
        <w:t>Detec</w:t>
      </w:r>
      <w:r w:rsidR="00BF4B31">
        <w:t>ția</w:t>
      </w:r>
      <w:r w:rsidRPr="00DB62E4">
        <w:t xml:space="preserve"> obiectelor este o problemă bine cunoscută în domeniul </w:t>
      </w:r>
      <w:r w:rsidR="007F5FA7">
        <w:t>C</w:t>
      </w:r>
      <w:r>
        <w:t xml:space="preserve">omputer </w:t>
      </w:r>
      <w:r w:rsidR="007F5FA7">
        <w:t>V</w:t>
      </w:r>
      <w:r>
        <w:t xml:space="preserve">ision (CV) </w:t>
      </w:r>
      <w:r w:rsidRPr="00DB62E4">
        <w:t xml:space="preserve">și al </w:t>
      </w:r>
      <w:r w:rsidR="00C75108">
        <w:t>Deep Learning-ului</w:t>
      </w:r>
      <w:r w:rsidRPr="00DB62E4">
        <w:t>. Există două componente într-un model de detec</w:t>
      </w:r>
      <w:r w:rsidR="007F5FA7">
        <w:t>ție</w:t>
      </w:r>
      <w:r w:rsidRPr="00DB62E4">
        <w:t xml:space="preserve"> a obiectelor, și anume, rețeaua neuronală de bază și rețeaua neuronală de detectare.</w:t>
      </w:r>
    </w:p>
    <w:p w14:paraId="4C789AEC" w14:textId="5EF1DC65" w:rsidR="007304CB" w:rsidRPr="008278B8" w:rsidRDefault="007304CB" w:rsidP="007304CB">
      <w:pPr>
        <w:ind w:firstLine="0"/>
      </w:pPr>
    </w:p>
    <w:p w14:paraId="255A28FD" w14:textId="66B541E8" w:rsidR="007304CB" w:rsidRDefault="00FA186E" w:rsidP="007304CB">
      <w:pPr>
        <w:pStyle w:val="Heading3"/>
      </w:pPr>
      <w:bookmarkStart w:id="28" w:name="_Toc103874620"/>
      <w:r>
        <w:t>Percepția</w:t>
      </w:r>
      <w:bookmarkEnd w:id="28"/>
    </w:p>
    <w:p w14:paraId="22169200" w14:textId="38B5BED4" w:rsidR="00CA7777" w:rsidRDefault="00CA7777" w:rsidP="00CA7777">
      <w:r>
        <w:t xml:space="preserve"> Percepția ajută mașina </w:t>
      </w:r>
      <w:r>
        <w:rPr>
          <w:lang w:val="en-US"/>
        </w:rPr>
        <w:t>“s</w:t>
      </w:r>
      <w:r>
        <w:t>ă observe</w:t>
      </w:r>
      <w:r>
        <w:rPr>
          <w:lang w:val="en-US"/>
        </w:rPr>
        <w:t>”</w:t>
      </w:r>
      <w:r>
        <w:t xml:space="preserve"> lumea înconjurătoare, precum și să recunoască și să clasifice lucrurile pe care le vede. Pentru a lua decizii bune, mașina trebuie să recunoască instantaneu obiectele</w:t>
      </w:r>
      <w:r w:rsidR="00ED3321">
        <w:t>, un aspect ce impune provocăroi uriașe în asigurarea detecției real-time.</w:t>
      </w:r>
      <w:r>
        <w:t>.</w:t>
      </w:r>
    </w:p>
    <w:p w14:paraId="56EBDE98" w14:textId="038E52E1" w:rsidR="00CA7777" w:rsidRDefault="00CA7777" w:rsidP="00CA7777">
      <w:r w:rsidRPr="00DB62E4">
        <w:t>Detec</w:t>
      </w:r>
      <w:r>
        <w:t>ția</w:t>
      </w:r>
      <w:r w:rsidRPr="00DB62E4">
        <w:t xml:space="preserve"> obiectelor </w:t>
      </w:r>
      <w:r>
        <w:t xml:space="preserve">a fost și </w:t>
      </w:r>
      <w:r w:rsidRPr="00DB62E4">
        <w:t xml:space="preserve">este o problemă bine cunoscută în domeniul </w:t>
      </w:r>
      <w:r>
        <w:t xml:space="preserve">computer vision (CV) </w:t>
      </w:r>
      <w:r w:rsidRPr="00DB62E4">
        <w:t xml:space="preserve">și al </w:t>
      </w:r>
      <w:r>
        <w:t>Deep Learning-ului</w:t>
      </w:r>
      <w:r w:rsidRPr="00DB62E4">
        <w:t>. Există două componente într-un model de detectare a obiectelor, și anume, rețeaua neuronală de bază și rețeaua neuronală de detectare.</w:t>
      </w:r>
    </w:p>
    <w:p w14:paraId="52AE5A24" w14:textId="6C1A073D" w:rsidR="00CA7777" w:rsidRDefault="00CA7777" w:rsidP="00CA7777">
      <w:r>
        <w:t>Astfel, mașina trebuie să vadă și să clasifice semafoarele, pietonii, semnele de circulație, trotuarele, locurile de parcare, benzile de circulație și multe altele</w:t>
      </w:r>
      <w:r w:rsidR="00F00702">
        <w:t xml:space="preserve">. </w:t>
      </w:r>
      <w:r w:rsidR="00F00702">
        <w:lastRenderedPageBreak/>
        <w:t xml:space="preserve">Totodată, </w:t>
      </w:r>
      <w:r>
        <w:t xml:space="preserve">trebuie să știe și distanța exactă dintre ea și obiectele din jur. Percepția este mai mult decât simpla vedere și clasificare, ea permite sistemului să evalueze distanța și să decidă fie </w:t>
      </w:r>
      <w:r w:rsidR="006D3139">
        <w:t xml:space="preserve">dacă </w:t>
      </w:r>
      <w:r>
        <w:t>să încetinească, fie să frâneze.</w:t>
      </w:r>
    </w:p>
    <w:p w14:paraId="4EE322D8" w14:textId="50B0EA99" w:rsidR="00CE110D" w:rsidRDefault="00CE110D" w:rsidP="00CA7777">
      <w:r>
        <w:t>Pentru a obține un nivel înalt al percepției, o mașină autonomă trebuie sa aibe în dotare următorii senzori:</w:t>
      </w:r>
    </w:p>
    <w:p w14:paraId="2E24D39D" w14:textId="7AC63747" w:rsidR="00CE110D" w:rsidRDefault="00CE110D" w:rsidP="00CE110D">
      <w:pPr>
        <w:pStyle w:val="ListParagraph"/>
        <w:numPr>
          <w:ilvl w:val="0"/>
          <w:numId w:val="20"/>
        </w:numPr>
      </w:pPr>
      <w:r w:rsidRPr="006D3139">
        <w:rPr>
          <w:i/>
          <w:iCs/>
        </w:rPr>
        <w:t>Camer</w:t>
      </w:r>
      <w:r w:rsidR="00BF2453" w:rsidRPr="006D3139">
        <w:rPr>
          <w:i/>
          <w:iCs/>
        </w:rPr>
        <w:t>a</w:t>
      </w:r>
      <w:r w:rsidR="00BF2453">
        <w:t>:</w:t>
      </w:r>
      <w:r w:rsidR="00BF2453" w:rsidRPr="00BF2453">
        <w:t xml:space="preserve"> permi</w:t>
      </w:r>
      <w:r w:rsidR="00BF2453">
        <w:t>te</w:t>
      </w:r>
      <w:r w:rsidR="00BF2453" w:rsidRPr="00BF2453">
        <w:t xml:space="preserve"> mai multe sarcini precum clasificarea, segmentarea și localizarea</w:t>
      </w:r>
    </w:p>
    <w:p w14:paraId="6E1399A7" w14:textId="5B47FB7B" w:rsidR="00CE110D" w:rsidRDefault="00CE110D" w:rsidP="00CE110D">
      <w:pPr>
        <w:pStyle w:val="ListParagraph"/>
        <w:numPr>
          <w:ilvl w:val="0"/>
          <w:numId w:val="20"/>
        </w:numPr>
      </w:pPr>
      <w:r w:rsidRPr="006D3139">
        <w:rPr>
          <w:i/>
          <w:iCs/>
        </w:rPr>
        <w:t>LiDAR</w:t>
      </w:r>
      <w:r w:rsidR="003C1E9A">
        <w:t>:</w:t>
      </w:r>
      <w:r w:rsidR="003C1E9A" w:rsidRPr="003C1E9A">
        <w:t xml:space="preserve"> o metodă de măsurare a distanței dintre obiecte prin </w:t>
      </w:r>
      <w:r w:rsidR="003C1E9A">
        <w:t>emiterea</w:t>
      </w:r>
      <w:r w:rsidR="003C1E9A" w:rsidRPr="003C1E9A">
        <w:t xml:space="preserve"> unui fascicul laser</w:t>
      </w:r>
      <w:r w:rsidR="003C1E9A">
        <w:t xml:space="preserve"> pentru a fi reflectat de obstacol</w:t>
      </w:r>
    </w:p>
    <w:p w14:paraId="2127D69B" w14:textId="204E912C" w:rsidR="00CE110D" w:rsidRPr="00CA7777" w:rsidRDefault="00CE110D" w:rsidP="00CE110D">
      <w:pPr>
        <w:pStyle w:val="ListParagraph"/>
        <w:numPr>
          <w:ilvl w:val="0"/>
          <w:numId w:val="20"/>
        </w:numPr>
      </w:pPr>
      <w:r w:rsidRPr="006D3139">
        <w:rPr>
          <w:i/>
          <w:iCs/>
        </w:rPr>
        <w:t>RADAR</w:t>
      </w:r>
      <w:r w:rsidR="00866206">
        <w:t xml:space="preserve">: </w:t>
      </w:r>
      <w:r w:rsidR="00866206" w:rsidRPr="00866206">
        <w:t>calculează distanța folosind unde radio</w:t>
      </w:r>
      <w:r w:rsidR="00F346BD">
        <w:t>, care pot funcționa în orice condiții față de fasciculele laser.</w:t>
      </w:r>
      <w:sdt>
        <w:sdtPr>
          <w:rPr>
            <w:color w:val="000000"/>
          </w:rPr>
          <w:tag w:val="MENDELEY_CITATION_v3_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"/>
          <w:id w:val="-952397058"/>
          <w:placeholder>
            <w:docPart w:val="DefaultPlaceholder_-1854013440"/>
          </w:placeholder>
        </w:sdtPr>
        <w:sdtEndPr/>
        <w:sdtContent>
          <w:r w:rsidR="00D10593" w:rsidRPr="00D10593">
            <w:rPr>
              <w:color w:val="000000"/>
            </w:rPr>
            <w:t>[7]</w:t>
          </w:r>
        </w:sdtContent>
      </w:sdt>
    </w:p>
    <w:p w14:paraId="07840300" w14:textId="77777777" w:rsidR="007304CB" w:rsidRPr="007304CB" w:rsidRDefault="007304CB" w:rsidP="007304CB"/>
    <w:p w14:paraId="5B5A36D3" w14:textId="1BB7EDDF" w:rsidR="00FA186E" w:rsidRDefault="00FA186E" w:rsidP="00D020B4">
      <w:pPr>
        <w:pStyle w:val="Heading3"/>
      </w:pPr>
      <w:bookmarkStart w:id="29" w:name="_Toc95934305"/>
      <w:bookmarkStart w:id="30" w:name="_Toc103874621"/>
      <w:r>
        <w:t>Localizarea</w:t>
      </w:r>
      <w:bookmarkEnd w:id="30"/>
    </w:p>
    <w:p w14:paraId="7A2D346A" w14:textId="77777777" w:rsidR="00BF3953" w:rsidRPr="00BF3953" w:rsidRDefault="00BF3953" w:rsidP="00BF3953"/>
    <w:p w14:paraId="21FC7799" w14:textId="3A933BE9" w:rsidR="00C14A60" w:rsidRDefault="00EE39B8" w:rsidP="00C14A60">
      <w:r w:rsidRPr="00EE39B8">
        <w:t xml:space="preserve">Algoritmii de localizare </w:t>
      </w:r>
      <w:r>
        <w:t>folosiți pentru</w:t>
      </w:r>
      <w:r w:rsidRPr="00EE39B8">
        <w:t xml:space="preserve"> mașinile </w:t>
      </w:r>
      <w:r>
        <w:t>autonome</w:t>
      </w:r>
      <w:r w:rsidRPr="00EE39B8">
        <w:t xml:space="preserve"> calculează poziția și orientarea vehiculului în timp ce acesta navighează </w:t>
      </w:r>
      <w:r>
        <w:t>(</w:t>
      </w:r>
      <w:r w:rsidRPr="00EE39B8">
        <w:t>o știință cunoscută sub numele de odometrie vizuală</w:t>
      </w:r>
      <w:r>
        <w:t>, VO)</w:t>
      </w:r>
      <w:r w:rsidRPr="00EE39B8">
        <w:t>.</w:t>
      </w:r>
    </w:p>
    <w:p w14:paraId="3D6E3535" w14:textId="55ACE693" w:rsidR="005257B6" w:rsidRDefault="005257B6" w:rsidP="00C14A60">
      <w:r>
        <w:t xml:space="preserve">DL </w:t>
      </w:r>
      <w:r w:rsidRPr="005257B6">
        <w:t xml:space="preserve">este utilizată în general pentru a îmbunătăți performanța VO și pentru a clasifica diferite obiecte. Rețelele neuronale, cum ar fi PoseNet și VLocNet++, sunt unele dintre </w:t>
      </w:r>
      <w:r w:rsidR="00C41F22">
        <w:t>modelele</w:t>
      </w:r>
      <w:r w:rsidRPr="005257B6">
        <w:t xml:space="preserve"> care utilizează date punctuale pentru a estima poziția și orientarea 3D.</w:t>
      </w:r>
    </w:p>
    <w:p w14:paraId="65168BF0" w14:textId="77777777" w:rsidR="00570001" w:rsidRPr="00C14A60" w:rsidRDefault="00570001" w:rsidP="00C14A60"/>
    <w:p w14:paraId="334AE01E" w14:textId="4E03FEB5" w:rsidR="00FA186E" w:rsidRDefault="00FA186E" w:rsidP="00FA186E">
      <w:pPr>
        <w:pStyle w:val="Heading3"/>
      </w:pPr>
      <w:bookmarkStart w:id="31" w:name="_Toc103874622"/>
      <w:r>
        <w:t>Predicția</w:t>
      </w:r>
      <w:bookmarkEnd w:id="31"/>
    </w:p>
    <w:p w14:paraId="0A4F352E" w14:textId="77777777" w:rsidR="00BF3953" w:rsidRPr="00BF3953" w:rsidRDefault="00BF3953" w:rsidP="00BF3953"/>
    <w:p w14:paraId="24CC2C00" w14:textId="0EF871A3" w:rsidR="0064453C" w:rsidRDefault="0064453C" w:rsidP="00291242">
      <w:r>
        <w:t xml:space="preserve">Înțelegerea conducătorilor auto umani este o sarcină foarte complexă. Aceasta implică mai degrabă emoții decât logică, iar acestea sunt alimentate de reacții. Devine foarte nesigur care va fi următoarea acțiune a șoferilor sau a pietonilor din apropiere, astfel încât un sistem care poate prezice acțiunile altor utilizatori ai drumurilor poate fi foarte important pentru siguranța rutieră. </w:t>
      </w:r>
    </w:p>
    <w:p w14:paraId="1CA2E1AB" w14:textId="77777777" w:rsidR="00FB43E2" w:rsidRDefault="0064453C" w:rsidP="0064453C">
      <w:r>
        <w:t>Automobilul are o vedere de 360 de grade asupra mediului înconjurător care îi permite să perceapă și să capteze toate informațiile și să le proceseze. Odată introdus în algoritmul DL, acesta poate să prezinte toate mișcările posibile pe care le-ar putea face ceilalți participanți la trafic.</w:t>
      </w:r>
      <w:r w:rsidR="00FB43E2" w:rsidRPr="00FB43E2">
        <w:t xml:space="preserve"> </w:t>
      </w:r>
    </w:p>
    <w:p w14:paraId="1E0930F8" w14:textId="666E9EAD" w:rsidR="00C14A60" w:rsidRDefault="00FB43E2" w:rsidP="0064453C">
      <w:r w:rsidRPr="00FB43E2">
        <w:t xml:space="preserve">Rolul </w:t>
      </w:r>
      <w:r>
        <w:t>DL</w:t>
      </w:r>
      <w:r w:rsidRPr="00FB43E2">
        <w:t xml:space="preserve"> este de a interpreta sarcinile complexe de viziune, de a se localiza în mediul înconjurător, de a îmbunătăți percepția și de a acționa manevrele cinematice în mașinile care se conduc singure.</w:t>
      </w:r>
    </w:p>
    <w:p w14:paraId="3CCA33F5" w14:textId="77777777" w:rsidR="00BF3953" w:rsidRPr="00C14A60" w:rsidRDefault="00BF3953" w:rsidP="0064453C"/>
    <w:p w14:paraId="64963FC1" w14:textId="45AD3392" w:rsidR="00FA186E" w:rsidRDefault="00FA186E" w:rsidP="00FA186E">
      <w:pPr>
        <w:pStyle w:val="Heading3"/>
      </w:pPr>
      <w:bookmarkStart w:id="32" w:name="_Toc103874623"/>
      <w:r>
        <w:lastRenderedPageBreak/>
        <w:t>Luarea deciziilor</w:t>
      </w:r>
      <w:bookmarkEnd w:id="32"/>
    </w:p>
    <w:p w14:paraId="60207BB6" w14:textId="32BC9FB3" w:rsidR="000B1F77" w:rsidRDefault="005A43C2" w:rsidP="000B1F77">
      <w:r w:rsidRPr="005A43C2">
        <w:t xml:space="preserve">Procesul decizional este vital în cazul mașinilor </w:t>
      </w:r>
      <w:r w:rsidR="00736FA3">
        <w:t>autonome</w:t>
      </w:r>
      <w:r w:rsidRPr="005A43C2">
        <w:t xml:space="preserve">. Acestea au nevoie de un sistem care să fie dinamic și precis într-un mediu incert. Acesta trebuie să țină cont de faptul că nu toate </w:t>
      </w:r>
      <w:r w:rsidR="00736FA3">
        <w:t>datele preluate de la</w:t>
      </w:r>
      <w:r w:rsidRPr="005A43C2">
        <w:t xml:space="preserve"> senzori vor fi adevărate și că oamenii pot face alegeri imprevizibile în timpul conducerii</w:t>
      </w:r>
      <w:r w:rsidRPr="00D16F1C">
        <w:rPr>
          <w:vertAlign w:val="superscript"/>
        </w:rPr>
        <w:t>.</w:t>
      </w:r>
      <w:r w:rsidR="00D16F1C" w:rsidRPr="00D16F1C">
        <w:rPr>
          <w:b/>
          <w:color w:val="000000"/>
          <w:vertAlign w:val="superscript"/>
        </w:rPr>
        <w:t xml:space="preserve"> </w:t>
      </w:r>
      <w:sdt>
        <w:sdtPr>
          <w:rPr>
            <w:color w:val="000000"/>
          </w:rPr>
          <w:tag w:val="MENDELEY_CITATION_v3_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"/>
          <w:id w:val="2088261662"/>
          <w:placeholder>
            <w:docPart w:val="FEBC12745D8943668EF835E0ECEDF860"/>
          </w:placeholder>
        </w:sdtPr>
        <w:sdtEndPr/>
        <w:sdtContent>
          <w:r w:rsidR="00D10593" w:rsidRPr="00D10593">
            <w:rPr>
              <w:color w:val="000000"/>
            </w:rPr>
            <w:t>[8]</w:t>
          </w:r>
        </w:sdtContent>
      </w:sdt>
    </w:p>
    <w:p w14:paraId="028618FF" w14:textId="6C83BF0B" w:rsidR="00E16416" w:rsidRDefault="00E478BE" w:rsidP="00034C1E">
      <w:r>
        <w:t xml:space="preserve">În cazul luării </w:t>
      </w:r>
      <w:r w:rsidRPr="00E478BE">
        <w:t xml:space="preserve">deciziilor, </w:t>
      </w:r>
      <w:r>
        <w:t xml:space="preserve">se utilizează Deep Reinforcement Learning </w:t>
      </w:r>
      <w:r w:rsidRPr="00E478BE">
        <w:t xml:space="preserve">(DRL). Mai </w:t>
      </w:r>
      <w:r w:rsidR="007E5145">
        <w:t>concret</w:t>
      </w:r>
      <w:r w:rsidRPr="00E478BE">
        <w:t>, în centrul DRL se află un algoritm de luare a deciziilor numit proces decizional Markov (MDP)</w:t>
      </w:r>
      <w:r w:rsidR="00310F86">
        <w:t>, utilizat</w:t>
      </w:r>
      <w:r w:rsidR="00310F86" w:rsidRPr="00310F86">
        <w:t xml:space="preserve"> pentru a prezice comportamentul viitor al </w:t>
      </w:r>
      <w:r w:rsidR="00310F86">
        <w:t>șoferilor.</w:t>
      </w:r>
      <w:r w:rsidR="00FF6164" w:rsidRPr="00FF6164">
        <w:t xml:space="preserve"> </w:t>
      </w:r>
    </w:p>
    <w:p w14:paraId="2C025786" w14:textId="4A4D11E1" w:rsidR="00D514FE" w:rsidRDefault="00034C1E" w:rsidP="00D514FE">
      <w:pPr>
        <w:ind w:firstLine="0"/>
      </w:pPr>
      <w:r>
        <w:drawing>
          <wp:inline distT="0" distB="0" distL="0" distR="0" wp14:anchorId="09B3C493" wp14:editId="7F68A4B5">
            <wp:extent cx="5971540" cy="45186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971540" cy="4518660"/>
                    </a:xfrm>
                    <a:prstGeom prst="rect">
                      <a:avLst/>
                    </a:prstGeom>
                  </pic:spPr>
                </pic:pic>
              </a:graphicData>
            </a:graphic>
          </wp:inline>
        </w:drawing>
      </w:r>
    </w:p>
    <w:p w14:paraId="5D99DBA2" w14:textId="7D2A37D4" w:rsidR="00B77E01" w:rsidRDefault="00B77E01" w:rsidP="00D514FE">
      <w:pPr>
        <w:ind w:firstLine="0"/>
      </w:pPr>
    </w:p>
    <w:p w14:paraId="0ACA2180" w14:textId="51F0BE3F" w:rsidR="00D514FE" w:rsidRPr="00355312" w:rsidRDefault="00D631C4" w:rsidP="00D514FE">
      <w:pPr>
        <w:ind w:firstLine="0"/>
        <w:rPr>
          <w:i/>
          <w:iCs/>
          <w:sz w:val="24"/>
          <w:szCs w:val="24"/>
        </w:rPr>
      </w:pPr>
      <w:r w:rsidRPr="00355312">
        <w:rPr>
          <w:i/>
          <w:iCs/>
          <w:sz w:val="24"/>
          <w:szCs w:val="24"/>
        </w:rPr>
        <w:t xml:space="preserve">Etapele parcurse de vehicul în luarea unei decizii </w:t>
      </w:r>
    </w:p>
    <w:p w14:paraId="4628D41B" w14:textId="1DB8889F" w:rsidR="00456E21" w:rsidRDefault="00FF6164" w:rsidP="00456E21">
      <w:r>
        <w:t xml:space="preserve">Conform figurii , în </w:t>
      </w:r>
      <w:r w:rsidR="00456E21">
        <w:t>luarea deciziilor se țin cont de următoarele:</w:t>
      </w:r>
    </w:p>
    <w:p w14:paraId="12D196B5" w14:textId="2D947507" w:rsidR="00456E21" w:rsidRDefault="00456E21" w:rsidP="00456E21">
      <w:pPr>
        <w:pStyle w:val="ListParagraph"/>
        <w:numPr>
          <w:ilvl w:val="0"/>
          <w:numId w:val="21"/>
        </w:numPr>
      </w:pPr>
      <w:r w:rsidRPr="003B4C58">
        <w:rPr>
          <w:i/>
          <w:iCs/>
        </w:rPr>
        <w:t>Planificarea traseului sau a rutei</w:t>
      </w:r>
      <w:r>
        <w:t xml:space="preserve">: </w:t>
      </w:r>
      <w:r w:rsidRPr="00456E21">
        <w:t>automobilul trebuie să planifice cel mai bun traseu posibil de la poziția sa curentă la destinația solicitată.</w:t>
      </w:r>
    </w:p>
    <w:p w14:paraId="335A46B7" w14:textId="7156703C" w:rsidR="0068575C" w:rsidRDefault="0068575C" w:rsidP="00456E21">
      <w:pPr>
        <w:pStyle w:val="ListParagraph"/>
        <w:numPr>
          <w:ilvl w:val="0"/>
          <w:numId w:val="21"/>
        </w:numPr>
      </w:pPr>
      <w:r w:rsidRPr="003B4C58">
        <w:rPr>
          <w:i/>
          <w:iCs/>
        </w:rPr>
        <w:t>Arbitrajul comportamentului</w:t>
      </w:r>
      <w:r>
        <w:t>:</w:t>
      </w:r>
      <w:r w:rsidR="003B4C58">
        <w:t xml:space="preserve"> </w:t>
      </w:r>
      <w:r w:rsidRPr="0068575C">
        <w:t xml:space="preserve">incertitudine în ceea ce privește </w:t>
      </w:r>
      <w:r>
        <w:t>acțiunile</w:t>
      </w:r>
      <w:r w:rsidRPr="0068575C">
        <w:t xml:space="preserve"> celorlalți </w:t>
      </w:r>
      <w:r>
        <w:t>șoferi</w:t>
      </w:r>
      <w:r w:rsidRPr="0068575C">
        <w:t xml:space="preserve"> este rezolvată prin utilizarea algoritmilor de planificare probabilistică, cum ar fi MDP.</w:t>
      </w:r>
    </w:p>
    <w:p w14:paraId="1BA25552" w14:textId="3B71322C" w:rsidR="0068575C" w:rsidRDefault="0068575C" w:rsidP="00456E21">
      <w:pPr>
        <w:pStyle w:val="ListParagraph"/>
        <w:numPr>
          <w:ilvl w:val="0"/>
          <w:numId w:val="21"/>
        </w:numPr>
      </w:pPr>
      <w:r w:rsidRPr="003B4C58">
        <w:rPr>
          <w:i/>
          <w:iCs/>
        </w:rPr>
        <w:lastRenderedPageBreak/>
        <w:t>Planificarea mișcării</w:t>
      </w:r>
      <w:r>
        <w:t>:</w:t>
      </w:r>
      <w:r w:rsidR="00CD047E" w:rsidRPr="00CD047E">
        <w:t xml:space="preserve"> include viteza vehiculului, schimbarea benzii de rulare</w:t>
      </w:r>
      <w:r w:rsidR="00CD047E">
        <w:t xml:space="preserve"> și multe altele.</w:t>
      </w:r>
    </w:p>
    <w:p w14:paraId="0A0FC37E" w14:textId="5279DE34" w:rsidR="007D45DB" w:rsidRDefault="00C05D4A" w:rsidP="00671463">
      <w:pPr>
        <w:pStyle w:val="ListParagraph"/>
        <w:numPr>
          <w:ilvl w:val="0"/>
          <w:numId w:val="21"/>
        </w:numPr>
      </w:pPr>
      <w:r w:rsidRPr="003B4C58">
        <w:rPr>
          <w:i/>
          <w:iCs/>
        </w:rPr>
        <w:t>Controlul vehiculului</w:t>
      </w:r>
      <w:r>
        <w:t xml:space="preserve">: </w:t>
      </w:r>
      <w:r w:rsidRPr="00C05D4A">
        <w:t xml:space="preserve">este utilizat pentru a </w:t>
      </w:r>
      <w:r>
        <w:t xml:space="preserve">realiza </w:t>
      </w:r>
      <w:r w:rsidRPr="00C05D4A">
        <w:t>traiectoria de referință din sistemul de planificare a mișcării.</w:t>
      </w:r>
    </w:p>
    <w:p w14:paraId="14EE74D7" w14:textId="77777777" w:rsidR="00671463" w:rsidRPr="000B1F77" w:rsidRDefault="00671463" w:rsidP="00671463"/>
    <w:p w14:paraId="6E13CC39" w14:textId="1D9505EC" w:rsidR="0046153B" w:rsidRPr="007B4AB1" w:rsidRDefault="00D020B4" w:rsidP="007B4AB1">
      <w:pPr>
        <w:pStyle w:val="Heading1"/>
      </w:pPr>
      <w:bookmarkStart w:id="33" w:name="_Toc95934306"/>
      <w:bookmarkStart w:id="34" w:name="_Toc103874624"/>
      <w:bookmarkEnd w:id="29"/>
      <w:r>
        <w:t>NOȚIUNI TEORETICE</w:t>
      </w:r>
      <w:bookmarkEnd w:id="33"/>
      <w:bookmarkEnd w:id="34"/>
    </w:p>
    <w:p w14:paraId="699BA4DF" w14:textId="4CE0ECF7" w:rsidR="00D020B4" w:rsidRDefault="00D020B4" w:rsidP="007B4AB1">
      <w:pPr>
        <w:pStyle w:val="Heading2"/>
        <w:numPr>
          <w:ilvl w:val="0"/>
          <w:numId w:val="0"/>
        </w:numPr>
        <w:ind w:left="576"/>
      </w:pPr>
      <w:bookmarkStart w:id="35" w:name="_Toc95934307"/>
      <w:bookmarkStart w:id="36" w:name="_Toc103874625"/>
      <w:r>
        <w:t>Definiții</w:t>
      </w:r>
      <w:bookmarkEnd w:id="35"/>
      <w:bookmarkEnd w:id="36"/>
    </w:p>
    <w:p w14:paraId="2E89633C" w14:textId="72EBB4CE" w:rsidR="006C2515" w:rsidRDefault="006C2515" w:rsidP="006C2515">
      <w:pPr>
        <w:rPr>
          <w:rFonts w:cs="Times New Roman"/>
          <w:szCs w:val="28"/>
        </w:rPr>
      </w:pPr>
      <w:r w:rsidRPr="0061555C">
        <w:rPr>
          <w:rFonts w:cs="Times New Roman"/>
          <w:i/>
          <w:iCs/>
          <w:szCs w:val="28"/>
        </w:rPr>
        <w:t>Rețelele neuronale artificiale (ANN)</w:t>
      </w:r>
      <w:r w:rsidRPr="00626259">
        <w:rPr>
          <w:rFonts w:cs="Times New Roman"/>
          <w:szCs w:val="28"/>
        </w:rPr>
        <w:t xml:space="preserve"> sunt </w:t>
      </w:r>
      <w:r>
        <w:rPr>
          <w:rFonts w:cs="Times New Roman"/>
          <w:szCs w:val="28"/>
        </w:rPr>
        <w:t xml:space="preserve">cuprinse </w:t>
      </w:r>
      <w:r w:rsidR="00424AFC">
        <w:rPr>
          <w:rFonts w:cs="Times New Roman"/>
          <w:szCs w:val="28"/>
        </w:rPr>
        <w:t>în</w:t>
      </w:r>
      <w:r>
        <w:rPr>
          <w:rFonts w:cs="Times New Roman"/>
          <w:szCs w:val="28"/>
        </w:rPr>
        <w:t xml:space="preserve"> Deep Learning </w:t>
      </w:r>
      <w:r w:rsidRPr="00626259">
        <w:rPr>
          <w:rFonts w:cs="Times New Roman"/>
          <w:szCs w:val="28"/>
        </w:rPr>
        <w:t xml:space="preserve">cu o structură asemănătoare </w:t>
      </w:r>
      <w:r>
        <w:rPr>
          <w:rFonts w:cs="Times New Roman"/>
          <w:szCs w:val="28"/>
        </w:rPr>
        <w:t>organizării</w:t>
      </w:r>
      <w:r w:rsidRPr="00626259">
        <w:rPr>
          <w:rFonts w:cs="Times New Roman"/>
          <w:szCs w:val="28"/>
        </w:rPr>
        <w:t xml:space="preserve"> creierului uman.</w:t>
      </w:r>
      <w:r>
        <w:rPr>
          <w:rFonts w:cs="Times New Roman"/>
          <w:szCs w:val="28"/>
        </w:rPr>
        <w:t xml:space="preserve"> </w:t>
      </w:r>
      <w:r w:rsidR="00603C1E" w:rsidRPr="00603C1E">
        <w:rPr>
          <w:rFonts w:cs="Times New Roman"/>
          <w:szCs w:val="28"/>
        </w:rPr>
        <w:t xml:space="preserve">Rețelele neuronale </w:t>
      </w:r>
      <w:r w:rsidR="00603C1E">
        <w:rPr>
          <w:rFonts w:cs="Times New Roman"/>
          <w:szCs w:val="28"/>
        </w:rPr>
        <w:t xml:space="preserve">sunt </w:t>
      </w:r>
      <w:r w:rsidR="00603C1E" w:rsidRPr="00603C1E">
        <w:rPr>
          <w:rFonts w:cs="Times New Roman"/>
          <w:szCs w:val="28"/>
        </w:rPr>
        <w:t>conceput</w:t>
      </w:r>
      <w:r w:rsidR="00603C1E">
        <w:rPr>
          <w:rFonts w:cs="Times New Roman"/>
          <w:szCs w:val="28"/>
        </w:rPr>
        <w:t>e</w:t>
      </w:r>
      <w:r w:rsidR="00603C1E" w:rsidRPr="00603C1E">
        <w:rPr>
          <w:rFonts w:cs="Times New Roman"/>
          <w:szCs w:val="28"/>
        </w:rPr>
        <w:t xml:space="preserve"> pentru a recunoaște modele în date complexe și, adesea, funcționează cel mai bine atunci când recuno</w:t>
      </w:r>
      <w:r w:rsidR="00603C1E">
        <w:rPr>
          <w:rFonts w:cs="Times New Roman"/>
          <w:szCs w:val="28"/>
        </w:rPr>
        <w:t>sc</w:t>
      </w:r>
      <w:r w:rsidR="00603C1E" w:rsidRPr="00603C1E">
        <w:rPr>
          <w:rFonts w:cs="Times New Roman"/>
          <w:szCs w:val="28"/>
        </w:rPr>
        <w:t xml:space="preserve"> </w:t>
      </w:r>
      <w:r w:rsidR="00603C1E">
        <w:rPr>
          <w:rFonts w:cs="Times New Roman"/>
          <w:szCs w:val="28"/>
        </w:rPr>
        <w:t>tipare</w:t>
      </w:r>
      <w:r w:rsidR="00603C1E" w:rsidRPr="00603C1E">
        <w:rPr>
          <w:rFonts w:cs="Times New Roman"/>
          <w:szCs w:val="28"/>
        </w:rPr>
        <w:t xml:space="preserve"> în audio, imagini sau video</w:t>
      </w:r>
    </w:p>
    <w:p w14:paraId="67B0B10A" w14:textId="46096765" w:rsidR="006C2515" w:rsidRDefault="006C2515" w:rsidP="006C2515">
      <w:pPr>
        <w:rPr>
          <w:rFonts w:cs="Times New Roman"/>
          <w:szCs w:val="28"/>
        </w:rPr>
      </w:pPr>
      <w:r>
        <w:rPr>
          <w:rFonts w:cs="Times New Roman"/>
          <w:szCs w:val="28"/>
        </w:rPr>
        <w:t xml:space="preserve">ANN sunt caracterizate </w:t>
      </w:r>
      <w:r w:rsidR="00424AFC">
        <w:rPr>
          <w:rFonts w:cs="Times New Roman"/>
          <w:szCs w:val="28"/>
        </w:rPr>
        <w:t>astfel</w:t>
      </w:r>
      <w:r>
        <w:rPr>
          <w:rFonts w:cs="Times New Roman"/>
          <w:szCs w:val="28"/>
        </w:rPr>
        <w:t>:</w:t>
      </w:r>
    </w:p>
    <w:p w14:paraId="0084A7F9" w14:textId="77777777" w:rsidR="006C2515" w:rsidRPr="00E3420F" w:rsidRDefault="006C2515" w:rsidP="006C2515">
      <w:pPr>
        <w:pStyle w:val="ListParagraph"/>
        <w:numPr>
          <w:ilvl w:val="0"/>
          <w:numId w:val="22"/>
        </w:numPr>
        <w:rPr>
          <w:rFonts w:cs="Times New Roman"/>
          <w:szCs w:val="28"/>
        </w:rPr>
      </w:pPr>
      <w:r>
        <w:rPr>
          <w:rFonts w:cs="Times New Roman"/>
          <w:szCs w:val="28"/>
        </w:rPr>
        <w:t>sunt compuse din straturi de noduri</w:t>
      </w:r>
      <w:r>
        <w:rPr>
          <w:rFonts w:cs="Times New Roman"/>
          <w:szCs w:val="28"/>
          <w:lang w:val="en-US"/>
        </w:rPr>
        <w:t>;</w:t>
      </w:r>
    </w:p>
    <w:p w14:paraId="7C2CBF0A" w14:textId="13D1FD4A" w:rsidR="006C2515" w:rsidRPr="00E3420F" w:rsidRDefault="006C2515" w:rsidP="006C2515">
      <w:pPr>
        <w:pStyle w:val="ListParagraph"/>
        <w:numPr>
          <w:ilvl w:val="0"/>
          <w:numId w:val="22"/>
        </w:numPr>
        <w:rPr>
          <w:rFonts w:cs="Times New Roman"/>
          <w:szCs w:val="28"/>
        </w:rPr>
      </w:pPr>
      <w:r>
        <w:rPr>
          <w:rFonts w:cs="Times New Roman"/>
          <w:szCs w:val="28"/>
        </w:rPr>
        <w:t>fiecare nod este conceput în a se comporta similar cu ne</w:t>
      </w:r>
      <w:r w:rsidR="00992350">
        <w:rPr>
          <w:rFonts w:cs="Times New Roman"/>
          <w:szCs w:val="28"/>
        </w:rPr>
        <w:t>u</w:t>
      </w:r>
      <w:r>
        <w:rPr>
          <w:rFonts w:cs="Times New Roman"/>
          <w:szCs w:val="28"/>
        </w:rPr>
        <w:t>r</w:t>
      </w:r>
      <w:r w:rsidR="00992350">
        <w:rPr>
          <w:rFonts w:cs="Times New Roman"/>
          <w:szCs w:val="28"/>
        </w:rPr>
        <w:t>o</w:t>
      </w:r>
      <w:r>
        <w:rPr>
          <w:rFonts w:cs="Times New Roman"/>
          <w:szCs w:val="28"/>
        </w:rPr>
        <w:t>nii prezenți în creierul uman</w:t>
      </w:r>
      <w:r>
        <w:rPr>
          <w:rFonts w:cs="Times New Roman"/>
          <w:szCs w:val="28"/>
          <w:lang w:val="en-US"/>
        </w:rPr>
        <w:t>;</w:t>
      </w:r>
    </w:p>
    <w:p w14:paraId="5BA9DCB1" w14:textId="1E2BD58D" w:rsidR="006C2515" w:rsidRDefault="006C2515" w:rsidP="006C2515">
      <w:pPr>
        <w:pStyle w:val="ListParagraph"/>
        <w:numPr>
          <w:ilvl w:val="0"/>
          <w:numId w:val="22"/>
        </w:numPr>
        <w:rPr>
          <w:rFonts w:cs="Times New Roman"/>
          <w:szCs w:val="28"/>
        </w:rPr>
      </w:pPr>
      <w:r>
        <w:rPr>
          <w:rFonts w:cs="Times New Roman"/>
          <w:szCs w:val="28"/>
          <w:lang w:val="en-US"/>
        </w:rPr>
        <w:t>primul start al re</w:t>
      </w:r>
      <w:r w:rsidR="00992350">
        <w:rPr>
          <w:rFonts w:cs="Times New Roman"/>
          <w:szCs w:val="28"/>
          <w:lang w:val="en-US"/>
        </w:rPr>
        <w:t>ț</w:t>
      </w:r>
      <w:r>
        <w:rPr>
          <w:rFonts w:cs="Times New Roman"/>
          <w:szCs w:val="28"/>
          <w:lang w:val="en-US"/>
        </w:rPr>
        <w:t xml:space="preserve">elei neuronale este numit stratul de intrare (“input layer”), urmat de straturile ascunse (“hidden layers”) </w:t>
      </w:r>
      <w:r>
        <w:rPr>
          <w:rFonts w:cs="Times New Roman"/>
          <w:szCs w:val="28"/>
        </w:rPr>
        <w:t>și în cel din urmă stratu</w:t>
      </w:r>
      <w:r w:rsidR="00992350">
        <w:rPr>
          <w:rFonts w:cs="Times New Roman"/>
          <w:szCs w:val="28"/>
        </w:rPr>
        <w:t>l</w:t>
      </w:r>
      <w:r>
        <w:rPr>
          <w:rFonts w:cs="Times New Roman"/>
          <w:szCs w:val="28"/>
        </w:rPr>
        <w:t>e de ieșire</w:t>
      </w:r>
      <w:r w:rsidR="00992350">
        <w:rPr>
          <w:rFonts w:cs="Times New Roman"/>
          <w:szCs w:val="28"/>
        </w:rPr>
        <w:t>;</w:t>
      </w:r>
    </w:p>
    <w:p w14:paraId="1E8453A3" w14:textId="77777777" w:rsidR="006C2515" w:rsidRPr="00E3420F" w:rsidRDefault="006C2515" w:rsidP="006C2515">
      <w:pPr>
        <w:pStyle w:val="ListParagraph"/>
        <w:numPr>
          <w:ilvl w:val="0"/>
          <w:numId w:val="22"/>
        </w:numPr>
        <w:rPr>
          <w:rFonts w:cs="Times New Roman"/>
          <w:szCs w:val="28"/>
        </w:rPr>
      </w:pPr>
      <w:r>
        <w:rPr>
          <w:rFonts w:cs="Times New Roman"/>
          <w:szCs w:val="28"/>
        </w:rPr>
        <w:t>fiecare nod al rețelei efectuează un anumit calcul, urmând să fie pasat către celelalte noduri mai profund în rețea.</w:t>
      </w:r>
    </w:p>
    <w:p w14:paraId="558945D1" w14:textId="4632ED75" w:rsidR="006C2515" w:rsidRPr="00016925" w:rsidRDefault="006C2515" w:rsidP="006C2515">
      <w:pPr>
        <w:rPr>
          <w:rFonts w:cs="Times New Roman"/>
          <w:szCs w:val="28"/>
          <w:lang w:val="en-US"/>
        </w:rPr>
      </w:pPr>
      <w:r>
        <w:rPr>
          <w:rFonts w:cs="Times New Roman"/>
          <w:szCs w:val="28"/>
        </w:rPr>
        <w:t>Comparația t</w:t>
      </w:r>
      <w:r w:rsidR="00992350">
        <w:rPr>
          <w:rFonts w:cs="Times New Roman"/>
          <w:szCs w:val="28"/>
        </w:rPr>
        <w:t>e</w:t>
      </w:r>
      <w:r>
        <w:rPr>
          <w:rFonts w:cs="Times New Roman"/>
          <w:szCs w:val="28"/>
        </w:rPr>
        <w:t xml:space="preserve">hnicilor de ML cu structura creierului uman a fost abordată prima dată de Geoffrey Hinton in anul 1980. Abordarea acestuia a plecat de la conceptul de </w:t>
      </w:r>
      <w:r>
        <w:rPr>
          <w:rFonts w:cs="Times New Roman"/>
          <w:szCs w:val="28"/>
          <w:lang w:val="en-US"/>
        </w:rPr>
        <w:t>“re</w:t>
      </w:r>
      <w:r>
        <w:rPr>
          <w:rFonts w:cs="Times New Roman"/>
          <w:szCs w:val="28"/>
        </w:rPr>
        <w:t>țea neuronală</w:t>
      </w:r>
      <w:r>
        <w:rPr>
          <w:rFonts w:cs="Times New Roman"/>
          <w:szCs w:val="28"/>
          <w:lang w:val="en-US"/>
        </w:rPr>
        <w:t>”, deoarece conform viziunii acestuia creierul uman este cel mai puternic calculator computațional cunoscut pâna la vremea respectivă, chiar până la momentul actual.</w:t>
      </w:r>
      <w:sdt>
        <w:sdtPr>
          <w:rPr>
            <w:rFonts w:cs="Times New Roman"/>
            <w:color w:val="000000"/>
            <w:szCs w:val="28"/>
            <w:lang w:val="en-US"/>
          </w:rPr>
          <w:tag w:val="MENDELEY_CITATION_v3_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"/>
          <w:id w:val="-6443954"/>
          <w:placeholder>
            <w:docPart w:val="8215FBB3EEE1475B8B5CA3AC903965D3"/>
          </w:placeholder>
        </w:sdtPr>
        <w:sdtEndPr/>
        <w:sdtContent>
          <w:r w:rsidR="00D10593" w:rsidRPr="00D10593">
            <w:rPr>
              <w:rFonts w:cs="Times New Roman"/>
              <w:color w:val="000000"/>
              <w:szCs w:val="28"/>
              <w:lang w:val="en-US"/>
            </w:rPr>
            <w:t>[9]</w:t>
          </w:r>
        </w:sdtContent>
      </w:sdt>
    </w:p>
    <w:p w14:paraId="0E484636" w14:textId="77777777" w:rsidR="006C2515" w:rsidRDefault="006C2515" w:rsidP="006C2515">
      <w:pPr>
        <w:rPr>
          <w:rFonts w:cs="Times New Roman"/>
          <w:szCs w:val="28"/>
        </w:rPr>
      </w:pPr>
      <w:r w:rsidRPr="00EB321D">
        <w:rPr>
          <w:rFonts w:cs="Times New Roman"/>
          <w:szCs w:val="28"/>
        </w:rPr>
        <w:t>Elementul fundamental de procesare al unei rețele neuronale</w:t>
      </w:r>
      <w:r>
        <w:rPr>
          <w:rFonts w:cs="Times New Roman"/>
          <w:szCs w:val="28"/>
        </w:rPr>
        <w:t xml:space="preserve"> îl reprezintă </w:t>
      </w:r>
      <w:r w:rsidRPr="00742683">
        <w:rPr>
          <w:rFonts w:cs="Times New Roman"/>
          <w:i/>
          <w:iCs/>
          <w:szCs w:val="28"/>
        </w:rPr>
        <w:t>neuronul</w:t>
      </w:r>
      <w:r w:rsidRPr="00EB321D">
        <w:rPr>
          <w:rFonts w:cs="Times New Roman"/>
          <w:szCs w:val="28"/>
        </w:rPr>
        <w:t>.</w:t>
      </w:r>
      <w:r>
        <w:rPr>
          <w:rFonts w:cs="Times New Roman"/>
          <w:szCs w:val="28"/>
        </w:rPr>
        <w:t xml:space="preserve"> </w:t>
      </w:r>
      <w:r w:rsidRPr="00EB321D">
        <w:rPr>
          <w:rFonts w:cs="Times New Roman"/>
          <w:szCs w:val="28"/>
        </w:rPr>
        <w:t>Acest element const</w:t>
      </w:r>
      <w:r>
        <w:rPr>
          <w:rFonts w:cs="Times New Roman"/>
          <w:szCs w:val="28"/>
        </w:rPr>
        <w:t>ructiv</w:t>
      </w:r>
      <w:r w:rsidRPr="00EB321D">
        <w:rPr>
          <w:rFonts w:cs="Times New Roman"/>
          <w:szCs w:val="28"/>
        </w:rPr>
        <w:t xml:space="preserve"> al </w:t>
      </w:r>
      <w:r>
        <w:rPr>
          <w:rFonts w:cs="Times New Roman"/>
          <w:szCs w:val="28"/>
        </w:rPr>
        <w:t>rețelei neuronale</w:t>
      </w:r>
      <w:r w:rsidRPr="00EB321D">
        <w:rPr>
          <w:rFonts w:cs="Times New Roman"/>
          <w:szCs w:val="28"/>
        </w:rPr>
        <w:t xml:space="preserve"> umane cuprinde câteva </w:t>
      </w:r>
      <w:r>
        <w:rPr>
          <w:rFonts w:cs="Times New Roman"/>
          <w:szCs w:val="28"/>
        </w:rPr>
        <w:t>capacități generale.</w:t>
      </w:r>
      <w:r w:rsidRPr="00EB321D">
        <w:rPr>
          <w:rFonts w:cs="Times New Roman"/>
          <w:szCs w:val="28"/>
        </w:rPr>
        <w:t xml:space="preserve"> Practic, un neuron biologic primește intrări din alte surse,</w:t>
      </w:r>
      <w:r>
        <w:rPr>
          <w:rFonts w:cs="Times New Roman"/>
          <w:szCs w:val="28"/>
        </w:rPr>
        <w:t xml:space="preserve"> </w:t>
      </w:r>
      <w:r w:rsidRPr="00EB321D">
        <w:rPr>
          <w:rFonts w:cs="Times New Roman"/>
          <w:szCs w:val="28"/>
        </w:rPr>
        <w:t xml:space="preserve">le combină </w:t>
      </w:r>
      <w:r>
        <w:rPr>
          <w:rFonts w:cs="Times New Roman"/>
          <w:szCs w:val="28"/>
        </w:rPr>
        <w:t>conform unui algoritm variabil, adaptat situației și</w:t>
      </w:r>
      <w:r w:rsidRPr="00EB321D">
        <w:rPr>
          <w:rFonts w:cs="Times New Roman"/>
          <w:szCs w:val="28"/>
        </w:rPr>
        <w:t xml:space="preserve"> efectuează o operație în general neliniară asupra</w:t>
      </w:r>
      <w:r>
        <w:rPr>
          <w:rFonts w:cs="Times New Roman"/>
          <w:szCs w:val="28"/>
        </w:rPr>
        <w:t xml:space="preserve"> </w:t>
      </w:r>
      <w:r w:rsidRPr="00EB321D">
        <w:rPr>
          <w:rFonts w:cs="Times New Roman"/>
          <w:szCs w:val="28"/>
        </w:rPr>
        <w:t>rezultatul</w:t>
      </w:r>
      <w:r>
        <w:rPr>
          <w:rFonts w:cs="Times New Roman"/>
          <w:szCs w:val="28"/>
        </w:rPr>
        <w:t>ui</w:t>
      </w:r>
      <w:r w:rsidRPr="00EB321D">
        <w:rPr>
          <w:rFonts w:cs="Times New Roman"/>
          <w:szCs w:val="28"/>
        </w:rPr>
        <w:t xml:space="preserve"> și </w:t>
      </w:r>
      <w:r>
        <w:rPr>
          <w:rFonts w:cs="Times New Roman"/>
          <w:szCs w:val="28"/>
        </w:rPr>
        <w:t>în cele din urmă emite</w:t>
      </w:r>
      <w:r w:rsidRPr="00EB321D">
        <w:rPr>
          <w:rFonts w:cs="Times New Roman"/>
          <w:szCs w:val="28"/>
        </w:rPr>
        <w:t xml:space="preserve"> rezultatul final.</w:t>
      </w:r>
    </w:p>
    <w:p w14:paraId="05BA2C95" w14:textId="6A33DB17" w:rsidR="006C2515" w:rsidRDefault="00FE6D71" w:rsidP="006C2515">
      <w:pPr>
        <w:rPr>
          <w:rFonts w:cs="Times New Roman"/>
          <w:szCs w:val="28"/>
        </w:rPr>
      </w:pPr>
      <w:r>
        <w:rPr>
          <w:rFonts w:cs="Times New Roman"/>
          <w:szCs w:val="28"/>
        </w:rPr>
        <w:t xml:space="preserve">Neuronul artificial poartă denumirea de </w:t>
      </w:r>
      <w:r w:rsidRPr="00992350">
        <w:rPr>
          <w:rFonts w:cs="Times New Roman"/>
          <w:i/>
          <w:iCs/>
          <w:szCs w:val="28"/>
        </w:rPr>
        <w:t>nod</w:t>
      </w:r>
      <w:r>
        <w:rPr>
          <w:rFonts w:cs="Times New Roman"/>
          <w:szCs w:val="28"/>
        </w:rPr>
        <w:t>, iar structura acestuia este</w:t>
      </w:r>
      <w:r w:rsidR="006C2515">
        <w:rPr>
          <w:rFonts w:cs="Times New Roman"/>
          <w:szCs w:val="28"/>
        </w:rPr>
        <w:t xml:space="preserve"> repr</w:t>
      </w:r>
      <w:r>
        <w:rPr>
          <w:rFonts w:cs="Times New Roman"/>
          <w:szCs w:val="28"/>
        </w:rPr>
        <w:t>e</w:t>
      </w:r>
      <w:r w:rsidR="006C2515">
        <w:rPr>
          <w:rFonts w:cs="Times New Roman"/>
          <w:szCs w:val="28"/>
        </w:rPr>
        <w:t xml:space="preserve">zentată în figura </w:t>
      </w:r>
      <w:r w:rsidRPr="00FE6D71">
        <w:rPr>
          <w:rFonts w:cs="Times New Roman"/>
          <w:color w:val="FF0000"/>
          <w:szCs w:val="28"/>
        </w:rPr>
        <w:t>???</w:t>
      </w:r>
      <w:r>
        <w:rPr>
          <w:rFonts w:cs="Times New Roman"/>
          <w:szCs w:val="28"/>
        </w:rPr>
        <w:t xml:space="preserve"> ,fiind</w:t>
      </w:r>
      <w:r w:rsidR="006C2515">
        <w:rPr>
          <w:rFonts w:cs="Times New Roman"/>
          <w:szCs w:val="28"/>
        </w:rPr>
        <w:t xml:space="preserve"> inspirată de stru</w:t>
      </w:r>
      <w:r w:rsidR="00AC6C9C">
        <w:rPr>
          <w:rFonts w:cs="Times New Roman"/>
          <w:szCs w:val="28"/>
        </w:rPr>
        <w:t>c</w:t>
      </w:r>
      <w:r w:rsidR="006C2515">
        <w:rPr>
          <w:rFonts w:cs="Times New Roman"/>
          <w:szCs w:val="28"/>
        </w:rPr>
        <w:t>tura neuronilor din creierul uman.</w:t>
      </w:r>
    </w:p>
    <w:p w14:paraId="767FB6E0" w14:textId="77777777" w:rsidR="004E7FB7" w:rsidRDefault="004E7FB7" w:rsidP="006C2515">
      <w:pPr>
        <w:rPr>
          <w:rFonts w:cs="Times New Roman"/>
          <w:szCs w:val="28"/>
        </w:rPr>
      </w:pPr>
    </w:p>
    <w:p w14:paraId="524D14FD" w14:textId="47109DFD" w:rsidR="006C2515" w:rsidRDefault="006C2515" w:rsidP="006C2515">
      <w:pPr>
        <w:jc w:val="center"/>
        <w:rPr>
          <w:rFonts w:cs="Times New Roman"/>
          <w:szCs w:val="28"/>
        </w:rPr>
      </w:pPr>
    </w:p>
    <w:p w14:paraId="722B04F9" w14:textId="77777777" w:rsidR="006C2515" w:rsidRDefault="006C2515" w:rsidP="006C2515">
      <w:pPr>
        <w:rPr>
          <w:rFonts w:cs="Times New Roman"/>
          <w:szCs w:val="28"/>
        </w:rPr>
      </w:pPr>
      <w:r>
        <w:rPr>
          <w:rFonts w:cs="Times New Roman"/>
          <w:szCs w:val="28"/>
        </w:rPr>
        <w:lastRenderedPageBreak/>
        <w:drawing>
          <wp:inline distT="0" distB="0" distL="0" distR="0" wp14:anchorId="3720DD0B" wp14:editId="02CCB6DB">
            <wp:extent cx="2552700" cy="15398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0">
                      <a:extLst>
                        <a:ext uri="{28A0092B-C50C-407E-A947-70E740481C1C}">
                          <a14:useLocalDpi xmlns:a14="http://schemas.microsoft.com/office/drawing/2010/main" val="0"/>
                        </a:ext>
                      </a:extLst>
                    </a:blip>
                    <a:srcRect l="7081" r="1877" b="9253"/>
                    <a:stretch/>
                  </pic:blipFill>
                  <pic:spPr bwMode="auto">
                    <a:xfrm>
                      <a:off x="0" y="0"/>
                      <a:ext cx="2583113" cy="1558221"/>
                    </a:xfrm>
                    <a:prstGeom prst="rect">
                      <a:avLst/>
                    </a:prstGeom>
                    <a:ln>
                      <a:noFill/>
                    </a:ln>
                    <a:extLst>
                      <a:ext uri="{53640926-AAD7-44D8-BBD7-CCE9431645EC}">
                        <a14:shadowObscured xmlns:a14="http://schemas.microsoft.com/office/drawing/2010/main"/>
                      </a:ext>
                    </a:extLst>
                  </pic:spPr>
                </pic:pic>
              </a:graphicData>
            </a:graphic>
          </wp:inline>
        </w:drawing>
      </w:r>
      <w:r w:rsidRPr="00DF240E">
        <w:rPr>
          <w:rFonts w:cs="Times New Roman"/>
          <w:szCs w:val="28"/>
        </w:rPr>
        <w:drawing>
          <wp:inline distT="0" distB="0" distL="0" distR="0" wp14:anchorId="028FAA75" wp14:editId="5C8AF524">
            <wp:extent cx="3131820" cy="1765704"/>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4680" cy="1772955"/>
                    </a:xfrm>
                    <a:prstGeom prst="rect">
                      <a:avLst/>
                    </a:prstGeom>
                  </pic:spPr>
                </pic:pic>
              </a:graphicData>
            </a:graphic>
          </wp:inline>
        </w:drawing>
      </w:r>
    </w:p>
    <w:p w14:paraId="776AC734" w14:textId="77777777" w:rsidR="006C2515" w:rsidRPr="00262057" w:rsidRDefault="006C2515" w:rsidP="006C2515">
      <w:pPr>
        <w:rPr>
          <w:rFonts w:cs="Times New Roman"/>
          <w:i/>
          <w:iCs/>
          <w:sz w:val="20"/>
          <w:szCs w:val="20"/>
        </w:rPr>
      </w:pPr>
      <w:r>
        <w:rPr>
          <w:rFonts w:cs="Times New Roman"/>
          <w:i/>
          <w:iCs/>
          <w:sz w:val="20"/>
          <w:szCs w:val="20"/>
        </w:rPr>
        <w:t>Neuron biologic</w:t>
      </w:r>
      <w:r>
        <w:rPr>
          <w:rFonts w:cs="Times New Roman"/>
          <w:i/>
          <w:iCs/>
          <w:sz w:val="20"/>
          <w:szCs w:val="20"/>
        </w:rPr>
        <w:tab/>
      </w:r>
      <w:r>
        <w:rPr>
          <w:rFonts w:cs="Times New Roman"/>
          <w:i/>
          <w:iCs/>
          <w:sz w:val="20"/>
          <w:szCs w:val="20"/>
        </w:rPr>
        <w:tab/>
      </w:r>
      <w:r>
        <w:rPr>
          <w:rFonts w:cs="Times New Roman"/>
          <w:i/>
          <w:iCs/>
          <w:sz w:val="20"/>
          <w:szCs w:val="20"/>
        </w:rPr>
        <w:tab/>
      </w:r>
      <w:r>
        <w:rPr>
          <w:rFonts w:cs="Times New Roman"/>
          <w:i/>
          <w:iCs/>
          <w:sz w:val="20"/>
          <w:szCs w:val="20"/>
        </w:rPr>
        <w:tab/>
      </w:r>
      <w:r>
        <w:rPr>
          <w:rFonts w:cs="Times New Roman"/>
          <w:i/>
          <w:iCs/>
          <w:sz w:val="20"/>
          <w:szCs w:val="20"/>
        </w:rPr>
        <w:tab/>
        <w:t>Neuron artificial</w:t>
      </w:r>
    </w:p>
    <w:p w14:paraId="566914BE" w14:textId="77777777" w:rsidR="006C2515" w:rsidRDefault="006C2515" w:rsidP="006C2515">
      <w:pPr>
        <w:rPr>
          <w:rFonts w:cs="Times New Roman"/>
          <w:szCs w:val="28"/>
        </w:rPr>
      </w:pPr>
    </w:p>
    <w:p w14:paraId="184DAACC" w14:textId="77777777" w:rsidR="006C2515" w:rsidRDefault="006C2515" w:rsidP="006C2515">
      <w:pPr>
        <w:rPr>
          <w:rFonts w:cs="Times New Roman"/>
          <w:szCs w:val="28"/>
        </w:rPr>
      </w:pPr>
      <w:r>
        <w:rPr>
          <w:rFonts w:cs="Times New Roman"/>
          <w:szCs w:val="28"/>
        </w:rPr>
        <w:t xml:space="preserve">Întrebarea ridicată de Georffrey Hinton de-a lungul seminarului său de cercetare în zona rețelelor neuronale a vizat capcitatea de construire a unor algoritmi de calcul care să se comporte similar cu neuronii biologici. Astfel, cercetătorii au studiat modul în care neuronii biologici acționează și principalul aspect interpretat din cercetări susține că neuronul de unul singur nu prezintă nici o funcționalitate si doar angrenat într-o rețea acesta poate genera capabilități uimitoare. Acest lucru se întâmplă deoarece neuronii funcționează prin emisa și recepția de semnale, mai specific conform figurii </w:t>
      </w:r>
      <w:r w:rsidRPr="00BF3BD7">
        <w:rPr>
          <w:rFonts w:cs="Times New Roman"/>
          <w:b/>
          <w:bCs/>
          <w:color w:val="FF0000"/>
          <w:szCs w:val="28"/>
        </w:rPr>
        <w:t>???</w:t>
      </w:r>
      <w:r>
        <w:rPr>
          <w:rFonts w:cs="Times New Roman"/>
          <w:szCs w:val="28"/>
        </w:rPr>
        <w:t xml:space="preserve"> neuronii primesc semnale prin dendrite si le transmit mai departe prin intermediul axonului, iar dendritele fiecărui neuron sunt conectate la axonul altuia, aceste conexiuni numindu-se sinapse, un termen utilizat adesea în câmpul DL.</w:t>
      </w:r>
    </w:p>
    <w:p w14:paraId="769E0B8E" w14:textId="26BE7268" w:rsidR="006C2515" w:rsidRDefault="006C2515" w:rsidP="006C2515">
      <w:pPr>
        <w:rPr>
          <w:rFonts w:cs="Times New Roman"/>
          <w:szCs w:val="28"/>
        </w:rPr>
      </w:pPr>
      <w:r>
        <w:rPr>
          <w:rFonts w:cs="Times New Roman"/>
          <w:szCs w:val="28"/>
        </w:rPr>
        <w:t>În aria DL neuronii sunt noduri prin care trec datele și operațiile computaționale</w:t>
      </w:r>
      <w:r w:rsidR="004E7FB7">
        <w:rPr>
          <w:rFonts w:cs="Times New Roman"/>
          <w:szCs w:val="28"/>
        </w:rPr>
        <w:t xml:space="preserve">, astfel fiecare nod înglobeaza o anumită valoare, iar fiecare conexiune (sinapsă) o anumită </w:t>
      </w:r>
      <w:r w:rsidR="004E7FB7" w:rsidRPr="004E7FB7">
        <w:rPr>
          <w:rFonts w:cs="Times New Roman"/>
          <w:i/>
          <w:iCs/>
          <w:szCs w:val="28"/>
        </w:rPr>
        <w:t>pondere</w:t>
      </w:r>
      <w:r w:rsidR="00052780">
        <w:rPr>
          <w:rFonts w:cs="Times New Roman"/>
          <w:i/>
          <w:iCs/>
          <w:szCs w:val="28"/>
        </w:rPr>
        <w:t>.</w:t>
      </w:r>
    </w:p>
    <w:p w14:paraId="282E3050" w14:textId="77777777" w:rsidR="006C2515" w:rsidRDefault="006C2515" w:rsidP="006C2515">
      <w:pPr>
        <w:rPr>
          <w:rFonts w:cs="Times New Roman"/>
          <w:szCs w:val="28"/>
        </w:rPr>
      </w:pPr>
      <w:r w:rsidRPr="0016649B">
        <w:rPr>
          <w:rFonts w:cs="Times New Roman"/>
          <w:i/>
          <w:iCs/>
          <w:szCs w:val="28"/>
        </w:rPr>
        <w:t>Neuronii artificiali</w:t>
      </w:r>
      <w:r>
        <w:rPr>
          <w:rFonts w:cs="Times New Roman"/>
          <w:szCs w:val="28"/>
        </w:rPr>
        <w:t xml:space="preserve"> funcționează în felul următor conform figurii </w:t>
      </w:r>
      <w:r w:rsidRPr="008D3FAF">
        <w:rPr>
          <w:rFonts w:cs="Times New Roman"/>
          <w:color w:val="FF0000"/>
          <w:szCs w:val="28"/>
        </w:rPr>
        <w:t>???</w:t>
      </w:r>
      <w:r>
        <w:rPr>
          <w:rFonts w:cs="Times New Roman"/>
          <w:szCs w:val="28"/>
        </w:rPr>
        <w:t>:</w:t>
      </w:r>
    </w:p>
    <w:p w14:paraId="0F002BEE" w14:textId="77777777" w:rsidR="006C2515" w:rsidRPr="00B47F64" w:rsidRDefault="006C2515" w:rsidP="006C2515">
      <w:pPr>
        <w:pStyle w:val="ListParagraph"/>
        <w:numPr>
          <w:ilvl w:val="0"/>
          <w:numId w:val="23"/>
        </w:numPr>
        <w:rPr>
          <w:rFonts w:cs="Times New Roman"/>
          <w:szCs w:val="28"/>
        </w:rPr>
      </w:pPr>
      <w:r>
        <w:rPr>
          <w:rFonts w:cs="Times New Roman"/>
          <w:szCs w:val="28"/>
        </w:rPr>
        <w:t>primesc unul sau mai multe semnale . Aceste semnale provin din datasetul de intrare sau de la neuronii poziționați pe stratul anterior din rețea</w:t>
      </w:r>
      <w:r>
        <w:rPr>
          <w:rFonts w:cs="Times New Roman"/>
          <w:szCs w:val="28"/>
          <w:lang w:val="en-US"/>
        </w:rPr>
        <w:t>;</w:t>
      </w:r>
    </w:p>
    <w:p w14:paraId="14A20C26" w14:textId="77777777" w:rsidR="006C2515" w:rsidRPr="00B47F64" w:rsidRDefault="006C2515" w:rsidP="006C2515">
      <w:pPr>
        <w:pStyle w:val="ListParagraph"/>
        <w:numPr>
          <w:ilvl w:val="0"/>
          <w:numId w:val="23"/>
        </w:numPr>
        <w:rPr>
          <w:rFonts w:cs="Times New Roman"/>
          <w:szCs w:val="28"/>
        </w:rPr>
      </w:pPr>
      <w:r>
        <w:rPr>
          <w:rFonts w:cs="Times New Roman"/>
          <w:szCs w:val="28"/>
          <w:lang w:val="en-US"/>
        </w:rPr>
        <w:t>realizează anumite calcule computa</w:t>
      </w:r>
      <w:r>
        <w:rPr>
          <w:rFonts w:cs="Times New Roman"/>
          <w:szCs w:val="28"/>
        </w:rPr>
        <w:t>ț</w:t>
      </w:r>
      <w:r>
        <w:rPr>
          <w:rFonts w:cs="Times New Roman"/>
          <w:szCs w:val="28"/>
          <w:lang w:val="en-US"/>
        </w:rPr>
        <w:t>ionale;</w:t>
      </w:r>
    </w:p>
    <w:p w14:paraId="27B8DA9C" w14:textId="77777777" w:rsidR="006C2515" w:rsidRPr="00EC1266" w:rsidRDefault="006C2515" w:rsidP="006C2515">
      <w:pPr>
        <w:pStyle w:val="ListParagraph"/>
        <w:numPr>
          <w:ilvl w:val="0"/>
          <w:numId w:val="23"/>
        </w:numPr>
        <w:rPr>
          <w:rFonts w:cs="Times New Roman"/>
          <w:szCs w:val="28"/>
        </w:rPr>
      </w:pPr>
      <w:r>
        <w:rPr>
          <w:rFonts w:cs="Times New Roman"/>
          <w:szCs w:val="28"/>
          <w:lang w:val="en-US"/>
        </w:rPr>
        <w:t>trimit semnalele de ieșire către nueronii aflați mai adânc în rețea prin intermediul sinapselor;</w:t>
      </w:r>
    </w:p>
    <w:p w14:paraId="79A74D1D" w14:textId="77777777" w:rsidR="006C2515" w:rsidRPr="00EC1266" w:rsidRDefault="006C2515" w:rsidP="006C2515">
      <w:pPr>
        <w:pStyle w:val="ListParagraph"/>
        <w:numPr>
          <w:ilvl w:val="0"/>
          <w:numId w:val="23"/>
        </w:numPr>
        <w:rPr>
          <w:rFonts w:cs="Times New Roman"/>
          <w:szCs w:val="28"/>
        </w:rPr>
      </w:pPr>
      <w:r>
        <w:rPr>
          <w:rFonts w:cs="Times New Roman"/>
          <w:szCs w:val="28"/>
        </w:rPr>
        <w:t xml:space="preserve">fiecare sinapsă are asociată o </w:t>
      </w:r>
      <w:r w:rsidRPr="00230F14">
        <w:rPr>
          <w:rFonts w:cs="Times New Roman"/>
          <w:i/>
          <w:iCs/>
          <w:szCs w:val="28"/>
        </w:rPr>
        <w:t>pondere</w:t>
      </w:r>
      <w:r>
        <w:rPr>
          <w:rFonts w:cs="Times New Roman"/>
          <w:szCs w:val="28"/>
        </w:rPr>
        <w:t>, care determină gradul de importanță al neuronului precedent în rețea</w:t>
      </w:r>
      <w:r>
        <w:rPr>
          <w:rFonts w:cs="Times New Roman"/>
          <w:szCs w:val="28"/>
          <w:lang w:val="en-US"/>
        </w:rPr>
        <w:t>;</w:t>
      </w:r>
    </w:p>
    <w:p w14:paraId="22464574" w14:textId="77777777" w:rsidR="006C2515" w:rsidRPr="0077370B" w:rsidRDefault="006C2515" w:rsidP="006C2515">
      <w:pPr>
        <w:pStyle w:val="ListParagraph"/>
        <w:numPr>
          <w:ilvl w:val="0"/>
          <w:numId w:val="23"/>
        </w:numPr>
        <w:rPr>
          <w:rFonts w:cs="Times New Roman"/>
          <w:szCs w:val="28"/>
        </w:rPr>
      </w:pPr>
      <w:r>
        <w:rPr>
          <w:rFonts w:cs="Times New Roman"/>
          <w:szCs w:val="28"/>
        </w:rPr>
        <w:t xml:space="preserve">odată ce neuronul primește datele de la neuronii din stratul precedent, adună fiecare semnal multiplicat cu ponderea specifică și le trece prin </w:t>
      </w:r>
      <w:r w:rsidRPr="003E4456">
        <w:rPr>
          <w:rFonts w:cs="Times New Roman"/>
          <w:i/>
          <w:iCs/>
          <w:szCs w:val="28"/>
        </w:rPr>
        <w:t>funcția de activare</w:t>
      </w:r>
      <w:r>
        <w:rPr>
          <w:rFonts w:cs="Times New Roman"/>
          <w:szCs w:val="28"/>
          <w:lang w:val="en-US"/>
        </w:rPr>
        <w:t>;</w:t>
      </w:r>
    </w:p>
    <w:p w14:paraId="7CE3269D" w14:textId="77777777" w:rsidR="006C2515" w:rsidRPr="00C1114F" w:rsidRDefault="006C2515" w:rsidP="006C2515">
      <w:pPr>
        <w:pStyle w:val="ListParagraph"/>
        <w:numPr>
          <w:ilvl w:val="0"/>
          <w:numId w:val="23"/>
        </w:numPr>
        <w:rPr>
          <w:rFonts w:cs="Times New Roman"/>
          <w:szCs w:val="28"/>
        </w:rPr>
      </w:pPr>
      <w:r>
        <w:rPr>
          <w:rFonts w:cs="Times New Roman"/>
          <w:szCs w:val="28"/>
          <w:lang w:val="en-US"/>
        </w:rPr>
        <w:t>func</w:t>
      </w:r>
      <w:r>
        <w:rPr>
          <w:rFonts w:cs="Times New Roman"/>
          <w:szCs w:val="28"/>
        </w:rPr>
        <w:t>ț</w:t>
      </w:r>
      <w:r>
        <w:rPr>
          <w:rFonts w:cs="Times New Roman"/>
          <w:szCs w:val="28"/>
          <w:lang w:val="en-US"/>
        </w:rPr>
        <w:t>ia de activare calculează valoarea de ieșire a neuronului, această valoare urmând să fie trecută în stratul următor prin alte sinapse.</w:t>
      </w:r>
    </w:p>
    <w:p w14:paraId="314D4D12" w14:textId="77777777" w:rsidR="006C2515" w:rsidRPr="00B47F64" w:rsidRDefault="006C2515" w:rsidP="006C2515">
      <w:pPr>
        <w:pStyle w:val="ListParagraph"/>
        <w:ind w:left="2517" w:firstLine="363"/>
        <w:rPr>
          <w:rFonts w:cs="Times New Roman"/>
          <w:szCs w:val="28"/>
        </w:rPr>
      </w:pPr>
      <w:r w:rsidRPr="000F4C47">
        <w:rPr>
          <w:rFonts w:cs="Times New Roman"/>
          <w:szCs w:val="28"/>
        </w:rPr>
        <w:lastRenderedPageBreak/>
        <w:drawing>
          <wp:inline distT="0" distB="0" distL="0" distR="0" wp14:anchorId="59EB3E1D" wp14:editId="30BAC124">
            <wp:extent cx="2460221" cy="23667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3882" cy="2379938"/>
                    </a:xfrm>
                    <a:prstGeom prst="rect">
                      <a:avLst/>
                    </a:prstGeom>
                  </pic:spPr>
                </pic:pic>
              </a:graphicData>
            </a:graphic>
          </wp:inline>
        </w:drawing>
      </w:r>
    </w:p>
    <w:p w14:paraId="7D928513" w14:textId="4E289B84" w:rsidR="006C2515" w:rsidRDefault="006C2515" w:rsidP="006C2515">
      <w:pPr>
        <w:rPr>
          <w:rFonts w:cs="Times New Roman"/>
          <w:szCs w:val="28"/>
        </w:rPr>
      </w:pPr>
      <w:r>
        <w:rPr>
          <w:rFonts w:cs="Times New Roman"/>
          <w:szCs w:val="28"/>
        </w:rPr>
        <w:t xml:space="preserve">Arhitectura rețelei neuronale prevede în compunerea acesteia 3 tipuri de straturi de noduri: input layer (stratul de intrare), output layer (stratul de ieșire) și hidden layer (stratul </w:t>
      </w:r>
      <w:r>
        <w:rPr>
          <w:rFonts w:cs="Times New Roman"/>
          <w:szCs w:val="28"/>
          <w:lang w:val="en-US"/>
        </w:rPr>
        <w:t>“ascuns</w:t>
      </w:r>
      <w:r w:rsidRPr="005F3D67">
        <w:rPr>
          <w:rFonts w:cs="Times New Roman"/>
          <w:szCs w:val="28"/>
          <w:vertAlign w:val="superscript"/>
          <w:lang w:val="en-US"/>
        </w:rPr>
        <w:t>”</w:t>
      </w:r>
      <w:r w:rsidRPr="005F3D67">
        <w:rPr>
          <w:rFonts w:cs="Times New Roman"/>
          <w:szCs w:val="28"/>
          <w:vertAlign w:val="superscript"/>
        </w:rPr>
        <w:t>).</w:t>
      </w:r>
      <w:sdt>
        <w:sdtPr>
          <w:rPr>
            <w:rFonts w:cs="Times New Roman"/>
            <w:color w:val="000000"/>
            <w:szCs w:val="28"/>
          </w:rPr>
          <w:tag w:val="MENDELEY_CITATION_v3_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"/>
          <w:id w:val="1970463342"/>
          <w:placeholder>
            <w:docPart w:val="8215FBB3EEE1475B8B5CA3AC903965D3"/>
          </w:placeholder>
        </w:sdtPr>
        <w:sdtEndPr/>
        <w:sdtContent>
          <w:r w:rsidR="00D10593" w:rsidRPr="00D10593">
            <w:rPr>
              <w:rFonts w:cs="Times New Roman"/>
              <w:color w:val="000000"/>
              <w:szCs w:val="28"/>
            </w:rPr>
            <w:t>[10]</w:t>
          </w:r>
        </w:sdtContent>
      </w:sdt>
    </w:p>
    <w:p w14:paraId="79082C6D" w14:textId="3DF16460" w:rsidR="006C2515" w:rsidRDefault="006C2515" w:rsidP="006C2515">
      <w:pPr>
        <w:rPr>
          <w:rFonts w:cs="Times New Roman"/>
          <w:szCs w:val="28"/>
        </w:rPr>
      </w:pPr>
      <w:r w:rsidRPr="0091641C">
        <w:rPr>
          <w:rFonts w:cs="Times New Roman"/>
          <w:i/>
          <w:iCs/>
          <w:szCs w:val="28"/>
        </w:rPr>
        <w:t>Stratul de intrare</w:t>
      </w:r>
      <w:r>
        <w:rPr>
          <w:rFonts w:cs="Times New Roman"/>
          <w:szCs w:val="28"/>
        </w:rPr>
        <w:t xml:space="preserve"> (input layer) are scopul de a prelua datele de intrare. Astfel, numărul nodurilor de intrare este egal cu numărul de variabile explicative, care sunt transmise către unul sau mai multe straturi </w:t>
      </w:r>
      <w:r>
        <w:rPr>
          <w:rFonts w:cs="Times New Roman"/>
          <w:szCs w:val="28"/>
          <w:lang w:val="en-US"/>
        </w:rPr>
        <w:t xml:space="preserve">“ascunse”. Nodurile stratului de intrare sunt pasive , </w:t>
      </w:r>
      <w:r>
        <w:rPr>
          <w:rFonts w:cs="Times New Roman"/>
          <w:szCs w:val="28"/>
        </w:rPr>
        <w:t xml:space="preserve">însemnând că acestea nu vor modifica datele, le vor primi și le vor duplica către către straturile </w:t>
      </w:r>
      <w:r>
        <w:rPr>
          <w:rFonts w:cs="Times New Roman"/>
          <w:szCs w:val="28"/>
          <w:lang w:val="en-US"/>
        </w:rPr>
        <w:t>“ascunse”.  Astfel, nodurile din stratul de intrare fun</w:t>
      </w:r>
      <w:r>
        <w:rPr>
          <w:rFonts w:cs="Times New Roman"/>
          <w:szCs w:val="28"/>
        </w:rPr>
        <w:t xml:space="preserve">ționează precum </w:t>
      </w:r>
      <w:r w:rsidRPr="005F3D67">
        <w:rPr>
          <w:rFonts w:cs="Times New Roman"/>
          <w:i/>
          <w:iCs/>
          <w:szCs w:val="28"/>
        </w:rPr>
        <w:t>un hub</w:t>
      </w:r>
      <w:r>
        <w:rPr>
          <w:rFonts w:cs="Times New Roman"/>
          <w:szCs w:val="28"/>
        </w:rPr>
        <w:t>, echipament de repetare a semnalului de intrare pe mai multe ieșiri</w:t>
      </w:r>
      <w:r w:rsidR="005F3D67">
        <w:rPr>
          <w:rFonts w:cs="Times New Roman"/>
          <w:szCs w:val="28"/>
        </w:rPr>
        <w:t>,</w:t>
      </w:r>
      <w:r>
        <w:rPr>
          <w:rFonts w:cs="Times New Roman"/>
          <w:szCs w:val="28"/>
        </w:rPr>
        <w:t xml:space="preserve"> din domeniul comunicațiilor.</w:t>
      </w:r>
    </w:p>
    <w:p w14:paraId="499D3B9F" w14:textId="77777777" w:rsidR="006C2515" w:rsidRDefault="006C2515" w:rsidP="006C2515">
      <w:pPr>
        <w:rPr>
          <w:rFonts w:cs="Times New Roman"/>
          <w:szCs w:val="28"/>
        </w:rPr>
      </w:pPr>
      <w:r w:rsidRPr="005501BD">
        <w:rPr>
          <w:rFonts w:cs="Times New Roman"/>
          <w:i/>
          <w:iCs/>
          <w:szCs w:val="28"/>
        </w:rPr>
        <w:t xml:space="preserve">Stratul </w:t>
      </w:r>
      <w:r w:rsidRPr="005501BD">
        <w:rPr>
          <w:rFonts w:cs="Times New Roman"/>
          <w:i/>
          <w:iCs/>
          <w:szCs w:val="28"/>
          <w:lang w:val="en-US"/>
        </w:rPr>
        <w:t>“</w:t>
      </w:r>
      <w:r w:rsidRPr="005501BD">
        <w:rPr>
          <w:rFonts w:cs="Times New Roman"/>
          <w:i/>
          <w:iCs/>
          <w:szCs w:val="28"/>
        </w:rPr>
        <w:t>ascuns”</w:t>
      </w:r>
      <w:r>
        <w:rPr>
          <w:rFonts w:cs="Times New Roman"/>
          <w:szCs w:val="28"/>
        </w:rPr>
        <w:t xml:space="preserve">(hidden layer) aplică trasnformări datelor de intrare în interiorul rețelei. În stratul </w:t>
      </w:r>
      <w:r>
        <w:rPr>
          <w:rFonts w:cs="Times New Roman"/>
          <w:szCs w:val="28"/>
          <w:lang w:val="en-US"/>
        </w:rPr>
        <w:t>“ascuns” procesarea efectiv</w:t>
      </w:r>
      <w:r>
        <w:rPr>
          <w:rFonts w:cs="Times New Roman"/>
          <w:szCs w:val="28"/>
        </w:rPr>
        <w:t xml:space="preserve">ă se realizează prin intermediul unui sistem de </w:t>
      </w:r>
      <w:r>
        <w:rPr>
          <w:rFonts w:cs="Times New Roman"/>
          <w:szCs w:val="28"/>
          <w:lang w:val="en-US"/>
        </w:rPr>
        <w:t xml:space="preserve">“conexiuni” ponderate. </w:t>
      </w:r>
      <w:r>
        <w:rPr>
          <w:rFonts w:cs="Times New Roman"/>
          <w:szCs w:val="28"/>
        </w:rPr>
        <w:t xml:space="preserve">Într-o rețea neuronală pot exista unul sau mai multe starturi </w:t>
      </w:r>
      <w:r>
        <w:rPr>
          <w:rFonts w:cs="Times New Roman"/>
          <w:szCs w:val="28"/>
          <w:lang w:val="en-US"/>
        </w:rPr>
        <w:t>“ascunse”. Valorile care intr</w:t>
      </w:r>
      <w:r>
        <w:rPr>
          <w:rFonts w:cs="Times New Roman"/>
          <w:szCs w:val="28"/>
        </w:rPr>
        <w:t xml:space="preserve">ă într-un strat </w:t>
      </w:r>
      <w:r>
        <w:rPr>
          <w:rFonts w:cs="Times New Roman"/>
          <w:szCs w:val="28"/>
          <w:lang w:val="en-US"/>
        </w:rPr>
        <w:t>“ascuns”</w:t>
      </w:r>
      <w:r>
        <w:rPr>
          <w:rFonts w:cs="Times New Roman"/>
          <w:szCs w:val="28"/>
        </w:rPr>
        <w:t xml:space="preserve"> sunt multiplicate cu ponderile, care vor fi adunate pentru a produce un singur număr.</w:t>
      </w:r>
    </w:p>
    <w:p w14:paraId="30051D80" w14:textId="7AEDA684" w:rsidR="006C2515" w:rsidRDefault="006C2515" w:rsidP="006C2515">
      <w:pPr>
        <w:rPr>
          <w:rFonts w:cs="Times New Roman"/>
          <w:szCs w:val="28"/>
        </w:rPr>
      </w:pPr>
      <w:r w:rsidRPr="005501BD">
        <w:rPr>
          <w:rFonts w:cs="Times New Roman"/>
          <w:i/>
          <w:iCs/>
          <w:szCs w:val="28"/>
        </w:rPr>
        <w:t>Stratul de ieșire</w:t>
      </w:r>
      <w:r>
        <w:rPr>
          <w:rFonts w:cs="Times New Roman"/>
          <w:i/>
          <w:iCs/>
          <w:szCs w:val="28"/>
        </w:rPr>
        <w:t xml:space="preserve"> </w:t>
      </w:r>
      <w:r>
        <w:rPr>
          <w:rFonts w:cs="Times New Roman"/>
          <w:szCs w:val="28"/>
        </w:rPr>
        <w:t>(output layer) primește conexiunile de la stratul ”ascuns</w:t>
      </w:r>
      <w:r>
        <w:rPr>
          <w:rFonts w:cs="Times New Roman"/>
          <w:szCs w:val="28"/>
          <w:lang w:val="en-US"/>
        </w:rPr>
        <w:t xml:space="preserve">” </w:t>
      </w:r>
      <w:r>
        <w:rPr>
          <w:rFonts w:cs="Times New Roman"/>
          <w:szCs w:val="28"/>
        </w:rPr>
        <w:t>sau de la stratul de intrare și returnează o valoare de ieșire care corespunde predicției variabilei de răspuns. De exemplu, în clasificare este doar un singur astfel de nod de ieșire. Nodurile active ale stratului de ieșire combină și modifică datele pentru a putea determina valorile de ieșire</w:t>
      </w:r>
      <w:r w:rsidR="00A9760A">
        <w:rPr>
          <w:rFonts w:cs="Times New Roman"/>
          <w:szCs w:val="28"/>
        </w:rPr>
        <w:t>.</w:t>
      </w:r>
    </w:p>
    <w:p w14:paraId="1CD63EC3" w14:textId="77777777" w:rsidR="00E078A2" w:rsidRPr="00541041" w:rsidRDefault="00E078A2" w:rsidP="006C2515">
      <w:pPr>
        <w:rPr>
          <w:rFonts w:cs="Times New Roman"/>
          <w:szCs w:val="28"/>
        </w:rPr>
      </w:pPr>
    </w:p>
    <w:p w14:paraId="5428AA7A" w14:textId="5A3DB59C" w:rsidR="006C2515" w:rsidRDefault="00603C1E" w:rsidP="00E078A2">
      <w:pPr>
        <w:rPr>
          <w:rFonts w:cs="Times New Roman"/>
          <w:szCs w:val="28"/>
        </w:rPr>
      </w:pPr>
      <w:r>
        <w:rPr>
          <w:rFonts w:cs="Times New Roman"/>
          <w:szCs w:val="28"/>
        </w:rPr>
        <w:t xml:space="preserve">În ceea ce privește arhitectura rețelelor neuronale, acestea sunt împărțite în două mari categorii: rețele </w:t>
      </w:r>
      <w:r w:rsidR="00E63251">
        <w:rPr>
          <w:rFonts w:cs="Times New Roman"/>
          <w:szCs w:val="28"/>
        </w:rPr>
        <w:t>neuronale</w:t>
      </w:r>
      <w:r w:rsidR="00990AD9">
        <w:rPr>
          <w:rFonts w:cs="Times New Roman"/>
          <w:szCs w:val="28"/>
        </w:rPr>
        <w:t xml:space="preserve"> exclusiv</w:t>
      </w:r>
      <w:r w:rsidR="00E63251">
        <w:rPr>
          <w:rFonts w:cs="Times New Roman"/>
          <w:szCs w:val="28"/>
        </w:rPr>
        <w:t xml:space="preserve"> feed-forward (propagare directă) și rețelele neuronale backward (cu propagare inversă a erorii)</w:t>
      </w:r>
      <w:r w:rsidR="00AF2C0C">
        <w:rPr>
          <w:rFonts w:cs="Times New Roman"/>
          <w:szCs w:val="28"/>
        </w:rPr>
        <w:t>.</w:t>
      </w:r>
    </w:p>
    <w:p w14:paraId="6BEF91B3" w14:textId="065185CE" w:rsidR="006C2515" w:rsidRDefault="004E71B1" w:rsidP="006C2515">
      <w:r w:rsidRPr="004E71B1">
        <w:t xml:space="preserve">O rețea neuronală de tip </w:t>
      </w:r>
      <w:r w:rsidRPr="004E71B1">
        <w:rPr>
          <w:i/>
          <w:iCs/>
        </w:rPr>
        <w:t>feedforward</w:t>
      </w:r>
      <w:r w:rsidRPr="004E71B1">
        <w:t xml:space="preserve"> </w:t>
      </w:r>
      <w:r w:rsidR="00957275">
        <w:t xml:space="preserve">(doar cu propagare directă a informației) </w:t>
      </w:r>
      <w:r w:rsidRPr="004E71B1">
        <w:t xml:space="preserve">este o rețea neuronală artificială în care nodurile nu formează niciodată un ciclu. Acest tip de rețea neuronală are un strat de intrare, straturi </w:t>
      </w:r>
      <w:r w:rsidR="00AC025F">
        <w:rPr>
          <w:lang w:val="en-US"/>
        </w:rPr>
        <w:t>“</w:t>
      </w:r>
      <w:r w:rsidRPr="004E71B1">
        <w:t>ascunse</w:t>
      </w:r>
      <w:r w:rsidR="00AC025F">
        <w:t>”</w:t>
      </w:r>
      <w:r w:rsidRPr="004E71B1">
        <w:t xml:space="preserve"> și un strat de ieșire. Este primul și cel mai simplu tip de rețea neuronală artificială</w:t>
      </w:r>
      <w:r w:rsidRPr="0038723E">
        <w:rPr>
          <w:vertAlign w:val="superscript"/>
        </w:rPr>
        <w:t>.</w:t>
      </w:r>
      <w:sdt>
        <w:sdtPr>
          <w:rPr>
            <w:color w:val="000000"/>
          </w:rPr>
          <w:tag w:val="MENDELEY_CITATION_v3_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"/>
          <w:id w:val="-678808405"/>
          <w:placeholder>
            <w:docPart w:val="DefaultPlaceholder_-1854013440"/>
          </w:placeholder>
        </w:sdtPr>
        <w:sdtEndPr/>
        <w:sdtContent>
          <w:r w:rsidR="00D10593" w:rsidRPr="00D10593">
            <w:rPr>
              <w:color w:val="000000"/>
            </w:rPr>
            <w:t>[11]</w:t>
          </w:r>
        </w:sdtContent>
      </w:sdt>
    </w:p>
    <w:p w14:paraId="4B93E8EC" w14:textId="37C3A725" w:rsidR="00126483" w:rsidRDefault="00126483" w:rsidP="006C2515">
      <w:r>
        <w:lastRenderedPageBreak/>
        <w:t xml:space="preserve">Fiecare nod are o valoare de activare </w:t>
      </w:r>
      <w:r>
        <w:rPr>
          <w:rFonts w:cs="Times New Roman"/>
        </w:rPr>
        <w:t>α cu valori între 0 și 1</w:t>
      </w:r>
      <w:r>
        <w:t xml:space="preserve"> și fiecare conexiune care leagă două noduri are o anumită pondere</w:t>
      </w:r>
      <w:r w:rsidR="00555157">
        <w:t xml:space="preserve"> w</w:t>
      </w:r>
      <w:r>
        <w:t>. Se multiplică valorile de activare cu ponderile și astfel se obține un nod nou în stratul următor</w:t>
      </w:r>
      <w:r w:rsidR="00DE645B">
        <w:t xml:space="preserve">, precum este reprezentat și în figura </w:t>
      </w:r>
      <w:r w:rsidR="00DE645B" w:rsidRPr="00DE645B">
        <w:rPr>
          <w:color w:val="FF0000"/>
        </w:rPr>
        <w:t>????</w:t>
      </w:r>
    </w:p>
    <w:p w14:paraId="71584C65" w14:textId="0C142C8D" w:rsidR="00E05D82" w:rsidRDefault="00DE645B" w:rsidP="00DE645B">
      <w:pPr>
        <w:jc w:val="center"/>
        <w:rPr>
          <w:vertAlign w:val="subscript"/>
        </w:rPr>
      </w:pPr>
      <w:r w:rsidRPr="00DE645B">
        <w:rPr>
          <w:vertAlign w:val="subscript"/>
        </w:rPr>
        <w:drawing>
          <wp:inline distT="0" distB="0" distL="0" distR="0" wp14:anchorId="432A4E32" wp14:editId="6FE5E18E">
            <wp:extent cx="5750751" cy="32043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4759" cy="3212180"/>
                    </a:xfrm>
                    <a:prstGeom prst="rect">
                      <a:avLst/>
                    </a:prstGeom>
                  </pic:spPr>
                </pic:pic>
              </a:graphicData>
            </a:graphic>
          </wp:inline>
        </w:drawing>
      </w:r>
    </w:p>
    <w:p w14:paraId="7CFDDC0C" w14:textId="667D2587" w:rsidR="005505B8" w:rsidRPr="005505B8" w:rsidRDefault="005505B8" w:rsidP="00DE645B">
      <w:pPr>
        <w:jc w:val="center"/>
        <w:rPr>
          <w:sz w:val="24"/>
          <w:szCs w:val="24"/>
          <w:vertAlign w:val="subscript"/>
        </w:rPr>
      </w:pPr>
      <w:r>
        <w:rPr>
          <w:sz w:val="24"/>
          <w:szCs w:val="24"/>
          <w:vertAlign w:val="subscript"/>
        </w:rPr>
        <w:t>Rețea neuronală cu propagare directă</w:t>
      </w:r>
    </w:p>
    <w:p w14:paraId="215AE476" w14:textId="0610DC1C" w:rsidR="006F66E4" w:rsidRDefault="006F66E4" w:rsidP="0049761E">
      <w:pPr>
        <w:ind w:firstLine="0"/>
        <w:rPr>
          <w:vertAlign w:val="subscript"/>
        </w:rPr>
      </w:pPr>
    </w:p>
    <w:p w14:paraId="3D765368" w14:textId="0E1B32FA" w:rsidR="006B6772" w:rsidRDefault="004E40E6" w:rsidP="00336E3B">
      <w:r>
        <w:t xml:space="preserve">Conform figurii ??? </w:t>
      </w:r>
      <w:r w:rsidR="00D72EE4">
        <w:t>, pentru exemplificare</w:t>
      </w:r>
      <w:r w:rsidR="0049761E">
        <w:t>,</w:t>
      </w:r>
      <w:r w:rsidR="00D72EE4">
        <w:t xml:space="preserve"> </w:t>
      </w:r>
      <w:r>
        <w:t>valoarea noului nod într-o rețea de tip feedforward este</w:t>
      </w:r>
      <w:r w:rsidR="00D72EE4">
        <w:t xml:space="preserve"> dată de formula</w:t>
      </w:r>
      <w:r w:rsidR="0049761E">
        <w:t xml:space="preserve"> </w:t>
      </w:r>
      <w:r>
        <w:t>:</w:t>
      </w:r>
    </w:p>
    <w:tbl>
      <w:tblPr>
        <w:tblStyle w:val="PlainTable4"/>
        <w:tblW w:w="0" w:type="auto"/>
        <w:tblLook w:val="04A0" w:firstRow="1" w:lastRow="0" w:firstColumn="1" w:lastColumn="0" w:noHBand="0" w:noVBand="1"/>
      </w:tblPr>
      <w:tblGrid>
        <w:gridCol w:w="1129"/>
        <w:gridCol w:w="6946"/>
        <w:gridCol w:w="1319"/>
      </w:tblGrid>
      <w:tr w:rsidR="00FD6E51" w14:paraId="72C1063E" w14:textId="77777777" w:rsidTr="00FD6E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0C623846" w14:textId="77777777" w:rsidR="00FD6E51" w:rsidRDefault="00FD6E51" w:rsidP="00413C4A">
            <w:pPr>
              <w:ind w:firstLine="0"/>
              <w:jc w:val="center"/>
            </w:pPr>
          </w:p>
        </w:tc>
        <w:tc>
          <w:tcPr>
            <w:tcW w:w="6946" w:type="dxa"/>
          </w:tcPr>
          <w:p w14:paraId="2F1583F6" w14:textId="3C5485CF" w:rsidR="00FD6E51" w:rsidRDefault="00FD6E51" w:rsidP="00413C4A">
            <w:pPr>
              <w:ind w:firstLine="0"/>
              <w:jc w:val="center"/>
              <w:cnfStyle w:val="100000000000" w:firstRow="1" w:lastRow="0" w:firstColumn="0" w:lastColumn="0" w:oddVBand="0" w:evenVBand="0" w:oddHBand="0" w:evenHBand="0" w:firstRowFirstColumn="0" w:firstRowLastColumn="0" w:lastRowFirstColumn="0" w:lastRowLastColumn="0"/>
            </w:pPr>
            <w:r w:rsidRPr="005518AC">
              <w:rPr>
                <w:position w:val="-14"/>
              </w:rPr>
              <w:object w:dxaOrig="3440" w:dyaOrig="380" w14:anchorId="6C2C9B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09" type="#_x0000_t75" style="width:219.05pt;height:24.4pt" o:ole="">
                  <v:imagedata r:id="rId24" o:title=""/>
                </v:shape>
                <o:OLEObject Type="Embed" ProgID="Equation.DSMT4" ShapeID="_x0000_i3009" DrawAspect="Content" ObjectID="_1714513611" r:id="rId25"/>
              </w:object>
            </w:r>
          </w:p>
        </w:tc>
        <w:tc>
          <w:tcPr>
            <w:tcW w:w="1319" w:type="dxa"/>
          </w:tcPr>
          <w:p w14:paraId="6774467D" w14:textId="77777777" w:rsidR="00FD6E51" w:rsidRDefault="00FD6E51" w:rsidP="00413C4A">
            <w:pPr>
              <w:ind w:firstLine="0"/>
              <w:jc w:val="center"/>
              <w:cnfStyle w:val="100000000000" w:firstRow="1" w:lastRow="0" w:firstColumn="0" w:lastColumn="0" w:oddVBand="0" w:evenVBand="0" w:oddHBand="0" w:evenHBand="0" w:firstRowFirstColumn="0" w:firstRowLastColumn="0" w:lastRowFirstColumn="0" w:lastRowLastColumn="0"/>
            </w:pPr>
          </w:p>
        </w:tc>
      </w:tr>
    </w:tbl>
    <w:p w14:paraId="3530A95C" w14:textId="75C7D3F4" w:rsidR="001D46AE" w:rsidRDefault="00FA74EF" w:rsidP="00336E3B">
      <w:r>
        <w:t>Generalizând</w:t>
      </w:r>
      <w:r w:rsidR="001A339E">
        <w:t xml:space="preserve"> relația de mai sus</w:t>
      </w:r>
      <w:r>
        <w:t>, pentru a înainta în rețea</w:t>
      </w:r>
      <w:r w:rsidR="002C52F5">
        <w:t xml:space="preserve"> </w:t>
      </w:r>
      <w:r>
        <w:t xml:space="preserve"> se </w:t>
      </w:r>
      <w:r w:rsidR="001A339E">
        <w:t>va folosi</w:t>
      </w:r>
      <w:r>
        <w:t xml:space="preserve"> formul</w:t>
      </w:r>
      <w:r w:rsidR="005E1D4C">
        <w:t xml:space="preserve">a </w:t>
      </w:r>
      <w:r w:rsidR="005E1D4C" w:rsidRPr="005E1D4C">
        <w:rPr>
          <w:color w:val="FF0000"/>
        </w:rPr>
        <w:t>???</w:t>
      </w:r>
      <w:r>
        <w:t xml:space="preserve"> </w:t>
      </w:r>
      <w:r w:rsidR="00294770">
        <w:t>pentu a calcula fiec</w:t>
      </w:r>
      <w:r w:rsidR="00B01ACF">
        <w:t>ar</w:t>
      </w:r>
      <w:r w:rsidR="00294770">
        <w:t>e neuron al stratului următor</w:t>
      </w:r>
      <w:r w:rsidR="00F92A1A">
        <w:t>:</w:t>
      </w:r>
    </w:p>
    <w:tbl>
      <w:tblPr>
        <w:tblStyle w:val="PlainTable4"/>
        <w:tblW w:w="0" w:type="auto"/>
        <w:tblLook w:val="04A0" w:firstRow="1" w:lastRow="0" w:firstColumn="1" w:lastColumn="0" w:noHBand="0" w:noVBand="1"/>
      </w:tblPr>
      <w:tblGrid>
        <w:gridCol w:w="988"/>
        <w:gridCol w:w="7087"/>
        <w:gridCol w:w="1319"/>
      </w:tblGrid>
      <w:tr w:rsidR="00046F84" w14:paraId="0AB81D97" w14:textId="77777777" w:rsidTr="006165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5E9D14F" w14:textId="77777777" w:rsidR="00046F84" w:rsidRDefault="00046F84" w:rsidP="00C8088D">
            <w:pPr>
              <w:ind w:firstLine="0"/>
              <w:jc w:val="center"/>
            </w:pPr>
          </w:p>
        </w:tc>
        <w:tc>
          <w:tcPr>
            <w:tcW w:w="7087" w:type="dxa"/>
          </w:tcPr>
          <w:p w14:paraId="260FAE40" w14:textId="406697FD" w:rsidR="00046F84" w:rsidRDefault="00046F84" w:rsidP="00C8088D">
            <w:pPr>
              <w:ind w:firstLine="0"/>
              <w:jc w:val="center"/>
              <w:cnfStyle w:val="100000000000" w:firstRow="1" w:lastRow="0" w:firstColumn="0" w:lastColumn="0" w:oddVBand="0" w:evenVBand="0" w:oddHBand="0" w:evenHBand="0" w:firstRowFirstColumn="0" w:firstRowLastColumn="0" w:lastRowFirstColumn="0" w:lastRowLastColumn="0"/>
            </w:pPr>
            <w:r w:rsidRPr="005518AC">
              <w:rPr>
                <w:position w:val="-10"/>
              </w:rPr>
              <w:object w:dxaOrig="1860" w:dyaOrig="360" w14:anchorId="530DF5C8">
                <v:shape id="_x0000_i3014" type="#_x0000_t75" style="width:106.8pt;height:20.75pt" o:ole="">
                  <v:imagedata r:id="rId26" o:title=""/>
                </v:shape>
                <o:OLEObject Type="Embed" ProgID="Equation.DSMT4" ShapeID="_x0000_i3014" DrawAspect="Content" ObjectID="_1714513612" r:id="rId27"/>
              </w:object>
            </w:r>
          </w:p>
        </w:tc>
        <w:tc>
          <w:tcPr>
            <w:tcW w:w="1319" w:type="dxa"/>
          </w:tcPr>
          <w:p w14:paraId="429C8C1D" w14:textId="77777777" w:rsidR="00046F84" w:rsidRDefault="00046F84" w:rsidP="00C8088D">
            <w:pPr>
              <w:ind w:firstLine="0"/>
              <w:jc w:val="center"/>
              <w:cnfStyle w:val="100000000000" w:firstRow="1" w:lastRow="0" w:firstColumn="0" w:lastColumn="0" w:oddVBand="0" w:evenVBand="0" w:oddHBand="0" w:evenHBand="0" w:firstRowFirstColumn="0" w:firstRowLastColumn="0" w:lastRowFirstColumn="0" w:lastRowLastColumn="0"/>
            </w:pPr>
          </w:p>
        </w:tc>
      </w:tr>
    </w:tbl>
    <w:p w14:paraId="649D33A9" w14:textId="394395A8" w:rsidR="006C4064" w:rsidRDefault="0015685D" w:rsidP="0015685D">
      <w:r>
        <w:rPr>
          <w:rFonts w:cs="Times New Roman"/>
        </w:rPr>
        <w:t xml:space="preserve">,unde </w:t>
      </w:r>
      <w:r w:rsidR="004D5307" w:rsidRPr="004D5307">
        <w:rPr>
          <w:position w:val="-156"/>
        </w:rPr>
        <w:object w:dxaOrig="5319" w:dyaOrig="3240" w14:anchorId="515D6CA9">
          <v:shape id="_x0000_i1029" type="#_x0000_t75" style="width:266.05pt;height:162.3pt" o:ole="">
            <v:imagedata r:id="rId28" o:title=""/>
          </v:shape>
          <o:OLEObject Type="Embed" ProgID="Equation.DSMT4" ShapeID="_x0000_i1029" DrawAspect="Content" ObjectID="_1714513613" r:id="rId29"/>
        </w:object>
      </w:r>
    </w:p>
    <w:p w14:paraId="4420CF1D" w14:textId="66D56E04" w:rsidR="00505E22" w:rsidRDefault="00505E22" w:rsidP="006C4064">
      <w:r>
        <w:t>Scopul unei rețele neuronale artificiale este de minimiza valoarea funcției de cost, astfel încât valoarea prezisă de algoritm să fie cât mai apropiată de valoarea așteptată</w:t>
      </w:r>
      <w:r w:rsidR="00670CE4">
        <w:t>.</w:t>
      </w:r>
    </w:p>
    <w:p w14:paraId="34A54442" w14:textId="4DA4BE2E" w:rsidR="00720DB7" w:rsidRPr="00F54400" w:rsidRDefault="006C4064" w:rsidP="006C4064">
      <w:r>
        <w:lastRenderedPageBreak/>
        <w:t xml:space="preserve">Pentru a crește acuratețea predicției este necesară o ajustare a ponderilor, astfel încât să optimizăm funcția de cost, iar de acest aspect se ocupă </w:t>
      </w:r>
      <w:r w:rsidRPr="00E84BC9">
        <w:rPr>
          <w:i/>
          <w:iCs/>
        </w:rPr>
        <w:t>rețelele cu pr</w:t>
      </w:r>
      <w:r w:rsidR="00D41DF7" w:rsidRPr="00E84BC9">
        <w:rPr>
          <w:i/>
          <w:iCs/>
        </w:rPr>
        <w:t>o</w:t>
      </w:r>
      <w:r w:rsidRPr="00E84BC9">
        <w:rPr>
          <w:i/>
          <w:iCs/>
        </w:rPr>
        <w:t>pagare inversă</w:t>
      </w:r>
      <w:r>
        <w:t>.</w:t>
      </w:r>
    </w:p>
    <w:p w14:paraId="366CA544" w14:textId="7CAF87C3" w:rsidR="001E6F33" w:rsidRDefault="001E6F33" w:rsidP="001E6F33">
      <w:r w:rsidRPr="00861F3F">
        <w:rPr>
          <w:i/>
          <w:iCs/>
        </w:rPr>
        <w:t>Rețelele cu propagare inversă</w:t>
      </w:r>
      <w:r>
        <w:t xml:space="preserve"> </w:t>
      </w:r>
      <w:r w:rsidR="006270F5">
        <w:t>reprezintă chintesența</w:t>
      </w:r>
      <w:r w:rsidR="00725281">
        <w:t xml:space="preserve"> </w:t>
      </w:r>
      <w:r w:rsidR="00014EEB">
        <w:t>antrenării rețelelor neuronale</w:t>
      </w:r>
      <w:r w:rsidR="00655FEC">
        <w:t xml:space="preserve">, </w:t>
      </w:r>
      <w:r w:rsidR="00020576">
        <w:t xml:space="preserve">fiind </w:t>
      </w:r>
      <w:r w:rsidR="00655FEC">
        <w:t xml:space="preserve">o </w:t>
      </w:r>
      <w:r w:rsidR="00020576">
        <w:t>abordare</w:t>
      </w:r>
      <w:r w:rsidR="00655FEC">
        <w:t xml:space="preserve"> standard a rețelelor neuronale artificiale</w:t>
      </w:r>
      <w:r w:rsidR="00725281">
        <w:t xml:space="preserve">. Propagarea inversă se referă la </w:t>
      </w:r>
      <w:r w:rsidR="00014EEB">
        <w:t xml:space="preserve">procedeul de reglare fină a ponderilor rețelei </w:t>
      </w:r>
      <w:r w:rsidR="0022043B">
        <w:t>pe baza ratei de eronare obținută în epoca anterioar</w:t>
      </w:r>
      <w:r w:rsidR="00CB09C7">
        <w:t>ă</w:t>
      </w:r>
      <w:r w:rsidR="0022043B">
        <w:t>.</w:t>
      </w:r>
      <w:r w:rsidR="00D9244C">
        <w:t xml:space="preserve"> Mai concret, această metodă </w:t>
      </w:r>
      <w:r w:rsidR="008664C9">
        <w:t>permite</w:t>
      </w:r>
      <w:r w:rsidR="00D9244C">
        <w:t xml:space="preserve"> calcularea gradientului funcției de pierdere raportat la ponderile vehiculate </w:t>
      </w:r>
      <w:r w:rsidR="00A63A0F">
        <w:t>î</w:t>
      </w:r>
      <w:r w:rsidR="00D9244C">
        <w:t>n rețea</w:t>
      </w:r>
      <w:r w:rsidR="00D9244C" w:rsidRPr="00C23283">
        <w:rPr>
          <w:vertAlign w:val="superscript"/>
        </w:rPr>
        <w:t>.</w:t>
      </w:r>
      <w:sdt>
        <w:sdtPr>
          <w:rPr>
            <w:color w:val="000000"/>
            <w:vertAlign w:val="superscript"/>
          </w:rPr>
          <w:tag w:val="MENDELEY_CITATION_v3_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"/>
          <w:id w:val="757181142"/>
          <w:placeholder>
            <w:docPart w:val="DefaultPlaceholder_-1854013440"/>
          </w:placeholder>
        </w:sdtPr>
        <w:sdtEndPr/>
        <w:sdtContent>
          <w:r w:rsidR="00D10593" w:rsidRPr="006F3B04">
            <w:rPr>
              <w:color w:val="000000"/>
              <w:vertAlign w:val="superscript"/>
            </w:rPr>
            <w:t>[11]</w:t>
          </w:r>
        </w:sdtContent>
      </w:sdt>
    </w:p>
    <w:p w14:paraId="3B3E5C05" w14:textId="246CDE31" w:rsidR="00655F73" w:rsidRDefault="00655F73" w:rsidP="001E6F33">
      <w:pPr>
        <w:rPr>
          <w:vertAlign w:val="subscript"/>
        </w:rPr>
      </w:pPr>
      <w:r>
        <w:rPr>
          <w:vertAlign w:val="subscript"/>
        </w:rPr>
        <w:drawing>
          <wp:inline distT="0" distB="0" distL="0" distR="0" wp14:anchorId="7F94B206" wp14:editId="52B5045A">
            <wp:extent cx="5971540" cy="34582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5971540" cy="3458210"/>
                    </a:xfrm>
                    <a:prstGeom prst="rect">
                      <a:avLst/>
                    </a:prstGeom>
                  </pic:spPr>
                </pic:pic>
              </a:graphicData>
            </a:graphic>
          </wp:inline>
        </w:drawing>
      </w:r>
    </w:p>
    <w:p w14:paraId="604BF899" w14:textId="0574D4CE" w:rsidR="001E6F33" w:rsidRDefault="001E6F33" w:rsidP="001E6F33">
      <w:pPr>
        <w:rPr>
          <w:vertAlign w:val="subscript"/>
        </w:rPr>
      </w:pPr>
    </w:p>
    <w:p w14:paraId="5D9C8A94" w14:textId="2C5AF891" w:rsidR="00BE4921" w:rsidRDefault="00BE4921" w:rsidP="001E6F33">
      <w:pPr>
        <w:rPr>
          <w:i/>
          <w:iCs/>
          <w:sz w:val="20"/>
          <w:szCs w:val="20"/>
        </w:rPr>
      </w:pPr>
      <w:r>
        <w:rPr>
          <w:i/>
          <w:iCs/>
          <w:sz w:val="20"/>
          <w:szCs w:val="20"/>
        </w:rPr>
        <w:t>Rețea neuronală cu propagare inversă a erorii</w:t>
      </w:r>
    </w:p>
    <w:p w14:paraId="38FE91EB" w14:textId="3C0C1D0F" w:rsidR="00020576" w:rsidRDefault="00020576" w:rsidP="001E6F33">
      <w:pPr>
        <w:rPr>
          <w:i/>
          <w:iCs/>
          <w:sz w:val="20"/>
          <w:szCs w:val="20"/>
        </w:rPr>
      </w:pPr>
    </w:p>
    <w:p w14:paraId="37C3A6B6" w14:textId="065207F3" w:rsidR="002C4110" w:rsidRDefault="002C4110" w:rsidP="001E6F33">
      <w:pPr>
        <w:rPr>
          <w:szCs w:val="28"/>
        </w:rPr>
      </w:pPr>
      <w:r>
        <w:rPr>
          <w:szCs w:val="28"/>
        </w:rPr>
        <w:t>Modul de funcționare al rețelei cu propagare inversă:</w:t>
      </w:r>
    </w:p>
    <w:p w14:paraId="1407AD1A" w14:textId="5F737EFF" w:rsidR="000875EE" w:rsidRDefault="000875EE" w:rsidP="005A244D">
      <w:pPr>
        <w:pStyle w:val="ListParagraph"/>
        <w:numPr>
          <w:ilvl w:val="0"/>
          <w:numId w:val="24"/>
        </w:numPr>
        <w:rPr>
          <w:szCs w:val="28"/>
        </w:rPr>
      </w:pPr>
      <w:r w:rsidRPr="005A244D">
        <w:rPr>
          <w:szCs w:val="28"/>
        </w:rPr>
        <w:t>Datele de intrare ajung în rețea prin intermediul stratului de intrare.</w:t>
      </w:r>
    </w:p>
    <w:p w14:paraId="6CDBD400" w14:textId="78E97F99" w:rsidR="005A244D" w:rsidRDefault="005A244D" w:rsidP="005A244D">
      <w:pPr>
        <w:pStyle w:val="ListParagraph"/>
        <w:numPr>
          <w:ilvl w:val="0"/>
          <w:numId w:val="24"/>
        </w:numPr>
        <w:rPr>
          <w:szCs w:val="28"/>
        </w:rPr>
      </w:pPr>
      <w:r>
        <w:rPr>
          <w:szCs w:val="28"/>
        </w:rPr>
        <w:t>Intrarea este modelată utilizând ponderi reale. Ponderile sunt adesea selectate random în primă instanță.</w:t>
      </w:r>
    </w:p>
    <w:p w14:paraId="30D10C37" w14:textId="6E832E62" w:rsidR="00F15083" w:rsidRDefault="00F15083" w:rsidP="005A244D">
      <w:pPr>
        <w:pStyle w:val="ListParagraph"/>
        <w:numPr>
          <w:ilvl w:val="0"/>
          <w:numId w:val="24"/>
        </w:numPr>
        <w:rPr>
          <w:szCs w:val="28"/>
        </w:rPr>
      </w:pPr>
      <w:r>
        <w:rPr>
          <w:szCs w:val="28"/>
        </w:rPr>
        <w:t xml:space="preserve">Calcularea valorii de ieșire pentru fiecare nod de la stratul de intrare, prin stratul </w:t>
      </w:r>
      <w:r>
        <w:rPr>
          <w:szCs w:val="28"/>
          <w:lang w:val="en-US"/>
        </w:rPr>
        <w:t>“ascuns”</w:t>
      </w:r>
      <w:r>
        <w:rPr>
          <w:szCs w:val="28"/>
        </w:rPr>
        <w:t>, până la stratul de ieșire.</w:t>
      </w:r>
    </w:p>
    <w:p w14:paraId="02D3A1A3" w14:textId="65640628" w:rsidR="00735DF4" w:rsidRDefault="00735DF4" w:rsidP="005A244D">
      <w:pPr>
        <w:pStyle w:val="ListParagraph"/>
        <w:numPr>
          <w:ilvl w:val="0"/>
          <w:numId w:val="24"/>
        </w:numPr>
        <w:rPr>
          <w:szCs w:val="28"/>
        </w:rPr>
      </w:pPr>
      <w:r>
        <w:rPr>
          <w:szCs w:val="28"/>
        </w:rPr>
        <w:t>Calculul erorii datelor de ieșire.</w:t>
      </w:r>
    </w:p>
    <w:tbl>
      <w:tblPr>
        <w:tblStyle w:val="PlainTable4"/>
        <w:tblW w:w="0" w:type="auto"/>
        <w:tblLook w:val="04A0" w:firstRow="1" w:lastRow="0" w:firstColumn="1" w:lastColumn="0" w:noHBand="0" w:noVBand="1"/>
      </w:tblPr>
      <w:tblGrid>
        <w:gridCol w:w="1045"/>
        <w:gridCol w:w="5953"/>
        <w:gridCol w:w="1319"/>
      </w:tblGrid>
      <w:tr w:rsidR="007776C3" w14:paraId="34CED660" w14:textId="77777777" w:rsidTr="007776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 w:type="dxa"/>
          </w:tcPr>
          <w:p w14:paraId="4E86F030" w14:textId="77777777" w:rsidR="007776C3" w:rsidRDefault="007776C3" w:rsidP="00C553AE">
            <w:pPr>
              <w:pStyle w:val="ListParagraph"/>
              <w:ind w:left="0" w:firstLine="0"/>
              <w:jc w:val="center"/>
              <w:rPr>
                <w:szCs w:val="28"/>
              </w:rPr>
            </w:pPr>
          </w:p>
        </w:tc>
        <w:tc>
          <w:tcPr>
            <w:tcW w:w="5953" w:type="dxa"/>
          </w:tcPr>
          <w:p w14:paraId="29B943AC" w14:textId="1A968907" w:rsidR="007776C3" w:rsidRDefault="007776C3" w:rsidP="00C553AE">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szCs w:val="28"/>
              </w:rPr>
            </w:pPr>
            <w:r w:rsidRPr="005518AC">
              <w:rPr>
                <w:position w:val="-14"/>
              </w:rPr>
              <w:object w:dxaOrig="3700" w:dyaOrig="380" w14:anchorId="06B9A25D">
                <v:shape id="_x0000_i3018" type="#_x0000_t75" style="width:184.9pt;height:18.9pt" o:ole="">
                  <v:imagedata r:id="rId31" o:title=""/>
                </v:shape>
                <o:OLEObject Type="Embed" ProgID="Equation.DSMT4" ShapeID="_x0000_i3018" DrawAspect="Content" ObjectID="_1714513614" r:id="rId32"/>
              </w:object>
            </w:r>
          </w:p>
        </w:tc>
        <w:tc>
          <w:tcPr>
            <w:tcW w:w="1319" w:type="dxa"/>
          </w:tcPr>
          <w:p w14:paraId="4365D5FB" w14:textId="77777777" w:rsidR="007776C3" w:rsidRDefault="007776C3" w:rsidP="00C553AE">
            <w:pPr>
              <w:pStyle w:val="ListParagraph"/>
              <w:ind w:left="0" w:firstLine="0"/>
              <w:jc w:val="center"/>
              <w:cnfStyle w:val="100000000000" w:firstRow="1" w:lastRow="0" w:firstColumn="0" w:lastColumn="0" w:oddVBand="0" w:evenVBand="0" w:oddHBand="0" w:evenHBand="0" w:firstRowFirstColumn="0" w:firstRowLastColumn="0" w:lastRowFirstColumn="0" w:lastRowLastColumn="0"/>
              <w:rPr>
                <w:szCs w:val="28"/>
              </w:rPr>
            </w:pPr>
          </w:p>
        </w:tc>
      </w:tr>
    </w:tbl>
    <w:p w14:paraId="7F56C9A8" w14:textId="1B1BAF28" w:rsidR="00735DF4" w:rsidRDefault="00467DF5" w:rsidP="00C553AE">
      <w:pPr>
        <w:pStyle w:val="ListParagraph"/>
        <w:numPr>
          <w:ilvl w:val="0"/>
          <w:numId w:val="24"/>
        </w:numPr>
        <w:rPr>
          <w:szCs w:val="28"/>
        </w:rPr>
      </w:pPr>
      <w:r>
        <w:rPr>
          <w:szCs w:val="28"/>
        </w:rPr>
        <w:t xml:space="preserve">Întoarcerea din stratul de ieșire în stratul </w:t>
      </w:r>
      <w:r>
        <w:rPr>
          <w:szCs w:val="28"/>
          <w:lang w:val="en-US"/>
        </w:rPr>
        <w:t xml:space="preserve">“ascuns” </w:t>
      </w:r>
      <w:r>
        <w:rPr>
          <w:szCs w:val="28"/>
        </w:rPr>
        <w:t>cu scopul de a ajusta ponderile astfel încât eroarea să fie redusă.</w:t>
      </w:r>
    </w:p>
    <w:p w14:paraId="0D8A896C" w14:textId="040DCFCA" w:rsidR="00336E3B" w:rsidRDefault="00336E3B" w:rsidP="002E6A22">
      <w:pPr>
        <w:pStyle w:val="ListParagraph"/>
        <w:numPr>
          <w:ilvl w:val="0"/>
          <w:numId w:val="24"/>
        </w:numPr>
      </w:pPr>
      <w:r>
        <w:t>Pentru a estima acuratețea valorii de ieșire</w:t>
      </w:r>
      <w:r w:rsidRPr="00336E3B">
        <w:rPr>
          <w:rFonts w:eastAsiaTheme="minorEastAsia"/>
        </w:rPr>
        <w:t xml:space="preserve"> </w:t>
      </w:r>
      <m:oMath>
        <m:acc>
          <m:accPr>
            <m:ctrlPr>
              <w:rPr>
                <w:rFonts w:ascii="Cambria Math" w:hAnsi="Cambria Math"/>
                <w:i/>
              </w:rPr>
            </m:ctrlPr>
          </m:accPr>
          <m:e>
            <m:r>
              <w:rPr>
                <w:rFonts w:ascii="Cambria Math" w:hAnsi="Cambria Math"/>
              </w:rPr>
              <m:t>y</m:t>
            </m:r>
          </m:e>
        </m:acc>
      </m:oMath>
      <w:r>
        <w:t xml:space="preserve">, se determină funcția de cost C, </w:t>
      </w:r>
      <w:r w:rsidR="007776C3">
        <w:t>fiind</w:t>
      </w:r>
      <w:r>
        <w:t xml:space="preserve"> adesea </w:t>
      </w:r>
      <w:r w:rsidRPr="00336E3B">
        <w:rPr>
          <w:i/>
          <w:iCs/>
        </w:rPr>
        <w:t>Eroare</w:t>
      </w:r>
      <w:r w:rsidR="007776C3">
        <w:rPr>
          <w:i/>
          <w:iCs/>
        </w:rPr>
        <w:t>a</w:t>
      </w:r>
      <w:r w:rsidRPr="00336E3B">
        <w:rPr>
          <w:i/>
          <w:iCs/>
        </w:rPr>
        <w:t xml:space="preserve"> Medie Pătratică</w:t>
      </w:r>
      <w:r>
        <w:t xml:space="preserve"> (MSE):</w:t>
      </w:r>
    </w:p>
    <w:tbl>
      <w:tblPr>
        <w:tblStyle w:val="PlainTable4"/>
        <w:tblW w:w="0" w:type="auto"/>
        <w:tblLook w:val="04A0" w:firstRow="1" w:lastRow="0" w:firstColumn="1" w:lastColumn="0" w:noHBand="0" w:noVBand="1"/>
      </w:tblPr>
      <w:tblGrid>
        <w:gridCol w:w="898"/>
        <w:gridCol w:w="7250"/>
        <w:gridCol w:w="1256"/>
      </w:tblGrid>
      <w:tr w:rsidR="001128A5" w14:paraId="16E7C943" w14:textId="77777777" w:rsidTr="00AC59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8" w:type="dxa"/>
          </w:tcPr>
          <w:p w14:paraId="38855AE7" w14:textId="77777777" w:rsidR="001128A5" w:rsidRDefault="001128A5" w:rsidP="00336E3B">
            <w:pPr>
              <w:pStyle w:val="ListParagraph"/>
              <w:ind w:left="0" w:firstLine="0"/>
              <w:jc w:val="center"/>
            </w:pPr>
          </w:p>
        </w:tc>
        <w:tc>
          <w:tcPr>
            <w:tcW w:w="7319" w:type="dxa"/>
          </w:tcPr>
          <w:p w14:paraId="6EFD32AC" w14:textId="402F7A55" w:rsidR="001128A5" w:rsidRDefault="00424052" w:rsidP="00336E3B">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r w:rsidRPr="005518AC">
              <w:object w:dxaOrig="2079" w:dyaOrig="760" w14:anchorId="108D444C">
                <v:shape id="_x0000_i3098" type="#_x0000_t75" style="width:114.7pt;height:41.5pt" o:ole="">
                  <v:imagedata r:id="rId33" o:title=""/>
                </v:shape>
                <o:OLEObject Type="Embed" ProgID="Equation.DSMT4" ShapeID="_x0000_i3098" DrawAspect="Content" ObjectID="_1714513615" r:id="rId34"/>
              </w:object>
            </w:r>
          </w:p>
        </w:tc>
        <w:tc>
          <w:tcPr>
            <w:tcW w:w="1271" w:type="dxa"/>
          </w:tcPr>
          <w:p w14:paraId="028DD9C3" w14:textId="77777777" w:rsidR="001128A5" w:rsidRDefault="001128A5" w:rsidP="00336E3B">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p>
        </w:tc>
      </w:tr>
    </w:tbl>
    <w:p w14:paraId="374C6AB3" w14:textId="2AA28FF0" w:rsidR="005A244D" w:rsidRDefault="003312D1" w:rsidP="00D10273">
      <w:pPr>
        <w:ind w:firstLine="717"/>
        <w:rPr>
          <w:szCs w:val="28"/>
        </w:rPr>
      </w:pPr>
      <w:r>
        <w:rPr>
          <w:szCs w:val="28"/>
        </w:rPr>
        <w:t xml:space="preserve">Pentru a realiza actualizarea ponderilor de care am amintit mai sus, trebuie să calculăm </w:t>
      </w:r>
      <w:r w:rsidRPr="006A56D5">
        <w:rPr>
          <w:i/>
          <w:iCs/>
          <w:szCs w:val="28"/>
        </w:rPr>
        <w:t>gradienții</w:t>
      </w:r>
      <w:r>
        <w:rPr>
          <w:szCs w:val="28"/>
        </w:rPr>
        <w:t xml:space="preserve">, care reprezintă </w:t>
      </w:r>
      <w:r w:rsidR="000D5FDE">
        <w:rPr>
          <w:szCs w:val="28"/>
        </w:rPr>
        <w:t>rata de variație</w:t>
      </w:r>
      <w:r w:rsidR="00DC2DB0">
        <w:rPr>
          <w:szCs w:val="28"/>
        </w:rPr>
        <w:t xml:space="preserve"> la un anumit punct</w:t>
      </w:r>
      <w:r>
        <w:rPr>
          <w:szCs w:val="28"/>
        </w:rPr>
        <w:t xml:space="preserve"> pentru fiecare pondere a fiecărui strat.</w:t>
      </w:r>
    </w:p>
    <w:p w14:paraId="53E245F4" w14:textId="499A0C14" w:rsidR="00915992" w:rsidRPr="00915992" w:rsidRDefault="00915992" w:rsidP="00915992">
      <w:pPr>
        <w:ind w:firstLine="717"/>
        <w:rPr>
          <w:i/>
          <w:iCs/>
          <w:szCs w:val="28"/>
          <w:lang w:val="en-US"/>
        </w:rPr>
      </w:pPr>
      <w:r>
        <w:rPr>
          <w:i/>
          <w:iCs/>
          <w:szCs w:val="28"/>
        </w:rPr>
        <w:t>„</w:t>
      </w:r>
      <w:r w:rsidRPr="00915992">
        <w:rPr>
          <w:i/>
          <w:iCs/>
          <w:szCs w:val="28"/>
        </w:rPr>
        <w:t>Gradientul este generalizarea derivatei la funcțiile multivariate. Acesta surprinde panta locală a funcției, permițându-ne să prezicem efectul efectuării unui pas mic de la un punct în orice direcție</w:t>
      </w:r>
      <w:r w:rsidRPr="00D10593">
        <w:rPr>
          <w:i/>
          <w:iCs/>
          <w:szCs w:val="28"/>
          <w:vertAlign w:val="superscript"/>
        </w:rPr>
        <w:t>.</w:t>
      </w:r>
      <w:r w:rsidRPr="00D10593">
        <w:rPr>
          <w:i/>
          <w:iCs/>
          <w:szCs w:val="28"/>
          <w:vertAlign w:val="superscript"/>
          <w:lang w:val="en-US"/>
        </w:rPr>
        <w:t>”</w:t>
      </w:r>
      <w:sdt>
        <w:sdtPr>
          <w:rPr>
            <w:iCs/>
            <w:color w:val="000000"/>
            <w:szCs w:val="28"/>
            <w:vertAlign w:val="superscript"/>
            <w:lang w:val="en-US"/>
          </w:rPr>
          <w:tag w:val="MENDELEY_CITATION_v3_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"/>
          <w:id w:val="-530187642"/>
          <w:placeholder>
            <w:docPart w:val="DefaultPlaceholder_-1854013440"/>
          </w:placeholder>
        </w:sdtPr>
        <w:sdtContent>
          <w:r w:rsidR="00D10593" w:rsidRPr="00D10593">
            <w:rPr>
              <w:iCs/>
              <w:color w:val="000000"/>
              <w:szCs w:val="28"/>
              <w:vertAlign w:val="superscript"/>
              <w:lang w:val="en-US"/>
            </w:rPr>
            <w:t>[12]</w:t>
          </w:r>
        </w:sdtContent>
      </w:sdt>
    </w:p>
    <w:p w14:paraId="43C06567" w14:textId="7AA0B7A4" w:rsidR="001A5905" w:rsidRDefault="00022A4C" w:rsidP="00AC59BB">
      <w:pPr>
        <w:ind w:firstLine="576"/>
        <w:rPr>
          <w:szCs w:val="28"/>
        </w:rPr>
      </w:pPr>
      <w:r>
        <w:rPr>
          <w:szCs w:val="28"/>
        </w:rPr>
        <w:t xml:space="preserve">Gradientul este calculat conform formulei </w:t>
      </w:r>
      <w:r w:rsidRPr="00022A4C">
        <w:rPr>
          <w:color w:val="FF0000"/>
          <w:szCs w:val="28"/>
        </w:rPr>
        <w:t>???</w:t>
      </w:r>
      <w:r w:rsidR="00F73FD7">
        <w:rPr>
          <w:szCs w:val="28"/>
        </w:rPr>
        <w:t>:</w:t>
      </w:r>
    </w:p>
    <w:tbl>
      <w:tblPr>
        <w:tblStyle w:val="PlainTable4"/>
        <w:tblW w:w="0" w:type="auto"/>
        <w:tblLook w:val="04A0" w:firstRow="1" w:lastRow="0" w:firstColumn="1" w:lastColumn="0" w:noHBand="0" w:noVBand="1"/>
      </w:tblPr>
      <w:tblGrid>
        <w:gridCol w:w="704"/>
        <w:gridCol w:w="7371"/>
        <w:gridCol w:w="1319"/>
      </w:tblGrid>
      <w:tr w:rsidR="00AC59BB" w14:paraId="6765012A" w14:textId="77777777" w:rsidTr="00AC59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7E5CFC7" w14:textId="77777777" w:rsidR="00AC59BB" w:rsidRDefault="00AC59BB" w:rsidP="00AC59BB">
            <w:pPr>
              <w:ind w:firstLine="0"/>
              <w:jc w:val="center"/>
              <w:rPr>
                <w:szCs w:val="28"/>
              </w:rPr>
            </w:pPr>
          </w:p>
        </w:tc>
        <w:tc>
          <w:tcPr>
            <w:tcW w:w="7371" w:type="dxa"/>
          </w:tcPr>
          <w:p w14:paraId="46610678" w14:textId="440B6C2D" w:rsidR="00AC59BB" w:rsidRDefault="00AC59BB" w:rsidP="00AC59BB">
            <w:pPr>
              <w:ind w:firstLine="0"/>
              <w:jc w:val="center"/>
              <w:cnfStyle w:val="100000000000" w:firstRow="1" w:lastRow="0" w:firstColumn="0" w:lastColumn="0" w:oddVBand="0" w:evenVBand="0" w:oddHBand="0" w:evenHBand="0" w:firstRowFirstColumn="0" w:firstRowLastColumn="0" w:lastRowFirstColumn="0" w:lastRowLastColumn="0"/>
              <w:rPr>
                <w:szCs w:val="28"/>
              </w:rPr>
            </w:pPr>
            <w:r w:rsidRPr="00CC37AC">
              <w:rPr>
                <w:position w:val="-24"/>
              </w:rPr>
              <w:object w:dxaOrig="2600" w:dyaOrig="660" w14:anchorId="4C8B87BC">
                <v:shape id="_x0000_i3027" type="#_x0000_t75" style="width:164.75pt;height:42.7pt" o:ole="">
                  <v:imagedata r:id="rId35" o:title=""/>
                </v:shape>
                <o:OLEObject Type="Embed" ProgID="Equation.DSMT4" ShapeID="_x0000_i3027" DrawAspect="Content" ObjectID="_1714513616" r:id="rId36"/>
              </w:object>
            </w:r>
          </w:p>
        </w:tc>
        <w:tc>
          <w:tcPr>
            <w:tcW w:w="1319" w:type="dxa"/>
          </w:tcPr>
          <w:p w14:paraId="13420921" w14:textId="77777777" w:rsidR="00AC59BB" w:rsidRDefault="00AC59BB" w:rsidP="00AC59BB">
            <w:pPr>
              <w:ind w:firstLine="0"/>
              <w:jc w:val="center"/>
              <w:cnfStyle w:val="100000000000" w:firstRow="1" w:lastRow="0" w:firstColumn="0" w:lastColumn="0" w:oddVBand="0" w:evenVBand="0" w:oddHBand="0" w:evenHBand="0" w:firstRowFirstColumn="0" w:firstRowLastColumn="0" w:lastRowFirstColumn="0" w:lastRowLastColumn="0"/>
              <w:rPr>
                <w:szCs w:val="28"/>
              </w:rPr>
            </w:pPr>
          </w:p>
        </w:tc>
      </w:tr>
    </w:tbl>
    <w:p w14:paraId="02B204D2" w14:textId="77777777" w:rsidR="00AC59BB" w:rsidRPr="00AC59BB" w:rsidRDefault="00AC59BB" w:rsidP="00AC59BB">
      <w:pPr>
        <w:ind w:firstLine="576"/>
        <w:rPr>
          <w:szCs w:val="28"/>
        </w:rPr>
      </w:pPr>
    </w:p>
    <w:p w14:paraId="668F6C94" w14:textId="09DB3E15" w:rsidR="009B61F0" w:rsidRDefault="00AE6C83" w:rsidP="00AC59BB">
      <w:pPr>
        <w:rPr>
          <w:color w:val="FF0000"/>
        </w:rPr>
      </w:pPr>
      <w:r>
        <w:t>Parcurgem fiecare pondere</w:t>
      </w:r>
      <w:r w:rsidR="00693A57">
        <w:t xml:space="preserve">, de exemplu din stratul de ieșire, și scădem valoarea </w:t>
      </w:r>
      <w:r w:rsidR="00693A57" w:rsidRPr="00506B8B">
        <w:rPr>
          <w:i/>
          <w:iCs/>
        </w:rPr>
        <w:t>ratei de învățare</w:t>
      </w:r>
      <w:r w:rsidR="001103D8">
        <w:rPr>
          <w:i/>
          <w:iCs/>
        </w:rPr>
        <w:t xml:space="preserve"> (LR)</w:t>
      </w:r>
      <w:r w:rsidR="00693A57">
        <w:t xml:space="preserve"> multiplicată cu </w:t>
      </w:r>
      <w:r w:rsidR="00693A57" w:rsidRPr="0056457B">
        <w:rPr>
          <w:i/>
          <w:iCs/>
        </w:rPr>
        <w:t>costul</w:t>
      </w:r>
      <w:r w:rsidR="00693A57">
        <w:t xml:space="preserve"> acelei ponderi, din valoarea inițială pe care o avea ponderea</w:t>
      </w:r>
      <w:r w:rsidR="004E023E">
        <w:t xml:space="preserve"> conform formulei </w:t>
      </w:r>
      <w:r w:rsidR="004E023E" w:rsidRPr="004E023E">
        <w:rPr>
          <w:color w:val="FF0000"/>
        </w:rPr>
        <w:t>????</w:t>
      </w:r>
      <w:r w:rsidR="004E023E">
        <w:rPr>
          <w:color w:val="FF0000"/>
        </w:rPr>
        <w:t>.</w:t>
      </w:r>
    </w:p>
    <w:tbl>
      <w:tblPr>
        <w:tblStyle w:val="PlainTable4"/>
        <w:tblW w:w="0" w:type="auto"/>
        <w:tblLook w:val="04A0" w:firstRow="1" w:lastRow="0" w:firstColumn="1" w:lastColumn="0" w:noHBand="0" w:noVBand="1"/>
      </w:tblPr>
      <w:tblGrid>
        <w:gridCol w:w="846"/>
        <w:gridCol w:w="7229"/>
        <w:gridCol w:w="1319"/>
      </w:tblGrid>
      <w:tr w:rsidR="00AC59BB" w14:paraId="365CC7D8" w14:textId="77777777" w:rsidTr="00C27C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EFD1030" w14:textId="77777777" w:rsidR="00AC59BB" w:rsidRDefault="00AC59BB" w:rsidP="00AC59BB">
            <w:pPr>
              <w:ind w:firstLine="0"/>
              <w:jc w:val="center"/>
            </w:pPr>
          </w:p>
        </w:tc>
        <w:tc>
          <w:tcPr>
            <w:tcW w:w="7229" w:type="dxa"/>
          </w:tcPr>
          <w:p w14:paraId="3D62DFEC" w14:textId="129E6E16" w:rsidR="00AC59BB" w:rsidRDefault="00AC59BB" w:rsidP="00AC59BB">
            <w:pPr>
              <w:ind w:firstLine="0"/>
              <w:jc w:val="center"/>
              <w:cnfStyle w:val="100000000000" w:firstRow="1" w:lastRow="0" w:firstColumn="0" w:lastColumn="0" w:oddVBand="0" w:evenVBand="0" w:oddHBand="0" w:evenHBand="0" w:firstRowFirstColumn="0" w:firstRowLastColumn="0" w:lastRowFirstColumn="0" w:lastRowLastColumn="0"/>
            </w:pPr>
            <w:r w:rsidRPr="005518AC">
              <w:rPr>
                <w:position w:val="-24"/>
              </w:rPr>
              <w:object w:dxaOrig="2360" w:dyaOrig="620" w14:anchorId="571E4E5A">
                <v:shape id="_x0000_i3103" type="#_x0000_t75" style="width:134.85pt;height:34.8pt" o:ole="">
                  <v:imagedata r:id="rId37" o:title=""/>
                </v:shape>
                <o:OLEObject Type="Embed" ProgID="Equation.DSMT4" ShapeID="_x0000_i3103" DrawAspect="Content" ObjectID="_1714513617" r:id="rId38"/>
              </w:object>
            </w:r>
          </w:p>
        </w:tc>
        <w:tc>
          <w:tcPr>
            <w:tcW w:w="1319" w:type="dxa"/>
          </w:tcPr>
          <w:p w14:paraId="15353C73" w14:textId="77777777" w:rsidR="00AC59BB" w:rsidRDefault="00AC59BB" w:rsidP="00AC59BB">
            <w:pPr>
              <w:ind w:firstLine="0"/>
              <w:jc w:val="center"/>
              <w:cnfStyle w:val="100000000000" w:firstRow="1" w:lastRow="0" w:firstColumn="0" w:lastColumn="0" w:oddVBand="0" w:evenVBand="0" w:oddHBand="0" w:evenHBand="0" w:firstRowFirstColumn="0" w:firstRowLastColumn="0" w:lastRowFirstColumn="0" w:lastRowLastColumn="0"/>
            </w:pPr>
          </w:p>
        </w:tc>
      </w:tr>
    </w:tbl>
    <w:p w14:paraId="3AE96D31" w14:textId="4F6B9AED" w:rsidR="00AC59BB" w:rsidRDefault="00AC59BB" w:rsidP="00AC59BB"/>
    <w:p w14:paraId="6E2358A0" w14:textId="77777777" w:rsidR="006711C0" w:rsidRPr="00AC59BB" w:rsidRDefault="006711C0" w:rsidP="00AC59BB"/>
    <w:p w14:paraId="22624D45" w14:textId="5B535403" w:rsidR="00D020B4" w:rsidRDefault="00D020B4" w:rsidP="00BB2E2C">
      <w:pPr>
        <w:pStyle w:val="Heading2"/>
      </w:pPr>
      <w:bookmarkStart w:id="37" w:name="_Toc95934308"/>
      <w:bookmarkStart w:id="38" w:name="_Toc103874626"/>
      <w:r>
        <w:t>Procesul de învățare</w:t>
      </w:r>
      <w:bookmarkEnd w:id="37"/>
      <w:bookmarkEnd w:id="38"/>
    </w:p>
    <w:p w14:paraId="26CAE7B5" w14:textId="77777777" w:rsidR="007973EB" w:rsidRPr="007973EB" w:rsidRDefault="007973EB" w:rsidP="007973EB"/>
    <w:p w14:paraId="76287083" w14:textId="2AF698C9" w:rsidR="00584DE9" w:rsidRDefault="00403F30" w:rsidP="00584DE9">
      <w:r>
        <w:t>Procesul de învățare într-o rețea neuronală este strâns legat de modul în care învățăm în viața și activit</w:t>
      </w:r>
      <w:r w:rsidR="00584DE9">
        <w:t>ă</w:t>
      </w:r>
      <w:r>
        <w:t>țile obișnuite:</w:t>
      </w:r>
      <w:r w:rsidRPr="00403F30">
        <w:t xml:space="preserve"> efectuăm o acțiune și suntem fie acceptați, fie corectați de </w:t>
      </w:r>
      <w:r w:rsidR="00D25DB9">
        <w:t>o persoană care ne supraveghează activitatea</w:t>
      </w:r>
      <w:r w:rsidRPr="00403F30">
        <w:t xml:space="preserve"> pentru a înțelege cum să devenim mai buni într-o anumită sarcină</w:t>
      </w:r>
      <w:r w:rsidR="00584DE9">
        <w:t xml:space="preserve">. În mod similar, rețelele neuronale au nevoie de un formator pentru a descrie ceea ce ar fi trebuit să fie produs ca răspuns la datele de intrare. Pe baza diferenței dintre valoarea reală și valoarea care a fost prezisă de rețea, se calculează o </w:t>
      </w:r>
      <w:r w:rsidR="00584DE9" w:rsidRPr="00584DE9">
        <w:rPr>
          <w:i/>
          <w:iCs/>
        </w:rPr>
        <w:t>valoare de eroare</w:t>
      </w:r>
      <w:r w:rsidR="00584DE9">
        <w:t xml:space="preserve"> care este trimisă înapoi prin sistem. Pentru fiecare strat al rețelei, valoarea de eroare este analizată și utilizată pentru a ajusta pragul și ponderile pentru următoarea intrare. În acest fel, eroarea continuă să devină mai mică la fiecare rulare, pe măsură ce rețeaua învață cum să analizeze valorile.</w:t>
      </w:r>
    </w:p>
    <w:p w14:paraId="4C58E7EF" w14:textId="19E8EDE4" w:rsidR="00995A4C" w:rsidRDefault="00995A4C" w:rsidP="00584DE9">
      <w:r>
        <w:t>Procedeul poartă denumirea de propagare inversă și a fost descris în subcapitolul anterior.</w:t>
      </w:r>
    </w:p>
    <w:p w14:paraId="022A6BD9" w14:textId="68D583C6" w:rsidR="0093320C" w:rsidRDefault="00D25DB9" w:rsidP="0093320C">
      <w:r>
        <w:t xml:space="preserve">Esențial în procesul de învățare al rețelei este </w:t>
      </w:r>
      <w:r w:rsidRPr="00E67273">
        <w:rPr>
          <w:i/>
          <w:iCs/>
        </w:rPr>
        <w:t>funcția de activare</w:t>
      </w:r>
      <w:r>
        <w:t xml:space="preserve"> asociată fiecărui neuron, acesta introduce neliniaritate în </w:t>
      </w:r>
      <w:r w:rsidR="0014712F">
        <w:t xml:space="preserve">procedeele </w:t>
      </w:r>
      <w:r>
        <w:t>de modelare ale rețelei.</w:t>
      </w:r>
    </w:p>
    <w:p w14:paraId="53A1CA3A" w14:textId="77777777" w:rsidR="0093320C" w:rsidRDefault="0093320C" w:rsidP="00A470D1">
      <w:pPr>
        <w:ind w:firstLine="0"/>
      </w:pPr>
    </w:p>
    <w:p w14:paraId="7C8381D7" w14:textId="7E87F839" w:rsidR="00D020B4" w:rsidRDefault="00D020B4" w:rsidP="00D020B4">
      <w:pPr>
        <w:pStyle w:val="Heading3"/>
      </w:pPr>
      <w:bookmarkStart w:id="39" w:name="_Toc95934309"/>
      <w:bookmarkStart w:id="40" w:name="_Toc103874627"/>
      <w:r>
        <w:lastRenderedPageBreak/>
        <w:t>Funcția de activare</w:t>
      </w:r>
      <w:bookmarkEnd w:id="40"/>
      <w:r>
        <w:t xml:space="preserve"> </w:t>
      </w:r>
      <w:bookmarkEnd w:id="39"/>
    </w:p>
    <w:p w14:paraId="414A9C9E" w14:textId="77777777" w:rsidR="006F6739" w:rsidRPr="006F6739" w:rsidRDefault="006F6739" w:rsidP="006F6739"/>
    <w:p w14:paraId="4DD46939" w14:textId="6F8EA11D" w:rsidR="0093320C" w:rsidRDefault="003D69F8" w:rsidP="0093320C">
      <w:r>
        <w:t>Cum am explicat și în subcapitolele anterioare, neuronii primesc semnale de intrare de la stratul precedent al unei rețele neuronale. Suma ponderată a acestor semnale este introdusă în funcția de activare a neuronului, apoi valoarea de ieșire a funcției este transmisă către următorul strat al rețelei.</w:t>
      </w:r>
    </w:p>
    <w:p w14:paraId="35EF292D" w14:textId="70121311" w:rsidR="005D5A14" w:rsidRDefault="005D5A14" w:rsidP="005D5A14">
      <w:r>
        <w:t>Alegerea funcției de activare este o parte critică a proiectării rețelelor neuronale.</w:t>
      </w:r>
    </w:p>
    <w:p w14:paraId="216E7D80" w14:textId="16178743" w:rsidR="005D5A14" w:rsidRDefault="005D5A14" w:rsidP="00E856AC">
      <w:pPr>
        <w:ind w:firstLine="0"/>
        <w:rPr>
          <w:b/>
          <w:color w:val="000000"/>
          <w:vertAlign w:val="superscript"/>
        </w:rPr>
      </w:pPr>
      <w:r>
        <w:t xml:space="preserve">De exemplu, în cazul în care variabila </w:t>
      </w:r>
      <w:r w:rsidRPr="005D5A14">
        <w:rPr>
          <w:i/>
          <w:iCs/>
        </w:rPr>
        <w:t>target</w:t>
      </w:r>
      <w:r>
        <w:t xml:space="preserve"> (</w:t>
      </w:r>
      <w:r w:rsidR="0013192C">
        <w:t xml:space="preserve">termen de </w:t>
      </w:r>
      <w:r>
        <w:t>identificare</w:t>
      </w:r>
      <w:r w:rsidR="0013192C">
        <w:t xml:space="preserve">pentru variabila </w:t>
      </w:r>
      <w:r>
        <w:t xml:space="preserve"> de ieșire în contextul DL) care trebuie să fie prezisă este reală, atunci se utilize</w:t>
      </w:r>
      <w:r w:rsidR="00597D87">
        <w:t>ază</w:t>
      </w:r>
      <w:r>
        <w:t xml:space="preserve"> funcția de activare </w:t>
      </w:r>
      <w:r w:rsidR="00597D87">
        <w:t>liniară</w:t>
      </w:r>
      <w:r>
        <w:t>, iar algoritm</w:t>
      </w:r>
      <w:r w:rsidR="00F95634">
        <w:t>ul rezultat</w:t>
      </w:r>
      <w:r>
        <w:t xml:space="preserve"> este același cu cel al regresiei prin metoda celor mai mici pătrate. În cazul în care </w:t>
      </w:r>
      <w:r w:rsidR="006849E7">
        <w:t xml:space="preserve">trebuie prezisă </w:t>
      </w:r>
      <w:r>
        <w:t>o probabilitate</w:t>
      </w:r>
      <w:r w:rsidR="004D3927">
        <w:t xml:space="preserve"> </w:t>
      </w:r>
      <w:r>
        <w:t xml:space="preserve">a unei clase binare, </w:t>
      </w:r>
      <w:r w:rsidR="00597D87">
        <w:t xml:space="preserve">se </w:t>
      </w:r>
      <w:r>
        <w:t>utilize</w:t>
      </w:r>
      <w:r w:rsidR="00597D87">
        <w:t>a</w:t>
      </w:r>
      <w:r>
        <w:t>z</w:t>
      </w:r>
      <w:r w:rsidR="00597D87">
        <w:t>ă</w:t>
      </w:r>
      <w:r>
        <w:t xml:space="preserve"> </w:t>
      </w:r>
      <w:r w:rsidR="00597D87">
        <w:t>funcția Sigmoid</w:t>
      </w:r>
      <w:r>
        <w:t xml:space="preserve"> pentru activarea nodului de ieșire, astfel încât predicția </w:t>
      </w:r>
      <w:bookmarkStart w:id="41" w:name="_Hlk103864318"/>
      <m:oMath>
        <m:acc>
          <m:accPr>
            <m:ctrlPr>
              <w:rPr>
                <w:rFonts w:ascii="Cambria Math" w:hAnsi="Cambria Math"/>
                <w:i/>
              </w:rPr>
            </m:ctrlPr>
          </m:accPr>
          <m:e>
            <m:r>
              <w:rPr>
                <w:rFonts w:ascii="Cambria Math" w:hAnsi="Cambria Math"/>
              </w:rPr>
              <m:t>y</m:t>
            </m:r>
          </m:e>
        </m:acc>
      </m:oMath>
      <w:bookmarkEnd w:id="41"/>
      <w:r>
        <w:t xml:space="preserve"> să indice probabilitatea c</w:t>
      </w:r>
      <w:r w:rsidR="004D3927">
        <w:t>ă</w:t>
      </w:r>
      <w:r>
        <w:t xml:space="preserve"> valoarea observată, y, a </w:t>
      </w:r>
      <w:r w:rsidR="00643EDA">
        <w:t xml:space="preserve">variabilei dependente </w:t>
      </w:r>
      <w:r>
        <w:t>este 1.</w:t>
      </w:r>
      <w:r w:rsidR="005979F6" w:rsidRPr="005979F6">
        <w:rPr>
          <w:b/>
          <w:color w:val="000000"/>
          <w:vertAlign w:val="superscript"/>
        </w:rPr>
        <w:t xml:space="preserve"> </w:t>
      </w:r>
      <w:sdt>
        <w:sdtPr>
          <w:rPr>
            <w:color w:val="000000"/>
          </w:rPr>
          <w:tag w:val="MENDELEY_CITATION_v3_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"/>
          <w:id w:val="1714389553"/>
          <w:placeholder>
            <w:docPart w:val="D8CB18628E3F4A8D8F2CCEDB8D80CF7F"/>
          </w:placeholder>
        </w:sdtPr>
        <w:sdtEndPr/>
        <w:sdtContent>
          <w:r w:rsidR="00D10593" w:rsidRPr="00D10593">
            <w:rPr>
              <w:color w:val="000000"/>
            </w:rPr>
            <w:t>[13]</w:t>
          </w:r>
        </w:sdtContent>
      </w:sdt>
    </w:p>
    <w:p w14:paraId="6D8576EB" w14:textId="33C2C521" w:rsidR="008036E1" w:rsidRDefault="008036E1" w:rsidP="00034BA3">
      <w:pPr>
        <w:ind w:firstLine="720"/>
        <w:rPr>
          <w:bCs/>
          <w:color w:val="000000" w:themeColor="text1"/>
        </w:rPr>
      </w:pPr>
      <w:r>
        <w:rPr>
          <w:bCs/>
          <w:color w:val="000000"/>
        </w:rPr>
        <w:t>La nivelul neuronului sunt efectuate două funcții computaționale: însumarea valorilor neuronilor anteriori și</w:t>
      </w:r>
      <w:r w:rsidR="00034BA3">
        <w:rPr>
          <w:bCs/>
          <w:color w:val="000000"/>
        </w:rPr>
        <w:t xml:space="preserve"> funcția de activare. În figura </w:t>
      </w:r>
      <w:r w:rsidR="00034BA3" w:rsidRPr="00034BA3">
        <w:rPr>
          <w:bCs/>
          <w:color w:val="FF0000"/>
        </w:rPr>
        <w:t>???</w:t>
      </w:r>
      <w:r w:rsidR="00034BA3">
        <w:rPr>
          <w:bCs/>
          <w:color w:val="000000" w:themeColor="text1"/>
        </w:rPr>
        <w:t xml:space="preserve"> este prezentată descompunerea calculelor neuronlui în valori separate.</w:t>
      </w:r>
    </w:p>
    <w:p w14:paraId="521155A2" w14:textId="77777777" w:rsidR="00DB67BA" w:rsidRDefault="00DB67BA" w:rsidP="00034BA3">
      <w:pPr>
        <w:ind w:firstLine="720"/>
        <w:rPr>
          <w:bCs/>
          <w:color w:val="000000" w:themeColor="text1"/>
        </w:rPr>
      </w:pPr>
    </w:p>
    <w:p w14:paraId="1D739BDF" w14:textId="77777777" w:rsidR="006F6739" w:rsidRPr="00034BA3" w:rsidRDefault="006F6739" w:rsidP="00034BA3">
      <w:pPr>
        <w:ind w:firstLine="720"/>
        <w:rPr>
          <w:bCs/>
          <w:color w:val="000000" w:themeColor="text1"/>
        </w:rPr>
      </w:pPr>
    </w:p>
    <w:p w14:paraId="152413C1" w14:textId="24168086" w:rsidR="00DB67BA" w:rsidRDefault="0013192C" w:rsidP="00DB67BA">
      <w:pPr>
        <w:ind w:firstLine="0"/>
        <w:jc w:val="center"/>
      </w:pPr>
      <w:r>
        <w:drawing>
          <wp:inline distT="0" distB="0" distL="0" distR="0" wp14:anchorId="68BE4F30" wp14:editId="794A331D">
            <wp:extent cx="4161295" cy="26940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9">
                      <a:extLst>
                        <a:ext uri="{28A0092B-C50C-407E-A947-70E740481C1C}">
                          <a14:useLocalDpi xmlns:a14="http://schemas.microsoft.com/office/drawing/2010/main" val="0"/>
                        </a:ext>
                      </a:extLst>
                    </a:blip>
                    <a:srcRect t="55556"/>
                    <a:stretch/>
                  </pic:blipFill>
                  <pic:spPr bwMode="auto">
                    <a:xfrm>
                      <a:off x="0" y="0"/>
                      <a:ext cx="4183854" cy="2708622"/>
                    </a:xfrm>
                    <a:prstGeom prst="rect">
                      <a:avLst/>
                    </a:prstGeom>
                    <a:ln>
                      <a:noFill/>
                    </a:ln>
                    <a:extLst>
                      <a:ext uri="{53640926-AAD7-44D8-BBD7-CCE9431645EC}">
                        <a14:shadowObscured xmlns:a14="http://schemas.microsoft.com/office/drawing/2010/main"/>
                      </a:ext>
                    </a:extLst>
                  </pic:spPr>
                </pic:pic>
              </a:graphicData>
            </a:graphic>
          </wp:inline>
        </w:drawing>
      </w:r>
    </w:p>
    <w:p w14:paraId="78BAE296" w14:textId="1B137421" w:rsidR="00A23923" w:rsidRDefault="006849E7" w:rsidP="006F6739">
      <w:pPr>
        <w:ind w:firstLine="0"/>
        <w:jc w:val="center"/>
        <w:rPr>
          <w:sz w:val="20"/>
          <w:szCs w:val="20"/>
        </w:rPr>
      </w:pPr>
      <w:r>
        <w:rPr>
          <w:sz w:val="20"/>
          <w:szCs w:val="20"/>
        </w:rPr>
        <w:t>Separarea operatiilor realizate la nivelul neuronului</w:t>
      </w:r>
    </w:p>
    <w:p w14:paraId="545ACC16" w14:textId="3A544760" w:rsidR="00DB67BA" w:rsidRDefault="00DB67BA" w:rsidP="006F6739">
      <w:pPr>
        <w:ind w:firstLine="0"/>
        <w:jc w:val="center"/>
        <w:rPr>
          <w:sz w:val="20"/>
          <w:szCs w:val="20"/>
        </w:rPr>
      </w:pPr>
    </w:p>
    <w:p w14:paraId="4E43107B" w14:textId="7DDC1A05" w:rsidR="00DB67BA" w:rsidRDefault="00DB67BA" w:rsidP="006F6739">
      <w:pPr>
        <w:ind w:firstLine="0"/>
        <w:jc w:val="center"/>
        <w:rPr>
          <w:sz w:val="20"/>
          <w:szCs w:val="20"/>
        </w:rPr>
      </w:pPr>
    </w:p>
    <w:p w14:paraId="7FDF1BC3" w14:textId="2D39020D" w:rsidR="00DB67BA" w:rsidRDefault="00DB67BA" w:rsidP="006F6739">
      <w:pPr>
        <w:ind w:firstLine="0"/>
        <w:jc w:val="center"/>
        <w:rPr>
          <w:sz w:val="20"/>
          <w:szCs w:val="20"/>
        </w:rPr>
      </w:pPr>
    </w:p>
    <w:p w14:paraId="7F106A16" w14:textId="77777777" w:rsidR="00DB67BA" w:rsidRPr="006849E7" w:rsidRDefault="00DB67BA" w:rsidP="006F6739">
      <w:pPr>
        <w:ind w:firstLine="0"/>
        <w:jc w:val="center"/>
        <w:rPr>
          <w:sz w:val="20"/>
          <w:szCs w:val="20"/>
        </w:rPr>
      </w:pPr>
    </w:p>
    <w:p w14:paraId="59FC553B" w14:textId="054ECE31" w:rsidR="003D69F8" w:rsidRDefault="00904BAB" w:rsidP="004A4298">
      <w:r>
        <w:t xml:space="preserve">Există </w:t>
      </w:r>
      <w:r w:rsidR="00682FEE">
        <w:t xml:space="preserve">cinci </w:t>
      </w:r>
      <w:r>
        <w:t>tipuri principale de funcții de activare:</w:t>
      </w:r>
    </w:p>
    <w:p w14:paraId="7D47EB3E" w14:textId="017F7963" w:rsidR="007B0157" w:rsidRDefault="007B0157" w:rsidP="00682FEE">
      <w:pPr>
        <w:pStyle w:val="ListParagraph"/>
        <w:numPr>
          <w:ilvl w:val="0"/>
          <w:numId w:val="27"/>
        </w:numPr>
      </w:pPr>
      <w:r>
        <w:t xml:space="preserve">Funcția </w:t>
      </w:r>
      <w:r w:rsidR="0041449A">
        <w:t>P</w:t>
      </w:r>
      <w:r>
        <w:t>rag</w:t>
      </w:r>
      <w:r w:rsidR="00E74AFE">
        <w:rPr>
          <w:lang w:val="en-US"/>
        </w:rPr>
        <w:t>;</w:t>
      </w:r>
    </w:p>
    <w:p w14:paraId="6FCA1184" w14:textId="22674EEE" w:rsidR="00682FEE" w:rsidRDefault="00682FEE" w:rsidP="00682FEE">
      <w:pPr>
        <w:pStyle w:val="ListParagraph"/>
        <w:numPr>
          <w:ilvl w:val="0"/>
          <w:numId w:val="27"/>
        </w:numPr>
      </w:pPr>
      <w:r>
        <w:t>Funcția liniară</w:t>
      </w:r>
      <w:r w:rsidR="00ED640F">
        <w:t xml:space="preserve"> sau funcția identitate (singura funcție de activare liniară)</w:t>
      </w:r>
      <w:r w:rsidR="00E74AFE">
        <w:t>;</w:t>
      </w:r>
    </w:p>
    <w:p w14:paraId="1DFB41A1" w14:textId="3EC467E0" w:rsidR="007B0157" w:rsidRDefault="007B0157" w:rsidP="007B0157">
      <w:pPr>
        <w:pStyle w:val="ListParagraph"/>
        <w:numPr>
          <w:ilvl w:val="0"/>
          <w:numId w:val="25"/>
        </w:numPr>
      </w:pPr>
      <w:r>
        <w:t>Funcția Sigmoid</w:t>
      </w:r>
      <w:r w:rsidR="005D4F22">
        <w:t xml:space="preserve"> sau funcția de activare logistică</w:t>
      </w:r>
      <w:r w:rsidR="00E74AFE">
        <w:t>;</w:t>
      </w:r>
    </w:p>
    <w:p w14:paraId="1ABC0115" w14:textId="4B0E9FDA" w:rsidR="007B0157" w:rsidRDefault="007B0157" w:rsidP="003F4AB8">
      <w:pPr>
        <w:pStyle w:val="ListParagraph"/>
        <w:numPr>
          <w:ilvl w:val="0"/>
          <w:numId w:val="25"/>
        </w:numPr>
      </w:pPr>
      <w:r>
        <w:lastRenderedPageBreak/>
        <w:t>Funcția ReLU (</w:t>
      </w:r>
      <w:r>
        <w:rPr>
          <w:lang w:val="en-US"/>
        </w:rPr>
        <w:t>“Rectifier Linear Unit</w:t>
      </w:r>
      <w:r w:rsidR="003F4AB8">
        <w:rPr>
          <w:lang w:val="en-US"/>
        </w:rPr>
        <w:t>”</w:t>
      </w:r>
      <w:r>
        <w:t>)</w:t>
      </w:r>
      <w:r w:rsidR="00E74AFE">
        <w:t>;</w:t>
      </w:r>
    </w:p>
    <w:p w14:paraId="48C42D5C" w14:textId="35163657" w:rsidR="0041449A" w:rsidRDefault="003F4AB8" w:rsidP="0041449A">
      <w:pPr>
        <w:pStyle w:val="ListParagraph"/>
        <w:numPr>
          <w:ilvl w:val="0"/>
          <w:numId w:val="25"/>
        </w:numPr>
      </w:pPr>
      <w:r>
        <w:t>Funcția Tanh (tangentă hiperbolică)</w:t>
      </w:r>
    </w:p>
    <w:p w14:paraId="1BECF292" w14:textId="77777777" w:rsidR="00201F16" w:rsidRDefault="00201F16" w:rsidP="00201F16">
      <w:pPr>
        <w:ind w:firstLine="0"/>
      </w:pPr>
    </w:p>
    <w:p w14:paraId="62F26ADD" w14:textId="6F879C63" w:rsidR="001976DF" w:rsidRDefault="0041449A" w:rsidP="00BB68AC">
      <w:pPr>
        <w:ind w:firstLine="717"/>
      </w:pPr>
      <w:r w:rsidRPr="00C26EA0">
        <w:rPr>
          <w:b/>
          <w:bCs/>
          <w:i/>
          <w:iCs/>
        </w:rPr>
        <w:t>Funcți</w:t>
      </w:r>
      <w:r w:rsidR="006B2618">
        <w:rPr>
          <w:b/>
          <w:bCs/>
          <w:i/>
          <w:iCs/>
        </w:rPr>
        <w:t>a</w:t>
      </w:r>
      <w:r w:rsidRPr="00C26EA0">
        <w:rPr>
          <w:b/>
          <w:bCs/>
          <w:i/>
          <w:iCs/>
        </w:rPr>
        <w:t xml:space="preserve"> </w:t>
      </w:r>
      <w:r w:rsidR="00E03794" w:rsidRPr="00C26EA0">
        <w:rPr>
          <w:b/>
          <w:bCs/>
          <w:i/>
          <w:iCs/>
        </w:rPr>
        <w:t>prag</w:t>
      </w:r>
      <w:r w:rsidR="00E03794">
        <w:rPr>
          <w:i/>
          <w:iCs/>
        </w:rPr>
        <w:t xml:space="preserve"> </w:t>
      </w:r>
      <w:r w:rsidR="00E03794">
        <w:t xml:space="preserve">calculează </w:t>
      </w:r>
      <w:r w:rsidR="00561DBF">
        <w:t>valoarea de ieșire în funcție de condiția dacă valoarea de intrare se află peste sau sub un anumit prag</w:t>
      </w:r>
      <w:r w:rsidR="009078DA">
        <w:rPr>
          <w:i/>
          <w:iCs/>
        </w:rPr>
        <w:t>,</w:t>
      </w:r>
      <w:r w:rsidR="009078DA">
        <w:t xml:space="preserve"> unde valoarea d eintrare este suma ponderată a valorilor de intrare din stratul precedent.</w:t>
      </w:r>
      <w:r w:rsidR="000D2A61">
        <w:t xml:space="preserve"> Funcția prag mai poartă denumirea de </w:t>
      </w:r>
      <w:r w:rsidR="000D2A61" w:rsidRPr="000D2A61">
        <w:rPr>
          <w:i/>
          <w:iCs/>
        </w:rPr>
        <w:t>funcția treaptă unitate</w:t>
      </w:r>
      <w:r w:rsidR="00D001D3">
        <w:rPr>
          <w:i/>
          <w:iCs/>
        </w:rPr>
        <w:t>,</w:t>
      </w:r>
      <w:r w:rsidR="00D001D3">
        <w:t xml:space="preserve"> funcție adesea întâlnită în domeniul prelucrării semnalelor</w:t>
      </w:r>
      <w:r w:rsidR="000D2A61" w:rsidRPr="000D2A61">
        <w:rPr>
          <w:i/>
          <w:iCs/>
        </w:rPr>
        <w:t>.</w:t>
      </w:r>
    </w:p>
    <w:tbl>
      <w:tblPr>
        <w:tblStyle w:val="PlainTable4"/>
        <w:tblW w:w="0" w:type="auto"/>
        <w:tblLook w:val="04A0" w:firstRow="1" w:lastRow="0" w:firstColumn="1" w:lastColumn="0" w:noHBand="0" w:noVBand="1"/>
      </w:tblPr>
      <w:tblGrid>
        <w:gridCol w:w="562"/>
        <w:gridCol w:w="7655"/>
        <w:gridCol w:w="1177"/>
      </w:tblGrid>
      <w:tr w:rsidR="00A56A99" w14:paraId="5A800F78" w14:textId="77777777" w:rsidTr="00A56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D9978B5" w14:textId="77777777" w:rsidR="00A56A99" w:rsidRDefault="00A56A99" w:rsidP="00AC446F">
            <w:pPr>
              <w:ind w:firstLine="0"/>
              <w:jc w:val="center"/>
            </w:pPr>
          </w:p>
        </w:tc>
        <w:tc>
          <w:tcPr>
            <w:tcW w:w="7655" w:type="dxa"/>
          </w:tcPr>
          <w:p w14:paraId="53B87B7D" w14:textId="26E97FF4" w:rsidR="00A56A99" w:rsidRDefault="00A56A99" w:rsidP="00AC446F">
            <w:pPr>
              <w:ind w:firstLine="0"/>
              <w:jc w:val="center"/>
              <w:cnfStyle w:val="100000000000" w:firstRow="1" w:lastRow="0" w:firstColumn="0" w:lastColumn="0" w:oddVBand="0" w:evenVBand="0" w:oddHBand="0" w:evenHBand="0" w:firstRowFirstColumn="0" w:firstRowLastColumn="0" w:lastRowFirstColumn="0" w:lastRowLastColumn="0"/>
            </w:pPr>
            <w:r w:rsidRPr="005518AC">
              <w:rPr>
                <w:position w:val="-30"/>
              </w:rPr>
              <w:object w:dxaOrig="2079" w:dyaOrig="720" w14:anchorId="33D5AA0D">
                <v:shape id="_x0000_i2994" type="#_x0000_t75" style="width:120.2pt;height:41.5pt" o:ole="">
                  <v:imagedata r:id="rId40" o:title=""/>
                </v:shape>
                <o:OLEObject Type="Embed" ProgID="Equation.DSMT4" ShapeID="_x0000_i2994" DrawAspect="Content" ObjectID="_1714513618" r:id="rId41"/>
              </w:object>
            </w:r>
          </w:p>
        </w:tc>
        <w:tc>
          <w:tcPr>
            <w:tcW w:w="1177" w:type="dxa"/>
          </w:tcPr>
          <w:p w14:paraId="67664C0A" w14:textId="77777777" w:rsidR="00A56A99" w:rsidRDefault="00A56A99" w:rsidP="00AC446F">
            <w:pPr>
              <w:ind w:firstLine="0"/>
              <w:jc w:val="center"/>
              <w:cnfStyle w:val="100000000000" w:firstRow="1" w:lastRow="0" w:firstColumn="0" w:lastColumn="0" w:oddVBand="0" w:evenVBand="0" w:oddHBand="0" w:evenHBand="0" w:firstRowFirstColumn="0" w:firstRowLastColumn="0" w:lastRowFirstColumn="0" w:lastRowLastColumn="0"/>
            </w:pPr>
          </w:p>
        </w:tc>
      </w:tr>
    </w:tbl>
    <w:p w14:paraId="1A37EBFC" w14:textId="77777777" w:rsidR="00B6016E" w:rsidRDefault="00B6016E" w:rsidP="00B6016E">
      <w:pPr>
        <w:ind w:firstLine="0"/>
        <w:jc w:val="center"/>
        <w:rPr>
          <w:lang w:val="en-US"/>
        </w:rPr>
      </w:pPr>
    </w:p>
    <w:p w14:paraId="46D4D46A" w14:textId="32F5C94A" w:rsidR="00201F16" w:rsidRDefault="000D2A61" w:rsidP="00B6016E">
      <w:pPr>
        <w:ind w:firstLine="0"/>
        <w:jc w:val="center"/>
        <w:rPr>
          <w:lang w:val="en-US"/>
        </w:rPr>
      </w:pPr>
      <w:r w:rsidRPr="000D2A61">
        <w:rPr>
          <w:lang w:val="en-US"/>
        </w:rPr>
        <w:drawing>
          <wp:inline distT="0" distB="0" distL="0" distR="0" wp14:anchorId="2CD036DC" wp14:editId="5345AC74">
            <wp:extent cx="3177347" cy="2865752"/>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8757" cy="2912120"/>
                    </a:xfrm>
                    <a:prstGeom prst="rect">
                      <a:avLst/>
                    </a:prstGeom>
                  </pic:spPr>
                </pic:pic>
              </a:graphicData>
            </a:graphic>
          </wp:inline>
        </w:drawing>
      </w:r>
    </w:p>
    <w:p w14:paraId="54A85456" w14:textId="14445572" w:rsidR="009742D2" w:rsidRDefault="009742D2" w:rsidP="009742D2">
      <w:pPr>
        <w:ind w:firstLine="0"/>
        <w:jc w:val="left"/>
        <w:rPr>
          <w:lang w:val="en-US"/>
        </w:rPr>
      </w:pPr>
    </w:p>
    <w:p w14:paraId="58B83EAF" w14:textId="274F7D91" w:rsidR="009742D2" w:rsidRDefault="009742D2" w:rsidP="006B2618">
      <w:pPr>
        <w:ind w:firstLine="720"/>
        <w:jc w:val="left"/>
        <w:rPr>
          <w:rFonts w:cs="Times New Roman"/>
          <w:color w:val="252525"/>
          <w:szCs w:val="28"/>
        </w:rPr>
      </w:pPr>
      <w:r w:rsidRPr="00D45FCE">
        <w:rPr>
          <w:rFonts w:cs="Times New Roman"/>
          <w:b/>
          <w:bCs/>
          <w:i/>
          <w:iCs/>
          <w:szCs w:val="28"/>
          <w:lang w:val="en-US"/>
        </w:rPr>
        <w:t>Funcția</w:t>
      </w:r>
      <w:r w:rsidR="00C26F0E">
        <w:rPr>
          <w:rFonts w:cs="Times New Roman"/>
          <w:b/>
          <w:bCs/>
          <w:i/>
          <w:iCs/>
          <w:szCs w:val="28"/>
          <w:lang w:val="en-US"/>
        </w:rPr>
        <w:t xml:space="preserve"> </w:t>
      </w:r>
      <w:r w:rsidRPr="00D45FCE">
        <w:rPr>
          <w:rFonts w:cs="Times New Roman"/>
          <w:b/>
          <w:bCs/>
          <w:i/>
          <w:iCs/>
          <w:szCs w:val="28"/>
          <w:lang w:val="en-US"/>
        </w:rPr>
        <w:t>de activare liniară</w:t>
      </w:r>
      <w:r w:rsidRPr="00D45FCE">
        <w:rPr>
          <w:rFonts w:cs="Times New Roman"/>
          <w:szCs w:val="28"/>
          <w:lang w:val="en-US"/>
        </w:rPr>
        <w:t xml:space="preserve"> </w:t>
      </w:r>
      <w:r w:rsidRPr="00D45FCE">
        <w:rPr>
          <w:rFonts w:cs="Times New Roman"/>
          <w:color w:val="252525"/>
          <w:szCs w:val="28"/>
        </w:rPr>
        <w:t xml:space="preserve">este practic funcția de identitate în care </w:t>
      </w:r>
      <w:r w:rsidR="00506663">
        <w:rPr>
          <w:rFonts w:cs="Times New Roman"/>
          <w:color w:val="252525"/>
          <w:szCs w:val="28"/>
        </w:rPr>
        <w:t>valoarea</w:t>
      </w:r>
      <w:r w:rsidRPr="00D45FCE">
        <w:rPr>
          <w:rFonts w:cs="Times New Roman"/>
          <w:color w:val="252525"/>
          <w:szCs w:val="28"/>
        </w:rPr>
        <w:t xml:space="preserve"> </w:t>
      </w:r>
      <w:r w:rsidR="00506663">
        <w:rPr>
          <w:rFonts w:cs="Times New Roman"/>
          <w:color w:val="252525"/>
          <w:szCs w:val="28"/>
        </w:rPr>
        <w:t>de intrare nu suferă nici o modificare</w:t>
      </w:r>
      <w:r w:rsidRPr="00D45FCE">
        <w:rPr>
          <w:rFonts w:cs="Times New Roman"/>
          <w:color w:val="252525"/>
          <w:szCs w:val="28"/>
        </w:rPr>
        <w:t>.</w:t>
      </w:r>
    </w:p>
    <w:p w14:paraId="2F90DCEC" w14:textId="77777777" w:rsidR="006F6739" w:rsidRDefault="006F6739" w:rsidP="006B2618">
      <w:pPr>
        <w:ind w:firstLine="720"/>
        <w:jc w:val="left"/>
        <w:rPr>
          <w:rFonts w:cs="Times New Roman"/>
          <w:color w:val="252525"/>
          <w:szCs w:val="28"/>
        </w:rPr>
      </w:pPr>
    </w:p>
    <w:tbl>
      <w:tblPr>
        <w:tblStyle w:val="PlainTable4"/>
        <w:tblW w:w="0" w:type="auto"/>
        <w:tblLook w:val="04A0" w:firstRow="1" w:lastRow="0" w:firstColumn="1" w:lastColumn="0" w:noHBand="0" w:noVBand="1"/>
      </w:tblPr>
      <w:tblGrid>
        <w:gridCol w:w="704"/>
        <w:gridCol w:w="7371"/>
        <w:gridCol w:w="1319"/>
      </w:tblGrid>
      <w:tr w:rsidR="0017613B" w14:paraId="300CE76E" w14:textId="77777777" w:rsidTr="001761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61608E4" w14:textId="77777777" w:rsidR="0017613B" w:rsidRDefault="0017613B" w:rsidP="00BB2DAF">
            <w:pPr>
              <w:ind w:firstLine="0"/>
              <w:jc w:val="center"/>
            </w:pPr>
          </w:p>
        </w:tc>
        <w:tc>
          <w:tcPr>
            <w:tcW w:w="7371" w:type="dxa"/>
          </w:tcPr>
          <w:p w14:paraId="7660089D" w14:textId="5A1A070B" w:rsidR="0017613B" w:rsidRDefault="0017613B" w:rsidP="00BB2DAF">
            <w:pPr>
              <w:ind w:firstLine="0"/>
              <w:jc w:val="center"/>
              <w:cnfStyle w:val="100000000000" w:firstRow="1" w:lastRow="0" w:firstColumn="0" w:lastColumn="0" w:oddVBand="0" w:evenVBand="0" w:oddHBand="0" w:evenHBand="0" w:firstRowFirstColumn="0" w:firstRowLastColumn="0" w:lastRowFirstColumn="0" w:lastRowLastColumn="0"/>
            </w:pPr>
            <w:r w:rsidRPr="005518AC">
              <w:rPr>
                <w:position w:val="-10"/>
              </w:rPr>
              <w:object w:dxaOrig="900" w:dyaOrig="320" w14:anchorId="60BCBF5F">
                <v:shape id="_x0000_i2895" type="#_x0000_t75" style="width:57.35pt;height:20.15pt" o:ole="">
                  <v:imagedata r:id="rId43" o:title=""/>
                </v:shape>
                <o:OLEObject Type="Embed" ProgID="Equation.DSMT4" ShapeID="_x0000_i2895" DrawAspect="Content" ObjectID="_1714513619" r:id="rId44"/>
              </w:object>
            </w:r>
          </w:p>
        </w:tc>
        <w:tc>
          <w:tcPr>
            <w:tcW w:w="1319" w:type="dxa"/>
          </w:tcPr>
          <w:p w14:paraId="5D375D8E" w14:textId="77777777" w:rsidR="0017613B" w:rsidRDefault="0017613B" w:rsidP="00BB2DAF">
            <w:pPr>
              <w:ind w:firstLine="0"/>
              <w:jc w:val="center"/>
              <w:cnfStyle w:val="100000000000" w:firstRow="1" w:lastRow="0" w:firstColumn="0" w:lastColumn="0" w:oddVBand="0" w:evenVBand="0" w:oddHBand="0" w:evenHBand="0" w:firstRowFirstColumn="0" w:firstRowLastColumn="0" w:lastRowFirstColumn="0" w:lastRowLastColumn="0"/>
            </w:pPr>
          </w:p>
        </w:tc>
      </w:tr>
    </w:tbl>
    <w:p w14:paraId="68DFC70D" w14:textId="00622011" w:rsidR="004B39F2" w:rsidRDefault="00C26F0E" w:rsidP="00E92940">
      <w:pPr>
        <w:ind w:firstLine="0"/>
        <w:jc w:val="center"/>
        <w:rPr>
          <w:rFonts w:cs="Times New Roman"/>
          <w:szCs w:val="28"/>
          <w:lang w:val="en-US"/>
        </w:rPr>
      </w:pPr>
      <w:r w:rsidRPr="00C26F0E">
        <w:rPr>
          <w:rFonts w:cs="Times New Roman"/>
          <w:szCs w:val="28"/>
          <w:lang w:val="en-US"/>
        </w:rPr>
        <w:lastRenderedPageBreak/>
        <w:drawing>
          <wp:inline distT="0" distB="0" distL="0" distR="0" wp14:anchorId="7400A457" wp14:editId="7F437A61">
            <wp:extent cx="3071562" cy="287493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0317" cy="2939288"/>
                    </a:xfrm>
                    <a:prstGeom prst="rect">
                      <a:avLst/>
                    </a:prstGeom>
                  </pic:spPr>
                </pic:pic>
              </a:graphicData>
            </a:graphic>
          </wp:inline>
        </w:drawing>
      </w:r>
    </w:p>
    <w:p w14:paraId="4F74EDD0" w14:textId="77777777" w:rsidR="00E92940" w:rsidRPr="00D45FCE" w:rsidRDefault="00E92940" w:rsidP="00E92940">
      <w:pPr>
        <w:ind w:firstLine="0"/>
        <w:jc w:val="center"/>
        <w:rPr>
          <w:rFonts w:cs="Times New Roman"/>
          <w:szCs w:val="28"/>
          <w:lang w:val="en-US"/>
        </w:rPr>
      </w:pPr>
    </w:p>
    <w:p w14:paraId="269424F6" w14:textId="0FD4C639" w:rsidR="009742D2" w:rsidRDefault="006301CB" w:rsidP="006301CB">
      <w:pPr>
        <w:ind w:firstLine="0"/>
        <w:jc w:val="left"/>
        <w:rPr>
          <w:lang w:val="en-US"/>
        </w:rPr>
      </w:pPr>
      <w:r>
        <w:rPr>
          <w:lang w:val="en-US"/>
        </w:rPr>
        <w:tab/>
      </w:r>
      <w:r w:rsidR="004B39F2">
        <w:rPr>
          <w:lang w:val="en-US"/>
        </w:rPr>
        <w:t>Derivata funcției de activare liniară este 1 în toate locurile.</w:t>
      </w:r>
    </w:p>
    <w:p w14:paraId="70C5207E" w14:textId="77777777" w:rsidR="008419F2" w:rsidRDefault="008419F2" w:rsidP="006301CB">
      <w:pPr>
        <w:ind w:firstLine="0"/>
        <w:jc w:val="left"/>
        <w:rPr>
          <w:lang w:val="en-US"/>
        </w:rPr>
      </w:pPr>
    </w:p>
    <w:p w14:paraId="54FDD3FA" w14:textId="05ACCE49" w:rsidR="00150D15" w:rsidRDefault="006301CB" w:rsidP="00201F16">
      <w:pPr>
        <w:ind w:firstLine="720"/>
        <w:jc w:val="left"/>
        <w:rPr>
          <w:lang w:val="en-US"/>
        </w:rPr>
      </w:pPr>
      <w:r w:rsidRPr="006301CB">
        <w:rPr>
          <w:b/>
          <w:bCs/>
          <w:i/>
          <w:iCs/>
          <w:lang w:val="en-US"/>
        </w:rPr>
        <w:t>Funcția Sigmoid</w:t>
      </w:r>
      <w:r w:rsidR="009742D2">
        <w:rPr>
          <w:b/>
          <w:bCs/>
          <w:i/>
          <w:iCs/>
          <w:lang w:val="en-US"/>
        </w:rPr>
        <w:t xml:space="preserve"> </w:t>
      </w:r>
      <w:r w:rsidR="00F5343A">
        <w:rPr>
          <w:lang w:val="en-US"/>
        </w:rPr>
        <w:t xml:space="preserve"> </w:t>
      </w:r>
      <w:r w:rsidR="008419F2">
        <w:rPr>
          <w:lang w:val="en-US"/>
        </w:rPr>
        <w:t>este bine cunoscută în zona data science datorită utilizării acesteia în regresia logistică, una dintre principalele tehnici ML utilizate pentru problemele de clasificare.</w:t>
      </w:r>
      <w:r w:rsidR="006908D9">
        <w:rPr>
          <w:lang w:val="en-US"/>
        </w:rPr>
        <w:t xml:space="preserve"> Funcția sigmoid poate primi orice valoare de intrare, dar întotdeauna va emite o valoare între 0 și 1.</w:t>
      </w:r>
    </w:p>
    <w:tbl>
      <w:tblPr>
        <w:tblStyle w:val="PlainTable4"/>
        <w:tblW w:w="0" w:type="auto"/>
        <w:tblLook w:val="04A0" w:firstRow="1" w:lastRow="0" w:firstColumn="1" w:lastColumn="0" w:noHBand="0" w:noVBand="1"/>
      </w:tblPr>
      <w:tblGrid>
        <w:gridCol w:w="704"/>
        <w:gridCol w:w="7513"/>
        <w:gridCol w:w="1177"/>
      </w:tblGrid>
      <w:tr w:rsidR="00CB5F31" w14:paraId="2515C380" w14:textId="77777777" w:rsidTr="007E3C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CF43406" w14:textId="77777777" w:rsidR="00CB5F31" w:rsidRDefault="00CB5F31" w:rsidP="00CB5F31">
            <w:pPr>
              <w:ind w:firstLine="0"/>
              <w:jc w:val="center"/>
              <w:rPr>
                <w:lang w:val="en-US"/>
              </w:rPr>
            </w:pPr>
          </w:p>
        </w:tc>
        <w:tc>
          <w:tcPr>
            <w:tcW w:w="7513" w:type="dxa"/>
          </w:tcPr>
          <w:p w14:paraId="4F7C9C00" w14:textId="2572361D" w:rsidR="00CB5F31" w:rsidRDefault="00CB5F31" w:rsidP="00CB5F31">
            <w:pPr>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5518AC">
              <w:rPr>
                <w:position w:val="-24"/>
              </w:rPr>
              <w:object w:dxaOrig="1400" w:dyaOrig="620" w14:anchorId="21478870">
                <v:shape id="_x0000_i2889" type="#_x0000_t75" style="width:81.75pt;height:36pt" o:ole="">
                  <v:imagedata r:id="rId46" o:title=""/>
                </v:shape>
                <o:OLEObject Type="Embed" ProgID="Equation.DSMT4" ShapeID="_x0000_i2889" DrawAspect="Content" ObjectID="_1714513620" r:id="rId47"/>
              </w:object>
            </w:r>
          </w:p>
        </w:tc>
        <w:tc>
          <w:tcPr>
            <w:tcW w:w="1177" w:type="dxa"/>
          </w:tcPr>
          <w:p w14:paraId="7A799353" w14:textId="77777777" w:rsidR="00CB5F31" w:rsidRDefault="00CB5F31" w:rsidP="00CB5F31">
            <w:pPr>
              <w:ind w:firstLine="0"/>
              <w:jc w:val="center"/>
              <w:cnfStyle w:val="100000000000" w:firstRow="1" w:lastRow="0" w:firstColumn="0" w:lastColumn="0" w:oddVBand="0" w:evenVBand="0" w:oddHBand="0" w:evenHBand="0" w:firstRowFirstColumn="0" w:firstRowLastColumn="0" w:lastRowFirstColumn="0" w:lastRowLastColumn="0"/>
              <w:rPr>
                <w:lang w:val="en-US"/>
              </w:rPr>
            </w:pPr>
          </w:p>
        </w:tc>
      </w:tr>
    </w:tbl>
    <w:p w14:paraId="2A8EC71D" w14:textId="0018E0D6" w:rsidR="003F1FE7" w:rsidRDefault="00B97B8A" w:rsidP="006301CB">
      <w:pPr>
        <w:ind w:firstLine="0"/>
        <w:jc w:val="left"/>
        <w:rPr>
          <w:lang w:val="en-US"/>
        </w:rPr>
      </w:pPr>
      <w:r>
        <w:rPr>
          <w:lang w:val="en-US"/>
        </w:rPr>
        <w:tab/>
        <w:t>Un avantaj al funcției</w:t>
      </w:r>
      <w:r w:rsidR="00CB5F31">
        <w:rPr>
          <w:lang w:val="en-US"/>
        </w:rPr>
        <w:t xml:space="preserve"> Sigmoid</w:t>
      </w:r>
      <w:r>
        <w:rPr>
          <w:lang w:val="en-US"/>
        </w:rPr>
        <w:t xml:space="preserve"> față d</w:t>
      </w:r>
      <w:r w:rsidR="00CB5F31">
        <w:rPr>
          <w:lang w:val="en-US"/>
        </w:rPr>
        <w:t xml:space="preserve">e </w:t>
      </w:r>
      <w:r>
        <w:rPr>
          <w:lang w:val="en-US"/>
        </w:rPr>
        <w:t>funcția prag dat de curba acestia, care permite calculul derivatei în orice punct de-a lungul curbei.</w:t>
      </w:r>
    </w:p>
    <w:p w14:paraId="4BA339C7" w14:textId="2E8BD72A" w:rsidR="006B2618" w:rsidRDefault="006B2618" w:rsidP="003F1FE7">
      <w:pPr>
        <w:ind w:firstLine="0"/>
        <w:jc w:val="center"/>
      </w:pPr>
    </w:p>
    <w:p w14:paraId="6A7D108F" w14:textId="737C61BF" w:rsidR="00C358B3" w:rsidRDefault="00D7323B" w:rsidP="00D20D32">
      <w:pPr>
        <w:ind w:firstLine="0"/>
        <w:jc w:val="center"/>
        <w:rPr>
          <w:lang w:val="en-US"/>
        </w:rPr>
      </w:pPr>
      <w:r w:rsidRPr="00D7323B">
        <w:rPr>
          <w:lang w:val="en-US"/>
        </w:rPr>
        <w:drawing>
          <wp:inline distT="0" distB="0" distL="0" distR="0" wp14:anchorId="137CEB70" wp14:editId="079952D0">
            <wp:extent cx="3105180" cy="274652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41983" cy="2779078"/>
                    </a:xfrm>
                    <a:prstGeom prst="rect">
                      <a:avLst/>
                    </a:prstGeom>
                  </pic:spPr>
                </pic:pic>
              </a:graphicData>
            </a:graphic>
          </wp:inline>
        </w:drawing>
      </w:r>
    </w:p>
    <w:p w14:paraId="241A6C19" w14:textId="5E63E706" w:rsidR="00E82EFE" w:rsidRPr="00E82EFE" w:rsidRDefault="006672EE" w:rsidP="00201F16">
      <w:pPr>
        <w:ind w:firstLine="720"/>
      </w:pPr>
      <w:r w:rsidRPr="006672EE">
        <w:rPr>
          <w:b/>
          <w:bCs/>
          <w:i/>
          <w:iCs/>
          <w:lang w:val="en-US"/>
        </w:rPr>
        <w:lastRenderedPageBreak/>
        <w:t>Func</w:t>
      </w:r>
      <w:r w:rsidRPr="006672EE">
        <w:rPr>
          <w:b/>
          <w:bCs/>
          <w:i/>
          <w:iCs/>
        </w:rPr>
        <w:t>ția ReLU</w:t>
      </w:r>
      <w:r w:rsidR="00E82EFE">
        <w:rPr>
          <w:b/>
          <w:bCs/>
          <w:i/>
          <w:iCs/>
        </w:rPr>
        <w:t xml:space="preserve"> </w:t>
      </w:r>
      <w:r w:rsidR="00E82EFE" w:rsidRPr="00E82EFE">
        <w:t xml:space="preserve">nu </w:t>
      </w:r>
      <w:r w:rsidR="00E82EFE">
        <w:t>prezintă</w:t>
      </w:r>
      <w:r w:rsidR="00E82EFE" w:rsidRPr="00E82EFE">
        <w:t xml:space="preserve"> aceeași proprietate de netezime </w:t>
      </w:r>
      <w:r w:rsidR="00E82EFE">
        <w:t>precum</w:t>
      </w:r>
      <w:r w:rsidR="00E82EFE" w:rsidRPr="00E82EFE">
        <w:t xml:space="preserve"> funcția sigmoidă din ultima secțiune. Cu toate acestea,</w:t>
      </w:r>
      <w:r w:rsidR="00B42C7C">
        <w:t>funcția de rectificare</w:t>
      </w:r>
      <w:r w:rsidR="00E82EFE" w:rsidRPr="00E82EFE">
        <w:t xml:space="preserve"> este încă foarte populară în domeniul </w:t>
      </w:r>
      <w:r w:rsidR="00B42C7C">
        <w:t>DL</w:t>
      </w:r>
      <w:r w:rsidR="00E82EFE" w:rsidRPr="00E82EFE">
        <w:t>.</w:t>
      </w:r>
    </w:p>
    <w:p w14:paraId="5356A985" w14:textId="00471C1B" w:rsidR="00E82EFE" w:rsidRPr="00E82EFE" w:rsidRDefault="00E82EFE" w:rsidP="00E82EFE">
      <w:pPr>
        <w:ind w:firstLine="0"/>
      </w:pPr>
      <w:r w:rsidRPr="00E82EFE">
        <w:t>Funcția de rectificare se definește după cum urmează:</w:t>
      </w:r>
    </w:p>
    <w:p w14:paraId="3EB23ADE" w14:textId="303CC3AC" w:rsidR="00E82EFE" w:rsidRPr="00E82EFE" w:rsidRDefault="00E82EFE" w:rsidP="00B72298">
      <w:pPr>
        <w:pStyle w:val="ListParagraph"/>
        <w:numPr>
          <w:ilvl w:val="0"/>
          <w:numId w:val="26"/>
        </w:numPr>
      </w:pPr>
      <w:r w:rsidRPr="00E82EFE">
        <w:t>Dacă valoarea de intrare este mai mică decât 0, atunci funcția</w:t>
      </w:r>
      <w:r w:rsidR="00BF0E44">
        <w:t xml:space="preserve"> are la ieșire</w:t>
      </w:r>
      <w:r w:rsidRPr="00E82EFE">
        <w:t xml:space="preserve"> 0</w:t>
      </w:r>
      <w:r w:rsidR="00A91BC8">
        <w:t>.</w:t>
      </w:r>
    </w:p>
    <w:p w14:paraId="55D11FFE" w14:textId="3D8BA099" w:rsidR="00D020B4" w:rsidRDefault="00E82EFE" w:rsidP="00863444">
      <w:pPr>
        <w:pStyle w:val="ListParagraph"/>
        <w:numPr>
          <w:ilvl w:val="0"/>
          <w:numId w:val="26"/>
        </w:numPr>
      </w:pPr>
      <w:r w:rsidRPr="00E82EFE">
        <w:t xml:space="preserve">În caz contrar, </w:t>
      </w:r>
      <w:bookmarkStart w:id="42" w:name="_Toc95934310"/>
      <w:r w:rsidR="00863444" w:rsidRPr="00863444">
        <w:t>ieșirea este o relație liniară cu variabila de intrare de forma f(x)=x</w:t>
      </w:r>
      <w:bookmarkEnd w:id="42"/>
      <w:r w:rsidR="00A91BC8">
        <w:t>.</w:t>
      </w:r>
    </w:p>
    <w:tbl>
      <w:tblPr>
        <w:tblStyle w:val="PlainTable4"/>
        <w:tblW w:w="0" w:type="auto"/>
        <w:tblLook w:val="04A0" w:firstRow="1" w:lastRow="0" w:firstColumn="1" w:lastColumn="0" w:noHBand="0" w:noVBand="1"/>
      </w:tblPr>
      <w:tblGrid>
        <w:gridCol w:w="988"/>
        <w:gridCol w:w="7087"/>
        <w:gridCol w:w="1319"/>
      </w:tblGrid>
      <w:tr w:rsidR="002F7B05" w14:paraId="20FFEBC0" w14:textId="77777777" w:rsidTr="00AF28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7C6A8C7" w14:textId="77777777" w:rsidR="002F7B05" w:rsidRDefault="002F7B05" w:rsidP="002F7B05">
            <w:pPr>
              <w:ind w:firstLine="0"/>
              <w:jc w:val="center"/>
            </w:pPr>
          </w:p>
        </w:tc>
        <w:tc>
          <w:tcPr>
            <w:tcW w:w="7087" w:type="dxa"/>
          </w:tcPr>
          <w:p w14:paraId="5B459F73" w14:textId="3A85D7F4" w:rsidR="002F7B05" w:rsidRDefault="002F7B05" w:rsidP="002F7B05">
            <w:pPr>
              <w:ind w:firstLine="0"/>
              <w:jc w:val="center"/>
              <w:cnfStyle w:val="100000000000" w:firstRow="1" w:lastRow="0" w:firstColumn="0" w:lastColumn="0" w:oddVBand="0" w:evenVBand="0" w:oddHBand="0" w:evenHBand="0" w:firstRowFirstColumn="0" w:firstRowLastColumn="0" w:lastRowFirstColumn="0" w:lastRowLastColumn="0"/>
            </w:pPr>
            <w:r w:rsidRPr="005518AC">
              <w:rPr>
                <w:position w:val="-30"/>
              </w:rPr>
              <w:object w:dxaOrig="2079" w:dyaOrig="720" w14:anchorId="4842BE33">
                <v:shape id="_x0000_i2863" type="#_x0000_t75" style="width:119pt;height:42.1pt" o:ole="">
                  <v:imagedata r:id="rId49" o:title=""/>
                </v:shape>
                <o:OLEObject Type="Embed" ProgID="Equation.DSMT4" ShapeID="_x0000_i2863" DrawAspect="Content" ObjectID="_1714513621" r:id="rId50"/>
              </w:object>
            </w:r>
          </w:p>
        </w:tc>
        <w:tc>
          <w:tcPr>
            <w:tcW w:w="1319" w:type="dxa"/>
          </w:tcPr>
          <w:p w14:paraId="4F108389" w14:textId="77777777" w:rsidR="002F7B05" w:rsidRDefault="002F7B05" w:rsidP="002F7B05">
            <w:pPr>
              <w:ind w:firstLine="0"/>
              <w:jc w:val="center"/>
              <w:cnfStyle w:val="100000000000" w:firstRow="1" w:lastRow="0" w:firstColumn="0" w:lastColumn="0" w:oddVBand="0" w:evenVBand="0" w:oddHBand="0" w:evenHBand="0" w:firstRowFirstColumn="0" w:firstRowLastColumn="0" w:lastRowFirstColumn="0" w:lastRowLastColumn="0"/>
            </w:pPr>
          </w:p>
          <w:p w14:paraId="1902F1B8" w14:textId="140997C8" w:rsidR="002F7B05" w:rsidRDefault="002F7B05" w:rsidP="002F7B05">
            <w:pPr>
              <w:ind w:firstLine="0"/>
              <w:jc w:val="center"/>
              <w:cnfStyle w:val="100000000000" w:firstRow="1" w:lastRow="0" w:firstColumn="0" w:lastColumn="0" w:oddVBand="0" w:evenVBand="0" w:oddHBand="0" w:evenHBand="0" w:firstRowFirstColumn="0" w:firstRowLastColumn="0" w:lastRowFirstColumn="0" w:lastRowLastColumn="0"/>
            </w:pPr>
          </w:p>
        </w:tc>
      </w:tr>
    </w:tbl>
    <w:p w14:paraId="26CC9B2F" w14:textId="3374DC2D" w:rsidR="006F6739" w:rsidRDefault="006F6739" w:rsidP="00992068">
      <w:pPr>
        <w:jc w:val="center"/>
      </w:pPr>
      <w:r w:rsidRPr="006F6739">
        <w:drawing>
          <wp:inline distT="0" distB="0" distL="0" distR="0" wp14:anchorId="7503F992" wp14:editId="6468F295">
            <wp:extent cx="3184901" cy="2930219"/>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15219" cy="2958112"/>
                    </a:xfrm>
                    <a:prstGeom prst="rect">
                      <a:avLst/>
                    </a:prstGeom>
                  </pic:spPr>
                </pic:pic>
              </a:graphicData>
            </a:graphic>
          </wp:inline>
        </w:drawing>
      </w:r>
    </w:p>
    <w:p w14:paraId="252F7F8B" w14:textId="2A3CBF21" w:rsidR="0072344E" w:rsidRPr="00CA6E58" w:rsidRDefault="0072344E" w:rsidP="0072344E">
      <w:pPr>
        <w:rPr>
          <w:i/>
          <w:iCs/>
        </w:rPr>
      </w:pPr>
    </w:p>
    <w:p w14:paraId="6125E7F9" w14:textId="013919F1" w:rsidR="00405C6C" w:rsidRDefault="0072344E" w:rsidP="00405C6C">
      <w:r w:rsidRPr="00CA6E58">
        <w:rPr>
          <w:b/>
          <w:bCs/>
          <w:i/>
          <w:iCs/>
        </w:rPr>
        <w:t>Funcția de activare Tanh</w:t>
      </w:r>
      <w:r w:rsidR="00405C6C">
        <w:rPr>
          <w:b/>
          <w:bCs/>
          <w:i/>
          <w:iCs/>
        </w:rPr>
        <w:t xml:space="preserve"> </w:t>
      </w:r>
      <w:r w:rsidR="00405C6C">
        <w:t>este de asemenea o funcție logistică, asemănătoare funcției Sigmoid, dar cu o rezoluție mai bună.</w:t>
      </w:r>
      <w:r w:rsidR="00704446">
        <w:t xml:space="preserve"> Intervalul funției tahn este (-1,1), spre deosebire de funcția Sigmoid cu intervalul (0,1).</w:t>
      </w:r>
    </w:p>
    <w:tbl>
      <w:tblPr>
        <w:tblStyle w:val="PlainTable4"/>
        <w:tblW w:w="0" w:type="auto"/>
        <w:tblLook w:val="04A0" w:firstRow="1" w:lastRow="0" w:firstColumn="1" w:lastColumn="0" w:noHBand="0" w:noVBand="1"/>
      </w:tblPr>
      <w:tblGrid>
        <w:gridCol w:w="1129"/>
        <w:gridCol w:w="7088"/>
        <w:gridCol w:w="1177"/>
      </w:tblGrid>
      <w:tr w:rsidR="00EA3703" w14:paraId="08BEC4CE" w14:textId="77777777" w:rsidTr="005A20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B40796E" w14:textId="77777777" w:rsidR="00EA3703" w:rsidRDefault="00EA3703" w:rsidP="00EA3703">
            <w:pPr>
              <w:ind w:firstLine="0"/>
              <w:jc w:val="center"/>
            </w:pPr>
          </w:p>
        </w:tc>
        <w:tc>
          <w:tcPr>
            <w:tcW w:w="7088" w:type="dxa"/>
          </w:tcPr>
          <w:p w14:paraId="537F6A58" w14:textId="12F55D1D" w:rsidR="00EA3703" w:rsidRDefault="00EA3703" w:rsidP="00EA3703">
            <w:pPr>
              <w:ind w:firstLine="0"/>
              <w:jc w:val="center"/>
              <w:cnfStyle w:val="100000000000" w:firstRow="1" w:lastRow="0" w:firstColumn="0" w:lastColumn="0" w:oddVBand="0" w:evenVBand="0" w:oddHBand="0" w:evenHBand="0" w:firstRowFirstColumn="0" w:firstRowLastColumn="0" w:lastRowFirstColumn="0" w:lastRowLastColumn="0"/>
            </w:pPr>
            <w:r w:rsidRPr="00083D1A">
              <w:rPr>
                <w:position w:val="-24"/>
              </w:rPr>
              <w:object w:dxaOrig="2700" w:dyaOrig="620" w14:anchorId="2ED7282F">
                <v:shape id="_x0000_i2828" type="#_x0000_t75" style="width:155pt;height:36pt" o:ole="">
                  <v:imagedata r:id="rId52" o:title=""/>
                </v:shape>
                <o:OLEObject Type="Embed" ProgID="Equation.DSMT4" ShapeID="_x0000_i2828" DrawAspect="Content" ObjectID="_1714513622" r:id="rId53"/>
              </w:object>
            </w:r>
          </w:p>
        </w:tc>
        <w:tc>
          <w:tcPr>
            <w:tcW w:w="1177" w:type="dxa"/>
          </w:tcPr>
          <w:p w14:paraId="5A1F95B2" w14:textId="77777777" w:rsidR="00EA3703" w:rsidRDefault="00EA3703" w:rsidP="00EA3703">
            <w:pPr>
              <w:ind w:firstLine="0"/>
              <w:jc w:val="center"/>
              <w:cnfStyle w:val="100000000000" w:firstRow="1" w:lastRow="0" w:firstColumn="0" w:lastColumn="0" w:oddVBand="0" w:evenVBand="0" w:oddHBand="0" w:evenHBand="0" w:firstRowFirstColumn="0" w:firstRowLastColumn="0" w:lastRowFirstColumn="0" w:lastRowLastColumn="0"/>
            </w:pPr>
          </w:p>
        </w:tc>
      </w:tr>
    </w:tbl>
    <w:p w14:paraId="564092A3" w14:textId="77777777" w:rsidR="00306E9D" w:rsidRDefault="00306E9D" w:rsidP="006A28C9">
      <w:pPr>
        <w:ind w:firstLine="720"/>
      </w:pPr>
    </w:p>
    <w:p w14:paraId="0A000B2D" w14:textId="314F9CD6" w:rsidR="00C24A4F" w:rsidRDefault="006A28C9" w:rsidP="006A28C9">
      <w:pPr>
        <w:ind w:firstLine="720"/>
      </w:pPr>
      <w:r w:rsidRPr="006A28C9">
        <w:t>Avantajul</w:t>
      </w:r>
      <w:r>
        <w:t xml:space="preserve"> utilizării funcției tangent hiperbolică</w:t>
      </w:r>
      <w:r w:rsidRPr="006A28C9">
        <w:t xml:space="preserve"> constă în faptul că intrările negative vor fi </w:t>
      </w:r>
      <w:r>
        <w:t>mapate</w:t>
      </w:r>
      <w:r w:rsidRPr="006A28C9">
        <w:t xml:space="preserve"> puternic negative, iar intrările </w:t>
      </w:r>
      <w:r>
        <w:t xml:space="preserve">de </w:t>
      </w:r>
      <w:r w:rsidRPr="006A28C9">
        <w:t xml:space="preserve">zero vor fi </w:t>
      </w:r>
      <w:r>
        <w:t>mapate</w:t>
      </w:r>
      <w:r w:rsidRPr="006A28C9">
        <w:t xml:space="preserve"> aproape de zero în graficul tanh</w:t>
      </w:r>
      <w:r>
        <w:t>, facându-se diferența între acestea</w:t>
      </w:r>
      <w:r w:rsidR="00954669">
        <w:t>.</w:t>
      </w:r>
    </w:p>
    <w:p w14:paraId="40F1BCBE" w14:textId="375FF19C" w:rsidR="00954669" w:rsidRDefault="00954669" w:rsidP="006A28C9">
      <w:pPr>
        <w:ind w:firstLine="720"/>
        <w:rPr>
          <w:lang w:val="en-US"/>
        </w:rPr>
      </w:pPr>
      <w:r>
        <w:t xml:space="preserve">Funcția este diferențială </w:t>
      </w:r>
      <w:r w:rsidR="001A2777">
        <w:t xml:space="preserve">și monotonă, pe când derivata acesteia nu este, drept dovadă este utilizată </w:t>
      </w:r>
      <w:r w:rsidR="00614BFE">
        <w:t>în rețelele de tip feedforward.</w:t>
      </w:r>
    </w:p>
    <w:p w14:paraId="2E737FC8" w14:textId="1FF9F233" w:rsidR="00C24A4F" w:rsidRDefault="00C24A4F" w:rsidP="00614BFE">
      <w:pPr>
        <w:ind w:firstLine="0"/>
        <w:rPr>
          <w:lang w:val="en-US"/>
        </w:rPr>
      </w:pPr>
    </w:p>
    <w:p w14:paraId="52CD6080" w14:textId="435C62EF" w:rsidR="00C24A4F" w:rsidRDefault="00C24A4F" w:rsidP="00C24A4F">
      <w:pPr>
        <w:ind w:firstLine="720"/>
        <w:jc w:val="center"/>
        <w:rPr>
          <w:lang w:val="en-US"/>
        </w:rPr>
      </w:pPr>
      <w:r w:rsidRPr="00C24A4F">
        <w:rPr>
          <w:lang w:val="en-US"/>
        </w:rPr>
        <w:lastRenderedPageBreak/>
        <w:drawing>
          <wp:inline distT="0" distB="0" distL="0" distR="0" wp14:anchorId="7FDC1CC0" wp14:editId="53A41B5F">
            <wp:extent cx="3320486" cy="316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23141" cy="3164829"/>
                    </a:xfrm>
                    <a:prstGeom prst="rect">
                      <a:avLst/>
                    </a:prstGeom>
                  </pic:spPr>
                </pic:pic>
              </a:graphicData>
            </a:graphic>
          </wp:inline>
        </w:drawing>
      </w:r>
    </w:p>
    <w:p w14:paraId="4A4C4317" w14:textId="24FA2CDF" w:rsidR="00614BFE" w:rsidRDefault="00614BFE" w:rsidP="00614BFE">
      <w:pPr>
        <w:ind w:firstLine="720"/>
        <w:rPr>
          <w:lang w:val="en-US"/>
        </w:rPr>
      </w:pPr>
      <w:r>
        <w:rPr>
          <w:lang w:val="en-US"/>
        </w:rPr>
        <w:t>Funcția tanh este utilizată în principal pentru clasificarea între două clase.</w:t>
      </w:r>
    </w:p>
    <w:p w14:paraId="2C982BDF" w14:textId="77777777" w:rsidR="009175D1" w:rsidRDefault="009175D1" w:rsidP="00614BFE">
      <w:pPr>
        <w:ind w:firstLine="720"/>
        <w:rPr>
          <w:lang w:val="en-US"/>
        </w:rPr>
      </w:pPr>
    </w:p>
    <w:p w14:paraId="14DFBBA9" w14:textId="4F192D37" w:rsidR="002A1F38" w:rsidRDefault="0090463E" w:rsidP="0090463E">
      <w:pPr>
        <w:pStyle w:val="Heading3"/>
        <w:rPr>
          <w:lang w:val="en-US"/>
        </w:rPr>
      </w:pPr>
      <w:r>
        <w:rPr>
          <w:lang w:val="en-US"/>
        </w:rPr>
        <w:t>Antrenare</w:t>
      </w:r>
    </w:p>
    <w:p w14:paraId="2E684FF8" w14:textId="0295ABCC" w:rsidR="00D020B4" w:rsidRDefault="00D020B4" w:rsidP="00D020B4">
      <w:pPr>
        <w:pStyle w:val="Heading3"/>
      </w:pPr>
      <w:bookmarkStart w:id="43" w:name="_Toc95934311"/>
      <w:bookmarkStart w:id="44" w:name="_Toc103874628"/>
      <w:r>
        <w:t xml:space="preserve">Funcția de </w:t>
      </w:r>
      <w:r w:rsidR="00912B1D">
        <w:t>pierdere</w:t>
      </w:r>
      <w:bookmarkEnd w:id="44"/>
      <w:r w:rsidR="00912B1D">
        <w:t xml:space="preserve"> </w:t>
      </w:r>
      <w:bookmarkEnd w:id="43"/>
    </w:p>
    <w:p w14:paraId="3CCDCA99" w14:textId="0628CB51" w:rsidR="0077607D" w:rsidRDefault="0077607D" w:rsidP="0077607D">
      <w:r>
        <w:t>În primul rând vom clarifica diferența între funcția de pierdere și funcția de cost,</w:t>
      </w:r>
      <w:r w:rsidR="006837E0">
        <w:t xml:space="preserve"> care sunt utilizate în același context, deși sunt diferite. </w:t>
      </w:r>
      <w:r w:rsidR="006837E0" w:rsidRPr="006837E0">
        <w:rPr>
          <w:b/>
          <w:bCs/>
          <w:i/>
          <w:iCs/>
        </w:rPr>
        <w:t>Funcția de pierdere</w:t>
      </w:r>
      <w:r w:rsidR="006837E0">
        <w:rPr>
          <w:b/>
          <w:bCs/>
          <w:i/>
          <w:iCs/>
        </w:rPr>
        <w:t xml:space="preserve"> </w:t>
      </w:r>
      <w:r w:rsidR="006837E0">
        <w:t xml:space="preserve"> este asociată cu fiecare eșantion di</w:t>
      </w:r>
      <w:r w:rsidR="00DA4A1A">
        <w:t>n datasetul de</w:t>
      </w:r>
      <w:r w:rsidR="006837E0">
        <w:t xml:space="preserve"> antrenare, pe când </w:t>
      </w:r>
      <w:r w:rsidR="006837E0">
        <w:rPr>
          <w:b/>
          <w:bCs/>
          <w:i/>
          <w:iCs/>
        </w:rPr>
        <w:t xml:space="preserve">funcția de cost </w:t>
      </w:r>
      <w:r w:rsidR="006837E0">
        <w:t xml:space="preserve"> reprezintă valoarea medie a pierderii tuturor eșantioanelor. În domeniul DL, în mod uzual ne dorim</w:t>
      </w:r>
      <w:r w:rsidR="003D7989">
        <w:t xml:space="preserve"> mai degrabă</w:t>
      </w:r>
      <w:r w:rsidR="006837E0">
        <w:t xml:space="preserve"> optimizarea funcției de cost decât a funcției de pierdere.</w:t>
      </w:r>
    </w:p>
    <w:p w14:paraId="172480AF" w14:textId="6DA12BFD" w:rsidR="00642E61" w:rsidRDefault="00912B1D" w:rsidP="00642E61">
      <w:r>
        <w:t>Funcțiile de pierdere se împart în 3 categorii în funcție scopul și arhitectura rețelei neuronale:</w:t>
      </w:r>
    </w:p>
    <w:p w14:paraId="5EBCEF8E" w14:textId="7C644157" w:rsidR="00642E61" w:rsidRDefault="00642E61" w:rsidP="00642E61">
      <w:pPr>
        <w:pStyle w:val="ListParagraph"/>
        <w:numPr>
          <w:ilvl w:val="0"/>
          <w:numId w:val="28"/>
        </w:numPr>
      </w:pPr>
      <w:r>
        <w:t>pentru regresie</w:t>
      </w:r>
    </w:p>
    <w:p w14:paraId="4C54AFD5" w14:textId="6E697511" w:rsidR="007840C8" w:rsidRDefault="007840C8" w:rsidP="007840C8">
      <w:pPr>
        <w:pStyle w:val="ListParagraph"/>
        <w:numPr>
          <w:ilvl w:val="0"/>
          <w:numId w:val="28"/>
        </w:numPr>
      </w:pPr>
      <w:r>
        <w:t>pentru clasificare</w:t>
      </w:r>
    </w:p>
    <w:p w14:paraId="3DF1B3CE" w14:textId="5FB847C1" w:rsidR="007840C8" w:rsidRPr="003C291D" w:rsidRDefault="007840C8" w:rsidP="00642E61">
      <w:pPr>
        <w:pStyle w:val="ListParagraph"/>
        <w:numPr>
          <w:ilvl w:val="0"/>
          <w:numId w:val="28"/>
        </w:numPr>
        <w:rPr>
          <w:b/>
          <w:bCs/>
          <w:i/>
          <w:iCs/>
        </w:rPr>
      </w:pPr>
      <w:r>
        <w:t>pentru clustering</w:t>
      </w:r>
    </w:p>
    <w:p w14:paraId="3BA58F61" w14:textId="77777777" w:rsidR="003C291D" w:rsidRPr="001D25E5" w:rsidRDefault="003C291D" w:rsidP="001D25E5">
      <w:pPr>
        <w:rPr>
          <w:b/>
          <w:bCs/>
          <w:i/>
          <w:iCs/>
        </w:rPr>
      </w:pPr>
    </w:p>
    <w:p w14:paraId="45080518" w14:textId="597A5507" w:rsidR="003C291D" w:rsidRPr="00BA7F5E" w:rsidRDefault="00BA7F5E" w:rsidP="00BA7F5E">
      <w:pPr>
        <w:ind w:firstLine="0"/>
        <w:rPr>
          <w:b/>
          <w:bCs/>
          <w:i/>
          <w:iCs/>
        </w:rPr>
      </w:pPr>
      <w:r w:rsidRPr="00BA7F5E">
        <w:rPr>
          <w:b/>
          <w:bCs/>
          <w:i/>
          <w:iCs/>
        </w:rPr>
        <w:t xml:space="preserve">Funcții de </w:t>
      </w:r>
      <w:r w:rsidR="004B0226">
        <w:rPr>
          <w:b/>
          <w:bCs/>
          <w:i/>
          <w:iCs/>
        </w:rPr>
        <w:t>cost</w:t>
      </w:r>
      <w:r w:rsidRPr="00BA7F5E">
        <w:rPr>
          <w:b/>
          <w:bCs/>
          <w:i/>
          <w:iCs/>
        </w:rPr>
        <w:t xml:space="preserve"> utilizate în cazul regresiei:</w:t>
      </w:r>
    </w:p>
    <w:p w14:paraId="5B83E69A" w14:textId="2A767F8F" w:rsidR="00BA7F5E" w:rsidRPr="001C7E2C" w:rsidRDefault="004B0226" w:rsidP="0000376B">
      <w:pPr>
        <w:pStyle w:val="ListParagraph"/>
        <w:numPr>
          <w:ilvl w:val="0"/>
          <w:numId w:val="29"/>
        </w:numPr>
        <w:rPr>
          <w:b/>
          <w:bCs/>
        </w:rPr>
      </w:pPr>
      <w:r>
        <w:rPr>
          <w:b/>
          <w:bCs/>
        </w:rPr>
        <w:t>Eroarea pătratică</w:t>
      </w:r>
    </w:p>
    <w:p w14:paraId="5E4092AF" w14:textId="0103D266" w:rsidR="001C7E2C" w:rsidRDefault="001C7E2C" w:rsidP="009037AC">
      <w:pPr>
        <w:rPr>
          <w:vertAlign w:val="subscript"/>
        </w:rPr>
      </w:pPr>
      <w:r>
        <w:t>Se mai numește si pierderea L</w:t>
      </w:r>
      <w:r w:rsidRPr="009037AC">
        <w:rPr>
          <w:vertAlign w:val="subscript"/>
        </w:rPr>
        <w:t xml:space="preserve">2 </w:t>
      </w:r>
      <w:r>
        <w:t xml:space="preserve">.Potrivit formulei, observăm că funcția MSE este o ecuație pătratică care are un singur minim global și niciun minim local. Acest aspect poate fi privit ca un avantaj matematic, fiind cea mai utilizată funcție de pierdere în rândul </w:t>
      </w:r>
      <w:r w:rsidR="00977904">
        <w:t>DL.</w:t>
      </w:r>
      <w:r>
        <w:t xml:space="preserve"> </w:t>
      </w:r>
      <w:r w:rsidRPr="009037AC">
        <w:rPr>
          <w:vertAlign w:val="subscript"/>
        </w:rPr>
        <w:t xml:space="preserve"> </w:t>
      </w:r>
    </w:p>
    <w:tbl>
      <w:tblPr>
        <w:tblStyle w:val="PlainTable4"/>
        <w:tblW w:w="0" w:type="auto"/>
        <w:tblLook w:val="04A0" w:firstRow="1" w:lastRow="0" w:firstColumn="1" w:lastColumn="0" w:noHBand="0" w:noVBand="1"/>
      </w:tblPr>
      <w:tblGrid>
        <w:gridCol w:w="2122"/>
        <w:gridCol w:w="6095"/>
        <w:gridCol w:w="1177"/>
      </w:tblGrid>
      <w:tr w:rsidR="00112973" w14:paraId="64DFFFDC" w14:textId="77777777" w:rsidTr="0011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B5B292D" w14:textId="77777777" w:rsidR="00112973" w:rsidRDefault="00112973" w:rsidP="00112973">
            <w:pPr>
              <w:ind w:firstLine="0"/>
              <w:jc w:val="center"/>
              <w:rPr>
                <w:vertAlign w:val="subscript"/>
              </w:rPr>
            </w:pPr>
          </w:p>
        </w:tc>
        <w:tc>
          <w:tcPr>
            <w:tcW w:w="6095" w:type="dxa"/>
          </w:tcPr>
          <w:p w14:paraId="7347959C" w14:textId="59EF0CCB" w:rsidR="00112973" w:rsidRDefault="00A52533" w:rsidP="00112973">
            <w:pPr>
              <w:ind w:firstLine="0"/>
              <w:jc w:val="center"/>
              <w:cnfStyle w:val="100000000000" w:firstRow="1" w:lastRow="0" w:firstColumn="0" w:lastColumn="0" w:oddVBand="0" w:evenVBand="0" w:oddHBand="0" w:evenHBand="0" w:firstRowFirstColumn="0" w:firstRowLastColumn="0" w:lastRowFirstColumn="0" w:lastRowLastColumn="0"/>
              <w:rPr>
                <w:vertAlign w:val="subscript"/>
              </w:rPr>
            </w:pPr>
            <w:r w:rsidRPr="00083D1A">
              <w:rPr>
                <w:position w:val="-12"/>
              </w:rPr>
              <w:object w:dxaOrig="1660" w:dyaOrig="380" w14:anchorId="4909C4C3">
                <v:shape id="_x0000_i2172" type="#_x0000_t75" style="width:108pt;height:25pt" o:ole="">
                  <v:imagedata r:id="rId55" o:title=""/>
                </v:shape>
                <o:OLEObject Type="Embed" ProgID="Equation.DSMT4" ShapeID="_x0000_i2172" DrawAspect="Content" ObjectID="_1714513623" r:id="rId56"/>
              </w:object>
            </w:r>
          </w:p>
        </w:tc>
        <w:tc>
          <w:tcPr>
            <w:tcW w:w="1177" w:type="dxa"/>
          </w:tcPr>
          <w:p w14:paraId="1C438207" w14:textId="77777777" w:rsidR="00112973" w:rsidRDefault="00112973" w:rsidP="00112973">
            <w:pPr>
              <w:ind w:firstLine="0"/>
              <w:jc w:val="center"/>
              <w:cnfStyle w:val="100000000000" w:firstRow="1" w:lastRow="0" w:firstColumn="0" w:lastColumn="0" w:oddVBand="0" w:evenVBand="0" w:oddHBand="0" w:evenHBand="0" w:firstRowFirstColumn="0" w:firstRowLastColumn="0" w:lastRowFirstColumn="0" w:lastRowLastColumn="0"/>
              <w:rPr>
                <w:vertAlign w:val="subscript"/>
              </w:rPr>
            </w:pPr>
          </w:p>
        </w:tc>
      </w:tr>
    </w:tbl>
    <w:p w14:paraId="0AAB342D" w14:textId="77777777" w:rsidR="00112973" w:rsidRDefault="00112973" w:rsidP="00112973">
      <w:pPr>
        <w:jc w:val="center"/>
        <w:rPr>
          <w:vertAlign w:val="subscript"/>
        </w:rPr>
      </w:pPr>
    </w:p>
    <w:p w14:paraId="33E9D525" w14:textId="77777777" w:rsidR="00382D17" w:rsidRPr="009037AC" w:rsidRDefault="00382D17" w:rsidP="009037AC">
      <w:pPr>
        <w:rPr>
          <w:vertAlign w:val="subscript"/>
        </w:rPr>
      </w:pPr>
    </w:p>
    <w:p w14:paraId="4DD82DA0" w14:textId="570DE78D" w:rsidR="001C7E2C" w:rsidRDefault="001C7E2C" w:rsidP="00382D17">
      <w:pPr>
        <w:ind w:left="360" w:firstLine="0"/>
        <w:jc w:val="center"/>
      </w:pPr>
    </w:p>
    <w:p w14:paraId="0446C429" w14:textId="15809094" w:rsidR="002C5D24" w:rsidRDefault="00382D17" w:rsidP="002C5D24">
      <w:pPr>
        <w:ind w:left="360" w:firstLine="0"/>
        <w:jc w:val="center"/>
      </w:pPr>
      <w:r w:rsidRPr="00382D17">
        <w:drawing>
          <wp:inline distT="0" distB="0" distL="0" distR="0" wp14:anchorId="3936C737" wp14:editId="389F681A">
            <wp:extent cx="2567940" cy="2185634"/>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8990" t="10065" r="10979" b="5196"/>
                    <a:stretch/>
                  </pic:blipFill>
                  <pic:spPr bwMode="auto">
                    <a:xfrm>
                      <a:off x="0" y="0"/>
                      <a:ext cx="2586484" cy="2201417"/>
                    </a:xfrm>
                    <a:prstGeom prst="rect">
                      <a:avLst/>
                    </a:prstGeom>
                    <a:ln>
                      <a:noFill/>
                    </a:ln>
                    <a:extLst>
                      <a:ext uri="{53640926-AAD7-44D8-BBD7-CCE9431645EC}">
                        <a14:shadowObscured xmlns:a14="http://schemas.microsoft.com/office/drawing/2010/main"/>
                      </a:ext>
                    </a:extLst>
                  </pic:spPr>
                </pic:pic>
              </a:graphicData>
            </a:graphic>
          </wp:inline>
        </w:drawing>
      </w:r>
    </w:p>
    <w:p w14:paraId="00374CD2" w14:textId="41D387E0" w:rsidR="002C5D24" w:rsidRDefault="002C5D24" w:rsidP="00BB108E">
      <w:pPr>
        <w:spacing w:before="240"/>
        <w:ind w:firstLine="360"/>
      </w:pPr>
      <w:r>
        <w:t xml:space="preserve">Funcția de cost corespunzătoare este media acestor pierderi pentru toate eșantioanele și anume </w:t>
      </w:r>
      <w:r w:rsidRPr="002C5D24">
        <w:rPr>
          <w:i/>
          <w:iCs/>
        </w:rPr>
        <w:t>Eroarea Medie Pătratică</w:t>
      </w:r>
      <w:r>
        <w:rPr>
          <w:i/>
          <w:iCs/>
        </w:rPr>
        <w:t xml:space="preserve"> </w:t>
      </w:r>
      <w:r>
        <w:t>(</w:t>
      </w:r>
      <w:r w:rsidRPr="002C5D24">
        <w:rPr>
          <w:b/>
          <w:bCs/>
        </w:rPr>
        <w:t>MSE</w:t>
      </w:r>
      <w:r>
        <w:t>).</w:t>
      </w:r>
    </w:p>
    <w:tbl>
      <w:tblPr>
        <w:tblStyle w:val="PlainTable4"/>
        <w:tblW w:w="0" w:type="auto"/>
        <w:tblLook w:val="04A0" w:firstRow="1" w:lastRow="0" w:firstColumn="1" w:lastColumn="0" w:noHBand="0" w:noVBand="1"/>
      </w:tblPr>
      <w:tblGrid>
        <w:gridCol w:w="1271"/>
        <w:gridCol w:w="6946"/>
        <w:gridCol w:w="1177"/>
      </w:tblGrid>
      <w:tr w:rsidR="00AE6202" w14:paraId="5DAE7344" w14:textId="77777777" w:rsidTr="00E87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4431D8A0" w14:textId="77777777" w:rsidR="00AE6202" w:rsidRDefault="00AE6202" w:rsidP="00AE6202">
            <w:pPr>
              <w:spacing w:before="240"/>
              <w:ind w:firstLine="0"/>
              <w:jc w:val="center"/>
            </w:pPr>
          </w:p>
        </w:tc>
        <w:tc>
          <w:tcPr>
            <w:tcW w:w="6946" w:type="dxa"/>
          </w:tcPr>
          <w:p w14:paraId="475039D5" w14:textId="5C96441B" w:rsidR="00AE6202" w:rsidRDefault="00E87757" w:rsidP="00E87757">
            <w:pPr>
              <w:spacing w:before="240"/>
              <w:ind w:firstLine="0"/>
              <w:jc w:val="center"/>
              <w:cnfStyle w:val="100000000000" w:firstRow="1" w:lastRow="0" w:firstColumn="0" w:lastColumn="0" w:oddVBand="0" w:evenVBand="0" w:oddHBand="0" w:evenHBand="0" w:firstRowFirstColumn="0" w:firstRowLastColumn="0" w:lastRowFirstColumn="0" w:lastRowLastColumn="0"/>
            </w:pPr>
            <w:r w:rsidRPr="00083D1A">
              <w:rPr>
                <w:position w:val="-28"/>
              </w:rPr>
              <w:object w:dxaOrig="2520" w:dyaOrig="680" w14:anchorId="310A9EF2">
                <v:shape id="_x0000_i2177" type="#_x0000_t75" style="width:154.35pt;height:35.4pt" o:ole="">
                  <v:imagedata r:id="rId58" o:title=""/>
                </v:shape>
                <o:OLEObject Type="Embed" ProgID="Equation.DSMT4" ShapeID="_x0000_i2177" DrawAspect="Content" ObjectID="_1714513624" r:id="rId59"/>
              </w:object>
            </w:r>
          </w:p>
        </w:tc>
        <w:tc>
          <w:tcPr>
            <w:tcW w:w="1177" w:type="dxa"/>
          </w:tcPr>
          <w:p w14:paraId="6BC773B2" w14:textId="2E4DB3DE" w:rsidR="00AE6202" w:rsidRDefault="00AE6202" w:rsidP="00AE6202">
            <w:pPr>
              <w:spacing w:before="240"/>
              <w:ind w:firstLine="0"/>
              <w:cnfStyle w:val="100000000000" w:firstRow="1" w:lastRow="0" w:firstColumn="0" w:lastColumn="0" w:oddVBand="0" w:evenVBand="0" w:oddHBand="0" w:evenHBand="0" w:firstRowFirstColumn="0" w:firstRowLastColumn="0" w:lastRowFirstColumn="0" w:lastRowLastColumn="0"/>
            </w:pPr>
          </w:p>
        </w:tc>
      </w:tr>
    </w:tbl>
    <w:p w14:paraId="4BD4A5AF" w14:textId="475598E3" w:rsidR="00091644" w:rsidRDefault="00BB108E" w:rsidP="003A017F">
      <w:pPr>
        <w:spacing w:before="240"/>
        <w:ind w:firstLine="360"/>
      </w:pPr>
      <w:r>
        <w:t xml:space="preserve">Dacă eroarea este mare, atunci diferența între valoarea prezisă și cea reală este mai mare, iar în urma ridicării la pătrat aceasta diferență va fi mai proeminentă. Deci MSE este mai puțin robust la prezența valorilor aberante (valoare total diferită de restul datelor din dataset) și este indicat </w:t>
      </w:r>
      <w:r w:rsidR="00CD3D85">
        <w:t>să nu se utilizeze în cazul în care sunt multe astfel de valori prezente în dataset.</w:t>
      </w:r>
      <w:r>
        <w:t xml:space="preserve"> </w:t>
      </w:r>
    </w:p>
    <w:p w14:paraId="39D71D7F" w14:textId="77777777" w:rsidR="007313FA" w:rsidRPr="007313FA" w:rsidRDefault="007313FA" w:rsidP="007313FA">
      <w:pPr>
        <w:spacing w:before="240"/>
        <w:ind w:firstLine="360"/>
        <w:rPr>
          <w:b/>
          <w:bCs/>
        </w:rPr>
      </w:pPr>
    </w:p>
    <w:p w14:paraId="4A9832F0" w14:textId="43184272" w:rsidR="004F5A78" w:rsidRDefault="007313FA" w:rsidP="0000376B">
      <w:pPr>
        <w:pStyle w:val="ListParagraph"/>
        <w:numPr>
          <w:ilvl w:val="0"/>
          <w:numId w:val="29"/>
        </w:numPr>
        <w:rPr>
          <w:b/>
          <w:bCs/>
        </w:rPr>
      </w:pPr>
      <w:r w:rsidRPr="007313FA">
        <w:rPr>
          <w:b/>
          <w:bCs/>
        </w:rPr>
        <w:t>Eroarea absolută</w:t>
      </w:r>
    </w:p>
    <w:p w14:paraId="14B9FAF0" w14:textId="57D8DD55" w:rsidR="004340F9" w:rsidRDefault="00670F62" w:rsidP="00670F62">
      <w:pPr>
        <w:ind w:firstLine="0"/>
      </w:pPr>
      <w:r>
        <w:t>Se mai numește și pierderea L</w:t>
      </w:r>
      <w:r>
        <w:rPr>
          <w:vertAlign w:val="subscript"/>
        </w:rPr>
        <w:t>1</w:t>
      </w:r>
      <w:r w:rsidR="00472D57">
        <w:t>.</w:t>
      </w:r>
      <w:r w:rsidR="009A7CAD">
        <w:t xml:space="preserve"> Spre </w:t>
      </w:r>
      <w:r w:rsidR="00750E79">
        <w:t xml:space="preserve">deosebire de MSE, </w:t>
      </w:r>
      <w:r w:rsidR="00720E44">
        <w:t>se ia în calcul valoarea absolută a diferenței și nu pătratul acesteia</w:t>
      </w:r>
      <w:r w:rsidR="00AF0B5E">
        <w:t>. În acest caz calculul gradienților implică tehnici de programare mai complexe. Această funcție este utilizată în cazul unor dataset-uri cu multe valori aberante.</w:t>
      </w:r>
    </w:p>
    <w:p w14:paraId="35AFFB4B" w14:textId="77777777" w:rsidR="00E87757" w:rsidRDefault="00E87757" w:rsidP="00670F62">
      <w:pPr>
        <w:ind w:firstLine="0"/>
      </w:pPr>
    </w:p>
    <w:tbl>
      <w:tblPr>
        <w:tblStyle w:val="PlainTable4"/>
        <w:tblW w:w="0" w:type="auto"/>
        <w:tblLook w:val="04A0" w:firstRow="1" w:lastRow="0" w:firstColumn="1" w:lastColumn="0" w:noHBand="0" w:noVBand="1"/>
      </w:tblPr>
      <w:tblGrid>
        <w:gridCol w:w="709"/>
        <w:gridCol w:w="7508"/>
        <w:gridCol w:w="1177"/>
      </w:tblGrid>
      <w:tr w:rsidR="00E87757" w14:paraId="14A99357" w14:textId="77777777" w:rsidTr="00CE7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7CCF4360" w14:textId="77777777" w:rsidR="00E87757" w:rsidRDefault="00E87757" w:rsidP="00486415">
            <w:pPr>
              <w:ind w:firstLine="0"/>
              <w:jc w:val="center"/>
            </w:pPr>
          </w:p>
        </w:tc>
        <w:tc>
          <w:tcPr>
            <w:tcW w:w="7508" w:type="dxa"/>
          </w:tcPr>
          <w:p w14:paraId="3658AFF7" w14:textId="46183E6E" w:rsidR="00E87757" w:rsidRDefault="00E87757" w:rsidP="00486415">
            <w:pPr>
              <w:ind w:firstLine="0"/>
              <w:jc w:val="center"/>
              <w:cnfStyle w:val="100000000000" w:firstRow="1" w:lastRow="0" w:firstColumn="0" w:lastColumn="0" w:oddVBand="0" w:evenVBand="0" w:oddHBand="0" w:evenHBand="0" w:firstRowFirstColumn="0" w:firstRowLastColumn="0" w:lastRowFirstColumn="0" w:lastRowLastColumn="0"/>
            </w:pPr>
            <w:r w:rsidRPr="00083D1A">
              <w:rPr>
                <w:position w:val="-14"/>
              </w:rPr>
              <w:object w:dxaOrig="1480" w:dyaOrig="400" w14:anchorId="48F47F10">
                <v:shape id="_x0000_i2447" type="#_x0000_t75" style="width:90.9pt;height:25pt" o:ole="">
                  <v:imagedata r:id="rId60" o:title=""/>
                </v:shape>
                <o:OLEObject Type="Embed" ProgID="Equation.DSMT4" ShapeID="_x0000_i2447" DrawAspect="Content" ObjectID="_1714513625" r:id="rId61"/>
              </w:object>
            </w:r>
          </w:p>
        </w:tc>
        <w:tc>
          <w:tcPr>
            <w:tcW w:w="1177" w:type="dxa"/>
          </w:tcPr>
          <w:p w14:paraId="03635467" w14:textId="77777777" w:rsidR="00E87757" w:rsidRDefault="00E87757" w:rsidP="00486415">
            <w:pPr>
              <w:ind w:firstLine="0"/>
              <w:jc w:val="center"/>
              <w:cnfStyle w:val="100000000000" w:firstRow="1" w:lastRow="0" w:firstColumn="0" w:lastColumn="0" w:oddVBand="0" w:evenVBand="0" w:oddHBand="0" w:evenHBand="0" w:firstRowFirstColumn="0" w:firstRowLastColumn="0" w:lastRowFirstColumn="0" w:lastRowLastColumn="0"/>
            </w:pPr>
          </w:p>
        </w:tc>
      </w:tr>
    </w:tbl>
    <w:p w14:paraId="2F721F6A" w14:textId="60A9DC0C" w:rsidR="00C64C2A" w:rsidRDefault="00C64C2A" w:rsidP="00E87757">
      <w:pPr>
        <w:spacing w:before="240"/>
        <w:ind w:firstLine="360"/>
      </w:pPr>
      <w:r>
        <w:t>Funcția de cost corespunzătoare este media pierderi</w:t>
      </w:r>
      <w:r>
        <w:t>lor absolute</w:t>
      </w:r>
      <w:r>
        <w:t xml:space="preserve"> pentru toate eșantioanele</w:t>
      </w:r>
      <w:r>
        <w:t xml:space="preserve"> de antrenare</w:t>
      </w:r>
      <w:r>
        <w:t xml:space="preserve"> și anume </w:t>
      </w:r>
      <w:r w:rsidRPr="002C5D24">
        <w:rPr>
          <w:i/>
          <w:iCs/>
        </w:rPr>
        <w:t xml:space="preserve">Eroarea Medie </w:t>
      </w:r>
      <w:r>
        <w:rPr>
          <w:i/>
          <w:iCs/>
        </w:rPr>
        <w:t>Absolută</w:t>
      </w:r>
      <w:r>
        <w:rPr>
          <w:i/>
          <w:iCs/>
        </w:rPr>
        <w:t xml:space="preserve"> </w:t>
      </w:r>
      <w:r>
        <w:t>(</w:t>
      </w:r>
      <w:r w:rsidRPr="002C5D24">
        <w:rPr>
          <w:b/>
          <w:bCs/>
        </w:rPr>
        <w:t>M</w:t>
      </w:r>
      <w:r>
        <w:rPr>
          <w:b/>
          <w:bCs/>
        </w:rPr>
        <w:t>A</w:t>
      </w:r>
      <w:r w:rsidRPr="002C5D24">
        <w:rPr>
          <w:b/>
          <w:bCs/>
        </w:rPr>
        <w:t>E</w:t>
      </w:r>
      <w:r>
        <w:t>).</w:t>
      </w:r>
    </w:p>
    <w:tbl>
      <w:tblPr>
        <w:tblStyle w:val="PlainTable4"/>
        <w:tblW w:w="0" w:type="auto"/>
        <w:tblLook w:val="04A0" w:firstRow="1" w:lastRow="0" w:firstColumn="1" w:lastColumn="0" w:noHBand="0" w:noVBand="1"/>
      </w:tblPr>
      <w:tblGrid>
        <w:gridCol w:w="846"/>
        <w:gridCol w:w="7371"/>
        <w:gridCol w:w="1177"/>
      </w:tblGrid>
      <w:tr w:rsidR="00D52841" w14:paraId="00488A24" w14:textId="77777777" w:rsidTr="00CE7AC6">
        <w:trPr>
          <w:cnfStyle w:val="100000000000" w:firstRow="1" w:lastRow="0" w:firstColumn="0" w:lastColumn="0" w:oddVBand="0" w:evenVBand="0" w:oddHBand="0"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846" w:type="dxa"/>
          </w:tcPr>
          <w:p w14:paraId="12D36079" w14:textId="77777777" w:rsidR="00D52841" w:rsidRDefault="00D52841" w:rsidP="00537BE9">
            <w:pPr>
              <w:spacing w:before="240"/>
              <w:ind w:firstLine="0"/>
              <w:jc w:val="center"/>
              <w:rPr>
                <w:lang w:val="en-US"/>
              </w:rPr>
            </w:pPr>
          </w:p>
        </w:tc>
        <w:tc>
          <w:tcPr>
            <w:tcW w:w="7371" w:type="dxa"/>
          </w:tcPr>
          <w:p w14:paraId="5228B55B" w14:textId="57F46223" w:rsidR="00D52841" w:rsidRDefault="00CE7AC6" w:rsidP="00537BE9">
            <w:pPr>
              <w:spacing w:before="240"/>
              <w:ind w:firstLine="0"/>
              <w:jc w:val="center"/>
              <w:cnfStyle w:val="100000000000" w:firstRow="1" w:lastRow="0" w:firstColumn="0" w:lastColumn="0" w:oddVBand="0" w:evenVBand="0" w:oddHBand="0" w:evenHBand="0" w:firstRowFirstColumn="0" w:firstRowLastColumn="0" w:lastRowFirstColumn="0" w:lastRowLastColumn="0"/>
              <w:rPr>
                <w:lang w:val="en-US"/>
              </w:rPr>
            </w:pPr>
            <w:r w:rsidRPr="00083D1A">
              <w:rPr>
                <w:position w:val="-28"/>
              </w:rPr>
              <w:object w:dxaOrig="2439" w:dyaOrig="680" w14:anchorId="79E82E90">
                <v:shape id="_x0000_i2429" type="#_x0000_t75" style="width:136.05pt;height:38.45pt" o:ole="">
                  <v:imagedata r:id="rId62" o:title=""/>
                </v:shape>
                <o:OLEObject Type="Embed" ProgID="Equation.DSMT4" ShapeID="_x0000_i2429" DrawAspect="Content" ObjectID="_1714513626" r:id="rId63"/>
              </w:object>
            </w:r>
          </w:p>
        </w:tc>
        <w:tc>
          <w:tcPr>
            <w:tcW w:w="1177" w:type="dxa"/>
          </w:tcPr>
          <w:p w14:paraId="7EC2551F" w14:textId="77777777" w:rsidR="00D52841" w:rsidRDefault="00D52841" w:rsidP="00537BE9">
            <w:pPr>
              <w:spacing w:before="240"/>
              <w:ind w:firstLine="0"/>
              <w:jc w:val="center"/>
              <w:cnfStyle w:val="100000000000" w:firstRow="1" w:lastRow="0" w:firstColumn="0" w:lastColumn="0" w:oddVBand="0" w:evenVBand="0" w:oddHBand="0" w:evenHBand="0" w:firstRowFirstColumn="0" w:firstRowLastColumn="0" w:lastRowFirstColumn="0" w:lastRowLastColumn="0"/>
              <w:rPr>
                <w:lang w:val="en-US"/>
              </w:rPr>
            </w:pPr>
          </w:p>
        </w:tc>
      </w:tr>
    </w:tbl>
    <w:p w14:paraId="4FCF409A" w14:textId="77777777" w:rsidR="00BA575F" w:rsidRPr="00472D57" w:rsidRDefault="00BA575F" w:rsidP="00670F62">
      <w:pPr>
        <w:ind w:firstLine="0"/>
      </w:pPr>
    </w:p>
    <w:p w14:paraId="7A28B42B" w14:textId="77777777" w:rsidR="00780821" w:rsidRDefault="00930E65" w:rsidP="00780821">
      <w:pPr>
        <w:pStyle w:val="ListParagraph"/>
        <w:numPr>
          <w:ilvl w:val="0"/>
          <w:numId w:val="29"/>
        </w:numPr>
        <w:rPr>
          <w:b/>
          <w:bCs/>
        </w:rPr>
      </w:pPr>
      <w:r w:rsidRPr="00590536">
        <w:rPr>
          <w:b/>
          <w:bCs/>
        </w:rPr>
        <w:lastRenderedPageBreak/>
        <w:t>Pierderea Huber</w:t>
      </w:r>
    </w:p>
    <w:p w14:paraId="2B067FF1" w14:textId="6338191F" w:rsidR="007F3F54" w:rsidRPr="00780821" w:rsidRDefault="00780821" w:rsidP="00780821">
      <w:pPr>
        <w:ind w:firstLine="360"/>
        <w:rPr>
          <w:b/>
          <w:bCs/>
        </w:rPr>
      </w:pPr>
      <w:r>
        <w:t>Funcțiile de pierdere L</w:t>
      </w:r>
      <w:r w:rsidRPr="00780821">
        <w:rPr>
          <w:vertAlign w:val="subscript"/>
        </w:rPr>
        <w:t>1</w:t>
      </w:r>
      <w:r>
        <w:t xml:space="preserve"> și </w:t>
      </w:r>
      <w:r>
        <w:t>L</w:t>
      </w:r>
      <w:r w:rsidRPr="00780821">
        <w:rPr>
          <w:vertAlign w:val="subscript"/>
        </w:rPr>
        <w:t>2</w:t>
      </w:r>
      <w:r>
        <w:t xml:space="preserve"> sunt eficiente, dar au anumite limitări:</w:t>
      </w:r>
    </w:p>
    <w:p w14:paraId="609728D3" w14:textId="2D23A5EC" w:rsidR="00780821" w:rsidRDefault="00780821" w:rsidP="00780821">
      <w:pPr>
        <w:pStyle w:val="ListParagraph"/>
        <w:numPr>
          <w:ilvl w:val="0"/>
          <w:numId w:val="30"/>
        </w:numPr>
      </w:pPr>
      <w:r>
        <w:t xml:space="preserve">Funcția </w:t>
      </w:r>
      <w:r>
        <w:t>L</w:t>
      </w:r>
      <w:r w:rsidRPr="00780821">
        <w:rPr>
          <w:vertAlign w:val="subscript"/>
        </w:rPr>
        <w:t>1</w:t>
      </w:r>
      <w:r>
        <w:rPr>
          <w:vertAlign w:val="subscript"/>
        </w:rPr>
        <w:t xml:space="preserve"> </w:t>
      </w:r>
      <w:r>
        <w:t xml:space="preserve">este mai robustă la valori aberante decât </w:t>
      </w:r>
      <w:r>
        <w:t>L</w:t>
      </w:r>
      <w:r w:rsidRPr="00780821">
        <w:rPr>
          <w:vertAlign w:val="subscript"/>
        </w:rPr>
        <w:t>2</w:t>
      </w:r>
      <w:r>
        <w:t xml:space="preserve">, adică diferența estee mai mare, iar </w:t>
      </w:r>
      <w:r>
        <w:t>L</w:t>
      </w:r>
      <w:r>
        <w:rPr>
          <w:vertAlign w:val="subscript"/>
        </w:rPr>
        <w:t xml:space="preserve">1 </w:t>
      </w:r>
      <w:r>
        <w:t>este mult mai stabil</w:t>
      </w:r>
      <w:r w:rsidR="008A4979">
        <w:t>ă</w:t>
      </w:r>
      <w:r>
        <w:t xml:space="preserve"> decât </w:t>
      </w:r>
      <w:r>
        <w:t>L</w:t>
      </w:r>
      <w:r w:rsidRPr="00780821">
        <w:rPr>
          <w:vertAlign w:val="subscript"/>
        </w:rPr>
        <w:t>2</w:t>
      </w:r>
      <w:r>
        <w:t>.</w:t>
      </w:r>
    </w:p>
    <w:p w14:paraId="270C0DF8" w14:textId="4B51905F" w:rsidR="00C756A1" w:rsidRDefault="008A4979" w:rsidP="00C756A1">
      <w:pPr>
        <w:pStyle w:val="ListParagraph"/>
        <w:numPr>
          <w:ilvl w:val="0"/>
          <w:numId w:val="30"/>
        </w:numPr>
      </w:pPr>
      <w:r>
        <w:t>Funcția L</w:t>
      </w:r>
      <w:r>
        <w:rPr>
          <w:vertAlign w:val="subscript"/>
        </w:rPr>
        <w:t>2</w:t>
      </w:r>
      <w:r>
        <w:rPr>
          <w:vertAlign w:val="subscript"/>
        </w:rPr>
        <w:t xml:space="preserve"> </w:t>
      </w:r>
      <w:r>
        <w:t>este mult mai stabil</w:t>
      </w:r>
      <w:r>
        <w:t>ă</w:t>
      </w:r>
      <w:r>
        <w:t xml:space="preserve"> decât L</w:t>
      </w:r>
      <w:r>
        <w:rPr>
          <w:vertAlign w:val="subscript"/>
        </w:rPr>
        <w:t xml:space="preserve">1 </w:t>
      </w:r>
      <w:r>
        <w:t>atunci când diferența între valoarea prezisă și cea reală este mai mică</w:t>
      </w:r>
      <w:r>
        <w:t>.</w:t>
      </w:r>
    </w:p>
    <w:p w14:paraId="131C6C33" w14:textId="33AA5D7E" w:rsidR="00C756A1" w:rsidRDefault="00C756A1" w:rsidP="00C756A1">
      <w:r w:rsidRPr="00C756A1">
        <w:rPr>
          <w:i/>
          <w:iCs/>
        </w:rPr>
        <w:t>Funcția de pierdere Huber</w:t>
      </w:r>
      <w:r w:rsidR="00C644C9">
        <w:rPr>
          <w:i/>
          <w:iCs/>
        </w:rPr>
        <w:t xml:space="preserve"> </w:t>
      </w:r>
      <w:r w:rsidR="00C644C9">
        <w:t>preia avantajele celor două funcții menționate anterior, mai exact acesta devine pătratică pentru erori mici și liniară pentru valori mai mari aler erorilor.</w:t>
      </w:r>
    </w:p>
    <w:p w14:paraId="29D175DA" w14:textId="2C3AFBB2" w:rsidR="00174DC1" w:rsidRPr="00C6004D" w:rsidRDefault="00174DC1" w:rsidP="00C756A1">
      <w:pPr>
        <w:rPr>
          <w:lang w:val="en-US"/>
        </w:rPr>
      </w:pPr>
      <w:r>
        <w:t xml:space="preserve">Funcția Huber este caracterizată de parametrul </w:t>
      </w:r>
      <w:r w:rsidRPr="00083D1A">
        <w:rPr>
          <w:position w:val="-6"/>
        </w:rPr>
        <w:object w:dxaOrig="220" w:dyaOrig="279" w14:anchorId="5F8B03AC">
          <v:shape id="_x0000_i2130" type="#_x0000_t75" style="width:11pt;height:14.05pt" o:ole="">
            <v:imagedata r:id="rId64" o:title=""/>
          </v:shape>
          <o:OLEObject Type="Embed" ProgID="Equation.DSMT4" ShapeID="_x0000_i2130" DrawAspect="Content" ObjectID="_1714513627" r:id="rId65"/>
        </w:object>
      </w:r>
      <w:r>
        <w:t>.</w:t>
      </w:r>
    </w:p>
    <w:tbl>
      <w:tblPr>
        <w:tblStyle w:val="PlainTable4"/>
        <w:tblW w:w="0" w:type="auto"/>
        <w:tblLook w:val="04A0" w:firstRow="1" w:lastRow="0" w:firstColumn="1" w:lastColumn="0" w:noHBand="0" w:noVBand="1"/>
      </w:tblPr>
      <w:tblGrid>
        <w:gridCol w:w="851"/>
        <w:gridCol w:w="7371"/>
        <w:gridCol w:w="1177"/>
      </w:tblGrid>
      <w:tr w:rsidR="00176683" w14:paraId="08495EF1" w14:textId="77777777" w:rsidTr="003B76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211EDB06" w14:textId="77777777" w:rsidR="00176683" w:rsidRDefault="00176683" w:rsidP="00176683">
            <w:pPr>
              <w:pStyle w:val="ListParagraph"/>
              <w:ind w:left="0" w:firstLine="0"/>
              <w:jc w:val="center"/>
            </w:pPr>
          </w:p>
        </w:tc>
        <w:tc>
          <w:tcPr>
            <w:tcW w:w="7371" w:type="dxa"/>
          </w:tcPr>
          <w:p w14:paraId="37C546B4" w14:textId="4BF6BAA7" w:rsidR="00176683" w:rsidRDefault="00176683" w:rsidP="00176683">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r w:rsidRPr="00083D1A">
              <w:rPr>
                <w:position w:val="-60"/>
              </w:rPr>
              <w:object w:dxaOrig="5679" w:dyaOrig="1320" w14:anchorId="33C04956">
                <v:shape id="_x0000_i2595" type="#_x0000_t75" style="width:333.15pt;height:77.5pt" o:ole="">
                  <v:imagedata r:id="rId66" o:title=""/>
                </v:shape>
                <o:OLEObject Type="Embed" ProgID="Equation.DSMT4" ShapeID="_x0000_i2595" DrawAspect="Content" ObjectID="_1714513628" r:id="rId67"/>
              </w:object>
            </w:r>
          </w:p>
        </w:tc>
        <w:tc>
          <w:tcPr>
            <w:tcW w:w="1177" w:type="dxa"/>
          </w:tcPr>
          <w:p w14:paraId="2C5D122C" w14:textId="77777777" w:rsidR="00176683" w:rsidRDefault="00176683" w:rsidP="00176683">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p>
          <w:p w14:paraId="4A6301B9" w14:textId="77777777" w:rsidR="00176683" w:rsidRDefault="00176683" w:rsidP="00176683">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p>
          <w:p w14:paraId="263632D8" w14:textId="534605A0" w:rsidR="00176683" w:rsidRDefault="00176683" w:rsidP="00176683">
            <w:pPr>
              <w:pStyle w:val="ListParagraph"/>
              <w:ind w:left="0" w:firstLine="0"/>
              <w:cnfStyle w:val="100000000000" w:firstRow="1" w:lastRow="0" w:firstColumn="0" w:lastColumn="0" w:oddVBand="0" w:evenVBand="0" w:oddHBand="0" w:evenHBand="0" w:firstRowFirstColumn="0" w:firstRowLastColumn="0" w:lastRowFirstColumn="0" w:lastRowLastColumn="0"/>
            </w:pPr>
          </w:p>
        </w:tc>
      </w:tr>
    </w:tbl>
    <w:p w14:paraId="2B8C70DF" w14:textId="77777777" w:rsidR="002E6A22" w:rsidRDefault="002E6A22" w:rsidP="001D25E5">
      <w:pPr>
        <w:ind w:firstLine="0"/>
        <w:rPr>
          <w:b/>
          <w:bCs/>
          <w:i/>
          <w:iCs/>
        </w:rPr>
      </w:pPr>
    </w:p>
    <w:p w14:paraId="44856A7B" w14:textId="20E92711" w:rsidR="00994B63" w:rsidRDefault="001D25E5" w:rsidP="001D25E5">
      <w:pPr>
        <w:ind w:firstLine="0"/>
        <w:rPr>
          <w:b/>
          <w:bCs/>
          <w:i/>
          <w:iCs/>
        </w:rPr>
      </w:pPr>
      <w:r w:rsidRPr="00BA7F5E">
        <w:rPr>
          <w:b/>
          <w:bCs/>
          <w:i/>
          <w:iCs/>
        </w:rPr>
        <w:t xml:space="preserve">Funcții de </w:t>
      </w:r>
      <w:r>
        <w:rPr>
          <w:b/>
          <w:bCs/>
          <w:i/>
          <w:iCs/>
        </w:rPr>
        <w:t>cost</w:t>
      </w:r>
      <w:r w:rsidRPr="00BA7F5E">
        <w:rPr>
          <w:b/>
          <w:bCs/>
          <w:i/>
          <w:iCs/>
        </w:rPr>
        <w:t xml:space="preserve"> utilizate în cazul </w:t>
      </w:r>
      <w:r>
        <w:rPr>
          <w:b/>
          <w:bCs/>
          <w:i/>
          <w:iCs/>
        </w:rPr>
        <w:t>clasificări</w:t>
      </w:r>
      <w:r w:rsidRPr="00BA7F5E">
        <w:rPr>
          <w:b/>
          <w:bCs/>
          <w:i/>
          <w:iCs/>
        </w:rPr>
        <w:t>i:</w:t>
      </w:r>
    </w:p>
    <w:p w14:paraId="0084A2D4" w14:textId="77777777" w:rsidR="00350F4E" w:rsidRDefault="00350F4E" w:rsidP="001D25E5">
      <w:pPr>
        <w:ind w:firstLine="0"/>
        <w:rPr>
          <w:b/>
          <w:bCs/>
          <w:i/>
          <w:iCs/>
        </w:rPr>
      </w:pPr>
    </w:p>
    <w:p w14:paraId="114B21A9" w14:textId="14E249CD" w:rsidR="00B840AC" w:rsidRDefault="00AD678D" w:rsidP="00B840AC">
      <w:pPr>
        <w:ind w:firstLine="720"/>
      </w:pPr>
      <w:r>
        <w:t>În cazul clasificării încercăm să prezicem variabile categorice cu ajut</w:t>
      </w:r>
      <w:r w:rsidR="00E27EE0">
        <w:t>o</w:t>
      </w:r>
      <w:r>
        <w:t>rul teoriei probabilităților. Astfel, vom trata probabilitățile prezise ca și eșantioane provenind de la o anumită funcție densitate de probabilitate (PDF) și p</w:t>
      </w:r>
      <w:r w:rsidR="00467F9A">
        <w:t>ro</w:t>
      </w:r>
      <w:r>
        <w:t xml:space="preserve">babilitățile </w:t>
      </w:r>
      <w:r w:rsidR="00467F9A">
        <w:t>reale provenind de la o altă funcție densitate de probabilitate.</w:t>
      </w:r>
      <w:r w:rsidR="00B75434">
        <w:t xml:space="preserve"> Obiectivul principal al rețelei este ca aceste funcții de densitate să coincidă.</w:t>
      </w:r>
    </w:p>
    <w:p w14:paraId="48360C99" w14:textId="77777777" w:rsidR="00B840AC" w:rsidRDefault="00B840AC" w:rsidP="00B840AC">
      <w:pPr>
        <w:ind w:firstLine="720"/>
      </w:pPr>
    </w:p>
    <w:p w14:paraId="47A0EF28" w14:textId="71F0CAD5" w:rsidR="00B840AC" w:rsidRDefault="00B840AC" w:rsidP="00513700">
      <w:pPr>
        <w:ind w:firstLine="720"/>
        <w:jc w:val="center"/>
      </w:pPr>
      <w:r>
        <w:drawing>
          <wp:inline distT="0" distB="0" distL="0" distR="0" wp14:anchorId="40D5BB77" wp14:editId="4C144DC6">
            <wp:extent cx="5319261" cy="1906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68">
                      <a:extLst>
                        <a:ext uri="{28A0092B-C50C-407E-A947-70E740481C1C}">
                          <a14:useLocalDpi xmlns:a14="http://schemas.microsoft.com/office/drawing/2010/main" val="0"/>
                        </a:ext>
                      </a:extLst>
                    </a:blip>
                    <a:srcRect l="3318" t="21082" r="2000" b="15910"/>
                    <a:stretch/>
                  </pic:blipFill>
                  <pic:spPr bwMode="auto">
                    <a:xfrm>
                      <a:off x="0" y="0"/>
                      <a:ext cx="5331011" cy="1911117"/>
                    </a:xfrm>
                    <a:prstGeom prst="rect">
                      <a:avLst/>
                    </a:prstGeom>
                    <a:ln>
                      <a:noFill/>
                    </a:ln>
                    <a:extLst>
                      <a:ext uri="{53640926-AAD7-44D8-BBD7-CCE9431645EC}">
                        <a14:shadowObscured xmlns:a14="http://schemas.microsoft.com/office/drawing/2010/main"/>
                      </a:ext>
                    </a:extLst>
                  </pic:spPr>
                </pic:pic>
              </a:graphicData>
            </a:graphic>
          </wp:inline>
        </w:drawing>
      </w:r>
    </w:p>
    <w:p w14:paraId="6509AD8A" w14:textId="77777777" w:rsidR="00F00B6D" w:rsidRDefault="00F00B6D" w:rsidP="00994B63">
      <w:pPr>
        <w:ind w:firstLine="720"/>
      </w:pPr>
    </w:p>
    <w:p w14:paraId="3DA24D35" w14:textId="188297E3" w:rsidR="00C8355A" w:rsidRDefault="00C8355A" w:rsidP="00994B63">
      <w:pPr>
        <w:ind w:firstLine="720"/>
      </w:pPr>
      <w:r>
        <w:t xml:space="preserve">Funcțiile de pierdere din cadrul clasificării au la bază </w:t>
      </w:r>
      <w:r w:rsidRPr="00C8355A">
        <w:rPr>
          <w:i/>
          <w:iCs/>
        </w:rPr>
        <w:t>entropia</w:t>
      </w:r>
      <w:r>
        <w:t>, care semnifică incertitudinea unui eveniment.</w:t>
      </w:r>
    </w:p>
    <w:p w14:paraId="19984D9E" w14:textId="203DFE44" w:rsidR="0055721E" w:rsidRDefault="0055721E" w:rsidP="00994B63">
      <w:pPr>
        <w:ind w:firstLine="720"/>
      </w:pPr>
      <w:r>
        <w:t>Pentru o variabilă oarecare X, având distribuția de probabilitate p(X), entropia este definită:</w:t>
      </w:r>
    </w:p>
    <w:tbl>
      <w:tblPr>
        <w:tblStyle w:val="PlainTable4"/>
        <w:tblW w:w="0" w:type="auto"/>
        <w:tblLook w:val="04A0" w:firstRow="1" w:lastRow="0" w:firstColumn="1" w:lastColumn="0" w:noHBand="0" w:noVBand="1"/>
      </w:tblPr>
      <w:tblGrid>
        <w:gridCol w:w="704"/>
        <w:gridCol w:w="7088"/>
        <w:gridCol w:w="1602"/>
      </w:tblGrid>
      <w:tr w:rsidR="00B54C0D" w14:paraId="6C875F3D" w14:textId="77777777" w:rsidTr="00B666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C27B317" w14:textId="77777777" w:rsidR="00B54C0D" w:rsidRDefault="00B54C0D" w:rsidP="00994B63">
            <w:pPr>
              <w:ind w:firstLine="0"/>
            </w:pPr>
          </w:p>
        </w:tc>
        <w:tc>
          <w:tcPr>
            <w:tcW w:w="7088" w:type="dxa"/>
          </w:tcPr>
          <w:p w14:paraId="0A0E5320" w14:textId="2DB028FE" w:rsidR="00B54C0D" w:rsidRDefault="00B54C0D" w:rsidP="00B54C0D">
            <w:pPr>
              <w:ind w:firstLine="0"/>
              <w:jc w:val="center"/>
              <w:cnfStyle w:val="100000000000" w:firstRow="1" w:lastRow="0" w:firstColumn="0" w:lastColumn="0" w:oddVBand="0" w:evenVBand="0" w:oddHBand="0" w:evenHBand="0" w:firstRowFirstColumn="0" w:firstRowLastColumn="0" w:lastRowFirstColumn="0" w:lastRowLastColumn="0"/>
            </w:pPr>
            <w:r w:rsidRPr="00B54C0D">
              <w:object w:dxaOrig="5060" w:dyaOrig="880" w14:anchorId="4115D08B">
                <v:shape id="_x0000_i2648" type="#_x0000_t75" style="width:286.8pt;height:48.8pt" o:ole="">
                  <v:imagedata r:id="rId69" o:title=""/>
                </v:shape>
                <o:OLEObject Type="Embed" ProgID="Equation.DSMT4" ShapeID="_x0000_i2648" DrawAspect="Content" ObjectID="_1714513629" r:id="rId70"/>
              </w:object>
            </w:r>
          </w:p>
        </w:tc>
        <w:tc>
          <w:tcPr>
            <w:tcW w:w="1602" w:type="dxa"/>
          </w:tcPr>
          <w:p w14:paraId="629796F7" w14:textId="77777777" w:rsidR="00B54C0D" w:rsidRDefault="00B54C0D" w:rsidP="00B36AC1">
            <w:pPr>
              <w:ind w:firstLine="0"/>
              <w:jc w:val="center"/>
              <w:cnfStyle w:val="100000000000" w:firstRow="1" w:lastRow="0" w:firstColumn="0" w:lastColumn="0" w:oddVBand="0" w:evenVBand="0" w:oddHBand="0" w:evenHBand="0" w:firstRowFirstColumn="0" w:firstRowLastColumn="0" w:lastRowFirstColumn="0" w:lastRowLastColumn="0"/>
            </w:pPr>
          </w:p>
        </w:tc>
      </w:tr>
    </w:tbl>
    <w:p w14:paraId="7D4F742D" w14:textId="665F5957" w:rsidR="00B840AC" w:rsidRDefault="00E117A4" w:rsidP="00E117A4">
      <w:pPr>
        <w:pStyle w:val="ListParagraph"/>
        <w:numPr>
          <w:ilvl w:val="1"/>
          <w:numId w:val="31"/>
        </w:numPr>
        <w:rPr>
          <w:b/>
          <w:bCs/>
        </w:rPr>
      </w:pPr>
      <w:r w:rsidRPr="00E117A4">
        <w:rPr>
          <w:b/>
          <w:bCs/>
        </w:rPr>
        <w:t xml:space="preserve">Funcția de pierdere Binary Cross-Entropy </w:t>
      </w:r>
    </w:p>
    <w:p w14:paraId="72F35C08" w14:textId="77777777" w:rsidR="001A1680" w:rsidRPr="001A1680" w:rsidRDefault="001A1680" w:rsidP="001A1680">
      <w:pPr>
        <w:rPr>
          <w:b/>
          <w:bCs/>
        </w:rPr>
      </w:pPr>
    </w:p>
    <w:p w14:paraId="615D397A" w14:textId="7ED885BD" w:rsidR="00B840AC" w:rsidRDefault="007A2ABD" w:rsidP="00ED34B4">
      <w:pPr>
        <w:ind w:firstLine="720"/>
      </w:pPr>
      <w:r>
        <w:t xml:space="preserve">Dacă probabilitatea de a fi în clasa x este </w:t>
      </w:r>
      <w:r w:rsidRPr="007A2ABD">
        <w:rPr>
          <w:b/>
          <w:bCs/>
        </w:rPr>
        <w:t>P</w:t>
      </w:r>
      <w:r>
        <w:t xml:space="preserve">, atunci probabilitatea de a fi în clasa y este </w:t>
      </w:r>
      <w:r w:rsidRPr="007A2ABD">
        <w:rPr>
          <w:b/>
          <w:bCs/>
        </w:rPr>
        <w:t>(1-P)</w:t>
      </w:r>
      <w:r>
        <w:t>.</w:t>
      </w:r>
      <w:r w:rsidR="00055530">
        <w:t xml:space="preserve"> Atunci entropia pentru valoarea reală a lui Y (care poate fi între 0 și 1) și valoarea prezisă este:</w:t>
      </w:r>
    </w:p>
    <w:tbl>
      <w:tblPr>
        <w:tblStyle w:val="PlainTable4"/>
        <w:tblW w:w="0" w:type="auto"/>
        <w:tblLook w:val="04A0" w:firstRow="1" w:lastRow="0" w:firstColumn="1" w:lastColumn="0" w:noHBand="0" w:noVBand="1"/>
      </w:tblPr>
      <w:tblGrid>
        <w:gridCol w:w="704"/>
        <w:gridCol w:w="7767"/>
        <w:gridCol w:w="923"/>
      </w:tblGrid>
      <w:tr w:rsidR="00C268A0" w14:paraId="1C56D7C3" w14:textId="77777777" w:rsidTr="00C268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A65EC1B" w14:textId="77777777" w:rsidR="00C268A0" w:rsidRDefault="00C268A0" w:rsidP="00C268A0">
            <w:pPr>
              <w:ind w:firstLine="0"/>
              <w:jc w:val="center"/>
            </w:pPr>
          </w:p>
        </w:tc>
        <w:tc>
          <w:tcPr>
            <w:tcW w:w="7767" w:type="dxa"/>
          </w:tcPr>
          <w:p w14:paraId="531F852D" w14:textId="6D75157C" w:rsidR="00C268A0" w:rsidRDefault="00C268A0" w:rsidP="00C268A0">
            <w:pPr>
              <w:ind w:firstLine="0"/>
              <w:jc w:val="center"/>
              <w:cnfStyle w:val="100000000000" w:firstRow="1" w:lastRow="0" w:firstColumn="0" w:lastColumn="0" w:oddVBand="0" w:evenVBand="0" w:oddHBand="0" w:evenHBand="0" w:firstRowFirstColumn="0" w:firstRowLastColumn="0" w:lastRowFirstColumn="0" w:lastRowLastColumn="0"/>
            </w:pPr>
            <w:r w:rsidRPr="00C268A0">
              <w:object w:dxaOrig="6140" w:dyaOrig="720" w14:anchorId="4C658390">
                <v:shape id="_x0000_i2707" type="#_x0000_t75" style="width:366.7pt;height:43.3pt" o:ole="">
                  <v:imagedata r:id="rId71" o:title=""/>
                </v:shape>
                <o:OLEObject Type="Embed" ProgID="Equation.DSMT4" ShapeID="_x0000_i2707" DrawAspect="Content" ObjectID="_1714513630" r:id="rId72"/>
              </w:object>
            </w:r>
          </w:p>
        </w:tc>
        <w:tc>
          <w:tcPr>
            <w:tcW w:w="923" w:type="dxa"/>
          </w:tcPr>
          <w:p w14:paraId="7B44E01E" w14:textId="77777777" w:rsidR="00C268A0" w:rsidRDefault="00C268A0" w:rsidP="00C268A0">
            <w:pPr>
              <w:ind w:firstLine="0"/>
              <w:jc w:val="center"/>
              <w:cnfStyle w:val="100000000000" w:firstRow="1" w:lastRow="0" w:firstColumn="0" w:lastColumn="0" w:oddVBand="0" w:evenVBand="0" w:oddHBand="0" w:evenHBand="0" w:firstRowFirstColumn="0" w:firstRowLastColumn="0" w:lastRowFirstColumn="0" w:lastRowLastColumn="0"/>
            </w:pPr>
          </w:p>
        </w:tc>
      </w:tr>
    </w:tbl>
    <w:p w14:paraId="6D2BB26B" w14:textId="06561A4E" w:rsidR="00034AF5" w:rsidRDefault="00034AF5" w:rsidP="00ED34B4">
      <w:pPr>
        <w:ind w:firstLine="720"/>
      </w:pPr>
      <w:r>
        <w:t>Această funcție este numită și pierderea Log și se poate utiliza funcția sigmoid pentru a calcula P, unde Z reprezintă parametrii de intrare ai modelului</w:t>
      </w:r>
      <w:r w:rsidR="009551E1">
        <w:t>:</w:t>
      </w:r>
    </w:p>
    <w:p w14:paraId="303BD19E" w14:textId="77777777" w:rsidR="002D1B25" w:rsidRDefault="002D1B25" w:rsidP="00ED34B4">
      <w:pPr>
        <w:ind w:firstLine="720"/>
      </w:pPr>
    </w:p>
    <w:tbl>
      <w:tblPr>
        <w:tblStyle w:val="PlainTable4"/>
        <w:tblW w:w="0" w:type="auto"/>
        <w:tblLook w:val="04A0" w:firstRow="1" w:lastRow="0" w:firstColumn="1" w:lastColumn="0" w:noHBand="0" w:noVBand="1"/>
      </w:tblPr>
      <w:tblGrid>
        <w:gridCol w:w="1129"/>
        <w:gridCol w:w="7088"/>
        <w:gridCol w:w="1177"/>
      </w:tblGrid>
      <w:tr w:rsidR="002D1B25" w14:paraId="602A4FEF" w14:textId="77777777" w:rsidTr="002D1B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40C486E" w14:textId="77777777" w:rsidR="002D1B25" w:rsidRDefault="002D1B25" w:rsidP="002D1B25">
            <w:pPr>
              <w:ind w:firstLine="0"/>
              <w:jc w:val="center"/>
            </w:pPr>
          </w:p>
        </w:tc>
        <w:tc>
          <w:tcPr>
            <w:tcW w:w="7088" w:type="dxa"/>
          </w:tcPr>
          <w:p w14:paraId="06437423" w14:textId="3587F151" w:rsidR="002D1B25" w:rsidRDefault="002D1B25" w:rsidP="002D1B25">
            <w:pPr>
              <w:ind w:firstLine="0"/>
              <w:jc w:val="center"/>
              <w:cnfStyle w:val="100000000000" w:firstRow="1" w:lastRow="0" w:firstColumn="0" w:lastColumn="0" w:oddVBand="0" w:evenVBand="0" w:oddHBand="0" w:evenHBand="0" w:firstRowFirstColumn="0" w:firstRowLastColumn="0" w:lastRowFirstColumn="0" w:lastRowLastColumn="0"/>
            </w:pPr>
            <w:r w:rsidRPr="00083D1A">
              <w:rPr>
                <w:position w:val="-24"/>
              </w:rPr>
              <w:object w:dxaOrig="1120" w:dyaOrig="620" w14:anchorId="59931775">
                <v:shape id="_x0000_i2783" type="#_x0000_t75" style="width:60.4pt;height:34.15pt" o:ole="">
                  <v:imagedata r:id="rId73" o:title=""/>
                </v:shape>
                <o:OLEObject Type="Embed" ProgID="Equation.DSMT4" ShapeID="_x0000_i2783" DrawAspect="Content" ObjectID="_1714513631" r:id="rId74"/>
              </w:object>
            </w:r>
          </w:p>
        </w:tc>
        <w:tc>
          <w:tcPr>
            <w:tcW w:w="1177" w:type="dxa"/>
          </w:tcPr>
          <w:p w14:paraId="64CB23D3" w14:textId="77777777" w:rsidR="002D1B25" w:rsidRDefault="002D1B25" w:rsidP="002D1B25">
            <w:pPr>
              <w:ind w:firstLine="0"/>
              <w:jc w:val="center"/>
              <w:cnfStyle w:val="100000000000" w:firstRow="1" w:lastRow="0" w:firstColumn="0" w:lastColumn="0" w:oddVBand="0" w:evenVBand="0" w:oddHBand="0" w:evenHBand="0" w:firstRowFirstColumn="0" w:firstRowLastColumn="0" w:lastRowFirstColumn="0" w:lastRowLastColumn="0"/>
            </w:pPr>
          </w:p>
        </w:tc>
      </w:tr>
    </w:tbl>
    <w:p w14:paraId="04BD11B0" w14:textId="19A4DE69" w:rsidR="00F15C04" w:rsidRDefault="00F15C04" w:rsidP="002D1B25">
      <w:pPr>
        <w:ind w:firstLine="720"/>
      </w:pPr>
      <w:r>
        <w:t>Funcția de cost corespunzătoare este definită:</w:t>
      </w:r>
    </w:p>
    <w:tbl>
      <w:tblPr>
        <w:tblStyle w:val="PlainTable4"/>
        <w:tblW w:w="0" w:type="auto"/>
        <w:tblLook w:val="04A0" w:firstRow="1" w:lastRow="0" w:firstColumn="1" w:lastColumn="0" w:noHBand="0" w:noVBand="1"/>
      </w:tblPr>
      <w:tblGrid>
        <w:gridCol w:w="988"/>
        <w:gridCol w:w="7229"/>
        <w:gridCol w:w="1177"/>
      </w:tblGrid>
      <w:tr w:rsidR="00E00B21" w14:paraId="66F5E2D8" w14:textId="77777777" w:rsidTr="00E00B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48F9ED6" w14:textId="77777777" w:rsidR="00E00B21" w:rsidRDefault="00E00B21" w:rsidP="00E00B21">
            <w:pPr>
              <w:ind w:firstLine="0"/>
              <w:jc w:val="center"/>
            </w:pPr>
          </w:p>
        </w:tc>
        <w:tc>
          <w:tcPr>
            <w:tcW w:w="7229" w:type="dxa"/>
          </w:tcPr>
          <w:p w14:paraId="54CD50E8" w14:textId="15F1EF8A" w:rsidR="00E00B21" w:rsidRDefault="00E00B21" w:rsidP="00E00B21">
            <w:pPr>
              <w:ind w:firstLine="0"/>
              <w:jc w:val="center"/>
              <w:cnfStyle w:val="100000000000" w:firstRow="1" w:lastRow="0" w:firstColumn="0" w:lastColumn="0" w:oddVBand="0" w:evenVBand="0" w:oddHBand="0" w:evenHBand="0" w:firstRowFirstColumn="0" w:firstRowLastColumn="0" w:lastRowFirstColumn="0" w:lastRowLastColumn="0"/>
            </w:pPr>
            <w:r w:rsidRPr="00083D1A">
              <w:rPr>
                <w:position w:val="-24"/>
              </w:rPr>
              <w:object w:dxaOrig="999" w:dyaOrig="960" w14:anchorId="71459855">
                <v:shape id="_x0000_i2793" type="#_x0000_t75" style="width:51.25pt;height:50.05pt" o:ole="">
                  <v:imagedata r:id="rId75" o:title=""/>
                </v:shape>
                <o:OLEObject Type="Embed" ProgID="Equation.DSMT4" ShapeID="_x0000_i2793" DrawAspect="Content" ObjectID="_1714513632" r:id="rId76"/>
              </w:object>
            </w:r>
          </w:p>
        </w:tc>
        <w:tc>
          <w:tcPr>
            <w:tcW w:w="1177" w:type="dxa"/>
          </w:tcPr>
          <w:p w14:paraId="63A5B3F6" w14:textId="77777777" w:rsidR="00E00B21" w:rsidRDefault="00E00B21" w:rsidP="00E00B21">
            <w:pPr>
              <w:ind w:firstLine="0"/>
              <w:jc w:val="center"/>
              <w:cnfStyle w:val="100000000000" w:firstRow="1" w:lastRow="0" w:firstColumn="0" w:lastColumn="0" w:oddVBand="0" w:evenVBand="0" w:oddHBand="0" w:evenHBand="0" w:firstRowFirstColumn="0" w:firstRowLastColumn="0" w:lastRowFirstColumn="0" w:lastRowLastColumn="0"/>
            </w:pPr>
          </w:p>
        </w:tc>
      </w:tr>
    </w:tbl>
    <w:p w14:paraId="193EB495" w14:textId="77777777" w:rsidR="001576F6" w:rsidRDefault="001576F6" w:rsidP="001576F6">
      <w:pPr>
        <w:pStyle w:val="ListParagraph"/>
        <w:ind w:firstLine="0"/>
        <w:rPr>
          <w:b/>
          <w:bCs/>
        </w:rPr>
      </w:pPr>
    </w:p>
    <w:p w14:paraId="03FA8614" w14:textId="5ECA7D88" w:rsidR="00656BFD" w:rsidRDefault="00656BFD" w:rsidP="00656BFD">
      <w:pPr>
        <w:pStyle w:val="ListParagraph"/>
        <w:numPr>
          <w:ilvl w:val="1"/>
          <w:numId w:val="31"/>
        </w:numPr>
        <w:rPr>
          <w:b/>
          <w:bCs/>
        </w:rPr>
      </w:pPr>
      <w:r w:rsidRPr="00286BBB">
        <w:rPr>
          <w:b/>
          <w:bCs/>
        </w:rPr>
        <w:t>Funcția de pierdere Categorical Cross-Entropy</w:t>
      </w:r>
    </w:p>
    <w:p w14:paraId="33687F6D" w14:textId="134C34AE" w:rsidR="008120F5" w:rsidRDefault="009D02BA" w:rsidP="008120F5">
      <w:pPr>
        <w:ind w:firstLine="360"/>
      </w:pPr>
      <w:r>
        <w:t xml:space="preserve">În cazul acesta vom avea variabile catergoriale sub forma unor clase multiple. Calculul entropiei va rămâne același, dar vectorul Y va fi reprezentat </w:t>
      </w:r>
      <w:r w:rsidR="00FD0328">
        <w:t>printr-un vector codificat.</w:t>
      </w:r>
    </w:p>
    <w:tbl>
      <w:tblPr>
        <w:tblStyle w:val="PlainTable4"/>
        <w:tblW w:w="0" w:type="auto"/>
        <w:tblLook w:val="04A0" w:firstRow="1" w:lastRow="0" w:firstColumn="1" w:lastColumn="0" w:noHBand="0" w:noVBand="1"/>
      </w:tblPr>
      <w:tblGrid>
        <w:gridCol w:w="988"/>
        <w:gridCol w:w="7517"/>
        <w:gridCol w:w="889"/>
      </w:tblGrid>
      <w:tr w:rsidR="00192DB3" w14:paraId="0503C359" w14:textId="77777777" w:rsidTr="0074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4DC90BA" w14:textId="77777777" w:rsidR="00192DB3" w:rsidRDefault="00192DB3" w:rsidP="00192DB3">
            <w:pPr>
              <w:ind w:firstLine="0"/>
              <w:jc w:val="center"/>
            </w:pPr>
          </w:p>
        </w:tc>
        <w:tc>
          <w:tcPr>
            <w:tcW w:w="7517" w:type="dxa"/>
          </w:tcPr>
          <w:p w14:paraId="7CA90C2E" w14:textId="04B00CB3" w:rsidR="00192DB3" w:rsidRDefault="00192DB3" w:rsidP="00192DB3">
            <w:pPr>
              <w:ind w:firstLine="0"/>
              <w:jc w:val="center"/>
              <w:cnfStyle w:val="100000000000" w:firstRow="1" w:lastRow="0" w:firstColumn="0" w:lastColumn="0" w:oddVBand="0" w:evenVBand="0" w:oddHBand="0" w:evenHBand="0" w:firstRowFirstColumn="0" w:firstRowLastColumn="0" w:lastRowFirstColumn="0" w:lastRowLastColumn="0"/>
            </w:pPr>
            <w:r w:rsidRPr="00083D1A">
              <w:rPr>
                <w:position w:val="-30"/>
              </w:rPr>
              <w:object w:dxaOrig="6060" w:dyaOrig="700" w14:anchorId="03D104C1">
                <v:shape id="_x0000_i2822" type="#_x0000_t75" style="width:336.8pt;height:38.45pt" o:ole="">
                  <v:imagedata r:id="rId77" o:title=""/>
                </v:shape>
                <o:OLEObject Type="Embed" ProgID="Equation.DSMT4" ShapeID="_x0000_i2822" DrawAspect="Content" ObjectID="_1714513633" r:id="rId78"/>
              </w:object>
            </w:r>
          </w:p>
        </w:tc>
        <w:tc>
          <w:tcPr>
            <w:tcW w:w="889" w:type="dxa"/>
          </w:tcPr>
          <w:p w14:paraId="7C452E07" w14:textId="77777777" w:rsidR="00192DB3" w:rsidRDefault="00192DB3" w:rsidP="00192DB3">
            <w:pPr>
              <w:ind w:firstLine="0"/>
              <w:jc w:val="center"/>
              <w:cnfStyle w:val="100000000000" w:firstRow="1" w:lastRow="0" w:firstColumn="0" w:lastColumn="0" w:oddVBand="0" w:evenVBand="0" w:oddHBand="0" w:evenHBand="0" w:firstRowFirstColumn="0" w:firstRowLastColumn="0" w:lastRowFirstColumn="0" w:lastRowLastColumn="0"/>
            </w:pPr>
          </w:p>
        </w:tc>
      </w:tr>
    </w:tbl>
    <w:p w14:paraId="25AE0BCA" w14:textId="1F0019DA" w:rsidR="00BA2918" w:rsidRDefault="00BA2918" w:rsidP="00B66E29">
      <w:pPr>
        <w:ind w:firstLine="0"/>
      </w:pPr>
      <w:r>
        <w:t>Y</w:t>
      </w:r>
      <w:r>
        <w:rPr>
          <w:vertAlign w:val="subscript"/>
        </w:rPr>
        <w:t>ij</w:t>
      </w:r>
      <w:r>
        <w:t xml:space="preserve"> va fi vectorul codificat și P</w:t>
      </w:r>
      <w:r>
        <w:rPr>
          <w:vertAlign w:val="subscript"/>
        </w:rPr>
        <w:t>ij</w:t>
      </w:r>
      <w:r>
        <w:t xml:space="preserve"> va fi probabilitatea prezisă de a fi în clasa j când al i-lea eșantion al datei de intrare (X</w:t>
      </w:r>
      <w:r>
        <w:rPr>
          <w:vertAlign w:val="subscript"/>
        </w:rPr>
        <w:t>i</w:t>
      </w:r>
      <w:r>
        <w:t xml:space="preserve">) </w:t>
      </w:r>
      <w:r w:rsidR="004507D4">
        <w:t>va fi furnizat.</w:t>
      </w:r>
    </w:p>
    <w:p w14:paraId="61EC8D25" w14:textId="77777777" w:rsidR="005757D2" w:rsidRDefault="005757D2" w:rsidP="00B66E29">
      <w:pPr>
        <w:ind w:firstLine="0"/>
      </w:pPr>
    </w:p>
    <w:p w14:paraId="4E759372" w14:textId="3A9B5AC5" w:rsidR="005757D2" w:rsidRDefault="005757D2" w:rsidP="005757D2">
      <w:pPr>
        <w:pStyle w:val="ListParagraph"/>
        <w:numPr>
          <w:ilvl w:val="1"/>
          <w:numId w:val="31"/>
        </w:numPr>
        <w:rPr>
          <w:b/>
          <w:bCs/>
        </w:rPr>
      </w:pPr>
      <w:r w:rsidRPr="005757D2">
        <w:rPr>
          <w:b/>
          <w:bCs/>
        </w:rPr>
        <w:t>Funcția de pierdere Hinge</w:t>
      </w:r>
    </w:p>
    <w:p w14:paraId="74F60351" w14:textId="77777777" w:rsidR="00BB76CC" w:rsidRDefault="00BB76CC" w:rsidP="005757D2">
      <w:pPr>
        <w:pStyle w:val="ListParagraph"/>
        <w:numPr>
          <w:ilvl w:val="1"/>
          <w:numId w:val="31"/>
        </w:numPr>
        <w:rPr>
          <w:b/>
          <w:bCs/>
        </w:rPr>
      </w:pPr>
    </w:p>
    <w:p w14:paraId="03298940" w14:textId="0F73B4E0" w:rsidR="00D87AAA" w:rsidRDefault="002E3126" w:rsidP="00D87AAA">
      <w:pPr>
        <w:ind w:firstLine="720"/>
      </w:pPr>
      <w:r>
        <w:t xml:space="preserve">Este utilizată doar în cazul algoritmilor </w:t>
      </w:r>
      <w:r w:rsidRPr="002E3126">
        <w:rPr>
          <w:b/>
          <w:bCs/>
        </w:rPr>
        <w:t>Suport Vector Machine (SVM)</w:t>
      </w:r>
      <w:r w:rsidR="00F24B01">
        <w:rPr>
          <w:b/>
          <w:bCs/>
        </w:rPr>
        <w:t xml:space="preserve">, </w:t>
      </w:r>
      <w:r w:rsidR="00F24B01">
        <w:t xml:space="preserve">având clase -1 și 1. SVM este un algoritm de ML utilizat în mod special pentru clasificare binară, utilizând </w:t>
      </w:r>
      <w:r w:rsidR="006F551D" w:rsidRPr="006F551D">
        <w:rPr>
          <w:i/>
          <w:iCs/>
        </w:rPr>
        <w:t>regiuni de decizie</w:t>
      </w:r>
      <w:r w:rsidR="00E3006B">
        <w:rPr>
          <w:i/>
          <w:iCs/>
        </w:rPr>
        <w:t xml:space="preserve"> </w:t>
      </w:r>
      <w:r w:rsidR="00E3006B">
        <w:t>pentru a separa două clase.</w:t>
      </w:r>
    </w:p>
    <w:p w14:paraId="3436F7EF" w14:textId="2087871C" w:rsidR="00D87AAA" w:rsidRDefault="00D87AAA" w:rsidP="00D87AAA">
      <w:pPr>
        <w:ind w:firstLine="720"/>
      </w:pPr>
      <w:r>
        <w:t>Funcția Hinge penalizează predicțiile eronate precum și care modelnu este de încredere.</w:t>
      </w:r>
    </w:p>
    <w:p w14:paraId="0A56FAEB" w14:textId="77777777" w:rsidR="0081132D" w:rsidRDefault="0081132D" w:rsidP="00D87AAA">
      <w:pPr>
        <w:ind w:firstLine="720"/>
      </w:pPr>
    </w:p>
    <w:tbl>
      <w:tblPr>
        <w:tblStyle w:val="PlainTable4"/>
        <w:tblW w:w="0" w:type="auto"/>
        <w:tblLook w:val="04A0" w:firstRow="1" w:lastRow="0" w:firstColumn="1" w:lastColumn="0" w:noHBand="0" w:noVBand="1"/>
      </w:tblPr>
      <w:tblGrid>
        <w:gridCol w:w="988"/>
        <w:gridCol w:w="7371"/>
        <w:gridCol w:w="1035"/>
      </w:tblGrid>
      <w:tr w:rsidR="0074257F" w14:paraId="5B488888" w14:textId="77777777" w:rsidTr="0074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D3A73C" w14:textId="77777777" w:rsidR="0074257F" w:rsidRDefault="0074257F" w:rsidP="0074257F">
            <w:pPr>
              <w:ind w:firstLine="0"/>
              <w:jc w:val="center"/>
            </w:pPr>
          </w:p>
        </w:tc>
        <w:tc>
          <w:tcPr>
            <w:tcW w:w="7371" w:type="dxa"/>
          </w:tcPr>
          <w:p w14:paraId="41C3705B" w14:textId="5530ADDA" w:rsidR="0074257F" w:rsidRDefault="0074257F" w:rsidP="0074257F">
            <w:pPr>
              <w:ind w:firstLine="0"/>
              <w:jc w:val="center"/>
              <w:cnfStyle w:val="100000000000" w:firstRow="1" w:lastRow="0" w:firstColumn="0" w:lastColumn="0" w:oddVBand="0" w:evenVBand="0" w:oddHBand="0" w:evenHBand="0" w:firstRowFirstColumn="0" w:firstRowLastColumn="0" w:lastRowFirstColumn="0" w:lastRowLastColumn="0"/>
            </w:pPr>
            <w:r w:rsidRPr="00083D1A">
              <w:rPr>
                <w:position w:val="-12"/>
              </w:rPr>
              <w:object w:dxaOrig="2460" w:dyaOrig="360" w14:anchorId="5EA31FF9">
                <v:shape id="_x0000_i2824" type="#_x0000_t75" style="width:165.95pt;height:24.4pt" o:ole="">
                  <v:imagedata r:id="rId79" o:title=""/>
                </v:shape>
                <o:OLEObject Type="Embed" ProgID="Equation.DSMT4" ShapeID="_x0000_i2824" DrawAspect="Content" ObjectID="_1714513634" r:id="rId80"/>
              </w:object>
            </w:r>
          </w:p>
        </w:tc>
        <w:tc>
          <w:tcPr>
            <w:tcW w:w="1035" w:type="dxa"/>
          </w:tcPr>
          <w:p w14:paraId="01BA1872" w14:textId="77777777" w:rsidR="0074257F" w:rsidRDefault="0074257F" w:rsidP="0074257F">
            <w:pPr>
              <w:ind w:firstLine="0"/>
              <w:jc w:val="center"/>
              <w:cnfStyle w:val="100000000000" w:firstRow="1" w:lastRow="0" w:firstColumn="0" w:lastColumn="0" w:oddVBand="0" w:evenVBand="0" w:oddHBand="0" w:evenHBand="0" w:firstRowFirstColumn="0" w:firstRowLastColumn="0" w:lastRowFirstColumn="0" w:lastRowLastColumn="0"/>
            </w:pPr>
          </w:p>
        </w:tc>
      </w:tr>
    </w:tbl>
    <w:p w14:paraId="3BD25781" w14:textId="577FFDCD" w:rsidR="00D87AAA" w:rsidRDefault="00D87AAA" w:rsidP="0074257F">
      <w:pPr>
        <w:ind w:firstLine="0"/>
        <w:jc w:val="center"/>
      </w:pPr>
    </w:p>
    <w:p w14:paraId="07E23970" w14:textId="0CC23E34" w:rsidR="00D87AAA" w:rsidRDefault="00D87AAA" w:rsidP="00291A56">
      <w:pPr>
        <w:ind w:firstLine="0"/>
      </w:pPr>
    </w:p>
    <w:p w14:paraId="07DD84B5" w14:textId="65704619" w:rsidR="00D87AAA" w:rsidRDefault="00D87AAA" w:rsidP="00291A56">
      <w:pPr>
        <w:ind w:firstLine="720"/>
        <w:jc w:val="center"/>
      </w:pPr>
      <w:r w:rsidRPr="00D87AAA">
        <w:drawing>
          <wp:inline distT="0" distB="0" distL="0" distR="0" wp14:anchorId="11B09402" wp14:editId="4A232B3A">
            <wp:extent cx="3429000" cy="2206782"/>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7400" t="5195" r="2383" b="3880"/>
                    <a:stretch/>
                  </pic:blipFill>
                  <pic:spPr bwMode="auto">
                    <a:xfrm>
                      <a:off x="0" y="0"/>
                      <a:ext cx="3445988" cy="2217715"/>
                    </a:xfrm>
                    <a:prstGeom prst="rect">
                      <a:avLst/>
                    </a:prstGeom>
                    <a:ln>
                      <a:noFill/>
                    </a:ln>
                    <a:extLst>
                      <a:ext uri="{53640926-AAD7-44D8-BBD7-CCE9431645EC}">
                        <a14:shadowObscured xmlns:a14="http://schemas.microsoft.com/office/drawing/2010/main"/>
                      </a:ext>
                    </a:extLst>
                  </pic:spPr>
                </pic:pic>
              </a:graphicData>
            </a:graphic>
          </wp:inline>
        </w:drawing>
      </w:r>
    </w:p>
    <w:p w14:paraId="167D0936" w14:textId="47508C79" w:rsidR="003203B0" w:rsidRDefault="003203B0" w:rsidP="002E3126">
      <w:pPr>
        <w:ind w:firstLine="0"/>
      </w:pPr>
    </w:p>
    <w:p w14:paraId="1B19DBFB" w14:textId="598D5CBF" w:rsidR="003203B0" w:rsidRDefault="003203B0" w:rsidP="003203B0">
      <w:pPr>
        <w:ind w:firstLine="720"/>
      </w:pPr>
      <w:r>
        <w:t>Funcția Hinge</w:t>
      </w:r>
      <w:r>
        <w:t xml:space="preserve"> nu este o funcție diferențiabilă, dar are o natură convexă, care o ajută în găsirea pierderii optime.</w:t>
      </w:r>
    </w:p>
    <w:p w14:paraId="65DF5CEC" w14:textId="0B6499E7" w:rsidR="00E80D82" w:rsidRPr="00E3006B" w:rsidRDefault="00E80D82" w:rsidP="00F42914">
      <w:pPr>
        <w:ind w:firstLine="0"/>
      </w:pPr>
    </w:p>
    <w:p w14:paraId="7D7F9DE8" w14:textId="70E63CB1" w:rsidR="00912B1D" w:rsidRPr="006837E0" w:rsidRDefault="0033758D" w:rsidP="0033758D">
      <w:pPr>
        <w:pStyle w:val="Heading3"/>
      </w:pPr>
      <w:bookmarkStart w:id="45" w:name="_Toc103874629"/>
      <w:r>
        <w:t>Gradienții de calcul</w:t>
      </w:r>
      <w:bookmarkEnd w:id="45"/>
    </w:p>
    <w:p w14:paraId="136577CE" w14:textId="4EB6D2BC" w:rsidR="0090463E" w:rsidRPr="0090463E" w:rsidRDefault="004F0879" w:rsidP="0090463E">
      <w:pPr>
        <w:pStyle w:val="Heading3"/>
      </w:pPr>
      <w:bookmarkStart w:id="46" w:name="_Toc103874630"/>
      <w:r>
        <w:t>Funcția de optimizare</w:t>
      </w:r>
      <w:bookmarkEnd w:id="46"/>
    </w:p>
    <w:p w14:paraId="360B36C8" w14:textId="322D15CD" w:rsidR="00D020B4" w:rsidRDefault="00312517" w:rsidP="00D020B4">
      <w:pPr>
        <w:pStyle w:val="Heading3"/>
      </w:pPr>
      <w:bookmarkStart w:id="47" w:name="_Toc95934312"/>
      <w:bookmarkStart w:id="48" w:name="_Toc103874631"/>
      <w:r>
        <w:t>Parametrii și hiperparametrii rețelelor neuronale convoluționale. Probleme impuse în urma modificării acestora</w:t>
      </w:r>
      <w:bookmarkEnd w:id="47"/>
      <w:bookmarkEnd w:id="48"/>
    </w:p>
    <w:p w14:paraId="06AA22C2" w14:textId="77777777" w:rsidR="004F0879" w:rsidRPr="004F0879" w:rsidRDefault="004F0879" w:rsidP="004F0879"/>
    <w:p w14:paraId="5CC9CA98" w14:textId="2285C62A" w:rsidR="00312517" w:rsidRDefault="00312517" w:rsidP="00BB2E2C">
      <w:pPr>
        <w:pStyle w:val="Heading2"/>
      </w:pPr>
      <w:bookmarkStart w:id="49" w:name="_Toc95934313"/>
      <w:bookmarkStart w:id="50" w:name="_Toc103874632"/>
      <w:r>
        <w:lastRenderedPageBreak/>
        <w:t>Rețelele neuronale</w:t>
      </w:r>
      <w:r w:rsidR="00BB2E2C">
        <w:t xml:space="preserve"> convoluționale (CNN)</w:t>
      </w:r>
      <w:bookmarkEnd w:id="49"/>
      <w:bookmarkEnd w:id="50"/>
    </w:p>
    <w:p w14:paraId="011001B8" w14:textId="3A61C344" w:rsidR="00BB2E2C" w:rsidRDefault="00BB2E2C" w:rsidP="00BB2E2C">
      <w:pPr>
        <w:pStyle w:val="Heading3"/>
      </w:pPr>
      <w:bookmarkStart w:id="51" w:name="_Toc95934314"/>
      <w:bookmarkStart w:id="52" w:name="_Toc103874633"/>
      <w:r>
        <w:t>Arhitectura</w:t>
      </w:r>
      <w:bookmarkEnd w:id="51"/>
      <w:bookmarkEnd w:id="52"/>
    </w:p>
    <w:p w14:paraId="538CD900" w14:textId="1B837708" w:rsidR="00BB2E2C" w:rsidRDefault="00BB2E2C" w:rsidP="00BB2E2C">
      <w:pPr>
        <w:pStyle w:val="Heading3"/>
      </w:pPr>
      <w:bookmarkStart w:id="53" w:name="_Toc95934315"/>
      <w:bookmarkStart w:id="54" w:name="_Toc103874634"/>
      <w:r>
        <w:t>Convoluția</w:t>
      </w:r>
      <w:bookmarkEnd w:id="53"/>
      <w:bookmarkEnd w:id="54"/>
    </w:p>
    <w:p w14:paraId="1D7A3517" w14:textId="3DD241DC" w:rsidR="00BB2E2C" w:rsidRDefault="00BB2E2C" w:rsidP="00BB2E2C">
      <w:pPr>
        <w:pStyle w:val="Heading3"/>
      </w:pPr>
      <w:bookmarkStart w:id="55" w:name="_Toc95934316"/>
      <w:bookmarkStart w:id="56" w:name="_Toc103874635"/>
      <w:r>
        <w:t>Pooling</w:t>
      </w:r>
      <w:bookmarkEnd w:id="55"/>
      <w:bookmarkEnd w:id="56"/>
    </w:p>
    <w:p w14:paraId="46356AA4" w14:textId="736E923A" w:rsidR="00BB2E2C" w:rsidRDefault="00BB2E2C" w:rsidP="00BB2E2C">
      <w:pPr>
        <w:pStyle w:val="Heading3"/>
      </w:pPr>
      <w:bookmarkStart w:id="57" w:name="_Toc95934317"/>
      <w:bookmarkStart w:id="58" w:name="_Toc103874636"/>
      <w:r>
        <w:t>Fully-Connected</w:t>
      </w:r>
      <w:bookmarkEnd w:id="57"/>
      <w:bookmarkEnd w:id="58"/>
    </w:p>
    <w:p w14:paraId="1B168700" w14:textId="7388FEE2" w:rsidR="00BB2E2C" w:rsidRDefault="00BB2E2C" w:rsidP="00BB2E2C">
      <w:pPr>
        <w:pStyle w:val="Heading2"/>
      </w:pPr>
      <w:bookmarkStart w:id="59" w:name="_Toc95934318"/>
      <w:bookmarkStart w:id="60" w:name="_Toc103874637"/>
      <w:r>
        <w:t>Modelul de antrenare ales</w:t>
      </w:r>
      <w:bookmarkEnd w:id="59"/>
      <w:bookmarkEnd w:id="60"/>
    </w:p>
    <w:p w14:paraId="73ECB580" w14:textId="69A710AC" w:rsidR="00BB2E2C" w:rsidRDefault="00BB2E2C" w:rsidP="00BB2E2C">
      <w:pPr>
        <w:pStyle w:val="Heading2"/>
      </w:pPr>
      <w:bookmarkStart w:id="61" w:name="_Toc95934319"/>
      <w:bookmarkStart w:id="62" w:name="_Toc103874638"/>
      <w:r>
        <w:t>Modalități de antrenare</w:t>
      </w:r>
      <w:bookmarkEnd w:id="61"/>
      <w:bookmarkEnd w:id="62"/>
      <w:r>
        <w:t xml:space="preserve"> </w:t>
      </w:r>
    </w:p>
    <w:p w14:paraId="493777F7" w14:textId="0FABFAE3" w:rsidR="00BB2E2C" w:rsidRDefault="00B364D9" w:rsidP="00BB2E2C">
      <w:pPr>
        <w:pStyle w:val="Heading3"/>
      </w:pPr>
      <w:bookmarkStart w:id="63" w:name="_Toc95934320"/>
      <w:bookmarkStart w:id="64" w:name="_Toc103874639"/>
      <w:r>
        <w:t>Fine Tuning</w:t>
      </w:r>
      <w:bookmarkEnd w:id="63"/>
      <w:bookmarkEnd w:id="64"/>
    </w:p>
    <w:p w14:paraId="53C48A77" w14:textId="4313D9AF" w:rsidR="00B364D9" w:rsidRDefault="00B364D9" w:rsidP="00B364D9">
      <w:pPr>
        <w:pStyle w:val="Heading3"/>
      </w:pPr>
      <w:bookmarkStart w:id="65" w:name="_Toc95934321"/>
      <w:bookmarkStart w:id="66" w:name="_Toc103874640"/>
      <w:r>
        <w:t>Transfer Learning</w:t>
      </w:r>
      <w:bookmarkEnd w:id="65"/>
      <w:bookmarkEnd w:id="66"/>
    </w:p>
    <w:p w14:paraId="6B92D814" w14:textId="154330E0" w:rsidR="00B364D9" w:rsidRDefault="00B364D9" w:rsidP="00B364D9">
      <w:pPr>
        <w:pStyle w:val="Heading3"/>
      </w:pPr>
      <w:bookmarkStart w:id="67" w:name="_Toc95934322"/>
      <w:bookmarkStart w:id="68" w:name="_Toc103874641"/>
      <w:r>
        <w:t>Learning from scratch</w:t>
      </w:r>
      <w:bookmarkEnd w:id="67"/>
      <w:bookmarkEnd w:id="68"/>
    </w:p>
    <w:p w14:paraId="4DB6BCB8" w14:textId="7CC01E15" w:rsidR="007C5A39" w:rsidRDefault="007C5A39" w:rsidP="007C5A39">
      <w:pPr>
        <w:pStyle w:val="Heading2"/>
      </w:pPr>
      <w:bookmarkStart w:id="69" w:name="_Toc95934323"/>
      <w:bookmarkStart w:id="70" w:name="_Toc103874642"/>
      <w:r>
        <w:t>Procesarea imaginilor în DL</w:t>
      </w:r>
      <w:bookmarkEnd w:id="69"/>
      <w:bookmarkEnd w:id="70"/>
    </w:p>
    <w:p w14:paraId="41CA91BF" w14:textId="508100A2" w:rsidR="007C5A39" w:rsidRDefault="007C5A39" w:rsidP="007C5A39">
      <w:pPr>
        <w:pStyle w:val="Heading3"/>
      </w:pPr>
      <w:bookmarkStart w:id="71" w:name="_Toc95934324"/>
      <w:bookmarkStart w:id="72" w:name="_Toc103874643"/>
      <w:r>
        <w:t>Adnotarea</w:t>
      </w:r>
      <w:bookmarkEnd w:id="71"/>
      <w:bookmarkEnd w:id="72"/>
    </w:p>
    <w:p w14:paraId="0002280A" w14:textId="59CB39E7" w:rsidR="007C5A39" w:rsidRDefault="007C5A39" w:rsidP="007C5A39">
      <w:pPr>
        <w:pStyle w:val="Heading3"/>
      </w:pPr>
      <w:bookmarkStart w:id="73" w:name="_Toc95934325"/>
      <w:bookmarkStart w:id="74" w:name="_Toc103874644"/>
      <w:r>
        <w:t>Augumentarea</w:t>
      </w:r>
      <w:bookmarkEnd w:id="73"/>
      <w:bookmarkEnd w:id="74"/>
    </w:p>
    <w:p w14:paraId="6479343F" w14:textId="77136EF7" w:rsidR="007C5A39" w:rsidRDefault="00996403" w:rsidP="00996403">
      <w:pPr>
        <w:pStyle w:val="Heading1"/>
      </w:pPr>
      <w:bookmarkStart w:id="75" w:name="_Toc95934326"/>
      <w:bookmarkStart w:id="76" w:name="_Toc103874645"/>
      <w:r>
        <w:t>METODE DE IMPLEMENTAREA ȘI VERIFICARE</w:t>
      </w:r>
      <w:bookmarkEnd w:id="75"/>
      <w:bookmarkEnd w:id="76"/>
    </w:p>
    <w:p w14:paraId="3F94FDAE" w14:textId="02B4A996" w:rsidR="00996403" w:rsidRDefault="00996403" w:rsidP="00996403">
      <w:pPr>
        <w:pStyle w:val="Heading2"/>
      </w:pPr>
      <w:bookmarkStart w:id="77" w:name="_Toc95934327"/>
      <w:bookmarkStart w:id="78" w:name="_Toc103874646"/>
      <w:r>
        <w:t>Implementarea software</w:t>
      </w:r>
      <w:bookmarkEnd w:id="77"/>
      <w:bookmarkEnd w:id="78"/>
    </w:p>
    <w:p w14:paraId="67DA9690" w14:textId="4BBF0A7F" w:rsidR="00996403" w:rsidRDefault="00996403" w:rsidP="00996403">
      <w:pPr>
        <w:pStyle w:val="Heading3"/>
      </w:pPr>
      <w:bookmarkStart w:id="79" w:name="_Toc95934328"/>
      <w:bookmarkStart w:id="80" w:name="_Toc103874647"/>
      <w:r>
        <w:t>Mediul de dezvoltare, limbajul de programare și librării utilizate</w:t>
      </w:r>
      <w:bookmarkEnd w:id="79"/>
      <w:bookmarkEnd w:id="80"/>
    </w:p>
    <w:p w14:paraId="7B028BB1" w14:textId="42DC4386" w:rsidR="00996403" w:rsidRDefault="00996403" w:rsidP="00996403">
      <w:pPr>
        <w:pStyle w:val="Heading3"/>
      </w:pPr>
      <w:bookmarkStart w:id="81" w:name="_Toc95934329"/>
      <w:bookmarkStart w:id="82" w:name="_Toc103874648"/>
      <w:r>
        <w:t>Construirea setului de date</w:t>
      </w:r>
      <w:bookmarkEnd w:id="81"/>
      <w:bookmarkEnd w:id="82"/>
    </w:p>
    <w:p w14:paraId="17173257" w14:textId="377265A8" w:rsidR="00996403" w:rsidRDefault="00996403" w:rsidP="00996403">
      <w:pPr>
        <w:pStyle w:val="Heading3"/>
      </w:pPr>
      <w:bookmarkStart w:id="83" w:name="_Toc95934330"/>
      <w:bookmarkStart w:id="84" w:name="_Toc103874649"/>
      <w:r>
        <w:t>Implementarea CNN pe baza principiului de Transfer Learning</w:t>
      </w:r>
      <w:bookmarkEnd w:id="83"/>
      <w:bookmarkEnd w:id="84"/>
    </w:p>
    <w:p w14:paraId="3AB2AFDB" w14:textId="33EBD6D1" w:rsidR="00996403" w:rsidRDefault="004908E6" w:rsidP="00996403">
      <w:pPr>
        <w:pStyle w:val="Heading3"/>
      </w:pPr>
      <w:bookmarkStart w:id="85" w:name="_Toc95934331"/>
      <w:bookmarkStart w:id="86" w:name="_Toc103874650"/>
      <w:r>
        <w:t xml:space="preserve">Modelul </w:t>
      </w:r>
      <w:r w:rsidRPr="004908E6">
        <w:t>SSD MobileNet v2 320x320</w:t>
      </w:r>
      <w:bookmarkEnd w:id="85"/>
      <w:bookmarkEnd w:id="86"/>
    </w:p>
    <w:p w14:paraId="799CEF75" w14:textId="765E97A3" w:rsidR="004908E6" w:rsidRDefault="004908E6" w:rsidP="004908E6">
      <w:pPr>
        <w:pStyle w:val="Heading3"/>
      </w:pPr>
      <w:bookmarkStart w:id="87" w:name="_Toc95934332"/>
      <w:bookmarkStart w:id="88" w:name="_Toc103874651"/>
      <w:r>
        <w:t>Procesorul grafic Nvidia</w:t>
      </w:r>
      <w:bookmarkEnd w:id="87"/>
      <w:bookmarkEnd w:id="88"/>
    </w:p>
    <w:p w14:paraId="25EC39F5" w14:textId="124ACFFA" w:rsidR="004908E6" w:rsidRDefault="004908E6" w:rsidP="004908E6">
      <w:pPr>
        <w:pStyle w:val="Heading3"/>
      </w:pPr>
      <w:bookmarkStart w:id="89" w:name="_Toc95934333"/>
      <w:bookmarkStart w:id="90" w:name="_Toc103874652"/>
      <w:r>
        <w:t>CPU și GPU. Limitări impuse de placa grafică.</w:t>
      </w:r>
      <w:bookmarkEnd w:id="89"/>
      <w:bookmarkEnd w:id="90"/>
    </w:p>
    <w:p w14:paraId="5B196A55" w14:textId="409D1E4F" w:rsidR="004908E6" w:rsidRPr="004908E6" w:rsidRDefault="004908E6" w:rsidP="004908E6">
      <w:pPr>
        <w:pStyle w:val="Heading3"/>
      </w:pPr>
      <w:bookmarkStart w:id="91" w:name="_Toc95934334"/>
      <w:bookmarkStart w:id="92" w:name="_Toc103874653"/>
      <w:r>
        <w:t>Coral USB Accelerator (TPU Edge)</w:t>
      </w:r>
      <w:bookmarkEnd w:id="91"/>
      <w:bookmarkEnd w:id="92"/>
    </w:p>
    <w:p w14:paraId="4E93271A" w14:textId="7D036AFC" w:rsidR="004908E6" w:rsidRDefault="004908E6" w:rsidP="004908E6">
      <w:pPr>
        <w:pStyle w:val="Heading3"/>
      </w:pPr>
      <w:bookmarkStart w:id="93" w:name="_Toc95934335"/>
      <w:bookmarkStart w:id="94" w:name="_Toc103874654"/>
      <w:r>
        <w:t>Tensorflow. Framework-ul TFLite</w:t>
      </w:r>
      <w:bookmarkEnd w:id="93"/>
      <w:bookmarkEnd w:id="94"/>
    </w:p>
    <w:p w14:paraId="072C2E3A" w14:textId="69941C77" w:rsidR="004908E6" w:rsidRDefault="004908E6" w:rsidP="004908E6">
      <w:pPr>
        <w:pStyle w:val="Heading3"/>
      </w:pPr>
      <w:bookmarkStart w:id="95" w:name="_Toc95934336"/>
      <w:bookmarkStart w:id="96" w:name="_Toc103874655"/>
      <w:r>
        <w:t>Tensorboard</w:t>
      </w:r>
      <w:bookmarkEnd w:id="95"/>
      <w:bookmarkEnd w:id="96"/>
    </w:p>
    <w:p w14:paraId="7214DE83" w14:textId="2BB31EBE" w:rsidR="004908E6" w:rsidRDefault="00AA03D1" w:rsidP="004908E6">
      <w:pPr>
        <w:pStyle w:val="Heading3"/>
      </w:pPr>
      <w:r>
        <w:t xml:space="preserve"> </w:t>
      </w:r>
      <w:bookmarkStart w:id="97" w:name="_Toc95934337"/>
      <w:bookmarkStart w:id="98" w:name="_Toc103874656"/>
      <w:r w:rsidR="004908E6">
        <w:t>OpenCV</w:t>
      </w:r>
      <w:bookmarkEnd w:id="97"/>
      <w:bookmarkEnd w:id="98"/>
    </w:p>
    <w:p w14:paraId="50C53519" w14:textId="313B8FC5" w:rsidR="004908E6" w:rsidRDefault="004908E6" w:rsidP="004908E6">
      <w:pPr>
        <w:pStyle w:val="Heading3"/>
      </w:pPr>
      <w:r>
        <w:t xml:space="preserve"> </w:t>
      </w:r>
      <w:bookmarkStart w:id="99" w:name="_Toc95934338"/>
      <w:bookmarkStart w:id="100" w:name="_Toc103874657"/>
      <w:r>
        <w:t>Probleme de implementare și soluții</w:t>
      </w:r>
      <w:bookmarkEnd w:id="99"/>
      <w:bookmarkEnd w:id="100"/>
    </w:p>
    <w:p w14:paraId="550740B9" w14:textId="0F82555D" w:rsidR="004908E6" w:rsidRDefault="00B01F9F" w:rsidP="00B01F9F">
      <w:pPr>
        <w:pStyle w:val="Heading2"/>
      </w:pPr>
      <w:bookmarkStart w:id="101" w:name="_Toc95934339"/>
      <w:bookmarkStart w:id="102" w:name="_Toc103874658"/>
      <w:r>
        <w:t>Implementare hardware</w:t>
      </w:r>
      <w:bookmarkEnd w:id="101"/>
      <w:bookmarkEnd w:id="102"/>
    </w:p>
    <w:p w14:paraId="16118B88" w14:textId="0F32C0CE" w:rsidR="00B01F9F" w:rsidRDefault="00B01F9F" w:rsidP="00B01F9F">
      <w:pPr>
        <w:pStyle w:val="Heading3"/>
      </w:pPr>
      <w:bookmarkStart w:id="103" w:name="_Toc95934340"/>
      <w:bookmarkStart w:id="104" w:name="_Toc103874659"/>
      <w:r>
        <w:t>Platforma computațională Raspberry Pi 4B</w:t>
      </w:r>
      <w:bookmarkEnd w:id="103"/>
      <w:bookmarkEnd w:id="104"/>
    </w:p>
    <w:p w14:paraId="291B66B2" w14:textId="1C5FD27E" w:rsidR="00B01F9F" w:rsidRDefault="00B01F9F" w:rsidP="00B01F9F">
      <w:pPr>
        <w:pStyle w:val="Heading3"/>
      </w:pPr>
      <w:bookmarkStart w:id="105" w:name="_Toc95934341"/>
      <w:bookmarkStart w:id="106" w:name="_Toc103874660"/>
      <w:r>
        <w:t xml:space="preserve">Driver-ul </w:t>
      </w:r>
      <w:r w:rsidR="00CD1C4B">
        <w:t>L298N</w:t>
      </w:r>
      <w:r>
        <w:t xml:space="preserve"> Dual Motor</w:t>
      </w:r>
      <w:bookmarkEnd w:id="106"/>
      <w:r>
        <w:t xml:space="preserve"> </w:t>
      </w:r>
      <w:bookmarkEnd w:id="105"/>
    </w:p>
    <w:p w14:paraId="5816DA94" w14:textId="494EB6E1" w:rsidR="00B01F9F" w:rsidRPr="00B01F9F" w:rsidRDefault="00B01F9F" w:rsidP="00B01F9F">
      <w:pPr>
        <w:pStyle w:val="Heading3"/>
      </w:pPr>
      <w:bookmarkStart w:id="107" w:name="_Toc95934342"/>
      <w:bookmarkStart w:id="108" w:name="_Toc103874661"/>
      <w:r>
        <w:t>Modulul cameră v2 Raspberry Pi</w:t>
      </w:r>
      <w:bookmarkEnd w:id="107"/>
      <w:bookmarkEnd w:id="108"/>
    </w:p>
    <w:p w14:paraId="5816C7FF" w14:textId="6747CCEA" w:rsidR="004908E6" w:rsidRDefault="00B01F9F" w:rsidP="00B01F9F">
      <w:pPr>
        <w:pStyle w:val="Heading3"/>
      </w:pPr>
      <w:bookmarkStart w:id="109" w:name="_Toc95934343"/>
      <w:bookmarkStart w:id="110" w:name="_Toc103874662"/>
      <w:r>
        <w:t>Probleme hardware de implementare și soluții</w:t>
      </w:r>
      <w:bookmarkEnd w:id="109"/>
      <w:bookmarkEnd w:id="110"/>
    </w:p>
    <w:p w14:paraId="488D23C5" w14:textId="0612C6FB" w:rsidR="00B01F9F" w:rsidRDefault="00B01F9F" w:rsidP="00B01F9F">
      <w:pPr>
        <w:pStyle w:val="Heading1"/>
      </w:pPr>
      <w:bookmarkStart w:id="111" w:name="_Toc95934344"/>
      <w:bookmarkStart w:id="112" w:name="_Toc103874663"/>
      <w:r>
        <w:t>REZULTATE EXPERIMENTALE</w:t>
      </w:r>
      <w:bookmarkEnd w:id="111"/>
      <w:bookmarkEnd w:id="112"/>
    </w:p>
    <w:p w14:paraId="196850F2" w14:textId="37611E92" w:rsidR="001C6C85" w:rsidRDefault="001C6C85" w:rsidP="001C6C85">
      <w:pPr>
        <w:pStyle w:val="Heading2"/>
      </w:pPr>
      <w:bookmarkStart w:id="113" w:name="_Toc95934345"/>
      <w:bookmarkStart w:id="114" w:name="_Toc103874664"/>
      <w:r>
        <w:t>Prezentarea evoluției sistemului autonom analizat</w:t>
      </w:r>
      <w:bookmarkEnd w:id="113"/>
      <w:bookmarkEnd w:id="114"/>
    </w:p>
    <w:p w14:paraId="23DE86CE" w14:textId="33C9D1FC" w:rsidR="001C6C85" w:rsidRDefault="001C6C85" w:rsidP="001C6C85">
      <w:pPr>
        <w:pStyle w:val="Heading2"/>
      </w:pPr>
      <w:bookmarkStart w:id="115" w:name="_Toc95934346"/>
      <w:bookmarkStart w:id="116" w:name="_Toc103874665"/>
      <w:r>
        <w:lastRenderedPageBreak/>
        <w:t>Rezultate obținute</w:t>
      </w:r>
      <w:bookmarkEnd w:id="115"/>
      <w:bookmarkEnd w:id="116"/>
    </w:p>
    <w:p w14:paraId="60898FB4" w14:textId="2FA8822F" w:rsidR="001C6C85" w:rsidRPr="001C6C85" w:rsidRDefault="001C6C85" w:rsidP="001C6C85">
      <w:pPr>
        <w:pStyle w:val="Heading2"/>
      </w:pPr>
      <w:bookmarkStart w:id="117" w:name="_Toc95934347"/>
      <w:bookmarkStart w:id="118" w:name="_Toc103874666"/>
      <w:r>
        <w:t xml:space="preserve">Analiza performanțelor sistemului </w:t>
      </w:r>
      <w:r w:rsidR="002354B8">
        <w:t>obținut</w:t>
      </w:r>
      <w:bookmarkEnd w:id="117"/>
      <w:bookmarkEnd w:id="118"/>
    </w:p>
    <w:p w14:paraId="210A938E" w14:textId="2C6AE16D" w:rsidR="00B01F9F" w:rsidRDefault="00B01F9F" w:rsidP="00B01F9F">
      <w:pPr>
        <w:pStyle w:val="Heading1"/>
      </w:pPr>
      <w:bookmarkStart w:id="119" w:name="_Toc95934348"/>
      <w:bookmarkStart w:id="120" w:name="_Toc103874667"/>
      <w:r>
        <w:t>CONCLUZII ȘI PERSPECTIVE DE VIITOR</w:t>
      </w:r>
      <w:bookmarkEnd w:id="119"/>
      <w:bookmarkEnd w:id="120"/>
    </w:p>
    <w:p w14:paraId="1B56E77F" w14:textId="77777777" w:rsidR="00ED006B" w:rsidRPr="00ED006B" w:rsidRDefault="00ED006B" w:rsidP="00ED006B">
      <w:pPr>
        <w:ind w:firstLine="0"/>
      </w:pPr>
    </w:p>
    <w:p w14:paraId="5BC2A3B7" w14:textId="3729563E" w:rsidR="00B01F9F" w:rsidRDefault="00B01F9F" w:rsidP="00B01F9F">
      <w:pPr>
        <w:pStyle w:val="Heading1"/>
      </w:pPr>
      <w:bookmarkStart w:id="121" w:name="_Toc95934349"/>
      <w:bookmarkStart w:id="122" w:name="_Toc103874668"/>
      <w:r>
        <w:t>BIBLIOGRAFIE</w:t>
      </w:r>
      <w:bookmarkEnd w:id="121"/>
      <w:bookmarkEnd w:id="122"/>
    </w:p>
    <w:bookmarkStart w:id="123" w:name="_Toc103874669" w:displacedByCustomXml="next"/>
    <w:sdt>
      <w:sdtPr>
        <w:rPr>
          <w:rFonts w:eastAsiaTheme="minorHAnsi" w:cstheme="minorBidi"/>
          <w:b w:val="0"/>
          <w:sz w:val="28"/>
          <w:szCs w:val="22"/>
        </w:rPr>
        <w:id w:val="-1734618790"/>
        <w:docPartObj>
          <w:docPartGallery w:val="Bibliographies"/>
          <w:docPartUnique/>
        </w:docPartObj>
      </w:sdtPr>
      <w:sdtEndPr/>
      <w:sdtContent>
        <w:p w14:paraId="25CFC22B" w14:textId="3B5A8EEB" w:rsidR="00A44C59" w:rsidRDefault="00A44C59">
          <w:pPr>
            <w:pStyle w:val="Heading1"/>
          </w:pPr>
          <w:r>
            <w:t>Bibliography</w:t>
          </w:r>
          <w:bookmarkEnd w:id="123"/>
        </w:p>
        <w:sdt>
          <w:sdtPr>
            <w:id w:val="111145805"/>
            <w:bibliography/>
          </w:sdtPr>
          <w:sdtEndPr/>
          <w:sdtContent>
            <w:sdt>
              <w:sdtPr>
                <w:tag w:val="MENDELEY_BIBLIOGRAPHY"/>
                <w:id w:val="324632685"/>
                <w:placeholder>
                  <w:docPart w:val="DefaultPlaceholder_-1854013440"/>
                </w:placeholder>
              </w:sdtPr>
              <w:sdtEndPr/>
              <w:sdtContent>
                <w:p w14:paraId="18A07F35" w14:textId="77777777" w:rsidR="00D10593" w:rsidRDefault="00D10593">
                  <w:pPr>
                    <w:autoSpaceDE w:val="0"/>
                    <w:autoSpaceDN w:val="0"/>
                    <w:ind w:hanging="640"/>
                    <w:divId w:val="531383272"/>
                    <w:rPr>
                      <w:rFonts w:eastAsia="Times New Roman"/>
                      <w:sz w:val="24"/>
                      <w:szCs w:val="24"/>
                    </w:rPr>
                  </w:pPr>
                  <w:r>
                    <w:rPr>
                      <w:rFonts w:eastAsia="Times New Roman"/>
                    </w:rPr>
                    <w:t>[1]</w:t>
                  </w:r>
                  <w:r>
                    <w:rPr>
                      <w:rFonts w:eastAsia="Times New Roman"/>
                    </w:rPr>
                    <w:tab/>
                    <w:t>I. C. E. IBM Cloud Education, “AI vs. Machine Learning vs. Deep Learning vs. Neural Networks: What’s the Difference?,” May 27, 2020.</w:t>
                  </w:r>
                </w:p>
                <w:p w14:paraId="603CC0AF" w14:textId="77777777" w:rsidR="00D10593" w:rsidRDefault="00D10593">
                  <w:pPr>
                    <w:autoSpaceDE w:val="0"/>
                    <w:autoSpaceDN w:val="0"/>
                    <w:ind w:hanging="640"/>
                    <w:divId w:val="1225406895"/>
                    <w:rPr>
                      <w:rFonts w:eastAsia="Times New Roman"/>
                    </w:rPr>
                  </w:pPr>
                  <w:r>
                    <w:rPr>
                      <w:rFonts w:eastAsia="Times New Roman"/>
                    </w:rPr>
                    <w:t>[2]</w:t>
                  </w:r>
                  <w:r>
                    <w:rPr>
                      <w:rFonts w:eastAsia="Times New Roman"/>
                    </w:rPr>
                    <w:tab/>
                    <w:t>The MathWorks Inc., “What Is Deep Learning?,” 2021. https://www.mathworks.com/discovery/deep-learning.html</w:t>
                  </w:r>
                </w:p>
                <w:p w14:paraId="15B8EEC4" w14:textId="77777777" w:rsidR="00D10593" w:rsidRDefault="00D10593">
                  <w:pPr>
                    <w:autoSpaceDE w:val="0"/>
                    <w:autoSpaceDN w:val="0"/>
                    <w:ind w:hanging="640"/>
                    <w:divId w:val="259022947"/>
                    <w:rPr>
                      <w:rFonts w:eastAsia="Times New Roman"/>
                    </w:rPr>
                  </w:pPr>
                  <w:r>
                    <w:rPr>
                      <w:rFonts w:eastAsia="Times New Roman"/>
                    </w:rPr>
                    <w:t>[3]</w:t>
                  </w:r>
                  <w:r>
                    <w:rPr>
                      <w:rFonts w:eastAsia="Times New Roman"/>
                    </w:rPr>
                    <w:tab/>
                    <w:t>Magnimind Academy, “Deep Learning and Its 5 Advantages,” Jan. 28, 2020. https://becominghuman.ai/deep-learning-and-its-5-advantages-eaeee1f31c86 (accessed Feb. 16, 2022).</w:t>
                  </w:r>
                </w:p>
                <w:p w14:paraId="72AC8BF9" w14:textId="77777777" w:rsidR="00D10593" w:rsidRDefault="00D10593">
                  <w:pPr>
                    <w:autoSpaceDE w:val="0"/>
                    <w:autoSpaceDN w:val="0"/>
                    <w:ind w:hanging="640"/>
                    <w:divId w:val="1454248848"/>
                    <w:rPr>
                      <w:rFonts w:eastAsia="Times New Roman"/>
                    </w:rPr>
                  </w:pPr>
                  <w:r>
                    <w:rPr>
                      <w:rFonts w:eastAsia="Times New Roman"/>
                    </w:rPr>
                    <w:t>[4]</w:t>
                  </w:r>
                  <w:r>
                    <w:rPr>
                      <w:rFonts w:eastAsia="Times New Roman"/>
                    </w:rPr>
                    <w:tab/>
                    <w:t>Michael Middleton, “Deep Learning vs. Machine Learning — What’s the Difference?,” Feb. 08, 2021. https://flatironschool.com/blog/deep-learning-vs-machine-learning/ (accessed Feb. 17, 2022).</w:t>
                  </w:r>
                </w:p>
                <w:p w14:paraId="6082C731" w14:textId="77777777" w:rsidR="00D10593" w:rsidRDefault="00D10593">
                  <w:pPr>
                    <w:autoSpaceDE w:val="0"/>
                    <w:autoSpaceDN w:val="0"/>
                    <w:ind w:hanging="640"/>
                    <w:divId w:val="472677204"/>
                    <w:rPr>
                      <w:rFonts w:eastAsia="Times New Roman"/>
                    </w:rPr>
                  </w:pPr>
                  <w:r>
                    <w:rPr>
                      <w:rFonts w:eastAsia="Times New Roman"/>
                    </w:rPr>
                    <w:t>[5]</w:t>
                  </w:r>
                  <w:r>
                    <w:rPr>
                      <w:rFonts w:eastAsia="Times New Roman"/>
                    </w:rPr>
                    <w:tab/>
                    <w:t>Alyse Falk, “Deep Learning vs Machine Learning: What’s the Difference,” Jun. 15, 2021. https://www.computer.org/publications/tech-news/trends/deep-learning-vs-machine-learning-whats-the-difference (accessed Feb. 16, 2022).</w:t>
                  </w:r>
                </w:p>
                <w:p w14:paraId="142086D5" w14:textId="77777777" w:rsidR="00D10593" w:rsidRDefault="00D10593">
                  <w:pPr>
                    <w:autoSpaceDE w:val="0"/>
                    <w:autoSpaceDN w:val="0"/>
                    <w:ind w:hanging="640"/>
                    <w:divId w:val="1964268491"/>
                    <w:rPr>
                      <w:rFonts w:eastAsia="Times New Roman"/>
                    </w:rPr>
                  </w:pPr>
                  <w:r>
                    <w:rPr>
                      <w:rFonts w:eastAsia="Times New Roman"/>
                    </w:rPr>
                    <w:t>[6]</w:t>
                  </w:r>
                  <w:r>
                    <w:rPr>
                      <w:rFonts w:eastAsia="Times New Roman"/>
                    </w:rPr>
                    <w:tab/>
                    <w:t>Sorin Grigorescu, Tiberiu Cocias, Bogdan Trasnea, and Gigel Macesanu, “A Survey of Deep Learning Techniques for Autonomous Driving,” Brasov, 2020.</w:t>
                  </w:r>
                </w:p>
                <w:p w14:paraId="3EE15FA9" w14:textId="77777777" w:rsidR="00D10593" w:rsidRDefault="00D10593">
                  <w:pPr>
                    <w:autoSpaceDE w:val="0"/>
                    <w:autoSpaceDN w:val="0"/>
                    <w:ind w:hanging="640"/>
                    <w:divId w:val="372728612"/>
                    <w:rPr>
                      <w:rFonts w:eastAsia="Times New Roman"/>
                    </w:rPr>
                  </w:pPr>
                  <w:r>
                    <w:rPr>
                      <w:rFonts w:eastAsia="Times New Roman"/>
                    </w:rPr>
                    <w:t>[7]</w:t>
                  </w:r>
                  <w:r>
                    <w:rPr>
                      <w:rFonts w:eastAsia="Times New Roman"/>
                    </w:rPr>
                    <w:tab/>
                    <w:t>Michael Barnard, “Tesla &amp; Google Disagree About LIDAR — Which Is Right?,” Jul. 29, 2016. https://cleantechnica.com/2016/07/29/tesla-google-disagree-lidar-right/ (accessed Feb. 18, 2022).</w:t>
                  </w:r>
                </w:p>
                <w:p w14:paraId="671FBEC5" w14:textId="77777777" w:rsidR="00D10593" w:rsidRDefault="00D10593">
                  <w:pPr>
                    <w:autoSpaceDE w:val="0"/>
                    <w:autoSpaceDN w:val="0"/>
                    <w:ind w:hanging="640"/>
                    <w:divId w:val="1925604531"/>
                    <w:rPr>
                      <w:rFonts w:eastAsia="Times New Roman"/>
                    </w:rPr>
                  </w:pPr>
                  <w:r>
                    <w:rPr>
                      <w:rFonts w:eastAsia="Times New Roman"/>
                    </w:rPr>
                    <w:t>[8]</w:t>
                  </w:r>
                  <w:r>
                    <w:rPr>
                      <w:rFonts w:eastAsia="Times New Roman"/>
                    </w:rPr>
                    <w:tab/>
                    <w:t xml:space="preserve">C. Hubmann, M. Becker, D. Althoff, D. Lenz, and C. Stiller, “Decision making for autonomous driving considering interaction and uncertain prediction of surrounding vehicles,” </w:t>
                  </w:r>
                  <w:r>
                    <w:rPr>
                      <w:rFonts w:eastAsia="Times New Roman"/>
                      <w:i/>
                      <w:iCs/>
                    </w:rPr>
                    <w:t>IEEE Intelligent Vehicles Symposium (IV)</w:t>
                  </w:r>
                  <w:r>
                    <w:rPr>
                      <w:rFonts w:eastAsia="Times New Roman"/>
                    </w:rPr>
                    <w:t>, pp. 1671–1678, 2017.</w:t>
                  </w:r>
                </w:p>
                <w:p w14:paraId="47E66661" w14:textId="77777777" w:rsidR="00D10593" w:rsidRDefault="00D10593">
                  <w:pPr>
                    <w:autoSpaceDE w:val="0"/>
                    <w:autoSpaceDN w:val="0"/>
                    <w:ind w:hanging="640"/>
                    <w:divId w:val="1121923312"/>
                    <w:rPr>
                      <w:rFonts w:eastAsia="Times New Roman"/>
                    </w:rPr>
                  </w:pPr>
                  <w:r>
                    <w:rPr>
                      <w:rFonts w:eastAsia="Times New Roman"/>
                    </w:rPr>
                    <w:t>[9]</w:t>
                  </w:r>
                  <w:r>
                    <w:rPr>
                      <w:rFonts w:eastAsia="Times New Roman"/>
                    </w:rPr>
                    <w:tab/>
                    <w:t xml:space="preserve">Nick McCullum, </w:t>
                  </w:r>
                  <w:r>
                    <w:rPr>
                      <w:rFonts w:eastAsia="Times New Roman"/>
                      <w:i/>
                      <w:iCs/>
                    </w:rPr>
                    <w:t>Pragmatic Machine Learning</w:t>
                  </w:r>
                  <w:r>
                    <w:rPr>
                      <w:rFonts w:eastAsia="Times New Roman"/>
                    </w:rPr>
                    <w:t xml:space="preserve">. </w:t>
                  </w:r>
                </w:p>
                <w:p w14:paraId="6CF276C5" w14:textId="77777777" w:rsidR="00D10593" w:rsidRDefault="00D10593">
                  <w:pPr>
                    <w:autoSpaceDE w:val="0"/>
                    <w:autoSpaceDN w:val="0"/>
                    <w:ind w:hanging="640"/>
                    <w:divId w:val="61295795"/>
                    <w:rPr>
                      <w:rFonts w:eastAsia="Times New Roman"/>
                    </w:rPr>
                  </w:pPr>
                  <w:r>
                    <w:rPr>
                      <w:rFonts w:eastAsia="Times New Roman"/>
                    </w:rPr>
                    <w:t>[10]</w:t>
                  </w:r>
                  <w:r>
                    <w:rPr>
                      <w:rFonts w:eastAsia="Times New Roman"/>
                    </w:rPr>
                    <w:tab/>
                    <w:t>Rinu Gour, “Artificial Neural Network for Machine Learning — Structure &amp; Layers,” Feb. 15, 2019. https://medium.com/@rinu.gour123/artificial-neural-network-for-machine-learning-structure-layers-2a275f73f473 (accessed May 01, 2022).</w:t>
                  </w:r>
                </w:p>
                <w:p w14:paraId="2CC3541C" w14:textId="77777777" w:rsidR="00D10593" w:rsidRDefault="00D10593">
                  <w:pPr>
                    <w:autoSpaceDE w:val="0"/>
                    <w:autoSpaceDN w:val="0"/>
                    <w:ind w:hanging="640"/>
                    <w:divId w:val="2093619042"/>
                    <w:rPr>
                      <w:rFonts w:eastAsia="Times New Roman"/>
                    </w:rPr>
                  </w:pPr>
                  <w:r>
                    <w:rPr>
                      <w:rFonts w:eastAsia="Times New Roman"/>
                    </w:rPr>
                    <w:t>[11]</w:t>
                  </w:r>
                  <w:r>
                    <w:rPr>
                      <w:rFonts w:eastAsia="Times New Roman"/>
                    </w:rPr>
                    <w:tab/>
                    <w:t>CASPER HANSEN, “Neural Networks: Feedforward and Backpropagation Explained &amp; Optimization,” Aug. 05, 2019. https://mlfromscratch.com/neural-networks-explained/#/ (accessed May 02, 2022).</w:t>
                  </w:r>
                </w:p>
                <w:p w14:paraId="5C7E896A" w14:textId="77777777" w:rsidR="00D10593" w:rsidRDefault="00D10593">
                  <w:pPr>
                    <w:autoSpaceDE w:val="0"/>
                    <w:autoSpaceDN w:val="0"/>
                    <w:ind w:hanging="640"/>
                    <w:divId w:val="642387698"/>
                    <w:rPr>
                      <w:rFonts w:eastAsia="Times New Roman"/>
                    </w:rPr>
                  </w:pPr>
                  <w:r>
                    <w:rPr>
                      <w:rFonts w:eastAsia="Times New Roman"/>
                    </w:rPr>
                    <w:lastRenderedPageBreak/>
                    <w:t>[12]</w:t>
                  </w:r>
                  <w:r>
                    <w:rPr>
                      <w:rFonts w:eastAsia="Times New Roman"/>
                    </w:rPr>
                    <w:tab/>
                    <w:t xml:space="preserve">Mykel J. Kochenderfer and Tim A. Wheeler, </w:t>
                  </w:r>
                  <w:r>
                    <w:rPr>
                      <w:rFonts w:eastAsia="Times New Roman"/>
                      <w:i/>
                      <w:iCs/>
                    </w:rPr>
                    <w:t>Algorithms for Optimization (The MIT Press)</w:t>
                  </w:r>
                  <w:r>
                    <w:rPr>
                      <w:rFonts w:eastAsia="Times New Roman"/>
                    </w:rPr>
                    <w:t>, Illustrated Edition. 2019.</w:t>
                  </w:r>
                </w:p>
                <w:p w14:paraId="7D6AA024" w14:textId="77777777" w:rsidR="00D10593" w:rsidRDefault="00D10593">
                  <w:pPr>
                    <w:autoSpaceDE w:val="0"/>
                    <w:autoSpaceDN w:val="0"/>
                    <w:ind w:hanging="640"/>
                    <w:divId w:val="1705054241"/>
                    <w:rPr>
                      <w:rFonts w:eastAsia="Times New Roman"/>
                    </w:rPr>
                  </w:pPr>
                  <w:r>
                    <w:rPr>
                      <w:rFonts w:eastAsia="Times New Roman"/>
                    </w:rPr>
                    <w:t>[13]</w:t>
                  </w:r>
                  <w:r>
                    <w:rPr>
                      <w:rFonts w:eastAsia="Times New Roman"/>
                    </w:rPr>
                    <w:tab/>
                    <w:t xml:space="preserve">Charu C. Aggarwal A, </w:t>
                  </w:r>
                  <w:r>
                    <w:rPr>
                      <w:rFonts w:eastAsia="Times New Roman"/>
                      <w:i/>
                      <w:iCs/>
                    </w:rPr>
                    <w:t>Neural Networks and Deep Learning:A Textbook</w:t>
                  </w:r>
                  <w:r>
                    <w:rPr>
                      <w:rFonts w:eastAsia="Times New Roman"/>
                    </w:rPr>
                    <w:t>. Yorktown Heights, NY, USA: Springer.</w:t>
                  </w:r>
                </w:p>
                <w:p w14:paraId="2E58B534" w14:textId="7E8E6FD9" w:rsidR="00A44C59" w:rsidRDefault="00D10593">
                  <w:r>
                    <w:rPr>
                      <w:rFonts w:eastAsia="Times New Roman"/>
                    </w:rPr>
                    <w:t> </w:t>
                  </w:r>
                </w:p>
              </w:sdtContent>
            </w:sdt>
          </w:sdtContent>
        </w:sdt>
      </w:sdtContent>
    </w:sdt>
    <w:p w14:paraId="47DE62F6" w14:textId="77777777" w:rsidR="00A44C59" w:rsidRPr="00A44C59" w:rsidRDefault="00A44C59" w:rsidP="00A44C59"/>
    <w:p w14:paraId="6DB6B1A7" w14:textId="595ED1B5" w:rsidR="00E60CD2" w:rsidRDefault="00E60CD2" w:rsidP="00E60CD2">
      <w:pPr>
        <w:pStyle w:val="Heading1"/>
      </w:pPr>
      <w:bookmarkStart w:id="124" w:name="_Toc103874670"/>
      <w:r>
        <w:t>ANEXE</w:t>
      </w:r>
      <w:bookmarkEnd w:id="124"/>
    </w:p>
    <w:p w14:paraId="259FE732" w14:textId="77777777" w:rsidR="00E60CD2" w:rsidRPr="00E60CD2" w:rsidRDefault="00E60CD2" w:rsidP="00E60CD2"/>
    <w:p w14:paraId="79AB1905" w14:textId="77777777" w:rsidR="004908E6" w:rsidRPr="004908E6" w:rsidRDefault="004908E6" w:rsidP="004908E6"/>
    <w:p w14:paraId="5F190E16" w14:textId="77777777" w:rsidR="00996403" w:rsidRPr="00996403" w:rsidRDefault="00996403" w:rsidP="00996403"/>
    <w:p w14:paraId="3237425F" w14:textId="77777777" w:rsidR="007C5A39" w:rsidRPr="007C5A39" w:rsidRDefault="007C5A39" w:rsidP="007C5A39"/>
    <w:p w14:paraId="7352E767" w14:textId="77777777" w:rsidR="00B364D9" w:rsidRPr="00B364D9" w:rsidRDefault="00B364D9" w:rsidP="00B364D9"/>
    <w:p w14:paraId="067D4AD1" w14:textId="77777777" w:rsidR="00B364D9" w:rsidRPr="00B364D9" w:rsidRDefault="00B364D9" w:rsidP="00B364D9"/>
    <w:p w14:paraId="3702E50C" w14:textId="77777777" w:rsidR="00BB2E2C" w:rsidRPr="00BB2E2C" w:rsidRDefault="00BB2E2C" w:rsidP="00BB2E2C"/>
    <w:p w14:paraId="4041AB10" w14:textId="324C6E3D" w:rsidR="00D21CCE" w:rsidRDefault="00D21CCE" w:rsidP="004F3184">
      <w:pPr>
        <w:ind w:firstLine="360"/>
      </w:pPr>
    </w:p>
    <w:p w14:paraId="45D8BB62" w14:textId="77777777" w:rsidR="002068B5" w:rsidRPr="002068B5" w:rsidRDefault="002068B5" w:rsidP="002068B5">
      <w:pPr>
        <w:rPr>
          <w:b/>
          <w:bCs/>
        </w:rPr>
      </w:pPr>
    </w:p>
    <w:p w14:paraId="132A9627" w14:textId="63CF222E" w:rsidR="00D21CCE" w:rsidRDefault="00D21CCE" w:rsidP="004F3184">
      <w:pPr>
        <w:ind w:firstLine="360"/>
      </w:pPr>
    </w:p>
    <w:p w14:paraId="1C5F3643" w14:textId="0BB16795" w:rsidR="00D21CCE" w:rsidRDefault="00D21CCE" w:rsidP="004F3184">
      <w:pPr>
        <w:ind w:firstLine="360"/>
      </w:pPr>
    </w:p>
    <w:p w14:paraId="2FDF7E4B" w14:textId="2BFCE1CF" w:rsidR="00D21CCE" w:rsidRDefault="00D21CCE" w:rsidP="004F3184">
      <w:pPr>
        <w:ind w:firstLine="360"/>
      </w:pPr>
    </w:p>
    <w:p w14:paraId="1F6F7E85" w14:textId="77777777" w:rsidR="00D21CCE" w:rsidRDefault="00D21CCE" w:rsidP="004F3184">
      <w:pPr>
        <w:ind w:firstLine="360"/>
      </w:pPr>
    </w:p>
    <w:p w14:paraId="6FF65575" w14:textId="583951A7" w:rsidR="002E69D2" w:rsidRDefault="002E69D2" w:rsidP="004F3184">
      <w:pPr>
        <w:ind w:firstLine="360"/>
      </w:pPr>
    </w:p>
    <w:p w14:paraId="29FE6017" w14:textId="1EB925D4" w:rsidR="002E69D2" w:rsidRDefault="002E69D2" w:rsidP="004F3184">
      <w:pPr>
        <w:ind w:firstLine="360"/>
      </w:pPr>
    </w:p>
    <w:p w14:paraId="3FECF6D4" w14:textId="77777777" w:rsidR="002E69D2" w:rsidRDefault="002E69D2" w:rsidP="004F3184">
      <w:pPr>
        <w:ind w:firstLine="360"/>
      </w:pPr>
    </w:p>
    <w:p w14:paraId="48DE57E2" w14:textId="5C00F0F7" w:rsidR="008A1925" w:rsidRDefault="008A1925" w:rsidP="008A1925">
      <w:pPr>
        <w:rPr>
          <w:lang w:val="en-US"/>
        </w:rPr>
      </w:pPr>
    </w:p>
    <w:p w14:paraId="2B291BE2" w14:textId="4EA2D87A" w:rsidR="002349D6" w:rsidRDefault="008A2EC6" w:rsidP="008A1925">
      <w:pPr>
        <w:rPr>
          <w:lang w:val="en-US"/>
        </w:rPr>
      </w:pPr>
      <w:hyperlink r:id="rId82" w:history="1">
        <w:r w:rsidR="004908E6" w:rsidRPr="00193004">
          <w:rPr>
            <w:rStyle w:val="Hyperlink"/>
            <w:lang w:val="en-US"/>
          </w:rPr>
          <w:t>https://course.elementsofai.com/ro/1/1</w:t>
        </w:r>
      </w:hyperlink>
    </w:p>
    <w:p w14:paraId="77315914" w14:textId="565AABD2" w:rsidR="002349D6" w:rsidRDefault="00415E4F" w:rsidP="008A1925">
      <w:pPr>
        <w:rPr>
          <w:lang w:val="en-US"/>
        </w:rPr>
      </w:pPr>
      <w:r w:rsidRPr="00415E4F">
        <w:rPr>
          <w:lang w:val="en-US"/>
        </w:rPr>
        <w:drawing>
          <wp:inline distT="0" distB="0" distL="0" distR="0" wp14:anchorId="5FAA485B" wp14:editId="203B1E83">
            <wp:extent cx="5971540" cy="25304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71540" cy="2530475"/>
                    </a:xfrm>
                    <a:prstGeom prst="rect">
                      <a:avLst/>
                    </a:prstGeom>
                  </pic:spPr>
                </pic:pic>
              </a:graphicData>
            </a:graphic>
          </wp:inline>
        </w:drawing>
      </w:r>
    </w:p>
    <w:p w14:paraId="6F7E69A2" w14:textId="186BA486" w:rsidR="007E77A9" w:rsidRDefault="007E77A9" w:rsidP="007E77A9">
      <w:pPr>
        <w:tabs>
          <w:tab w:val="left" w:pos="1512"/>
        </w:tabs>
        <w:rPr>
          <w:lang w:val="en-US"/>
        </w:rPr>
      </w:pPr>
      <w:r>
        <w:rPr>
          <w:lang w:val="en-US"/>
        </w:rPr>
        <w:tab/>
      </w:r>
    </w:p>
    <w:p w14:paraId="74936A50" w14:textId="517685E0" w:rsidR="007E77A9" w:rsidRPr="007E77A9" w:rsidRDefault="007E77A9" w:rsidP="007E77A9">
      <w:pPr>
        <w:tabs>
          <w:tab w:val="left" w:pos="1512"/>
        </w:tabs>
        <w:rPr>
          <w:lang w:val="en-US"/>
        </w:rPr>
      </w:pPr>
      <w:r w:rsidRPr="007E77A9">
        <w:rPr>
          <w:lang w:val="en-US"/>
        </w:rPr>
        <w:lastRenderedPageBreak/>
        <w:drawing>
          <wp:inline distT="0" distB="0" distL="0" distR="0" wp14:anchorId="4AFACC8C" wp14:editId="28197F0B">
            <wp:extent cx="5971540" cy="21475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71540" cy="2147570"/>
                    </a:xfrm>
                    <a:prstGeom prst="rect">
                      <a:avLst/>
                    </a:prstGeom>
                  </pic:spPr>
                </pic:pic>
              </a:graphicData>
            </a:graphic>
          </wp:inline>
        </w:drawing>
      </w:r>
    </w:p>
    <w:p w14:paraId="2395CB54" w14:textId="77777777" w:rsidR="00EF7241" w:rsidRPr="00EF7241" w:rsidRDefault="00EF7241" w:rsidP="00EF7241"/>
    <w:p w14:paraId="6F3CFC54" w14:textId="77777777" w:rsidR="00B81F65" w:rsidRPr="00B81F65" w:rsidRDefault="00B81F65" w:rsidP="00B81F65"/>
    <w:p w14:paraId="68AB7E6F" w14:textId="161E5845" w:rsidR="005F3378" w:rsidRPr="005F3378" w:rsidRDefault="005F3378" w:rsidP="005F3378">
      <w:pPr>
        <w:rPr>
          <w:sz w:val="36"/>
          <w:szCs w:val="36"/>
        </w:rPr>
      </w:pPr>
    </w:p>
    <w:p w14:paraId="252D10C8" w14:textId="77777777" w:rsidR="005F3378" w:rsidRPr="005F3378" w:rsidRDefault="005F3378" w:rsidP="005F3378"/>
    <w:sectPr w:rsidR="005F3378" w:rsidRPr="005F3378" w:rsidSect="00955630">
      <w:headerReference w:type="default" r:id="rId85"/>
      <w:footerReference w:type="default" r:id="rId86"/>
      <w:footerReference w:type="first" r:id="rId87"/>
      <w:pgSz w:w="12240" w:h="15840"/>
      <w:pgMar w:top="1418" w:right="1418" w:bottom="1418" w:left="1418"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3F1F5" w14:textId="77777777" w:rsidR="008A2EC6" w:rsidRDefault="008A2EC6" w:rsidP="00725C26">
      <w:r>
        <w:separator/>
      </w:r>
    </w:p>
  </w:endnote>
  <w:endnote w:type="continuationSeparator" w:id="0">
    <w:p w14:paraId="4D6BD81F" w14:textId="77777777" w:rsidR="008A2EC6" w:rsidRDefault="008A2EC6" w:rsidP="00725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8A5F1" w14:textId="77777777" w:rsidR="00955630" w:rsidRPr="00955630" w:rsidRDefault="00955630" w:rsidP="00955630">
    <w:pPr>
      <w:pStyle w:val="Header"/>
      <w:jc w:val="center"/>
      <w:rPr>
        <w:sz w:val="20"/>
        <w:szCs w:val="20"/>
      </w:rPr>
    </w:pPr>
    <w:r w:rsidRPr="00955630">
      <w:rPr>
        <w:sz w:val="20"/>
        <w:szCs w:val="20"/>
      </w:rPr>
      <w:t>NECLASIFICAT</w:t>
    </w:r>
  </w:p>
  <w:p w14:paraId="7E3F4A9B" w14:textId="3E362CF8" w:rsidR="00A00582" w:rsidRPr="00955630" w:rsidRDefault="00955630" w:rsidP="00742257">
    <w:pPr>
      <w:pStyle w:val="Footer"/>
      <w:jc w:val="center"/>
      <w:rPr>
        <w:sz w:val="20"/>
        <w:szCs w:val="20"/>
      </w:rPr>
    </w:pPr>
    <w:r w:rsidRPr="00955630">
      <w:rPr>
        <w:noProof w:val="0"/>
        <w:sz w:val="20"/>
        <w:szCs w:val="20"/>
      </w:rPr>
      <w:t xml:space="preserve">PAGINA </w:t>
    </w:r>
    <w:sdt>
      <w:sdtPr>
        <w:rPr>
          <w:noProof w:val="0"/>
          <w:sz w:val="20"/>
          <w:szCs w:val="20"/>
        </w:rPr>
        <w:id w:val="1752689377"/>
        <w:docPartObj>
          <w:docPartGallery w:val="Page Numbers (Bottom of Page)"/>
          <w:docPartUnique/>
        </w:docPartObj>
      </w:sdtPr>
      <w:sdtEndPr>
        <w:rPr>
          <w:noProof/>
        </w:rPr>
      </w:sdtEndPr>
      <w:sdtContent>
        <w:r w:rsidRPr="00955630">
          <w:rPr>
            <w:noProof w:val="0"/>
            <w:sz w:val="20"/>
            <w:szCs w:val="20"/>
          </w:rPr>
          <w:fldChar w:fldCharType="begin"/>
        </w:r>
        <w:r w:rsidRPr="00955630">
          <w:rPr>
            <w:sz w:val="20"/>
            <w:szCs w:val="20"/>
          </w:rPr>
          <w:instrText xml:space="preserve"> PAGE   \* MERGEFORMAT </w:instrText>
        </w:r>
        <w:r w:rsidRPr="00955630">
          <w:rPr>
            <w:noProof w:val="0"/>
            <w:sz w:val="20"/>
            <w:szCs w:val="20"/>
          </w:rPr>
          <w:fldChar w:fldCharType="separate"/>
        </w:r>
        <w:r w:rsidRPr="00955630">
          <w:rPr>
            <w:sz w:val="20"/>
            <w:szCs w:val="20"/>
          </w:rPr>
          <w:t>2</w:t>
        </w:r>
        <w:r w:rsidRPr="00955630">
          <w:rPr>
            <w:sz w:val="20"/>
            <w:szCs w:val="20"/>
          </w:rPr>
          <w:fldChar w:fldCharType="end"/>
        </w:r>
        <w:r w:rsidRPr="00955630">
          <w:rPr>
            <w:sz w:val="20"/>
            <w:szCs w:val="20"/>
          </w:rPr>
          <w:t xml:space="preserve"> DIN</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BFDC4" w14:textId="56D7955C" w:rsidR="002B3352" w:rsidRPr="00AE7205" w:rsidRDefault="002B3352" w:rsidP="00DF78C7">
    <w:pPr>
      <w:pStyle w:val="Header"/>
      <w:jc w:val="center"/>
      <w:rPr>
        <w:b/>
        <w:bCs/>
        <w:sz w:val="22"/>
      </w:rPr>
    </w:pPr>
  </w:p>
  <w:p w14:paraId="4699EB93" w14:textId="77777777" w:rsidR="002B3352" w:rsidRDefault="002B33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32CBF" w14:textId="77777777" w:rsidR="008A2EC6" w:rsidRDefault="008A2EC6" w:rsidP="00725C26">
      <w:r>
        <w:separator/>
      </w:r>
    </w:p>
  </w:footnote>
  <w:footnote w:type="continuationSeparator" w:id="0">
    <w:p w14:paraId="36ECAD97" w14:textId="77777777" w:rsidR="008A2EC6" w:rsidRDefault="008A2EC6" w:rsidP="00725C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B32AE" w14:textId="2BF6BD12" w:rsidR="00AE7205" w:rsidRPr="00955630" w:rsidRDefault="00AE7205" w:rsidP="00DF78C7">
    <w:pPr>
      <w:pStyle w:val="Header"/>
      <w:jc w:val="center"/>
      <w:rPr>
        <w:sz w:val="20"/>
        <w:szCs w:val="20"/>
      </w:rPr>
    </w:pPr>
    <w:r w:rsidRPr="00955630">
      <w:rPr>
        <w:sz w:val="20"/>
        <w:szCs w:val="20"/>
      </w:rPr>
      <w:t>NECLASIFICAT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0079"/>
    <w:multiLevelType w:val="hybridMultilevel"/>
    <w:tmpl w:val="B8645D0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 w15:restartNumberingAfterBreak="0">
    <w:nsid w:val="061B59E5"/>
    <w:multiLevelType w:val="hybridMultilevel"/>
    <w:tmpl w:val="EC40E3C8"/>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15:restartNumberingAfterBreak="0">
    <w:nsid w:val="083E5D92"/>
    <w:multiLevelType w:val="multilevel"/>
    <w:tmpl w:val="48FC5FA2"/>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3124AD8"/>
    <w:multiLevelType w:val="hybridMultilevel"/>
    <w:tmpl w:val="29D8B5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5008F"/>
    <w:multiLevelType w:val="hybridMultilevel"/>
    <w:tmpl w:val="7456973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5" w15:restartNumberingAfterBreak="0">
    <w:nsid w:val="14801815"/>
    <w:multiLevelType w:val="hybridMultilevel"/>
    <w:tmpl w:val="38EE52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7B626A"/>
    <w:multiLevelType w:val="hybridMultilevel"/>
    <w:tmpl w:val="A2287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C92476"/>
    <w:multiLevelType w:val="multilevel"/>
    <w:tmpl w:val="7878224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8"/>
        <w:szCs w:val="28"/>
      </w:rPr>
    </w:lvl>
    <w:lvl w:ilvl="2">
      <w:start w:val="1"/>
      <w:numFmt w:val="decimal"/>
      <w:pStyle w:val="Heading3"/>
      <w:lvlText w:val="%1.%2.%3"/>
      <w:lvlJc w:val="left"/>
      <w:pPr>
        <w:ind w:left="720" w:hanging="720"/>
      </w:pPr>
      <w:rPr>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D74190C"/>
    <w:multiLevelType w:val="multilevel"/>
    <w:tmpl w:val="7AE04BA8"/>
    <w:lvl w:ilvl="0">
      <w:start w:val="1"/>
      <w:numFmt w:val="decimal"/>
      <w:lvlText w:val="%1."/>
      <w:lvlJc w:val="right"/>
      <w:pPr>
        <w:ind w:left="1080" w:hanging="360"/>
      </w:pPr>
      <w:rPr>
        <w:rFonts w:hint="default"/>
      </w:rPr>
    </w:lvl>
    <w:lvl w:ilvl="1">
      <w:start w:val="1"/>
      <w:numFmt w:val="decimal"/>
      <w:isLgl/>
      <w:lvlText w:val="%1.%2."/>
      <w:lvlJc w:val="left"/>
      <w:pPr>
        <w:ind w:left="2070" w:hanging="720"/>
      </w:pPr>
      <w:rPr>
        <w:rFonts w:hint="default"/>
      </w:rPr>
    </w:lvl>
    <w:lvl w:ilvl="2">
      <w:start w:val="1"/>
      <w:numFmt w:val="decimal"/>
      <w:isLgl/>
      <w:lvlText w:val="%1.%2.%3."/>
      <w:lvlJc w:val="left"/>
      <w:pPr>
        <w:ind w:left="3060" w:hanging="1080"/>
      </w:pPr>
      <w:rPr>
        <w:rFonts w:hint="default"/>
      </w:rPr>
    </w:lvl>
    <w:lvl w:ilvl="3">
      <w:start w:val="1"/>
      <w:numFmt w:val="decimal"/>
      <w:isLgl/>
      <w:lvlText w:val="%1.%2.%3.%4."/>
      <w:lvlJc w:val="left"/>
      <w:pPr>
        <w:ind w:left="369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670" w:hanging="1800"/>
      </w:pPr>
      <w:rPr>
        <w:rFonts w:hint="default"/>
      </w:rPr>
    </w:lvl>
    <w:lvl w:ilvl="6">
      <w:start w:val="1"/>
      <w:numFmt w:val="decimal"/>
      <w:isLgl/>
      <w:lvlText w:val="%1.%2.%3.%4.%5.%6.%7."/>
      <w:lvlJc w:val="left"/>
      <w:pPr>
        <w:ind w:left="6660" w:hanging="2160"/>
      </w:pPr>
      <w:rPr>
        <w:rFonts w:hint="default"/>
      </w:rPr>
    </w:lvl>
    <w:lvl w:ilvl="7">
      <w:start w:val="1"/>
      <w:numFmt w:val="decimal"/>
      <w:isLgl/>
      <w:lvlText w:val="%1.%2.%3.%4.%5.%6.%7.%8."/>
      <w:lvlJc w:val="left"/>
      <w:pPr>
        <w:ind w:left="7290" w:hanging="2160"/>
      </w:pPr>
      <w:rPr>
        <w:rFonts w:hint="default"/>
      </w:rPr>
    </w:lvl>
    <w:lvl w:ilvl="8">
      <w:start w:val="1"/>
      <w:numFmt w:val="decimal"/>
      <w:isLgl/>
      <w:lvlText w:val="%1.%2.%3.%4.%5.%6.%7.%8.%9."/>
      <w:lvlJc w:val="left"/>
      <w:pPr>
        <w:ind w:left="8280" w:hanging="2520"/>
      </w:pPr>
      <w:rPr>
        <w:rFonts w:hint="default"/>
      </w:rPr>
    </w:lvl>
  </w:abstractNum>
  <w:abstractNum w:abstractNumId="9" w15:restartNumberingAfterBreak="0">
    <w:nsid w:val="26B53A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E32963"/>
    <w:multiLevelType w:val="hybridMultilevel"/>
    <w:tmpl w:val="F076933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2FFC249A"/>
    <w:multiLevelType w:val="hybridMultilevel"/>
    <w:tmpl w:val="C0CCDC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72794F"/>
    <w:multiLevelType w:val="hybridMultilevel"/>
    <w:tmpl w:val="335A8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D92F3B"/>
    <w:multiLevelType w:val="hybridMultilevel"/>
    <w:tmpl w:val="3D66EB8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43E726A9"/>
    <w:multiLevelType w:val="hybridMultilevel"/>
    <w:tmpl w:val="A1B66D4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5" w15:restartNumberingAfterBreak="0">
    <w:nsid w:val="47536FFA"/>
    <w:multiLevelType w:val="hybridMultilevel"/>
    <w:tmpl w:val="53BA64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8E77E0F"/>
    <w:multiLevelType w:val="multilevel"/>
    <w:tmpl w:val="51C43BE0"/>
    <w:lvl w:ilvl="0">
      <w:start w:val="1"/>
      <w:numFmt w:val="decimal"/>
      <w:lvlText w:val="%1."/>
      <w:lvlJc w:val="left"/>
      <w:pPr>
        <w:ind w:left="720" w:hanging="360"/>
      </w:pPr>
      <w:rPr>
        <w:rFonts w:hint="default"/>
        <w:sz w:val="19"/>
        <w:szCs w:val="19"/>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D0D43DC"/>
    <w:multiLevelType w:val="hybridMultilevel"/>
    <w:tmpl w:val="01961E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1C40FD7"/>
    <w:multiLevelType w:val="hybridMultilevel"/>
    <w:tmpl w:val="A7D078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35F1B26"/>
    <w:multiLevelType w:val="hybridMultilevel"/>
    <w:tmpl w:val="D9867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6D7E17"/>
    <w:multiLevelType w:val="multilevel"/>
    <w:tmpl w:val="51C43BE0"/>
    <w:lvl w:ilvl="0">
      <w:start w:val="1"/>
      <w:numFmt w:val="decimal"/>
      <w:lvlText w:val="%1."/>
      <w:lvlJc w:val="left"/>
      <w:pPr>
        <w:ind w:left="720" w:hanging="360"/>
      </w:pPr>
      <w:rPr>
        <w:rFonts w:hint="default"/>
        <w:sz w:val="19"/>
        <w:szCs w:val="19"/>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608B7E57"/>
    <w:multiLevelType w:val="hybridMultilevel"/>
    <w:tmpl w:val="4E882BE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2" w15:restartNumberingAfterBreak="0">
    <w:nsid w:val="617750DD"/>
    <w:multiLevelType w:val="hybridMultilevel"/>
    <w:tmpl w:val="C936BF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25B17E7"/>
    <w:multiLevelType w:val="hybridMultilevel"/>
    <w:tmpl w:val="5EAA37D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4" w15:restartNumberingAfterBreak="0">
    <w:nsid w:val="6A5B02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6F56783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73E44757"/>
    <w:multiLevelType w:val="hybridMultilevel"/>
    <w:tmpl w:val="D1FC448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763A51DE"/>
    <w:multiLevelType w:val="hybridMultilevel"/>
    <w:tmpl w:val="77903870"/>
    <w:lvl w:ilvl="0" w:tplc="A9D874BC">
      <w:start w:val="1"/>
      <w:numFmt w:val="decimal"/>
      <w:lvlText w:val="%1."/>
      <w:lvlJc w:val="left"/>
      <w:pPr>
        <w:ind w:left="720" w:hanging="360"/>
      </w:pPr>
      <w:rPr>
        <w:rFonts w:hint="default"/>
      </w:r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B7176FE"/>
    <w:multiLevelType w:val="hybridMultilevel"/>
    <w:tmpl w:val="3E686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B110DB"/>
    <w:multiLevelType w:val="multilevel"/>
    <w:tmpl w:val="994C9062"/>
    <w:lvl w:ilvl="0">
      <w:start w:val="7"/>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7FD90BF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208184996">
    <w:abstractNumId w:val="7"/>
  </w:num>
  <w:num w:numId="2" w16cid:durableId="1141730420">
    <w:abstractNumId w:val="8"/>
  </w:num>
  <w:num w:numId="3" w16cid:durableId="331301246">
    <w:abstractNumId w:val="29"/>
  </w:num>
  <w:num w:numId="4" w16cid:durableId="1214388306">
    <w:abstractNumId w:val="9"/>
  </w:num>
  <w:num w:numId="5" w16cid:durableId="1036321283">
    <w:abstractNumId w:val="20"/>
  </w:num>
  <w:num w:numId="6" w16cid:durableId="1865166670">
    <w:abstractNumId w:val="28"/>
  </w:num>
  <w:num w:numId="7" w16cid:durableId="224029694">
    <w:abstractNumId w:val="18"/>
  </w:num>
  <w:num w:numId="8" w16cid:durableId="1483423307">
    <w:abstractNumId w:val="3"/>
  </w:num>
  <w:num w:numId="9" w16cid:durableId="1497694979">
    <w:abstractNumId w:val="22"/>
  </w:num>
  <w:num w:numId="10" w16cid:durableId="1826705708">
    <w:abstractNumId w:val="16"/>
  </w:num>
  <w:num w:numId="11" w16cid:durableId="943614961">
    <w:abstractNumId w:val="2"/>
  </w:num>
  <w:num w:numId="12" w16cid:durableId="497230948">
    <w:abstractNumId w:val="12"/>
  </w:num>
  <w:num w:numId="13" w16cid:durableId="459497558">
    <w:abstractNumId w:val="1"/>
  </w:num>
  <w:num w:numId="14" w16cid:durableId="615984636">
    <w:abstractNumId w:val="25"/>
  </w:num>
  <w:num w:numId="15" w16cid:durableId="1031879659">
    <w:abstractNumId w:val="30"/>
  </w:num>
  <w:num w:numId="16" w16cid:durableId="270014359">
    <w:abstractNumId w:val="24"/>
  </w:num>
  <w:num w:numId="17" w16cid:durableId="2140144213">
    <w:abstractNumId w:val="15"/>
  </w:num>
  <w:num w:numId="18" w16cid:durableId="1910845864">
    <w:abstractNumId w:val="11"/>
  </w:num>
  <w:num w:numId="19" w16cid:durableId="1350639272">
    <w:abstractNumId w:val="5"/>
  </w:num>
  <w:num w:numId="20" w16cid:durableId="1759057598">
    <w:abstractNumId w:val="23"/>
  </w:num>
  <w:num w:numId="21" w16cid:durableId="1014186908">
    <w:abstractNumId w:val="0"/>
  </w:num>
  <w:num w:numId="22" w16cid:durableId="1191647999">
    <w:abstractNumId w:val="21"/>
  </w:num>
  <w:num w:numId="23" w16cid:durableId="35932950">
    <w:abstractNumId w:val="13"/>
  </w:num>
  <w:num w:numId="24" w16cid:durableId="1976834790">
    <w:abstractNumId w:val="4"/>
  </w:num>
  <w:num w:numId="25" w16cid:durableId="2067679942">
    <w:abstractNumId w:val="14"/>
  </w:num>
  <w:num w:numId="26" w16cid:durableId="980889593">
    <w:abstractNumId w:val="6"/>
  </w:num>
  <w:num w:numId="27" w16cid:durableId="254559597">
    <w:abstractNumId w:val="10"/>
  </w:num>
  <w:num w:numId="28" w16cid:durableId="820077173">
    <w:abstractNumId w:val="26"/>
  </w:num>
  <w:num w:numId="29" w16cid:durableId="1914774491">
    <w:abstractNumId w:val="19"/>
  </w:num>
  <w:num w:numId="30" w16cid:durableId="588581426">
    <w:abstractNumId w:val="17"/>
  </w:num>
  <w:num w:numId="31" w16cid:durableId="164904631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028"/>
    <w:rsid w:val="000004F4"/>
    <w:rsid w:val="00000D9F"/>
    <w:rsid w:val="0000376B"/>
    <w:rsid w:val="00004578"/>
    <w:rsid w:val="00014EEB"/>
    <w:rsid w:val="00016925"/>
    <w:rsid w:val="00017D65"/>
    <w:rsid w:val="00020576"/>
    <w:rsid w:val="00021110"/>
    <w:rsid w:val="00022A4C"/>
    <w:rsid w:val="00030779"/>
    <w:rsid w:val="0003293E"/>
    <w:rsid w:val="00034AF5"/>
    <w:rsid w:val="00034BA3"/>
    <w:rsid w:val="00034C1E"/>
    <w:rsid w:val="00046F84"/>
    <w:rsid w:val="00052780"/>
    <w:rsid w:val="00052DD3"/>
    <w:rsid w:val="00053CE6"/>
    <w:rsid w:val="00055530"/>
    <w:rsid w:val="00060D07"/>
    <w:rsid w:val="0007416C"/>
    <w:rsid w:val="000752B3"/>
    <w:rsid w:val="00077AE9"/>
    <w:rsid w:val="000875EE"/>
    <w:rsid w:val="00091644"/>
    <w:rsid w:val="0009283E"/>
    <w:rsid w:val="000935EB"/>
    <w:rsid w:val="000B1F77"/>
    <w:rsid w:val="000B3528"/>
    <w:rsid w:val="000B6E00"/>
    <w:rsid w:val="000C414C"/>
    <w:rsid w:val="000C51AF"/>
    <w:rsid w:val="000D2A61"/>
    <w:rsid w:val="000D5FDE"/>
    <w:rsid w:val="000E31B4"/>
    <w:rsid w:val="000E3A11"/>
    <w:rsid w:val="000E564B"/>
    <w:rsid w:val="000F4C47"/>
    <w:rsid w:val="00101948"/>
    <w:rsid w:val="001060BE"/>
    <w:rsid w:val="001103D8"/>
    <w:rsid w:val="00111C4E"/>
    <w:rsid w:val="001128A5"/>
    <w:rsid w:val="00112973"/>
    <w:rsid w:val="00113080"/>
    <w:rsid w:val="00120960"/>
    <w:rsid w:val="0012385E"/>
    <w:rsid w:val="00126483"/>
    <w:rsid w:val="0013192C"/>
    <w:rsid w:val="00141B94"/>
    <w:rsid w:val="00145000"/>
    <w:rsid w:val="0014712F"/>
    <w:rsid w:val="00150D15"/>
    <w:rsid w:val="00152E07"/>
    <w:rsid w:val="0015333F"/>
    <w:rsid w:val="0015685D"/>
    <w:rsid w:val="001576F6"/>
    <w:rsid w:val="001628F9"/>
    <w:rsid w:val="0016649B"/>
    <w:rsid w:val="0016694A"/>
    <w:rsid w:val="00174DC1"/>
    <w:rsid w:val="00175974"/>
    <w:rsid w:val="0017613B"/>
    <w:rsid w:val="00176683"/>
    <w:rsid w:val="00180B04"/>
    <w:rsid w:val="00181836"/>
    <w:rsid w:val="00182FE5"/>
    <w:rsid w:val="00183028"/>
    <w:rsid w:val="001846D1"/>
    <w:rsid w:val="00192DB3"/>
    <w:rsid w:val="00196888"/>
    <w:rsid w:val="001976DF"/>
    <w:rsid w:val="001A1680"/>
    <w:rsid w:val="001A2777"/>
    <w:rsid w:val="001A339E"/>
    <w:rsid w:val="001A46A4"/>
    <w:rsid w:val="001A5905"/>
    <w:rsid w:val="001B25E2"/>
    <w:rsid w:val="001C4A43"/>
    <w:rsid w:val="001C5981"/>
    <w:rsid w:val="001C6C85"/>
    <w:rsid w:val="001C7E2C"/>
    <w:rsid w:val="001D25E5"/>
    <w:rsid w:val="001D3A90"/>
    <w:rsid w:val="001D3BCF"/>
    <w:rsid w:val="001D46AE"/>
    <w:rsid w:val="001E6F33"/>
    <w:rsid w:val="00201F16"/>
    <w:rsid w:val="002027FA"/>
    <w:rsid w:val="00202B25"/>
    <w:rsid w:val="00203068"/>
    <w:rsid w:val="002068B5"/>
    <w:rsid w:val="00207CE0"/>
    <w:rsid w:val="00211C13"/>
    <w:rsid w:val="0022043B"/>
    <w:rsid w:val="00230F14"/>
    <w:rsid w:val="00232280"/>
    <w:rsid w:val="002349D6"/>
    <w:rsid w:val="002354B8"/>
    <w:rsid w:val="002361FD"/>
    <w:rsid w:val="002370F3"/>
    <w:rsid w:val="002435E6"/>
    <w:rsid w:val="002535B6"/>
    <w:rsid w:val="00253CAA"/>
    <w:rsid w:val="002541D5"/>
    <w:rsid w:val="002558F7"/>
    <w:rsid w:val="00262057"/>
    <w:rsid w:val="00266F78"/>
    <w:rsid w:val="0026720E"/>
    <w:rsid w:val="00281DDF"/>
    <w:rsid w:val="00286BBB"/>
    <w:rsid w:val="00287442"/>
    <w:rsid w:val="00287BCD"/>
    <w:rsid w:val="00291242"/>
    <w:rsid w:val="00291A56"/>
    <w:rsid w:val="00294770"/>
    <w:rsid w:val="00294F39"/>
    <w:rsid w:val="002A1871"/>
    <w:rsid w:val="002A19FD"/>
    <w:rsid w:val="002A1F38"/>
    <w:rsid w:val="002A2586"/>
    <w:rsid w:val="002A601C"/>
    <w:rsid w:val="002A6997"/>
    <w:rsid w:val="002B3352"/>
    <w:rsid w:val="002B74FA"/>
    <w:rsid w:val="002C072E"/>
    <w:rsid w:val="002C287F"/>
    <w:rsid w:val="002C4110"/>
    <w:rsid w:val="002C52F5"/>
    <w:rsid w:val="002C5D24"/>
    <w:rsid w:val="002D09C6"/>
    <w:rsid w:val="002D1B25"/>
    <w:rsid w:val="002D545D"/>
    <w:rsid w:val="002D640B"/>
    <w:rsid w:val="002D7742"/>
    <w:rsid w:val="002D7994"/>
    <w:rsid w:val="002E01F1"/>
    <w:rsid w:val="002E1945"/>
    <w:rsid w:val="002E3126"/>
    <w:rsid w:val="002E69D2"/>
    <w:rsid w:val="002E6A22"/>
    <w:rsid w:val="002F7B05"/>
    <w:rsid w:val="003040F1"/>
    <w:rsid w:val="003069E2"/>
    <w:rsid w:val="00306E9D"/>
    <w:rsid w:val="00310F86"/>
    <w:rsid w:val="00312517"/>
    <w:rsid w:val="0031302B"/>
    <w:rsid w:val="003203B0"/>
    <w:rsid w:val="0032688B"/>
    <w:rsid w:val="003312D1"/>
    <w:rsid w:val="00332DCA"/>
    <w:rsid w:val="00333C7F"/>
    <w:rsid w:val="00336E3B"/>
    <w:rsid w:val="0033758D"/>
    <w:rsid w:val="0034411B"/>
    <w:rsid w:val="00350F4E"/>
    <w:rsid w:val="003542B5"/>
    <w:rsid w:val="00354FEF"/>
    <w:rsid w:val="00355312"/>
    <w:rsid w:val="00360C80"/>
    <w:rsid w:val="00374D2C"/>
    <w:rsid w:val="00375848"/>
    <w:rsid w:val="0037733F"/>
    <w:rsid w:val="00377B4C"/>
    <w:rsid w:val="00380A44"/>
    <w:rsid w:val="00382D17"/>
    <w:rsid w:val="00384BDF"/>
    <w:rsid w:val="0038723E"/>
    <w:rsid w:val="00395567"/>
    <w:rsid w:val="003A017F"/>
    <w:rsid w:val="003A225D"/>
    <w:rsid w:val="003B0E97"/>
    <w:rsid w:val="003B378B"/>
    <w:rsid w:val="003B4A9A"/>
    <w:rsid w:val="003B4C58"/>
    <w:rsid w:val="003B66C7"/>
    <w:rsid w:val="003B7626"/>
    <w:rsid w:val="003C02CA"/>
    <w:rsid w:val="003C1E9A"/>
    <w:rsid w:val="003C291D"/>
    <w:rsid w:val="003C698E"/>
    <w:rsid w:val="003D3353"/>
    <w:rsid w:val="003D6654"/>
    <w:rsid w:val="003D69F8"/>
    <w:rsid w:val="003D7989"/>
    <w:rsid w:val="003E1692"/>
    <w:rsid w:val="003E1BC8"/>
    <w:rsid w:val="003E1EFE"/>
    <w:rsid w:val="003E4456"/>
    <w:rsid w:val="003E5D06"/>
    <w:rsid w:val="003F0B61"/>
    <w:rsid w:val="003F1FE7"/>
    <w:rsid w:val="003F26E4"/>
    <w:rsid w:val="003F4AB8"/>
    <w:rsid w:val="004032E7"/>
    <w:rsid w:val="00403F30"/>
    <w:rsid w:val="00405BA5"/>
    <w:rsid w:val="00405C6C"/>
    <w:rsid w:val="00407A35"/>
    <w:rsid w:val="00413C4A"/>
    <w:rsid w:val="0041449A"/>
    <w:rsid w:val="00415E4F"/>
    <w:rsid w:val="00417035"/>
    <w:rsid w:val="004204CE"/>
    <w:rsid w:val="00423276"/>
    <w:rsid w:val="00424052"/>
    <w:rsid w:val="00424AFC"/>
    <w:rsid w:val="004306F7"/>
    <w:rsid w:val="00433EC9"/>
    <w:rsid w:val="004340F9"/>
    <w:rsid w:val="004401EC"/>
    <w:rsid w:val="004500FB"/>
    <w:rsid w:val="004507D4"/>
    <w:rsid w:val="00454793"/>
    <w:rsid w:val="00456E21"/>
    <w:rsid w:val="0046153B"/>
    <w:rsid w:val="004620DA"/>
    <w:rsid w:val="004671EA"/>
    <w:rsid w:val="00467DF5"/>
    <w:rsid w:val="00467F9A"/>
    <w:rsid w:val="004713AD"/>
    <w:rsid w:val="00471BBF"/>
    <w:rsid w:val="00472D57"/>
    <w:rsid w:val="00475524"/>
    <w:rsid w:val="00485853"/>
    <w:rsid w:val="00486415"/>
    <w:rsid w:val="004908E6"/>
    <w:rsid w:val="0049761E"/>
    <w:rsid w:val="004A4298"/>
    <w:rsid w:val="004A75F7"/>
    <w:rsid w:val="004B0226"/>
    <w:rsid w:val="004B39F2"/>
    <w:rsid w:val="004B6BCA"/>
    <w:rsid w:val="004C2BF8"/>
    <w:rsid w:val="004C3D1E"/>
    <w:rsid w:val="004C4DD4"/>
    <w:rsid w:val="004D3927"/>
    <w:rsid w:val="004D5307"/>
    <w:rsid w:val="004E023E"/>
    <w:rsid w:val="004E066C"/>
    <w:rsid w:val="004E24D9"/>
    <w:rsid w:val="004E24EA"/>
    <w:rsid w:val="004E2583"/>
    <w:rsid w:val="004E2855"/>
    <w:rsid w:val="004E40E6"/>
    <w:rsid w:val="004E71B1"/>
    <w:rsid w:val="004E7FB7"/>
    <w:rsid w:val="004F0879"/>
    <w:rsid w:val="004F2F9D"/>
    <w:rsid w:val="004F3184"/>
    <w:rsid w:val="004F5A78"/>
    <w:rsid w:val="00501971"/>
    <w:rsid w:val="00501B3A"/>
    <w:rsid w:val="00505032"/>
    <w:rsid w:val="0050558D"/>
    <w:rsid w:val="00505E22"/>
    <w:rsid w:val="00506663"/>
    <w:rsid w:val="00506B8B"/>
    <w:rsid w:val="00510038"/>
    <w:rsid w:val="00510AF8"/>
    <w:rsid w:val="00512A0C"/>
    <w:rsid w:val="00513700"/>
    <w:rsid w:val="00513D12"/>
    <w:rsid w:val="0052459C"/>
    <w:rsid w:val="005257B6"/>
    <w:rsid w:val="005272C8"/>
    <w:rsid w:val="00530343"/>
    <w:rsid w:val="00530988"/>
    <w:rsid w:val="00532653"/>
    <w:rsid w:val="00532ABD"/>
    <w:rsid w:val="005349A5"/>
    <w:rsid w:val="00537BE9"/>
    <w:rsid w:val="00540878"/>
    <w:rsid w:val="00541041"/>
    <w:rsid w:val="005414AE"/>
    <w:rsid w:val="005414C6"/>
    <w:rsid w:val="005501BD"/>
    <w:rsid w:val="005505B8"/>
    <w:rsid w:val="0055114F"/>
    <w:rsid w:val="00555157"/>
    <w:rsid w:val="0055721E"/>
    <w:rsid w:val="00561DBF"/>
    <w:rsid w:val="00561E34"/>
    <w:rsid w:val="0056457B"/>
    <w:rsid w:val="00570001"/>
    <w:rsid w:val="00571DA9"/>
    <w:rsid w:val="00572755"/>
    <w:rsid w:val="005757D2"/>
    <w:rsid w:val="00582345"/>
    <w:rsid w:val="00584DE9"/>
    <w:rsid w:val="005856DA"/>
    <w:rsid w:val="00590536"/>
    <w:rsid w:val="00595BB9"/>
    <w:rsid w:val="005979F6"/>
    <w:rsid w:val="00597D87"/>
    <w:rsid w:val="005A0622"/>
    <w:rsid w:val="005A20F2"/>
    <w:rsid w:val="005A244D"/>
    <w:rsid w:val="005A2FA9"/>
    <w:rsid w:val="005A43C2"/>
    <w:rsid w:val="005A6AF5"/>
    <w:rsid w:val="005A71A3"/>
    <w:rsid w:val="005B265F"/>
    <w:rsid w:val="005B33AC"/>
    <w:rsid w:val="005B3D60"/>
    <w:rsid w:val="005B6AC5"/>
    <w:rsid w:val="005B72D9"/>
    <w:rsid w:val="005C14D0"/>
    <w:rsid w:val="005C1D51"/>
    <w:rsid w:val="005C3894"/>
    <w:rsid w:val="005D162C"/>
    <w:rsid w:val="005D39A8"/>
    <w:rsid w:val="005D4F22"/>
    <w:rsid w:val="005D5A14"/>
    <w:rsid w:val="005E0DAB"/>
    <w:rsid w:val="005E1D4C"/>
    <w:rsid w:val="005E62BC"/>
    <w:rsid w:val="005E7779"/>
    <w:rsid w:val="005F3378"/>
    <w:rsid w:val="005F3D67"/>
    <w:rsid w:val="005F4E7D"/>
    <w:rsid w:val="00603C1E"/>
    <w:rsid w:val="006056BD"/>
    <w:rsid w:val="00606419"/>
    <w:rsid w:val="006142AA"/>
    <w:rsid w:val="00614BFE"/>
    <w:rsid w:val="0061555C"/>
    <w:rsid w:val="006165D8"/>
    <w:rsid w:val="00621688"/>
    <w:rsid w:val="00626259"/>
    <w:rsid w:val="006270F5"/>
    <w:rsid w:val="006301CB"/>
    <w:rsid w:val="00634C7B"/>
    <w:rsid w:val="00636E03"/>
    <w:rsid w:val="00640360"/>
    <w:rsid w:val="006405F9"/>
    <w:rsid w:val="00642E61"/>
    <w:rsid w:val="00643C96"/>
    <w:rsid w:val="00643EDA"/>
    <w:rsid w:val="0064453C"/>
    <w:rsid w:val="00655F73"/>
    <w:rsid w:val="00655FEC"/>
    <w:rsid w:val="00656BFD"/>
    <w:rsid w:val="00657650"/>
    <w:rsid w:val="00661CA8"/>
    <w:rsid w:val="006656D5"/>
    <w:rsid w:val="006672EE"/>
    <w:rsid w:val="00670CB9"/>
    <w:rsid w:val="00670CE4"/>
    <w:rsid w:val="00670F62"/>
    <w:rsid w:val="006711C0"/>
    <w:rsid w:val="00671463"/>
    <w:rsid w:val="006756D5"/>
    <w:rsid w:val="006761DE"/>
    <w:rsid w:val="00677F54"/>
    <w:rsid w:val="0068203B"/>
    <w:rsid w:val="006826EA"/>
    <w:rsid w:val="00682FEE"/>
    <w:rsid w:val="006837E0"/>
    <w:rsid w:val="006849E7"/>
    <w:rsid w:val="006850FF"/>
    <w:rsid w:val="0068575C"/>
    <w:rsid w:val="00685F63"/>
    <w:rsid w:val="00687B2D"/>
    <w:rsid w:val="006908D9"/>
    <w:rsid w:val="00693A57"/>
    <w:rsid w:val="006A0DE7"/>
    <w:rsid w:val="006A28C9"/>
    <w:rsid w:val="006A296B"/>
    <w:rsid w:val="006A3193"/>
    <w:rsid w:val="006A3B68"/>
    <w:rsid w:val="006A3DD8"/>
    <w:rsid w:val="006A56D5"/>
    <w:rsid w:val="006A6370"/>
    <w:rsid w:val="006A7A41"/>
    <w:rsid w:val="006B1569"/>
    <w:rsid w:val="006B2618"/>
    <w:rsid w:val="006B4093"/>
    <w:rsid w:val="006B5A00"/>
    <w:rsid w:val="006B6772"/>
    <w:rsid w:val="006C00A1"/>
    <w:rsid w:val="006C2515"/>
    <w:rsid w:val="006C4064"/>
    <w:rsid w:val="006C7FC4"/>
    <w:rsid w:val="006D3139"/>
    <w:rsid w:val="006D7DDE"/>
    <w:rsid w:val="006E1219"/>
    <w:rsid w:val="006E3D43"/>
    <w:rsid w:val="006E7F17"/>
    <w:rsid w:val="006F3B04"/>
    <w:rsid w:val="006F551D"/>
    <w:rsid w:val="006F66E4"/>
    <w:rsid w:val="006F6739"/>
    <w:rsid w:val="00700CFA"/>
    <w:rsid w:val="00702B65"/>
    <w:rsid w:val="00704446"/>
    <w:rsid w:val="00717C07"/>
    <w:rsid w:val="00720DB7"/>
    <w:rsid w:val="00720E44"/>
    <w:rsid w:val="0072344E"/>
    <w:rsid w:val="00725281"/>
    <w:rsid w:val="00725C26"/>
    <w:rsid w:val="007274BA"/>
    <w:rsid w:val="007304CB"/>
    <w:rsid w:val="007313FA"/>
    <w:rsid w:val="00735DF4"/>
    <w:rsid w:val="00736388"/>
    <w:rsid w:val="00736FA3"/>
    <w:rsid w:val="00740BF0"/>
    <w:rsid w:val="00742257"/>
    <w:rsid w:val="0074257F"/>
    <w:rsid w:val="00742683"/>
    <w:rsid w:val="00747411"/>
    <w:rsid w:val="00750E79"/>
    <w:rsid w:val="007514C7"/>
    <w:rsid w:val="007519F9"/>
    <w:rsid w:val="00761A0C"/>
    <w:rsid w:val="00763D26"/>
    <w:rsid w:val="00767B8C"/>
    <w:rsid w:val="0077370B"/>
    <w:rsid w:val="00774058"/>
    <w:rsid w:val="0077607D"/>
    <w:rsid w:val="007776C3"/>
    <w:rsid w:val="00780550"/>
    <w:rsid w:val="00780821"/>
    <w:rsid w:val="007840C8"/>
    <w:rsid w:val="00791B8E"/>
    <w:rsid w:val="00792786"/>
    <w:rsid w:val="00793976"/>
    <w:rsid w:val="00795F34"/>
    <w:rsid w:val="007973EB"/>
    <w:rsid w:val="007A2ABD"/>
    <w:rsid w:val="007A59CD"/>
    <w:rsid w:val="007B0157"/>
    <w:rsid w:val="007B0315"/>
    <w:rsid w:val="007B316C"/>
    <w:rsid w:val="007B4AB1"/>
    <w:rsid w:val="007B6F30"/>
    <w:rsid w:val="007C2040"/>
    <w:rsid w:val="007C3684"/>
    <w:rsid w:val="007C5A39"/>
    <w:rsid w:val="007D45DB"/>
    <w:rsid w:val="007E0F6B"/>
    <w:rsid w:val="007E3C92"/>
    <w:rsid w:val="007E48CE"/>
    <w:rsid w:val="007E5145"/>
    <w:rsid w:val="007E77A9"/>
    <w:rsid w:val="007F3F54"/>
    <w:rsid w:val="007F5FA7"/>
    <w:rsid w:val="007F6686"/>
    <w:rsid w:val="007F73BF"/>
    <w:rsid w:val="008036E1"/>
    <w:rsid w:val="0081132D"/>
    <w:rsid w:val="008120F5"/>
    <w:rsid w:val="00813D4D"/>
    <w:rsid w:val="00825B14"/>
    <w:rsid w:val="008278B8"/>
    <w:rsid w:val="00833816"/>
    <w:rsid w:val="0083483D"/>
    <w:rsid w:val="00837542"/>
    <w:rsid w:val="0084040D"/>
    <w:rsid w:val="00840B4A"/>
    <w:rsid w:val="008419F2"/>
    <w:rsid w:val="0084328C"/>
    <w:rsid w:val="008466AB"/>
    <w:rsid w:val="00852AB9"/>
    <w:rsid w:val="00857C94"/>
    <w:rsid w:val="00861F3F"/>
    <w:rsid w:val="00863444"/>
    <w:rsid w:val="00866206"/>
    <w:rsid w:val="008664C9"/>
    <w:rsid w:val="008735A7"/>
    <w:rsid w:val="008773FD"/>
    <w:rsid w:val="008858AE"/>
    <w:rsid w:val="00885AEE"/>
    <w:rsid w:val="008A1925"/>
    <w:rsid w:val="008A2EC6"/>
    <w:rsid w:val="008A4979"/>
    <w:rsid w:val="008A4CE2"/>
    <w:rsid w:val="008A776A"/>
    <w:rsid w:val="008B1BDE"/>
    <w:rsid w:val="008C5141"/>
    <w:rsid w:val="008C729E"/>
    <w:rsid w:val="008D3FAF"/>
    <w:rsid w:val="008E2977"/>
    <w:rsid w:val="008E7A0E"/>
    <w:rsid w:val="008E7DE3"/>
    <w:rsid w:val="008F54A9"/>
    <w:rsid w:val="008F5F3F"/>
    <w:rsid w:val="009013CA"/>
    <w:rsid w:val="009037AC"/>
    <w:rsid w:val="00903CE1"/>
    <w:rsid w:val="0090463E"/>
    <w:rsid w:val="00904BAB"/>
    <w:rsid w:val="00904EFB"/>
    <w:rsid w:val="009078DA"/>
    <w:rsid w:val="00912B1D"/>
    <w:rsid w:val="00915992"/>
    <w:rsid w:val="0091641C"/>
    <w:rsid w:val="009175D1"/>
    <w:rsid w:val="00924963"/>
    <w:rsid w:val="00930E65"/>
    <w:rsid w:val="0093320C"/>
    <w:rsid w:val="00935602"/>
    <w:rsid w:val="009421ED"/>
    <w:rsid w:val="009473C2"/>
    <w:rsid w:val="00947A00"/>
    <w:rsid w:val="009501FB"/>
    <w:rsid w:val="00950C93"/>
    <w:rsid w:val="00954669"/>
    <w:rsid w:val="009551E1"/>
    <w:rsid w:val="009552CD"/>
    <w:rsid w:val="00955630"/>
    <w:rsid w:val="00957275"/>
    <w:rsid w:val="00962A3D"/>
    <w:rsid w:val="009630E0"/>
    <w:rsid w:val="00963AE5"/>
    <w:rsid w:val="00964465"/>
    <w:rsid w:val="00966FFD"/>
    <w:rsid w:val="009742D2"/>
    <w:rsid w:val="00974C59"/>
    <w:rsid w:val="00975554"/>
    <w:rsid w:val="00977904"/>
    <w:rsid w:val="00990589"/>
    <w:rsid w:val="00990AD9"/>
    <w:rsid w:val="00992068"/>
    <w:rsid w:val="00992350"/>
    <w:rsid w:val="00993346"/>
    <w:rsid w:val="00994B63"/>
    <w:rsid w:val="00995A4C"/>
    <w:rsid w:val="00996403"/>
    <w:rsid w:val="00997D9B"/>
    <w:rsid w:val="009A7261"/>
    <w:rsid w:val="009A7CAD"/>
    <w:rsid w:val="009B2FCA"/>
    <w:rsid w:val="009B3071"/>
    <w:rsid w:val="009B61F0"/>
    <w:rsid w:val="009B7665"/>
    <w:rsid w:val="009C0F95"/>
    <w:rsid w:val="009C32C2"/>
    <w:rsid w:val="009C3D2F"/>
    <w:rsid w:val="009C556A"/>
    <w:rsid w:val="009D02BA"/>
    <w:rsid w:val="009D0951"/>
    <w:rsid w:val="009D6549"/>
    <w:rsid w:val="009E09EA"/>
    <w:rsid w:val="009E41C6"/>
    <w:rsid w:val="009E68A5"/>
    <w:rsid w:val="009F37CD"/>
    <w:rsid w:val="00A00582"/>
    <w:rsid w:val="00A060C9"/>
    <w:rsid w:val="00A10523"/>
    <w:rsid w:val="00A13766"/>
    <w:rsid w:val="00A23923"/>
    <w:rsid w:val="00A25714"/>
    <w:rsid w:val="00A25BC2"/>
    <w:rsid w:val="00A34EF0"/>
    <w:rsid w:val="00A376E2"/>
    <w:rsid w:val="00A44A3D"/>
    <w:rsid w:val="00A44C59"/>
    <w:rsid w:val="00A44D49"/>
    <w:rsid w:val="00A466AF"/>
    <w:rsid w:val="00A470D1"/>
    <w:rsid w:val="00A52533"/>
    <w:rsid w:val="00A56A99"/>
    <w:rsid w:val="00A62D7A"/>
    <w:rsid w:val="00A63A0F"/>
    <w:rsid w:val="00A6404C"/>
    <w:rsid w:val="00A66F20"/>
    <w:rsid w:val="00A76B24"/>
    <w:rsid w:val="00A91BC8"/>
    <w:rsid w:val="00A9760A"/>
    <w:rsid w:val="00A97A53"/>
    <w:rsid w:val="00AA03D1"/>
    <w:rsid w:val="00AA2ACE"/>
    <w:rsid w:val="00AA3BBF"/>
    <w:rsid w:val="00AA49D4"/>
    <w:rsid w:val="00AA4D04"/>
    <w:rsid w:val="00AA7B10"/>
    <w:rsid w:val="00AC025F"/>
    <w:rsid w:val="00AC446F"/>
    <w:rsid w:val="00AC59BB"/>
    <w:rsid w:val="00AC6C9C"/>
    <w:rsid w:val="00AD1E97"/>
    <w:rsid w:val="00AD338B"/>
    <w:rsid w:val="00AD678D"/>
    <w:rsid w:val="00AE1472"/>
    <w:rsid w:val="00AE6202"/>
    <w:rsid w:val="00AE6C83"/>
    <w:rsid w:val="00AE7205"/>
    <w:rsid w:val="00AE7323"/>
    <w:rsid w:val="00AE7580"/>
    <w:rsid w:val="00AF0B5E"/>
    <w:rsid w:val="00AF2809"/>
    <w:rsid w:val="00AF2C0C"/>
    <w:rsid w:val="00AF50CC"/>
    <w:rsid w:val="00B01ACF"/>
    <w:rsid w:val="00B01E0C"/>
    <w:rsid w:val="00B01F9F"/>
    <w:rsid w:val="00B0325E"/>
    <w:rsid w:val="00B10C47"/>
    <w:rsid w:val="00B166D3"/>
    <w:rsid w:val="00B253ED"/>
    <w:rsid w:val="00B364D9"/>
    <w:rsid w:val="00B36AC1"/>
    <w:rsid w:val="00B41051"/>
    <w:rsid w:val="00B42C7C"/>
    <w:rsid w:val="00B46C7A"/>
    <w:rsid w:val="00B47253"/>
    <w:rsid w:val="00B47F64"/>
    <w:rsid w:val="00B53DAD"/>
    <w:rsid w:val="00B54C0D"/>
    <w:rsid w:val="00B56B46"/>
    <w:rsid w:val="00B60031"/>
    <w:rsid w:val="00B6016E"/>
    <w:rsid w:val="00B62969"/>
    <w:rsid w:val="00B63EBC"/>
    <w:rsid w:val="00B66689"/>
    <w:rsid w:val="00B66E29"/>
    <w:rsid w:val="00B70A2A"/>
    <w:rsid w:val="00B71A68"/>
    <w:rsid w:val="00B71B54"/>
    <w:rsid w:val="00B72298"/>
    <w:rsid w:val="00B72D93"/>
    <w:rsid w:val="00B75434"/>
    <w:rsid w:val="00B75644"/>
    <w:rsid w:val="00B77E01"/>
    <w:rsid w:val="00B81F65"/>
    <w:rsid w:val="00B840AC"/>
    <w:rsid w:val="00B9058F"/>
    <w:rsid w:val="00B94108"/>
    <w:rsid w:val="00B97B8A"/>
    <w:rsid w:val="00BA1132"/>
    <w:rsid w:val="00BA1795"/>
    <w:rsid w:val="00BA1E55"/>
    <w:rsid w:val="00BA2918"/>
    <w:rsid w:val="00BA575F"/>
    <w:rsid w:val="00BA7F5E"/>
    <w:rsid w:val="00BB108E"/>
    <w:rsid w:val="00BB2DAF"/>
    <w:rsid w:val="00BB2E2C"/>
    <w:rsid w:val="00BB581E"/>
    <w:rsid w:val="00BB68AC"/>
    <w:rsid w:val="00BB6F4A"/>
    <w:rsid w:val="00BB76CC"/>
    <w:rsid w:val="00BD0DB7"/>
    <w:rsid w:val="00BD1DCE"/>
    <w:rsid w:val="00BD4F38"/>
    <w:rsid w:val="00BE3194"/>
    <w:rsid w:val="00BE4260"/>
    <w:rsid w:val="00BE4921"/>
    <w:rsid w:val="00BE7DCB"/>
    <w:rsid w:val="00BF0E44"/>
    <w:rsid w:val="00BF2453"/>
    <w:rsid w:val="00BF3953"/>
    <w:rsid w:val="00BF3BD7"/>
    <w:rsid w:val="00BF4B31"/>
    <w:rsid w:val="00BF7559"/>
    <w:rsid w:val="00C05D4A"/>
    <w:rsid w:val="00C1114F"/>
    <w:rsid w:val="00C14A60"/>
    <w:rsid w:val="00C16750"/>
    <w:rsid w:val="00C2298A"/>
    <w:rsid w:val="00C23283"/>
    <w:rsid w:val="00C24A4F"/>
    <w:rsid w:val="00C258AD"/>
    <w:rsid w:val="00C268A0"/>
    <w:rsid w:val="00C26EA0"/>
    <w:rsid w:val="00C26F0E"/>
    <w:rsid w:val="00C27637"/>
    <w:rsid w:val="00C27C1C"/>
    <w:rsid w:val="00C358B3"/>
    <w:rsid w:val="00C41F22"/>
    <w:rsid w:val="00C53D26"/>
    <w:rsid w:val="00C544DD"/>
    <w:rsid w:val="00C553AE"/>
    <w:rsid w:val="00C55D1F"/>
    <w:rsid w:val="00C6004D"/>
    <w:rsid w:val="00C644C9"/>
    <w:rsid w:val="00C64C2A"/>
    <w:rsid w:val="00C64E37"/>
    <w:rsid w:val="00C65D7E"/>
    <w:rsid w:val="00C71F40"/>
    <w:rsid w:val="00C75108"/>
    <w:rsid w:val="00C756A1"/>
    <w:rsid w:val="00C8088D"/>
    <w:rsid w:val="00C8355A"/>
    <w:rsid w:val="00C965F1"/>
    <w:rsid w:val="00CA45F2"/>
    <w:rsid w:val="00CA6E58"/>
    <w:rsid w:val="00CA7777"/>
    <w:rsid w:val="00CB09C7"/>
    <w:rsid w:val="00CB26D8"/>
    <w:rsid w:val="00CB5F31"/>
    <w:rsid w:val="00CC015B"/>
    <w:rsid w:val="00CC0FEA"/>
    <w:rsid w:val="00CC37AC"/>
    <w:rsid w:val="00CC4768"/>
    <w:rsid w:val="00CC4AA0"/>
    <w:rsid w:val="00CC5BD0"/>
    <w:rsid w:val="00CC6261"/>
    <w:rsid w:val="00CD047E"/>
    <w:rsid w:val="00CD1C4B"/>
    <w:rsid w:val="00CD3D85"/>
    <w:rsid w:val="00CE0C41"/>
    <w:rsid w:val="00CE110D"/>
    <w:rsid w:val="00CE460E"/>
    <w:rsid w:val="00CE7AC6"/>
    <w:rsid w:val="00CF112C"/>
    <w:rsid w:val="00CF37EA"/>
    <w:rsid w:val="00CF75D1"/>
    <w:rsid w:val="00D001D3"/>
    <w:rsid w:val="00D0038E"/>
    <w:rsid w:val="00D020B4"/>
    <w:rsid w:val="00D0776E"/>
    <w:rsid w:val="00D10273"/>
    <w:rsid w:val="00D10593"/>
    <w:rsid w:val="00D16F1C"/>
    <w:rsid w:val="00D20347"/>
    <w:rsid w:val="00D20D32"/>
    <w:rsid w:val="00D21CCE"/>
    <w:rsid w:val="00D25DB9"/>
    <w:rsid w:val="00D35E9E"/>
    <w:rsid w:val="00D36312"/>
    <w:rsid w:val="00D41DF7"/>
    <w:rsid w:val="00D455AC"/>
    <w:rsid w:val="00D45FCE"/>
    <w:rsid w:val="00D514FE"/>
    <w:rsid w:val="00D52841"/>
    <w:rsid w:val="00D6191B"/>
    <w:rsid w:val="00D631C4"/>
    <w:rsid w:val="00D72EE4"/>
    <w:rsid w:val="00D7323B"/>
    <w:rsid w:val="00D75CBE"/>
    <w:rsid w:val="00D77007"/>
    <w:rsid w:val="00D843FE"/>
    <w:rsid w:val="00D87AAA"/>
    <w:rsid w:val="00D9244C"/>
    <w:rsid w:val="00D932D9"/>
    <w:rsid w:val="00D975DE"/>
    <w:rsid w:val="00DA4A1A"/>
    <w:rsid w:val="00DB331E"/>
    <w:rsid w:val="00DB62E4"/>
    <w:rsid w:val="00DB67BA"/>
    <w:rsid w:val="00DC2DB0"/>
    <w:rsid w:val="00DC6425"/>
    <w:rsid w:val="00DE13A7"/>
    <w:rsid w:val="00DE19F6"/>
    <w:rsid w:val="00DE6266"/>
    <w:rsid w:val="00DE645B"/>
    <w:rsid w:val="00DF240E"/>
    <w:rsid w:val="00DF78C7"/>
    <w:rsid w:val="00E00B21"/>
    <w:rsid w:val="00E00E4A"/>
    <w:rsid w:val="00E01955"/>
    <w:rsid w:val="00E03794"/>
    <w:rsid w:val="00E0392B"/>
    <w:rsid w:val="00E05913"/>
    <w:rsid w:val="00E05D82"/>
    <w:rsid w:val="00E065C5"/>
    <w:rsid w:val="00E078A2"/>
    <w:rsid w:val="00E10345"/>
    <w:rsid w:val="00E117A4"/>
    <w:rsid w:val="00E14D05"/>
    <w:rsid w:val="00E16416"/>
    <w:rsid w:val="00E16B87"/>
    <w:rsid w:val="00E26434"/>
    <w:rsid w:val="00E27EE0"/>
    <w:rsid w:val="00E3006B"/>
    <w:rsid w:val="00E30912"/>
    <w:rsid w:val="00E33EAD"/>
    <w:rsid w:val="00E3420F"/>
    <w:rsid w:val="00E354E8"/>
    <w:rsid w:val="00E40F4E"/>
    <w:rsid w:val="00E411E6"/>
    <w:rsid w:val="00E41E76"/>
    <w:rsid w:val="00E4741B"/>
    <w:rsid w:val="00E478BE"/>
    <w:rsid w:val="00E54515"/>
    <w:rsid w:val="00E545F8"/>
    <w:rsid w:val="00E563E0"/>
    <w:rsid w:val="00E60CD2"/>
    <w:rsid w:val="00E63251"/>
    <w:rsid w:val="00E641D6"/>
    <w:rsid w:val="00E645CB"/>
    <w:rsid w:val="00E67273"/>
    <w:rsid w:val="00E67B95"/>
    <w:rsid w:val="00E67ED2"/>
    <w:rsid w:val="00E71ADD"/>
    <w:rsid w:val="00E74A4B"/>
    <w:rsid w:val="00E74AFE"/>
    <w:rsid w:val="00E75306"/>
    <w:rsid w:val="00E80D82"/>
    <w:rsid w:val="00E82EFE"/>
    <w:rsid w:val="00E82F17"/>
    <w:rsid w:val="00E84BC9"/>
    <w:rsid w:val="00E856AC"/>
    <w:rsid w:val="00E87757"/>
    <w:rsid w:val="00E91DA6"/>
    <w:rsid w:val="00E92940"/>
    <w:rsid w:val="00E92A10"/>
    <w:rsid w:val="00E9300B"/>
    <w:rsid w:val="00EA3703"/>
    <w:rsid w:val="00EA691D"/>
    <w:rsid w:val="00EA6A28"/>
    <w:rsid w:val="00EB321D"/>
    <w:rsid w:val="00EB50CB"/>
    <w:rsid w:val="00EC1266"/>
    <w:rsid w:val="00EC3A87"/>
    <w:rsid w:val="00ED006B"/>
    <w:rsid w:val="00ED2052"/>
    <w:rsid w:val="00ED3321"/>
    <w:rsid w:val="00ED34B4"/>
    <w:rsid w:val="00ED4B7B"/>
    <w:rsid w:val="00ED5BFE"/>
    <w:rsid w:val="00ED640F"/>
    <w:rsid w:val="00ED7B7A"/>
    <w:rsid w:val="00EE39B8"/>
    <w:rsid w:val="00EE5FF7"/>
    <w:rsid w:val="00EF6E9B"/>
    <w:rsid w:val="00EF7241"/>
    <w:rsid w:val="00F00702"/>
    <w:rsid w:val="00F00B6D"/>
    <w:rsid w:val="00F00D19"/>
    <w:rsid w:val="00F0708A"/>
    <w:rsid w:val="00F1385B"/>
    <w:rsid w:val="00F15083"/>
    <w:rsid w:val="00F15C04"/>
    <w:rsid w:val="00F22AB8"/>
    <w:rsid w:val="00F24B01"/>
    <w:rsid w:val="00F2502C"/>
    <w:rsid w:val="00F30A76"/>
    <w:rsid w:val="00F31367"/>
    <w:rsid w:val="00F3468D"/>
    <w:rsid w:val="00F346BD"/>
    <w:rsid w:val="00F42914"/>
    <w:rsid w:val="00F46333"/>
    <w:rsid w:val="00F47611"/>
    <w:rsid w:val="00F5343A"/>
    <w:rsid w:val="00F53440"/>
    <w:rsid w:val="00F53EE5"/>
    <w:rsid w:val="00F54400"/>
    <w:rsid w:val="00F554A3"/>
    <w:rsid w:val="00F73BB8"/>
    <w:rsid w:val="00F73FD7"/>
    <w:rsid w:val="00F80FFC"/>
    <w:rsid w:val="00F821C9"/>
    <w:rsid w:val="00F92A1A"/>
    <w:rsid w:val="00F95634"/>
    <w:rsid w:val="00F9585F"/>
    <w:rsid w:val="00FA186E"/>
    <w:rsid w:val="00FA569C"/>
    <w:rsid w:val="00FA6CE6"/>
    <w:rsid w:val="00FA74EF"/>
    <w:rsid w:val="00FB0BA4"/>
    <w:rsid w:val="00FB3422"/>
    <w:rsid w:val="00FB43E2"/>
    <w:rsid w:val="00FB793F"/>
    <w:rsid w:val="00FC1F6E"/>
    <w:rsid w:val="00FC26B8"/>
    <w:rsid w:val="00FD0328"/>
    <w:rsid w:val="00FD6E51"/>
    <w:rsid w:val="00FD7A70"/>
    <w:rsid w:val="00FE066D"/>
    <w:rsid w:val="00FE46E0"/>
    <w:rsid w:val="00FE6D71"/>
    <w:rsid w:val="00FF3294"/>
    <w:rsid w:val="00FF6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CB3AA"/>
  <w15:chartTrackingRefBased/>
  <w15:docId w15:val="{6BED9839-D5A6-4FA3-9286-1FDFF03DE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ind w:firstLine="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0B4"/>
    <w:rPr>
      <w:rFonts w:ascii="Times New Roman" w:hAnsi="Times New Roman"/>
      <w:noProof/>
      <w:sz w:val="28"/>
      <w:lang w:val="ro-RO"/>
    </w:rPr>
  </w:style>
  <w:style w:type="paragraph" w:styleId="Heading1">
    <w:name w:val="heading 1"/>
    <w:basedOn w:val="Normal"/>
    <w:next w:val="Normal"/>
    <w:link w:val="Heading1Char"/>
    <w:uiPriority w:val="9"/>
    <w:qFormat/>
    <w:rsid w:val="00B81F65"/>
    <w:pPr>
      <w:keepNext/>
      <w:keepLines/>
      <w:numPr>
        <w:numId w:val="1"/>
      </w:numPr>
      <w:spacing w:before="24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EF7241"/>
    <w:pPr>
      <w:keepNext/>
      <w:keepLines/>
      <w:numPr>
        <w:ilvl w:val="1"/>
        <w:numId w:val="1"/>
      </w:numPr>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CC6261"/>
    <w:pPr>
      <w:keepNext/>
      <w:keepLines/>
      <w:numPr>
        <w:ilvl w:val="2"/>
        <w:numId w:val="1"/>
      </w:numPr>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825B14"/>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25B14"/>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25B14"/>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25B14"/>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25B14"/>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5B14"/>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5C26"/>
    <w:pPr>
      <w:tabs>
        <w:tab w:val="center" w:pos="4680"/>
        <w:tab w:val="right" w:pos="9360"/>
      </w:tabs>
    </w:pPr>
  </w:style>
  <w:style w:type="character" w:customStyle="1" w:styleId="HeaderChar">
    <w:name w:val="Header Char"/>
    <w:basedOn w:val="DefaultParagraphFont"/>
    <w:link w:val="Header"/>
    <w:uiPriority w:val="99"/>
    <w:rsid w:val="00725C26"/>
    <w:rPr>
      <w:rFonts w:ascii="Times New Roman" w:hAnsi="Times New Roman"/>
      <w:noProof/>
      <w:sz w:val="28"/>
      <w:lang w:val="ro-RO"/>
    </w:rPr>
  </w:style>
  <w:style w:type="paragraph" w:styleId="Footer">
    <w:name w:val="footer"/>
    <w:basedOn w:val="Normal"/>
    <w:link w:val="FooterChar"/>
    <w:uiPriority w:val="99"/>
    <w:unhideWhenUsed/>
    <w:rsid w:val="00725C26"/>
    <w:pPr>
      <w:tabs>
        <w:tab w:val="center" w:pos="4680"/>
        <w:tab w:val="right" w:pos="9360"/>
      </w:tabs>
    </w:pPr>
  </w:style>
  <w:style w:type="character" w:customStyle="1" w:styleId="FooterChar">
    <w:name w:val="Footer Char"/>
    <w:basedOn w:val="DefaultParagraphFont"/>
    <w:link w:val="Footer"/>
    <w:uiPriority w:val="99"/>
    <w:rsid w:val="00725C26"/>
    <w:rPr>
      <w:rFonts w:ascii="Times New Roman" w:hAnsi="Times New Roman"/>
      <w:noProof/>
      <w:sz w:val="28"/>
      <w:lang w:val="ro-RO"/>
    </w:rPr>
  </w:style>
  <w:style w:type="character" w:customStyle="1" w:styleId="Heading1Char">
    <w:name w:val="Heading 1 Char"/>
    <w:basedOn w:val="DefaultParagraphFont"/>
    <w:link w:val="Heading1"/>
    <w:uiPriority w:val="9"/>
    <w:rsid w:val="00B81F65"/>
    <w:rPr>
      <w:rFonts w:ascii="Times New Roman" w:eastAsiaTheme="majorEastAsia" w:hAnsi="Times New Roman" w:cstheme="majorBidi"/>
      <w:b/>
      <w:noProof/>
      <w:sz w:val="36"/>
      <w:szCs w:val="32"/>
      <w:lang w:val="ro-RO"/>
    </w:rPr>
  </w:style>
  <w:style w:type="paragraph" w:styleId="ListParagraph">
    <w:name w:val="List Paragraph"/>
    <w:basedOn w:val="Normal"/>
    <w:uiPriority w:val="34"/>
    <w:qFormat/>
    <w:rsid w:val="00EF7241"/>
    <w:pPr>
      <w:ind w:left="720"/>
      <w:contextualSpacing/>
    </w:pPr>
  </w:style>
  <w:style w:type="character" w:customStyle="1" w:styleId="Heading2Char">
    <w:name w:val="Heading 2 Char"/>
    <w:basedOn w:val="DefaultParagraphFont"/>
    <w:link w:val="Heading2"/>
    <w:uiPriority w:val="9"/>
    <w:rsid w:val="00EF7241"/>
    <w:rPr>
      <w:rFonts w:ascii="Times New Roman" w:eastAsiaTheme="majorEastAsia" w:hAnsi="Times New Roman" w:cstheme="majorBidi"/>
      <w:b/>
      <w:noProof/>
      <w:sz w:val="32"/>
      <w:szCs w:val="26"/>
      <w:lang w:val="ro-RO"/>
    </w:rPr>
  </w:style>
  <w:style w:type="paragraph" w:styleId="TOCHeading">
    <w:name w:val="TOC Heading"/>
    <w:basedOn w:val="Heading1"/>
    <w:next w:val="Normal"/>
    <w:uiPriority w:val="39"/>
    <w:unhideWhenUsed/>
    <w:qFormat/>
    <w:rsid w:val="003040F1"/>
    <w:pPr>
      <w:outlineLvl w:val="9"/>
    </w:pPr>
    <w:rPr>
      <w:rFonts w:asciiTheme="majorHAnsi" w:hAnsiTheme="majorHAnsi"/>
      <w:b w:val="0"/>
      <w:noProof w:val="0"/>
      <w:color w:val="2F5496" w:themeColor="accent1" w:themeShade="BF"/>
      <w:sz w:val="32"/>
      <w:lang w:val="en-US"/>
    </w:rPr>
  </w:style>
  <w:style w:type="paragraph" w:styleId="TOC1">
    <w:name w:val="toc 1"/>
    <w:basedOn w:val="Normal"/>
    <w:next w:val="Normal"/>
    <w:autoRedefine/>
    <w:uiPriority w:val="39"/>
    <w:unhideWhenUsed/>
    <w:rsid w:val="003040F1"/>
    <w:pPr>
      <w:spacing w:after="100"/>
    </w:pPr>
  </w:style>
  <w:style w:type="paragraph" w:styleId="TOC2">
    <w:name w:val="toc 2"/>
    <w:basedOn w:val="Normal"/>
    <w:next w:val="Normal"/>
    <w:autoRedefine/>
    <w:uiPriority w:val="39"/>
    <w:unhideWhenUsed/>
    <w:rsid w:val="003040F1"/>
    <w:pPr>
      <w:spacing w:after="100"/>
      <w:ind w:left="280"/>
    </w:pPr>
  </w:style>
  <w:style w:type="character" w:styleId="Hyperlink">
    <w:name w:val="Hyperlink"/>
    <w:basedOn w:val="DefaultParagraphFont"/>
    <w:uiPriority w:val="99"/>
    <w:unhideWhenUsed/>
    <w:rsid w:val="003040F1"/>
    <w:rPr>
      <w:color w:val="0563C1" w:themeColor="hyperlink"/>
      <w:u w:val="single"/>
    </w:rPr>
  </w:style>
  <w:style w:type="character" w:styleId="UnresolvedMention">
    <w:name w:val="Unresolved Mention"/>
    <w:basedOn w:val="DefaultParagraphFont"/>
    <w:uiPriority w:val="99"/>
    <w:semiHidden/>
    <w:unhideWhenUsed/>
    <w:rsid w:val="002349D6"/>
    <w:rPr>
      <w:color w:val="605E5C"/>
      <w:shd w:val="clear" w:color="auto" w:fill="E1DFDD"/>
    </w:rPr>
  </w:style>
  <w:style w:type="table" w:styleId="TableGrid">
    <w:name w:val="Table Grid"/>
    <w:basedOn w:val="TableNormal"/>
    <w:uiPriority w:val="39"/>
    <w:rsid w:val="009F37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5554"/>
    <w:rPr>
      <w:color w:val="808080"/>
    </w:rPr>
  </w:style>
  <w:style w:type="paragraph" w:styleId="Caption">
    <w:name w:val="caption"/>
    <w:basedOn w:val="Normal"/>
    <w:next w:val="Normal"/>
    <w:uiPriority w:val="35"/>
    <w:unhideWhenUsed/>
    <w:qFormat/>
    <w:rsid w:val="00975554"/>
    <w:pPr>
      <w:spacing w:after="200"/>
    </w:pPr>
    <w:rPr>
      <w:i/>
      <w:iCs/>
      <w:color w:val="44546A" w:themeColor="text2"/>
      <w:sz w:val="18"/>
      <w:szCs w:val="18"/>
    </w:rPr>
  </w:style>
  <w:style w:type="character" w:customStyle="1" w:styleId="Heading3Char">
    <w:name w:val="Heading 3 Char"/>
    <w:basedOn w:val="DefaultParagraphFont"/>
    <w:link w:val="Heading3"/>
    <w:uiPriority w:val="9"/>
    <w:rsid w:val="00CC6261"/>
    <w:rPr>
      <w:rFonts w:ascii="Times New Roman" w:eastAsiaTheme="majorEastAsia" w:hAnsi="Times New Roman" w:cstheme="majorBidi"/>
      <w:b/>
      <w:noProof/>
      <w:sz w:val="28"/>
      <w:szCs w:val="24"/>
      <w:lang w:val="ro-RO"/>
    </w:rPr>
  </w:style>
  <w:style w:type="character" w:styleId="Strong">
    <w:name w:val="Strong"/>
    <w:basedOn w:val="DefaultParagraphFont"/>
    <w:uiPriority w:val="22"/>
    <w:qFormat/>
    <w:rsid w:val="00F53440"/>
    <w:rPr>
      <w:b/>
      <w:bCs/>
    </w:rPr>
  </w:style>
  <w:style w:type="character" w:customStyle="1" w:styleId="Heading4Char">
    <w:name w:val="Heading 4 Char"/>
    <w:basedOn w:val="DefaultParagraphFont"/>
    <w:link w:val="Heading4"/>
    <w:uiPriority w:val="9"/>
    <w:semiHidden/>
    <w:rsid w:val="00825B14"/>
    <w:rPr>
      <w:rFonts w:asciiTheme="majorHAnsi" w:eastAsiaTheme="majorEastAsia" w:hAnsiTheme="majorHAnsi" w:cstheme="majorBidi"/>
      <w:i/>
      <w:iCs/>
      <w:noProof/>
      <w:color w:val="2F5496" w:themeColor="accent1" w:themeShade="BF"/>
      <w:sz w:val="28"/>
      <w:lang w:val="ro-RO"/>
    </w:rPr>
  </w:style>
  <w:style w:type="character" w:customStyle="1" w:styleId="Heading5Char">
    <w:name w:val="Heading 5 Char"/>
    <w:basedOn w:val="DefaultParagraphFont"/>
    <w:link w:val="Heading5"/>
    <w:uiPriority w:val="9"/>
    <w:semiHidden/>
    <w:rsid w:val="00825B14"/>
    <w:rPr>
      <w:rFonts w:asciiTheme="majorHAnsi" w:eastAsiaTheme="majorEastAsia" w:hAnsiTheme="majorHAnsi" w:cstheme="majorBidi"/>
      <w:noProof/>
      <w:color w:val="2F5496" w:themeColor="accent1" w:themeShade="BF"/>
      <w:sz w:val="28"/>
      <w:lang w:val="ro-RO"/>
    </w:rPr>
  </w:style>
  <w:style w:type="character" w:customStyle="1" w:styleId="Heading6Char">
    <w:name w:val="Heading 6 Char"/>
    <w:basedOn w:val="DefaultParagraphFont"/>
    <w:link w:val="Heading6"/>
    <w:uiPriority w:val="9"/>
    <w:semiHidden/>
    <w:rsid w:val="00825B14"/>
    <w:rPr>
      <w:rFonts w:asciiTheme="majorHAnsi" w:eastAsiaTheme="majorEastAsia" w:hAnsiTheme="majorHAnsi" w:cstheme="majorBidi"/>
      <w:noProof/>
      <w:color w:val="1F3763" w:themeColor="accent1" w:themeShade="7F"/>
      <w:sz w:val="28"/>
      <w:lang w:val="ro-RO"/>
    </w:rPr>
  </w:style>
  <w:style w:type="character" w:customStyle="1" w:styleId="Heading7Char">
    <w:name w:val="Heading 7 Char"/>
    <w:basedOn w:val="DefaultParagraphFont"/>
    <w:link w:val="Heading7"/>
    <w:uiPriority w:val="9"/>
    <w:semiHidden/>
    <w:rsid w:val="00825B14"/>
    <w:rPr>
      <w:rFonts w:asciiTheme="majorHAnsi" w:eastAsiaTheme="majorEastAsia" w:hAnsiTheme="majorHAnsi" w:cstheme="majorBidi"/>
      <w:i/>
      <w:iCs/>
      <w:noProof/>
      <w:color w:val="1F3763" w:themeColor="accent1" w:themeShade="7F"/>
      <w:sz w:val="28"/>
      <w:lang w:val="ro-RO"/>
    </w:rPr>
  </w:style>
  <w:style w:type="character" w:customStyle="1" w:styleId="Heading8Char">
    <w:name w:val="Heading 8 Char"/>
    <w:basedOn w:val="DefaultParagraphFont"/>
    <w:link w:val="Heading8"/>
    <w:uiPriority w:val="9"/>
    <w:semiHidden/>
    <w:rsid w:val="00825B14"/>
    <w:rPr>
      <w:rFonts w:asciiTheme="majorHAnsi" w:eastAsiaTheme="majorEastAsia" w:hAnsiTheme="majorHAnsi" w:cstheme="majorBidi"/>
      <w:noProof/>
      <w:color w:val="272727" w:themeColor="text1" w:themeTint="D8"/>
      <w:sz w:val="21"/>
      <w:szCs w:val="21"/>
      <w:lang w:val="ro-RO"/>
    </w:rPr>
  </w:style>
  <w:style w:type="character" w:customStyle="1" w:styleId="Heading9Char">
    <w:name w:val="Heading 9 Char"/>
    <w:basedOn w:val="DefaultParagraphFont"/>
    <w:link w:val="Heading9"/>
    <w:uiPriority w:val="9"/>
    <w:semiHidden/>
    <w:rsid w:val="00825B14"/>
    <w:rPr>
      <w:rFonts w:asciiTheme="majorHAnsi" w:eastAsiaTheme="majorEastAsia" w:hAnsiTheme="majorHAnsi" w:cstheme="majorBidi"/>
      <w:i/>
      <w:iCs/>
      <w:noProof/>
      <w:color w:val="272727" w:themeColor="text1" w:themeTint="D8"/>
      <w:sz w:val="21"/>
      <w:szCs w:val="21"/>
      <w:lang w:val="ro-RO"/>
    </w:rPr>
  </w:style>
  <w:style w:type="paragraph" w:styleId="TOC3">
    <w:name w:val="toc 3"/>
    <w:basedOn w:val="Normal"/>
    <w:next w:val="Normal"/>
    <w:autoRedefine/>
    <w:uiPriority w:val="39"/>
    <w:unhideWhenUsed/>
    <w:rsid w:val="00955630"/>
    <w:pPr>
      <w:spacing w:after="100"/>
      <w:ind w:left="560"/>
    </w:pPr>
  </w:style>
  <w:style w:type="table" w:styleId="PlainTable4">
    <w:name w:val="Plain Table 4"/>
    <w:basedOn w:val="TableNormal"/>
    <w:uiPriority w:val="44"/>
    <w:rsid w:val="00ED5BF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A017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C59B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23207">
      <w:bodyDiv w:val="1"/>
      <w:marLeft w:val="0"/>
      <w:marRight w:val="0"/>
      <w:marTop w:val="0"/>
      <w:marBottom w:val="0"/>
      <w:divBdr>
        <w:top w:val="none" w:sz="0" w:space="0" w:color="auto"/>
        <w:left w:val="none" w:sz="0" w:space="0" w:color="auto"/>
        <w:bottom w:val="none" w:sz="0" w:space="0" w:color="auto"/>
        <w:right w:val="none" w:sz="0" w:space="0" w:color="auto"/>
      </w:divBdr>
      <w:divsChild>
        <w:div w:id="1844586279">
          <w:marLeft w:val="640"/>
          <w:marRight w:val="0"/>
          <w:marTop w:val="0"/>
          <w:marBottom w:val="0"/>
          <w:divBdr>
            <w:top w:val="none" w:sz="0" w:space="0" w:color="auto"/>
            <w:left w:val="none" w:sz="0" w:space="0" w:color="auto"/>
            <w:bottom w:val="none" w:sz="0" w:space="0" w:color="auto"/>
            <w:right w:val="none" w:sz="0" w:space="0" w:color="auto"/>
          </w:divBdr>
        </w:div>
        <w:div w:id="549806389">
          <w:marLeft w:val="640"/>
          <w:marRight w:val="0"/>
          <w:marTop w:val="0"/>
          <w:marBottom w:val="0"/>
          <w:divBdr>
            <w:top w:val="none" w:sz="0" w:space="0" w:color="auto"/>
            <w:left w:val="none" w:sz="0" w:space="0" w:color="auto"/>
            <w:bottom w:val="none" w:sz="0" w:space="0" w:color="auto"/>
            <w:right w:val="none" w:sz="0" w:space="0" w:color="auto"/>
          </w:divBdr>
        </w:div>
        <w:div w:id="1597707038">
          <w:marLeft w:val="640"/>
          <w:marRight w:val="0"/>
          <w:marTop w:val="0"/>
          <w:marBottom w:val="0"/>
          <w:divBdr>
            <w:top w:val="none" w:sz="0" w:space="0" w:color="auto"/>
            <w:left w:val="none" w:sz="0" w:space="0" w:color="auto"/>
            <w:bottom w:val="none" w:sz="0" w:space="0" w:color="auto"/>
            <w:right w:val="none" w:sz="0" w:space="0" w:color="auto"/>
          </w:divBdr>
        </w:div>
        <w:div w:id="1853177042">
          <w:marLeft w:val="640"/>
          <w:marRight w:val="0"/>
          <w:marTop w:val="0"/>
          <w:marBottom w:val="0"/>
          <w:divBdr>
            <w:top w:val="none" w:sz="0" w:space="0" w:color="auto"/>
            <w:left w:val="none" w:sz="0" w:space="0" w:color="auto"/>
            <w:bottom w:val="none" w:sz="0" w:space="0" w:color="auto"/>
            <w:right w:val="none" w:sz="0" w:space="0" w:color="auto"/>
          </w:divBdr>
        </w:div>
        <w:div w:id="1527479297">
          <w:marLeft w:val="640"/>
          <w:marRight w:val="0"/>
          <w:marTop w:val="0"/>
          <w:marBottom w:val="0"/>
          <w:divBdr>
            <w:top w:val="none" w:sz="0" w:space="0" w:color="auto"/>
            <w:left w:val="none" w:sz="0" w:space="0" w:color="auto"/>
            <w:bottom w:val="none" w:sz="0" w:space="0" w:color="auto"/>
            <w:right w:val="none" w:sz="0" w:space="0" w:color="auto"/>
          </w:divBdr>
        </w:div>
        <w:div w:id="1768571717">
          <w:marLeft w:val="640"/>
          <w:marRight w:val="0"/>
          <w:marTop w:val="0"/>
          <w:marBottom w:val="0"/>
          <w:divBdr>
            <w:top w:val="none" w:sz="0" w:space="0" w:color="auto"/>
            <w:left w:val="none" w:sz="0" w:space="0" w:color="auto"/>
            <w:bottom w:val="none" w:sz="0" w:space="0" w:color="auto"/>
            <w:right w:val="none" w:sz="0" w:space="0" w:color="auto"/>
          </w:divBdr>
        </w:div>
        <w:div w:id="1520775369">
          <w:marLeft w:val="640"/>
          <w:marRight w:val="0"/>
          <w:marTop w:val="0"/>
          <w:marBottom w:val="0"/>
          <w:divBdr>
            <w:top w:val="none" w:sz="0" w:space="0" w:color="auto"/>
            <w:left w:val="none" w:sz="0" w:space="0" w:color="auto"/>
            <w:bottom w:val="none" w:sz="0" w:space="0" w:color="auto"/>
            <w:right w:val="none" w:sz="0" w:space="0" w:color="auto"/>
          </w:divBdr>
        </w:div>
        <w:div w:id="426923578">
          <w:marLeft w:val="640"/>
          <w:marRight w:val="0"/>
          <w:marTop w:val="0"/>
          <w:marBottom w:val="0"/>
          <w:divBdr>
            <w:top w:val="none" w:sz="0" w:space="0" w:color="auto"/>
            <w:left w:val="none" w:sz="0" w:space="0" w:color="auto"/>
            <w:bottom w:val="none" w:sz="0" w:space="0" w:color="auto"/>
            <w:right w:val="none" w:sz="0" w:space="0" w:color="auto"/>
          </w:divBdr>
        </w:div>
      </w:divsChild>
    </w:div>
    <w:div w:id="140541246">
      <w:bodyDiv w:val="1"/>
      <w:marLeft w:val="0"/>
      <w:marRight w:val="0"/>
      <w:marTop w:val="0"/>
      <w:marBottom w:val="0"/>
      <w:divBdr>
        <w:top w:val="none" w:sz="0" w:space="0" w:color="auto"/>
        <w:left w:val="none" w:sz="0" w:space="0" w:color="auto"/>
        <w:bottom w:val="none" w:sz="0" w:space="0" w:color="auto"/>
        <w:right w:val="none" w:sz="0" w:space="0" w:color="auto"/>
      </w:divBdr>
      <w:divsChild>
        <w:div w:id="967978551">
          <w:marLeft w:val="640"/>
          <w:marRight w:val="0"/>
          <w:marTop w:val="0"/>
          <w:marBottom w:val="0"/>
          <w:divBdr>
            <w:top w:val="none" w:sz="0" w:space="0" w:color="auto"/>
            <w:left w:val="none" w:sz="0" w:space="0" w:color="auto"/>
            <w:bottom w:val="none" w:sz="0" w:space="0" w:color="auto"/>
            <w:right w:val="none" w:sz="0" w:space="0" w:color="auto"/>
          </w:divBdr>
        </w:div>
        <w:div w:id="315650655">
          <w:marLeft w:val="640"/>
          <w:marRight w:val="0"/>
          <w:marTop w:val="0"/>
          <w:marBottom w:val="0"/>
          <w:divBdr>
            <w:top w:val="none" w:sz="0" w:space="0" w:color="auto"/>
            <w:left w:val="none" w:sz="0" w:space="0" w:color="auto"/>
            <w:bottom w:val="none" w:sz="0" w:space="0" w:color="auto"/>
            <w:right w:val="none" w:sz="0" w:space="0" w:color="auto"/>
          </w:divBdr>
        </w:div>
        <w:div w:id="1232233408">
          <w:marLeft w:val="640"/>
          <w:marRight w:val="0"/>
          <w:marTop w:val="0"/>
          <w:marBottom w:val="0"/>
          <w:divBdr>
            <w:top w:val="none" w:sz="0" w:space="0" w:color="auto"/>
            <w:left w:val="none" w:sz="0" w:space="0" w:color="auto"/>
            <w:bottom w:val="none" w:sz="0" w:space="0" w:color="auto"/>
            <w:right w:val="none" w:sz="0" w:space="0" w:color="auto"/>
          </w:divBdr>
        </w:div>
        <w:div w:id="1535733812">
          <w:marLeft w:val="640"/>
          <w:marRight w:val="0"/>
          <w:marTop w:val="0"/>
          <w:marBottom w:val="0"/>
          <w:divBdr>
            <w:top w:val="none" w:sz="0" w:space="0" w:color="auto"/>
            <w:left w:val="none" w:sz="0" w:space="0" w:color="auto"/>
            <w:bottom w:val="none" w:sz="0" w:space="0" w:color="auto"/>
            <w:right w:val="none" w:sz="0" w:space="0" w:color="auto"/>
          </w:divBdr>
        </w:div>
        <w:div w:id="290675635">
          <w:marLeft w:val="640"/>
          <w:marRight w:val="0"/>
          <w:marTop w:val="0"/>
          <w:marBottom w:val="0"/>
          <w:divBdr>
            <w:top w:val="none" w:sz="0" w:space="0" w:color="auto"/>
            <w:left w:val="none" w:sz="0" w:space="0" w:color="auto"/>
            <w:bottom w:val="none" w:sz="0" w:space="0" w:color="auto"/>
            <w:right w:val="none" w:sz="0" w:space="0" w:color="auto"/>
          </w:divBdr>
        </w:div>
        <w:div w:id="2109542107">
          <w:marLeft w:val="640"/>
          <w:marRight w:val="0"/>
          <w:marTop w:val="0"/>
          <w:marBottom w:val="0"/>
          <w:divBdr>
            <w:top w:val="none" w:sz="0" w:space="0" w:color="auto"/>
            <w:left w:val="none" w:sz="0" w:space="0" w:color="auto"/>
            <w:bottom w:val="none" w:sz="0" w:space="0" w:color="auto"/>
            <w:right w:val="none" w:sz="0" w:space="0" w:color="auto"/>
          </w:divBdr>
        </w:div>
        <w:div w:id="55785787">
          <w:marLeft w:val="640"/>
          <w:marRight w:val="0"/>
          <w:marTop w:val="0"/>
          <w:marBottom w:val="0"/>
          <w:divBdr>
            <w:top w:val="none" w:sz="0" w:space="0" w:color="auto"/>
            <w:left w:val="none" w:sz="0" w:space="0" w:color="auto"/>
            <w:bottom w:val="none" w:sz="0" w:space="0" w:color="auto"/>
            <w:right w:val="none" w:sz="0" w:space="0" w:color="auto"/>
          </w:divBdr>
        </w:div>
        <w:div w:id="642929010">
          <w:marLeft w:val="640"/>
          <w:marRight w:val="0"/>
          <w:marTop w:val="0"/>
          <w:marBottom w:val="0"/>
          <w:divBdr>
            <w:top w:val="none" w:sz="0" w:space="0" w:color="auto"/>
            <w:left w:val="none" w:sz="0" w:space="0" w:color="auto"/>
            <w:bottom w:val="none" w:sz="0" w:space="0" w:color="auto"/>
            <w:right w:val="none" w:sz="0" w:space="0" w:color="auto"/>
          </w:divBdr>
        </w:div>
        <w:div w:id="283536482">
          <w:marLeft w:val="640"/>
          <w:marRight w:val="0"/>
          <w:marTop w:val="0"/>
          <w:marBottom w:val="0"/>
          <w:divBdr>
            <w:top w:val="none" w:sz="0" w:space="0" w:color="auto"/>
            <w:left w:val="none" w:sz="0" w:space="0" w:color="auto"/>
            <w:bottom w:val="none" w:sz="0" w:space="0" w:color="auto"/>
            <w:right w:val="none" w:sz="0" w:space="0" w:color="auto"/>
          </w:divBdr>
        </w:div>
        <w:div w:id="481579488">
          <w:marLeft w:val="640"/>
          <w:marRight w:val="0"/>
          <w:marTop w:val="0"/>
          <w:marBottom w:val="0"/>
          <w:divBdr>
            <w:top w:val="none" w:sz="0" w:space="0" w:color="auto"/>
            <w:left w:val="none" w:sz="0" w:space="0" w:color="auto"/>
            <w:bottom w:val="none" w:sz="0" w:space="0" w:color="auto"/>
            <w:right w:val="none" w:sz="0" w:space="0" w:color="auto"/>
          </w:divBdr>
        </w:div>
        <w:div w:id="562061008">
          <w:marLeft w:val="640"/>
          <w:marRight w:val="0"/>
          <w:marTop w:val="0"/>
          <w:marBottom w:val="0"/>
          <w:divBdr>
            <w:top w:val="none" w:sz="0" w:space="0" w:color="auto"/>
            <w:left w:val="none" w:sz="0" w:space="0" w:color="auto"/>
            <w:bottom w:val="none" w:sz="0" w:space="0" w:color="auto"/>
            <w:right w:val="none" w:sz="0" w:space="0" w:color="auto"/>
          </w:divBdr>
        </w:div>
        <w:div w:id="1831141379">
          <w:marLeft w:val="640"/>
          <w:marRight w:val="0"/>
          <w:marTop w:val="0"/>
          <w:marBottom w:val="0"/>
          <w:divBdr>
            <w:top w:val="none" w:sz="0" w:space="0" w:color="auto"/>
            <w:left w:val="none" w:sz="0" w:space="0" w:color="auto"/>
            <w:bottom w:val="none" w:sz="0" w:space="0" w:color="auto"/>
            <w:right w:val="none" w:sz="0" w:space="0" w:color="auto"/>
          </w:divBdr>
        </w:div>
      </w:divsChild>
    </w:div>
    <w:div w:id="157383405">
      <w:bodyDiv w:val="1"/>
      <w:marLeft w:val="0"/>
      <w:marRight w:val="0"/>
      <w:marTop w:val="0"/>
      <w:marBottom w:val="0"/>
      <w:divBdr>
        <w:top w:val="none" w:sz="0" w:space="0" w:color="auto"/>
        <w:left w:val="none" w:sz="0" w:space="0" w:color="auto"/>
        <w:bottom w:val="none" w:sz="0" w:space="0" w:color="auto"/>
        <w:right w:val="none" w:sz="0" w:space="0" w:color="auto"/>
      </w:divBdr>
      <w:divsChild>
        <w:div w:id="2133283684">
          <w:marLeft w:val="640"/>
          <w:marRight w:val="0"/>
          <w:marTop w:val="0"/>
          <w:marBottom w:val="0"/>
          <w:divBdr>
            <w:top w:val="none" w:sz="0" w:space="0" w:color="auto"/>
            <w:left w:val="none" w:sz="0" w:space="0" w:color="auto"/>
            <w:bottom w:val="none" w:sz="0" w:space="0" w:color="auto"/>
            <w:right w:val="none" w:sz="0" w:space="0" w:color="auto"/>
          </w:divBdr>
        </w:div>
        <w:div w:id="823283543">
          <w:marLeft w:val="640"/>
          <w:marRight w:val="0"/>
          <w:marTop w:val="0"/>
          <w:marBottom w:val="0"/>
          <w:divBdr>
            <w:top w:val="none" w:sz="0" w:space="0" w:color="auto"/>
            <w:left w:val="none" w:sz="0" w:space="0" w:color="auto"/>
            <w:bottom w:val="none" w:sz="0" w:space="0" w:color="auto"/>
            <w:right w:val="none" w:sz="0" w:space="0" w:color="auto"/>
          </w:divBdr>
        </w:div>
        <w:div w:id="1763796542">
          <w:marLeft w:val="640"/>
          <w:marRight w:val="0"/>
          <w:marTop w:val="0"/>
          <w:marBottom w:val="0"/>
          <w:divBdr>
            <w:top w:val="none" w:sz="0" w:space="0" w:color="auto"/>
            <w:left w:val="none" w:sz="0" w:space="0" w:color="auto"/>
            <w:bottom w:val="none" w:sz="0" w:space="0" w:color="auto"/>
            <w:right w:val="none" w:sz="0" w:space="0" w:color="auto"/>
          </w:divBdr>
        </w:div>
        <w:div w:id="40641945">
          <w:marLeft w:val="640"/>
          <w:marRight w:val="0"/>
          <w:marTop w:val="0"/>
          <w:marBottom w:val="0"/>
          <w:divBdr>
            <w:top w:val="none" w:sz="0" w:space="0" w:color="auto"/>
            <w:left w:val="none" w:sz="0" w:space="0" w:color="auto"/>
            <w:bottom w:val="none" w:sz="0" w:space="0" w:color="auto"/>
            <w:right w:val="none" w:sz="0" w:space="0" w:color="auto"/>
          </w:divBdr>
        </w:div>
        <w:div w:id="1947884560">
          <w:marLeft w:val="640"/>
          <w:marRight w:val="0"/>
          <w:marTop w:val="0"/>
          <w:marBottom w:val="0"/>
          <w:divBdr>
            <w:top w:val="none" w:sz="0" w:space="0" w:color="auto"/>
            <w:left w:val="none" w:sz="0" w:space="0" w:color="auto"/>
            <w:bottom w:val="none" w:sz="0" w:space="0" w:color="auto"/>
            <w:right w:val="none" w:sz="0" w:space="0" w:color="auto"/>
          </w:divBdr>
        </w:div>
        <w:div w:id="1962878016">
          <w:marLeft w:val="640"/>
          <w:marRight w:val="0"/>
          <w:marTop w:val="0"/>
          <w:marBottom w:val="0"/>
          <w:divBdr>
            <w:top w:val="none" w:sz="0" w:space="0" w:color="auto"/>
            <w:left w:val="none" w:sz="0" w:space="0" w:color="auto"/>
            <w:bottom w:val="none" w:sz="0" w:space="0" w:color="auto"/>
            <w:right w:val="none" w:sz="0" w:space="0" w:color="auto"/>
          </w:divBdr>
        </w:div>
        <w:div w:id="1015838589">
          <w:marLeft w:val="640"/>
          <w:marRight w:val="0"/>
          <w:marTop w:val="0"/>
          <w:marBottom w:val="0"/>
          <w:divBdr>
            <w:top w:val="none" w:sz="0" w:space="0" w:color="auto"/>
            <w:left w:val="none" w:sz="0" w:space="0" w:color="auto"/>
            <w:bottom w:val="none" w:sz="0" w:space="0" w:color="auto"/>
            <w:right w:val="none" w:sz="0" w:space="0" w:color="auto"/>
          </w:divBdr>
        </w:div>
        <w:div w:id="262300951">
          <w:marLeft w:val="640"/>
          <w:marRight w:val="0"/>
          <w:marTop w:val="0"/>
          <w:marBottom w:val="0"/>
          <w:divBdr>
            <w:top w:val="none" w:sz="0" w:space="0" w:color="auto"/>
            <w:left w:val="none" w:sz="0" w:space="0" w:color="auto"/>
            <w:bottom w:val="none" w:sz="0" w:space="0" w:color="auto"/>
            <w:right w:val="none" w:sz="0" w:space="0" w:color="auto"/>
          </w:divBdr>
        </w:div>
        <w:div w:id="983046913">
          <w:marLeft w:val="640"/>
          <w:marRight w:val="0"/>
          <w:marTop w:val="0"/>
          <w:marBottom w:val="0"/>
          <w:divBdr>
            <w:top w:val="none" w:sz="0" w:space="0" w:color="auto"/>
            <w:left w:val="none" w:sz="0" w:space="0" w:color="auto"/>
            <w:bottom w:val="none" w:sz="0" w:space="0" w:color="auto"/>
            <w:right w:val="none" w:sz="0" w:space="0" w:color="auto"/>
          </w:divBdr>
        </w:div>
      </w:divsChild>
    </w:div>
    <w:div w:id="178937585">
      <w:bodyDiv w:val="1"/>
      <w:marLeft w:val="0"/>
      <w:marRight w:val="0"/>
      <w:marTop w:val="0"/>
      <w:marBottom w:val="0"/>
      <w:divBdr>
        <w:top w:val="none" w:sz="0" w:space="0" w:color="auto"/>
        <w:left w:val="none" w:sz="0" w:space="0" w:color="auto"/>
        <w:bottom w:val="none" w:sz="0" w:space="0" w:color="auto"/>
        <w:right w:val="none" w:sz="0" w:space="0" w:color="auto"/>
      </w:divBdr>
      <w:divsChild>
        <w:div w:id="1987662266">
          <w:marLeft w:val="640"/>
          <w:marRight w:val="0"/>
          <w:marTop w:val="0"/>
          <w:marBottom w:val="0"/>
          <w:divBdr>
            <w:top w:val="none" w:sz="0" w:space="0" w:color="auto"/>
            <w:left w:val="none" w:sz="0" w:space="0" w:color="auto"/>
            <w:bottom w:val="none" w:sz="0" w:space="0" w:color="auto"/>
            <w:right w:val="none" w:sz="0" w:space="0" w:color="auto"/>
          </w:divBdr>
        </w:div>
        <w:div w:id="1610313376">
          <w:marLeft w:val="640"/>
          <w:marRight w:val="0"/>
          <w:marTop w:val="0"/>
          <w:marBottom w:val="0"/>
          <w:divBdr>
            <w:top w:val="none" w:sz="0" w:space="0" w:color="auto"/>
            <w:left w:val="none" w:sz="0" w:space="0" w:color="auto"/>
            <w:bottom w:val="none" w:sz="0" w:space="0" w:color="auto"/>
            <w:right w:val="none" w:sz="0" w:space="0" w:color="auto"/>
          </w:divBdr>
        </w:div>
        <w:div w:id="411197260">
          <w:marLeft w:val="640"/>
          <w:marRight w:val="0"/>
          <w:marTop w:val="0"/>
          <w:marBottom w:val="0"/>
          <w:divBdr>
            <w:top w:val="none" w:sz="0" w:space="0" w:color="auto"/>
            <w:left w:val="none" w:sz="0" w:space="0" w:color="auto"/>
            <w:bottom w:val="none" w:sz="0" w:space="0" w:color="auto"/>
            <w:right w:val="none" w:sz="0" w:space="0" w:color="auto"/>
          </w:divBdr>
        </w:div>
        <w:div w:id="2030788561">
          <w:marLeft w:val="640"/>
          <w:marRight w:val="0"/>
          <w:marTop w:val="0"/>
          <w:marBottom w:val="0"/>
          <w:divBdr>
            <w:top w:val="none" w:sz="0" w:space="0" w:color="auto"/>
            <w:left w:val="none" w:sz="0" w:space="0" w:color="auto"/>
            <w:bottom w:val="none" w:sz="0" w:space="0" w:color="auto"/>
            <w:right w:val="none" w:sz="0" w:space="0" w:color="auto"/>
          </w:divBdr>
        </w:div>
        <w:div w:id="1977907185">
          <w:marLeft w:val="640"/>
          <w:marRight w:val="0"/>
          <w:marTop w:val="0"/>
          <w:marBottom w:val="0"/>
          <w:divBdr>
            <w:top w:val="none" w:sz="0" w:space="0" w:color="auto"/>
            <w:left w:val="none" w:sz="0" w:space="0" w:color="auto"/>
            <w:bottom w:val="none" w:sz="0" w:space="0" w:color="auto"/>
            <w:right w:val="none" w:sz="0" w:space="0" w:color="auto"/>
          </w:divBdr>
        </w:div>
        <w:div w:id="273681506">
          <w:marLeft w:val="640"/>
          <w:marRight w:val="0"/>
          <w:marTop w:val="0"/>
          <w:marBottom w:val="0"/>
          <w:divBdr>
            <w:top w:val="none" w:sz="0" w:space="0" w:color="auto"/>
            <w:left w:val="none" w:sz="0" w:space="0" w:color="auto"/>
            <w:bottom w:val="none" w:sz="0" w:space="0" w:color="auto"/>
            <w:right w:val="none" w:sz="0" w:space="0" w:color="auto"/>
          </w:divBdr>
        </w:div>
        <w:div w:id="594284624">
          <w:marLeft w:val="640"/>
          <w:marRight w:val="0"/>
          <w:marTop w:val="0"/>
          <w:marBottom w:val="0"/>
          <w:divBdr>
            <w:top w:val="none" w:sz="0" w:space="0" w:color="auto"/>
            <w:left w:val="none" w:sz="0" w:space="0" w:color="auto"/>
            <w:bottom w:val="none" w:sz="0" w:space="0" w:color="auto"/>
            <w:right w:val="none" w:sz="0" w:space="0" w:color="auto"/>
          </w:divBdr>
        </w:div>
        <w:div w:id="1399129836">
          <w:marLeft w:val="640"/>
          <w:marRight w:val="0"/>
          <w:marTop w:val="0"/>
          <w:marBottom w:val="0"/>
          <w:divBdr>
            <w:top w:val="none" w:sz="0" w:space="0" w:color="auto"/>
            <w:left w:val="none" w:sz="0" w:space="0" w:color="auto"/>
            <w:bottom w:val="none" w:sz="0" w:space="0" w:color="auto"/>
            <w:right w:val="none" w:sz="0" w:space="0" w:color="auto"/>
          </w:divBdr>
        </w:div>
        <w:div w:id="412091856">
          <w:marLeft w:val="640"/>
          <w:marRight w:val="0"/>
          <w:marTop w:val="0"/>
          <w:marBottom w:val="0"/>
          <w:divBdr>
            <w:top w:val="none" w:sz="0" w:space="0" w:color="auto"/>
            <w:left w:val="none" w:sz="0" w:space="0" w:color="auto"/>
            <w:bottom w:val="none" w:sz="0" w:space="0" w:color="auto"/>
            <w:right w:val="none" w:sz="0" w:space="0" w:color="auto"/>
          </w:divBdr>
        </w:div>
        <w:div w:id="2039623100">
          <w:marLeft w:val="640"/>
          <w:marRight w:val="0"/>
          <w:marTop w:val="0"/>
          <w:marBottom w:val="0"/>
          <w:divBdr>
            <w:top w:val="none" w:sz="0" w:space="0" w:color="auto"/>
            <w:left w:val="none" w:sz="0" w:space="0" w:color="auto"/>
            <w:bottom w:val="none" w:sz="0" w:space="0" w:color="auto"/>
            <w:right w:val="none" w:sz="0" w:space="0" w:color="auto"/>
          </w:divBdr>
        </w:div>
        <w:div w:id="471554958">
          <w:marLeft w:val="640"/>
          <w:marRight w:val="0"/>
          <w:marTop w:val="0"/>
          <w:marBottom w:val="0"/>
          <w:divBdr>
            <w:top w:val="none" w:sz="0" w:space="0" w:color="auto"/>
            <w:left w:val="none" w:sz="0" w:space="0" w:color="auto"/>
            <w:bottom w:val="none" w:sz="0" w:space="0" w:color="auto"/>
            <w:right w:val="none" w:sz="0" w:space="0" w:color="auto"/>
          </w:divBdr>
        </w:div>
      </w:divsChild>
    </w:div>
    <w:div w:id="185603082">
      <w:bodyDiv w:val="1"/>
      <w:marLeft w:val="0"/>
      <w:marRight w:val="0"/>
      <w:marTop w:val="0"/>
      <w:marBottom w:val="0"/>
      <w:divBdr>
        <w:top w:val="none" w:sz="0" w:space="0" w:color="auto"/>
        <w:left w:val="none" w:sz="0" w:space="0" w:color="auto"/>
        <w:bottom w:val="none" w:sz="0" w:space="0" w:color="auto"/>
        <w:right w:val="none" w:sz="0" w:space="0" w:color="auto"/>
      </w:divBdr>
      <w:divsChild>
        <w:div w:id="1483621468">
          <w:marLeft w:val="640"/>
          <w:marRight w:val="0"/>
          <w:marTop w:val="0"/>
          <w:marBottom w:val="0"/>
          <w:divBdr>
            <w:top w:val="none" w:sz="0" w:space="0" w:color="auto"/>
            <w:left w:val="none" w:sz="0" w:space="0" w:color="auto"/>
            <w:bottom w:val="none" w:sz="0" w:space="0" w:color="auto"/>
            <w:right w:val="none" w:sz="0" w:space="0" w:color="auto"/>
          </w:divBdr>
        </w:div>
        <w:div w:id="481892887">
          <w:marLeft w:val="640"/>
          <w:marRight w:val="0"/>
          <w:marTop w:val="0"/>
          <w:marBottom w:val="0"/>
          <w:divBdr>
            <w:top w:val="none" w:sz="0" w:space="0" w:color="auto"/>
            <w:left w:val="none" w:sz="0" w:space="0" w:color="auto"/>
            <w:bottom w:val="none" w:sz="0" w:space="0" w:color="auto"/>
            <w:right w:val="none" w:sz="0" w:space="0" w:color="auto"/>
          </w:divBdr>
        </w:div>
        <w:div w:id="1939752095">
          <w:marLeft w:val="640"/>
          <w:marRight w:val="0"/>
          <w:marTop w:val="0"/>
          <w:marBottom w:val="0"/>
          <w:divBdr>
            <w:top w:val="none" w:sz="0" w:space="0" w:color="auto"/>
            <w:left w:val="none" w:sz="0" w:space="0" w:color="auto"/>
            <w:bottom w:val="none" w:sz="0" w:space="0" w:color="auto"/>
            <w:right w:val="none" w:sz="0" w:space="0" w:color="auto"/>
          </w:divBdr>
        </w:div>
        <w:div w:id="680206851">
          <w:marLeft w:val="640"/>
          <w:marRight w:val="0"/>
          <w:marTop w:val="0"/>
          <w:marBottom w:val="0"/>
          <w:divBdr>
            <w:top w:val="none" w:sz="0" w:space="0" w:color="auto"/>
            <w:left w:val="none" w:sz="0" w:space="0" w:color="auto"/>
            <w:bottom w:val="none" w:sz="0" w:space="0" w:color="auto"/>
            <w:right w:val="none" w:sz="0" w:space="0" w:color="auto"/>
          </w:divBdr>
        </w:div>
        <w:div w:id="1854758541">
          <w:marLeft w:val="640"/>
          <w:marRight w:val="0"/>
          <w:marTop w:val="0"/>
          <w:marBottom w:val="0"/>
          <w:divBdr>
            <w:top w:val="none" w:sz="0" w:space="0" w:color="auto"/>
            <w:left w:val="none" w:sz="0" w:space="0" w:color="auto"/>
            <w:bottom w:val="none" w:sz="0" w:space="0" w:color="auto"/>
            <w:right w:val="none" w:sz="0" w:space="0" w:color="auto"/>
          </w:divBdr>
        </w:div>
        <w:div w:id="1978488740">
          <w:marLeft w:val="640"/>
          <w:marRight w:val="0"/>
          <w:marTop w:val="0"/>
          <w:marBottom w:val="0"/>
          <w:divBdr>
            <w:top w:val="none" w:sz="0" w:space="0" w:color="auto"/>
            <w:left w:val="none" w:sz="0" w:space="0" w:color="auto"/>
            <w:bottom w:val="none" w:sz="0" w:space="0" w:color="auto"/>
            <w:right w:val="none" w:sz="0" w:space="0" w:color="auto"/>
          </w:divBdr>
        </w:div>
        <w:div w:id="1643079776">
          <w:marLeft w:val="640"/>
          <w:marRight w:val="0"/>
          <w:marTop w:val="0"/>
          <w:marBottom w:val="0"/>
          <w:divBdr>
            <w:top w:val="none" w:sz="0" w:space="0" w:color="auto"/>
            <w:left w:val="none" w:sz="0" w:space="0" w:color="auto"/>
            <w:bottom w:val="none" w:sz="0" w:space="0" w:color="auto"/>
            <w:right w:val="none" w:sz="0" w:space="0" w:color="auto"/>
          </w:divBdr>
        </w:div>
        <w:div w:id="1245914280">
          <w:marLeft w:val="640"/>
          <w:marRight w:val="0"/>
          <w:marTop w:val="0"/>
          <w:marBottom w:val="0"/>
          <w:divBdr>
            <w:top w:val="none" w:sz="0" w:space="0" w:color="auto"/>
            <w:left w:val="none" w:sz="0" w:space="0" w:color="auto"/>
            <w:bottom w:val="none" w:sz="0" w:space="0" w:color="auto"/>
            <w:right w:val="none" w:sz="0" w:space="0" w:color="auto"/>
          </w:divBdr>
        </w:div>
        <w:div w:id="1346246324">
          <w:marLeft w:val="640"/>
          <w:marRight w:val="0"/>
          <w:marTop w:val="0"/>
          <w:marBottom w:val="0"/>
          <w:divBdr>
            <w:top w:val="none" w:sz="0" w:space="0" w:color="auto"/>
            <w:left w:val="none" w:sz="0" w:space="0" w:color="auto"/>
            <w:bottom w:val="none" w:sz="0" w:space="0" w:color="auto"/>
            <w:right w:val="none" w:sz="0" w:space="0" w:color="auto"/>
          </w:divBdr>
        </w:div>
        <w:div w:id="61104619">
          <w:marLeft w:val="640"/>
          <w:marRight w:val="0"/>
          <w:marTop w:val="0"/>
          <w:marBottom w:val="0"/>
          <w:divBdr>
            <w:top w:val="none" w:sz="0" w:space="0" w:color="auto"/>
            <w:left w:val="none" w:sz="0" w:space="0" w:color="auto"/>
            <w:bottom w:val="none" w:sz="0" w:space="0" w:color="auto"/>
            <w:right w:val="none" w:sz="0" w:space="0" w:color="auto"/>
          </w:divBdr>
        </w:div>
      </w:divsChild>
    </w:div>
    <w:div w:id="353306142">
      <w:bodyDiv w:val="1"/>
      <w:marLeft w:val="0"/>
      <w:marRight w:val="0"/>
      <w:marTop w:val="0"/>
      <w:marBottom w:val="0"/>
      <w:divBdr>
        <w:top w:val="none" w:sz="0" w:space="0" w:color="auto"/>
        <w:left w:val="none" w:sz="0" w:space="0" w:color="auto"/>
        <w:bottom w:val="none" w:sz="0" w:space="0" w:color="auto"/>
        <w:right w:val="none" w:sz="0" w:space="0" w:color="auto"/>
      </w:divBdr>
    </w:div>
    <w:div w:id="443812473">
      <w:bodyDiv w:val="1"/>
      <w:marLeft w:val="0"/>
      <w:marRight w:val="0"/>
      <w:marTop w:val="0"/>
      <w:marBottom w:val="0"/>
      <w:divBdr>
        <w:top w:val="none" w:sz="0" w:space="0" w:color="auto"/>
        <w:left w:val="none" w:sz="0" w:space="0" w:color="auto"/>
        <w:bottom w:val="none" w:sz="0" w:space="0" w:color="auto"/>
        <w:right w:val="none" w:sz="0" w:space="0" w:color="auto"/>
      </w:divBdr>
      <w:divsChild>
        <w:div w:id="855120452">
          <w:marLeft w:val="640"/>
          <w:marRight w:val="0"/>
          <w:marTop w:val="0"/>
          <w:marBottom w:val="0"/>
          <w:divBdr>
            <w:top w:val="none" w:sz="0" w:space="0" w:color="auto"/>
            <w:left w:val="none" w:sz="0" w:space="0" w:color="auto"/>
            <w:bottom w:val="none" w:sz="0" w:space="0" w:color="auto"/>
            <w:right w:val="none" w:sz="0" w:space="0" w:color="auto"/>
          </w:divBdr>
        </w:div>
        <w:div w:id="1110733848">
          <w:marLeft w:val="640"/>
          <w:marRight w:val="0"/>
          <w:marTop w:val="0"/>
          <w:marBottom w:val="0"/>
          <w:divBdr>
            <w:top w:val="none" w:sz="0" w:space="0" w:color="auto"/>
            <w:left w:val="none" w:sz="0" w:space="0" w:color="auto"/>
            <w:bottom w:val="none" w:sz="0" w:space="0" w:color="auto"/>
            <w:right w:val="none" w:sz="0" w:space="0" w:color="auto"/>
          </w:divBdr>
        </w:div>
        <w:div w:id="1663964675">
          <w:marLeft w:val="640"/>
          <w:marRight w:val="0"/>
          <w:marTop w:val="0"/>
          <w:marBottom w:val="0"/>
          <w:divBdr>
            <w:top w:val="none" w:sz="0" w:space="0" w:color="auto"/>
            <w:left w:val="none" w:sz="0" w:space="0" w:color="auto"/>
            <w:bottom w:val="none" w:sz="0" w:space="0" w:color="auto"/>
            <w:right w:val="none" w:sz="0" w:space="0" w:color="auto"/>
          </w:divBdr>
        </w:div>
        <w:div w:id="90977853">
          <w:marLeft w:val="640"/>
          <w:marRight w:val="0"/>
          <w:marTop w:val="0"/>
          <w:marBottom w:val="0"/>
          <w:divBdr>
            <w:top w:val="none" w:sz="0" w:space="0" w:color="auto"/>
            <w:left w:val="none" w:sz="0" w:space="0" w:color="auto"/>
            <w:bottom w:val="none" w:sz="0" w:space="0" w:color="auto"/>
            <w:right w:val="none" w:sz="0" w:space="0" w:color="auto"/>
          </w:divBdr>
        </w:div>
        <w:div w:id="1233806939">
          <w:marLeft w:val="640"/>
          <w:marRight w:val="0"/>
          <w:marTop w:val="0"/>
          <w:marBottom w:val="0"/>
          <w:divBdr>
            <w:top w:val="none" w:sz="0" w:space="0" w:color="auto"/>
            <w:left w:val="none" w:sz="0" w:space="0" w:color="auto"/>
            <w:bottom w:val="none" w:sz="0" w:space="0" w:color="auto"/>
            <w:right w:val="none" w:sz="0" w:space="0" w:color="auto"/>
          </w:divBdr>
        </w:div>
        <w:div w:id="1767725454">
          <w:marLeft w:val="640"/>
          <w:marRight w:val="0"/>
          <w:marTop w:val="0"/>
          <w:marBottom w:val="0"/>
          <w:divBdr>
            <w:top w:val="none" w:sz="0" w:space="0" w:color="auto"/>
            <w:left w:val="none" w:sz="0" w:space="0" w:color="auto"/>
            <w:bottom w:val="none" w:sz="0" w:space="0" w:color="auto"/>
            <w:right w:val="none" w:sz="0" w:space="0" w:color="auto"/>
          </w:divBdr>
        </w:div>
        <w:div w:id="1340080552">
          <w:marLeft w:val="640"/>
          <w:marRight w:val="0"/>
          <w:marTop w:val="0"/>
          <w:marBottom w:val="0"/>
          <w:divBdr>
            <w:top w:val="none" w:sz="0" w:space="0" w:color="auto"/>
            <w:left w:val="none" w:sz="0" w:space="0" w:color="auto"/>
            <w:bottom w:val="none" w:sz="0" w:space="0" w:color="auto"/>
            <w:right w:val="none" w:sz="0" w:space="0" w:color="auto"/>
          </w:divBdr>
        </w:div>
        <w:div w:id="555777120">
          <w:marLeft w:val="640"/>
          <w:marRight w:val="0"/>
          <w:marTop w:val="0"/>
          <w:marBottom w:val="0"/>
          <w:divBdr>
            <w:top w:val="none" w:sz="0" w:space="0" w:color="auto"/>
            <w:left w:val="none" w:sz="0" w:space="0" w:color="auto"/>
            <w:bottom w:val="none" w:sz="0" w:space="0" w:color="auto"/>
            <w:right w:val="none" w:sz="0" w:space="0" w:color="auto"/>
          </w:divBdr>
        </w:div>
        <w:div w:id="365915531">
          <w:marLeft w:val="640"/>
          <w:marRight w:val="0"/>
          <w:marTop w:val="0"/>
          <w:marBottom w:val="0"/>
          <w:divBdr>
            <w:top w:val="none" w:sz="0" w:space="0" w:color="auto"/>
            <w:left w:val="none" w:sz="0" w:space="0" w:color="auto"/>
            <w:bottom w:val="none" w:sz="0" w:space="0" w:color="auto"/>
            <w:right w:val="none" w:sz="0" w:space="0" w:color="auto"/>
          </w:divBdr>
        </w:div>
        <w:div w:id="516651096">
          <w:marLeft w:val="640"/>
          <w:marRight w:val="0"/>
          <w:marTop w:val="0"/>
          <w:marBottom w:val="0"/>
          <w:divBdr>
            <w:top w:val="none" w:sz="0" w:space="0" w:color="auto"/>
            <w:left w:val="none" w:sz="0" w:space="0" w:color="auto"/>
            <w:bottom w:val="none" w:sz="0" w:space="0" w:color="auto"/>
            <w:right w:val="none" w:sz="0" w:space="0" w:color="auto"/>
          </w:divBdr>
        </w:div>
        <w:div w:id="109054400">
          <w:marLeft w:val="640"/>
          <w:marRight w:val="0"/>
          <w:marTop w:val="0"/>
          <w:marBottom w:val="0"/>
          <w:divBdr>
            <w:top w:val="none" w:sz="0" w:space="0" w:color="auto"/>
            <w:left w:val="none" w:sz="0" w:space="0" w:color="auto"/>
            <w:bottom w:val="none" w:sz="0" w:space="0" w:color="auto"/>
            <w:right w:val="none" w:sz="0" w:space="0" w:color="auto"/>
          </w:divBdr>
        </w:div>
      </w:divsChild>
    </w:div>
    <w:div w:id="563948898">
      <w:bodyDiv w:val="1"/>
      <w:marLeft w:val="0"/>
      <w:marRight w:val="0"/>
      <w:marTop w:val="0"/>
      <w:marBottom w:val="0"/>
      <w:divBdr>
        <w:top w:val="none" w:sz="0" w:space="0" w:color="auto"/>
        <w:left w:val="none" w:sz="0" w:space="0" w:color="auto"/>
        <w:bottom w:val="none" w:sz="0" w:space="0" w:color="auto"/>
        <w:right w:val="none" w:sz="0" w:space="0" w:color="auto"/>
      </w:divBdr>
      <w:divsChild>
        <w:div w:id="1129207655">
          <w:marLeft w:val="640"/>
          <w:marRight w:val="0"/>
          <w:marTop w:val="0"/>
          <w:marBottom w:val="0"/>
          <w:divBdr>
            <w:top w:val="none" w:sz="0" w:space="0" w:color="auto"/>
            <w:left w:val="none" w:sz="0" w:space="0" w:color="auto"/>
            <w:bottom w:val="none" w:sz="0" w:space="0" w:color="auto"/>
            <w:right w:val="none" w:sz="0" w:space="0" w:color="auto"/>
          </w:divBdr>
        </w:div>
      </w:divsChild>
    </w:div>
    <w:div w:id="613637275">
      <w:bodyDiv w:val="1"/>
      <w:marLeft w:val="0"/>
      <w:marRight w:val="0"/>
      <w:marTop w:val="0"/>
      <w:marBottom w:val="0"/>
      <w:divBdr>
        <w:top w:val="none" w:sz="0" w:space="0" w:color="auto"/>
        <w:left w:val="none" w:sz="0" w:space="0" w:color="auto"/>
        <w:bottom w:val="none" w:sz="0" w:space="0" w:color="auto"/>
        <w:right w:val="none" w:sz="0" w:space="0" w:color="auto"/>
      </w:divBdr>
      <w:divsChild>
        <w:div w:id="1718435030">
          <w:marLeft w:val="640"/>
          <w:marRight w:val="0"/>
          <w:marTop w:val="0"/>
          <w:marBottom w:val="0"/>
          <w:divBdr>
            <w:top w:val="none" w:sz="0" w:space="0" w:color="auto"/>
            <w:left w:val="none" w:sz="0" w:space="0" w:color="auto"/>
            <w:bottom w:val="none" w:sz="0" w:space="0" w:color="auto"/>
            <w:right w:val="none" w:sz="0" w:space="0" w:color="auto"/>
          </w:divBdr>
        </w:div>
        <w:div w:id="2017685228">
          <w:marLeft w:val="640"/>
          <w:marRight w:val="0"/>
          <w:marTop w:val="0"/>
          <w:marBottom w:val="0"/>
          <w:divBdr>
            <w:top w:val="none" w:sz="0" w:space="0" w:color="auto"/>
            <w:left w:val="none" w:sz="0" w:space="0" w:color="auto"/>
            <w:bottom w:val="none" w:sz="0" w:space="0" w:color="auto"/>
            <w:right w:val="none" w:sz="0" w:space="0" w:color="auto"/>
          </w:divBdr>
        </w:div>
        <w:div w:id="2016111231">
          <w:marLeft w:val="640"/>
          <w:marRight w:val="0"/>
          <w:marTop w:val="0"/>
          <w:marBottom w:val="0"/>
          <w:divBdr>
            <w:top w:val="none" w:sz="0" w:space="0" w:color="auto"/>
            <w:left w:val="none" w:sz="0" w:space="0" w:color="auto"/>
            <w:bottom w:val="none" w:sz="0" w:space="0" w:color="auto"/>
            <w:right w:val="none" w:sz="0" w:space="0" w:color="auto"/>
          </w:divBdr>
        </w:div>
        <w:div w:id="869030921">
          <w:marLeft w:val="640"/>
          <w:marRight w:val="0"/>
          <w:marTop w:val="0"/>
          <w:marBottom w:val="0"/>
          <w:divBdr>
            <w:top w:val="none" w:sz="0" w:space="0" w:color="auto"/>
            <w:left w:val="none" w:sz="0" w:space="0" w:color="auto"/>
            <w:bottom w:val="none" w:sz="0" w:space="0" w:color="auto"/>
            <w:right w:val="none" w:sz="0" w:space="0" w:color="auto"/>
          </w:divBdr>
        </w:div>
        <w:div w:id="1838841562">
          <w:marLeft w:val="640"/>
          <w:marRight w:val="0"/>
          <w:marTop w:val="0"/>
          <w:marBottom w:val="0"/>
          <w:divBdr>
            <w:top w:val="none" w:sz="0" w:space="0" w:color="auto"/>
            <w:left w:val="none" w:sz="0" w:space="0" w:color="auto"/>
            <w:bottom w:val="none" w:sz="0" w:space="0" w:color="auto"/>
            <w:right w:val="none" w:sz="0" w:space="0" w:color="auto"/>
          </w:divBdr>
        </w:div>
        <w:div w:id="373241222">
          <w:marLeft w:val="640"/>
          <w:marRight w:val="0"/>
          <w:marTop w:val="0"/>
          <w:marBottom w:val="0"/>
          <w:divBdr>
            <w:top w:val="none" w:sz="0" w:space="0" w:color="auto"/>
            <w:left w:val="none" w:sz="0" w:space="0" w:color="auto"/>
            <w:bottom w:val="none" w:sz="0" w:space="0" w:color="auto"/>
            <w:right w:val="none" w:sz="0" w:space="0" w:color="auto"/>
          </w:divBdr>
        </w:div>
        <w:div w:id="1958291779">
          <w:marLeft w:val="640"/>
          <w:marRight w:val="0"/>
          <w:marTop w:val="0"/>
          <w:marBottom w:val="0"/>
          <w:divBdr>
            <w:top w:val="none" w:sz="0" w:space="0" w:color="auto"/>
            <w:left w:val="none" w:sz="0" w:space="0" w:color="auto"/>
            <w:bottom w:val="none" w:sz="0" w:space="0" w:color="auto"/>
            <w:right w:val="none" w:sz="0" w:space="0" w:color="auto"/>
          </w:divBdr>
        </w:div>
        <w:div w:id="2042431773">
          <w:marLeft w:val="640"/>
          <w:marRight w:val="0"/>
          <w:marTop w:val="0"/>
          <w:marBottom w:val="0"/>
          <w:divBdr>
            <w:top w:val="none" w:sz="0" w:space="0" w:color="auto"/>
            <w:left w:val="none" w:sz="0" w:space="0" w:color="auto"/>
            <w:bottom w:val="none" w:sz="0" w:space="0" w:color="auto"/>
            <w:right w:val="none" w:sz="0" w:space="0" w:color="auto"/>
          </w:divBdr>
        </w:div>
        <w:div w:id="661810844">
          <w:marLeft w:val="640"/>
          <w:marRight w:val="0"/>
          <w:marTop w:val="0"/>
          <w:marBottom w:val="0"/>
          <w:divBdr>
            <w:top w:val="none" w:sz="0" w:space="0" w:color="auto"/>
            <w:left w:val="none" w:sz="0" w:space="0" w:color="auto"/>
            <w:bottom w:val="none" w:sz="0" w:space="0" w:color="auto"/>
            <w:right w:val="none" w:sz="0" w:space="0" w:color="auto"/>
          </w:divBdr>
        </w:div>
        <w:div w:id="1855731149">
          <w:marLeft w:val="640"/>
          <w:marRight w:val="0"/>
          <w:marTop w:val="0"/>
          <w:marBottom w:val="0"/>
          <w:divBdr>
            <w:top w:val="none" w:sz="0" w:space="0" w:color="auto"/>
            <w:left w:val="none" w:sz="0" w:space="0" w:color="auto"/>
            <w:bottom w:val="none" w:sz="0" w:space="0" w:color="auto"/>
            <w:right w:val="none" w:sz="0" w:space="0" w:color="auto"/>
          </w:divBdr>
        </w:div>
      </w:divsChild>
    </w:div>
    <w:div w:id="669530431">
      <w:bodyDiv w:val="1"/>
      <w:marLeft w:val="0"/>
      <w:marRight w:val="0"/>
      <w:marTop w:val="0"/>
      <w:marBottom w:val="0"/>
      <w:divBdr>
        <w:top w:val="none" w:sz="0" w:space="0" w:color="auto"/>
        <w:left w:val="none" w:sz="0" w:space="0" w:color="auto"/>
        <w:bottom w:val="none" w:sz="0" w:space="0" w:color="auto"/>
        <w:right w:val="none" w:sz="0" w:space="0" w:color="auto"/>
      </w:divBdr>
      <w:divsChild>
        <w:div w:id="479929299">
          <w:marLeft w:val="640"/>
          <w:marRight w:val="0"/>
          <w:marTop w:val="0"/>
          <w:marBottom w:val="0"/>
          <w:divBdr>
            <w:top w:val="none" w:sz="0" w:space="0" w:color="auto"/>
            <w:left w:val="none" w:sz="0" w:space="0" w:color="auto"/>
            <w:bottom w:val="none" w:sz="0" w:space="0" w:color="auto"/>
            <w:right w:val="none" w:sz="0" w:space="0" w:color="auto"/>
          </w:divBdr>
        </w:div>
        <w:div w:id="1807819941">
          <w:marLeft w:val="640"/>
          <w:marRight w:val="0"/>
          <w:marTop w:val="0"/>
          <w:marBottom w:val="0"/>
          <w:divBdr>
            <w:top w:val="none" w:sz="0" w:space="0" w:color="auto"/>
            <w:left w:val="none" w:sz="0" w:space="0" w:color="auto"/>
            <w:bottom w:val="none" w:sz="0" w:space="0" w:color="auto"/>
            <w:right w:val="none" w:sz="0" w:space="0" w:color="auto"/>
          </w:divBdr>
        </w:div>
        <w:div w:id="1447966166">
          <w:marLeft w:val="640"/>
          <w:marRight w:val="0"/>
          <w:marTop w:val="0"/>
          <w:marBottom w:val="0"/>
          <w:divBdr>
            <w:top w:val="none" w:sz="0" w:space="0" w:color="auto"/>
            <w:left w:val="none" w:sz="0" w:space="0" w:color="auto"/>
            <w:bottom w:val="none" w:sz="0" w:space="0" w:color="auto"/>
            <w:right w:val="none" w:sz="0" w:space="0" w:color="auto"/>
          </w:divBdr>
        </w:div>
        <w:div w:id="2018725843">
          <w:marLeft w:val="640"/>
          <w:marRight w:val="0"/>
          <w:marTop w:val="0"/>
          <w:marBottom w:val="0"/>
          <w:divBdr>
            <w:top w:val="none" w:sz="0" w:space="0" w:color="auto"/>
            <w:left w:val="none" w:sz="0" w:space="0" w:color="auto"/>
            <w:bottom w:val="none" w:sz="0" w:space="0" w:color="auto"/>
            <w:right w:val="none" w:sz="0" w:space="0" w:color="auto"/>
          </w:divBdr>
        </w:div>
        <w:div w:id="44333602">
          <w:marLeft w:val="640"/>
          <w:marRight w:val="0"/>
          <w:marTop w:val="0"/>
          <w:marBottom w:val="0"/>
          <w:divBdr>
            <w:top w:val="none" w:sz="0" w:space="0" w:color="auto"/>
            <w:left w:val="none" w:sz="0" w:space="0" w:color="auto"/>
            <w:bottom w:val="none" w:sz="0" w:space="0" w:color="auto"/>
            <w:right w:val="none" w:sz="0" w:space="0" w:color="auto"/>
          </w:divBdr>
        </w:div>
        <w:div w:id="499663201">
          <w:marLeft w:val="640"/>
          <w:marRight w:val="0"/>
          <w:marTop w:val="0"/>
          <w:marBottom w:val="0"/>
          <w:divBdr>
            <w:top w:val="none" w:sz="0" w:space="0" w:color="auto"/>
            <w:left w:val="none" w:sz="0" w:space="0" w:color="auto"/>
            <w:bottom w:val="none" w:sz="0" w:space="0" w:color="auto"/>
            <w:right w:val="none" w:sz="0" w:space="0" w:color="auto"/>
          </w:divBdr>
        </w:div>
        <w:div w:id="1009141476">
          <w:marLeft w:val="640"/>
          <w:marRight w:val="0"/>
          <w:marTop w:val="0"/>
          <w:marBottom w:val="0"/>
          <w:divBdr>
            <w:top w:val="none" w:sz="0" w:space="0" w:color="auto"/>
            <w:left w:val="none" w:sz="0" w:space="0" w:color="auto"/>
            <w:bottom w:val="none" w:sz="0" w:space="0" w:color="auto"/>
            <w:right w:val="none" w:sz="0" w:space="0" w:color="auto"/>
          </w:divBdr>
        </w:div>
        <w:div w:id="597837933">
          <w:marLeft w:val="640"/>
          <w:marRight w:val="0"/>
          <w:marTop w:val="0"/>
          <w:marBottom w:val="0"/>
          <w:divBdr>
            <w:top w:val="none" w:sz="0" w:space="0" w:color="auto"/>
            <w:left w:val="none" w:sz="0" w:space="0" w:color="auto"/>
            <w:bottom w:val="none" w:sz="0" w:space="0" w:color="auto"/>
            <w:right w:val="none" w:sz="0" w:space="0" w:color="auto"/>
          </w:divBdr>
        </w:div>
        <w:div w:id="583539625">
          <w:marLeft w:val="640"/>
          <w:marRight w:val="0"/>
          <w:marTop w:val="0"/>
          <w:marBottom w:val="0"/>
          <w:divBdr>
            <w:top w:val="none" w:sz="0" w:space="0" w:color="auto"/>
            <w:left w:val="none" w:sz="0" w:space="0" w:color="auto"/>
            <w:bottom w:val="none" w:sz="0" w:space="0" w:color="auto"/>
            <w:right w:val="none" w:sz="0" w:space="0" w:color="auto"/>
          </w:divBdr>
        </w:div>
      </w:divsChild>
    </w:div>
    <w:div w:id="1188133798">
      <w:bodyDiv w:val="1"/>
      <w:marLeft w:val="0"/>
      <w:marRight w:val="0"/>
      <w:marTop w:val="0"/>
      <w:marBottom w:val="0"/>
      <w:divBdr>
        <w:top w:val="none" w:sz="0" w:space="0" w:color="auto"/>
        <w:left w:val="none" w:sz="0" w:space="0" w:color="auto"/>
        <w:bottom w:val="none" w:sz="0" w:space="0" w:color="auto"/>
        <w:right w:val="none" w:sz="0" w:space="0" w:color="auto"/>
      </w:divBdr>
      <w:divsChild>
        <w:div w:id="1786265678">
          <w:marLeft w:val="640"/>
          <w:marRight w:val="0"/>
          <w:marTop w:val="0"/>
          <w:marBottom w:val="0"/>
          <w:divBdr>
            <w:top w:val="none" w:sz="0" w:space="0" w:color="auto"/>
            <w:left w:val="none" w:sz="0" w:space="0" w:color="auto"/>
            <w:bottom w:val="none" w:sz="0" w:space="0" w:color="auto"/>
            <w:right w:val="none" w:sz="0" w:space="0" w:color="auto"/>
          </w:divBdr>
        </w:div>
        <w:div w:id="112138110">
          <w:marLeft w:val="640"/>
          <w:marRight w:val="0"/>
          <w:marTop w:val="0"/>
          <w:marBottom w:val="0"/>
          <w:divBdr>
            <w:top w:val="none" w:sz="0" w:space="0" w:color="auto"/>
            <w:left w:val="none" w:sz="0" w:space="0" w:color="auto"/>
            <w:bottom w:val="none" w:sz="0" w:space="0" w:color="auto"/>
            <w:right w:val="none" w:sz="0" w:space="0" w:color="auto"/>
          </w:divBdr>
        </w:div>
        <w:div w:id="1568228112">
          <w:marLeft w:val="640"/>
          <w:marRight w:val="0"/>
          <w:marTop w:val="0"/>
          <w:marBottom w:val="0"/>
          <w:divBdr>
            <w:top w:val="none" w:sz="0" w:space="0" w:color="auto"/>
            <w:left w:val="none" w:sz="0" w:space="0" w:color="auto"/>
            <w:bottom w:val="none" w:sz="0" w:space="0" w:color="auto"/>
            <w:right w:val="none" w:sz="0" w:space="0" w:color="auto"/>
          </w:divBdr>
        </w:div>
        <w:div w:id="1603877369">
          <w:marLeft w:val="640"/>
          <w:marRight w:val="0"/>
          <w:marTop w:val="0"/>
          <w:marBottom w:val="0"/>
          <w:divBdr>
            <w:top w:val="none" w:sz="0" w:space="0" w:color="auto"/>
            <w:left w:val="none" w:sz="0" w:space="0" w:color="auto"/>
            <w:bottom w:val="none" w:sz="0" w:space="0" w:color="auto"/>
            <w:right w:val="none" w:sz="0" w:space="0" w:color="auto"/>
          </w:divBdr>
        </w:div>
        <w:div w:id="501815343">
          <w:marLeft w:val="640"/>
          <w:marRight w:val="0"/>
          <w:marTop w:val="0"/>
          <w:marBottom w:val="0"/>
          <w:divBdr>
            <w:top w:val="none" w:sz="0" w:space="0" w:color="auto"/>
            <w:left w:val="none" w:sz="0" w:space="0" w:color="auto"/>
            <w:bottom w:val="none" w:sz="0" w:space="0" w:color="auto"/>
            <w:right w:val="none" w:sz="0" w:space="0" w:color="auto"/>
          </w:divBdr>
        </w:div>
        <w:div w:id="1320311716">
          <w:marLeft w:val="640"/>
          <w:marRight w:val="0"/>
          <w:marTop w:val="0"/>
          <w:marBottom w:val="0"/>
          <w:divBdr>
            <w:top w:val="none" w:sz="0" w:space="0" w:color="auto"/>
            <w:left w:val="none" w:sz="0" w:space="0" w:color="auto"/>
            <w:bottom w:val="none" w:sz="0" w:space="0" w:color="auto"/>
            <w:right w:val="none" w:sz="0" w:space="0" w:color="auto"/>
          </w:divBdr>
        </w:div>
        <w:div w:id="958803062">
          <w:marLeft w:val="640"/>
          <w:marRight w:val="0"/>
          <w:marTop w:val="0"/>
          <w:marBottom w:val="0"/>
          <w:divBdr>
            <w:top w:val="none" w:sz="0" w:space="0" w:color="auto"/>
            <w:left w:val="none" w:sz="0" w:space="0" w:color="auto"/>
            <w:bottom w:val="none" w:sz="0" w:space="0" w:color="auto"/>
            <w:right w:val="none" w:sz="0" w:space="0" w:color="auto"/>
          </w:divBdr>
        </w:div>
        <w:div w:id="875434737">
          <w:marLeft w:val="640"/>
          <w:marRight w:val="0"/>
          <w:marTop w:val="0"/>
          <w:marBottom w:val="0"/>
          <w:divBdr>
            <w:top w:val="none" w:sz="0" w:space="0" w:color="auto"/>
            <w:left w:val="none" w:sz="0" w:space="0" w:color="auto"/>
            <w:bottom w:val="none" w:sz="0" w:space="0" w:color="auto"/>
            <w:right w:val="none" w:sz="0" w:space="0" w:color="auto"/>
          </w:divBdr>
        </w:div>
      </w:divsChild>
    </w:div>
    <w:div w:id="1230310410">
      <w:bodyDiv w:val="1"/>
      <w:marLeft w:val="0"/>
      <w:marRight w:val="0"/>
      <w:marTop w:val="0"/>
      <w:marBottom w:val="0"/>
      <w:divBdr>
        <w:top w:val="none" w:sz="0" w:space="0" w:color="auto"/>
        <w:left w:val="none" w:sz="0" w:space="0" w:color="auto"/>
        <w:bottom w:val="none" w:sz="0" w:space="0" w:color="auto"/>
        <w:right w:val="none" w:sz="0" w:space="0" w:color="auto"/>
      </w:divBdr>
      <w:divsChild>
        <w:div w:id="31466153">
          <w:marLeft w:val="640"/>
          <w:marRight w:val="0"/>
          <w:marTop w:val="0"/>
          <w:marBottom w:val="0"/>
          <w:divBdr>
            <w:top w:val="none" w:sz="0" w:space="0" w:color="auto"/>
            <w:left w:val="none" w:sz="0" w:space="0" w:color="auto"/>
            <w:bottom w:val="none" w:sz="0" w:space="0" w:color="auto"/>
            <w:right w:val="none" w:sz="0" w:space="0" w:color="auto"/>
          </w:divBdr>
        </w:div>
        <w:div w:id="988092380">
          <w:marLeft w:val="640"/>
          <w:marRight w:val="0"/>
          <w:marTop w:val="0"/>
          <w:marBottom w:val="0"/>
          <w:divBdr>
            <w:top w:val="none" w:sz="0" w:space="0" w:color="auto"/>
            <w:left w:val="none" w:sz="0" w:space="0" w:color="auto"/>
            <w:bottom w:val="none" w:sz="0" w:space="0" w:color="auto"/>
            <w:right w:val="none" w:sz="0" w:space="0" w:color="auto"/>
          </w:divBdr>
        </w:div>
        <w:div w:id="1541239434">
          <w:marLeft w:val="640"/>
          <w:marRight w:val="0"/>
          <w:marTop w:val="0"/>
          <w:marBottom w:val="0"/>
          <w:divBdr>
            <w:top w:val="none" w:sz="0" w:space="0" w:color="auto"/>
            <w:left w:val="none" w:sz="0" w:space="0" w:color="auto"/>
            <w:bottom w:val="none" w:sz="0" w:space="0" w:color="auto"/>
            <w:right w:val="none" w:sz="0" w:space="0" w:color="auto"/>
          </w:divBdr>
        </w:div>
        <w:div w:id="1375692762">
          <w:marLeft w:val="640"/>
          <w:marRight w:val="0"/>
          <w:marTop w:val="0"/>
          <w:marBottom w:val="0"/>
          <w:divBdr>
            <w:top w:val="none" w:sz="0" w:space="0" w:color="auto"/>
            <w:left w:val="none" w:sz="0" w:space="0" w:color="auto"/>
            <w:bottom w:val="none" w:sz="0" w:space="0" w:color="auto"/>
            <w:right w:val="none" w:sz="0" w:space="0" w:color="auto"/>
          </w:divBdr>
        </w:div>
        <w:div w:id="977683483">
          <w:marLeft w:val="640"/>
          <w:marRight w:val="0"/>
          <w:marTop w:val="0"/>
          <w:marBottom w:val="0"/>
          <w:divBdr>
            <w:top w:val="none" w:sz="0" w:space="0" w:color="auto"/>
            <w:left w:val="none" w:sz="0" w:space="0" w:color="auto"/>
            <w:bottom w:val="none" w:sz="0" w:space="0" w:color="auto"/>
            <w:right w:val="none" w:sz="0" w:space="0" w:color="auto"/>
          </w:divBdr>
        </w:div>
        <w:div w:id="1723673995">
          <w:marLeft w:val="640"/>
          <w:marRight w:val="0"/>
          <w:marTop w:val="0"/>
          <w:marBottom w:val="0"/>
          <w:divBdr>
            <w:top w:val="none" w:sz="0" w:space="0" w:color="auto"/>
            <w:left w:val="none" w:sz="0" w:space="0" w:color="auto"/>
            <w:bottom w:val="none" w:sz="0" w:space="0" w:color="auto"/>
            <w:right w:val="none" w:sz="0" w:space="0" w:color="auto"/>
          </w:divBdr>
        </w:div>
        <w:div w:id="1213342691">
          <w:marLeft w:val="640"/>
          <w:marRight w:val="0"/>
          <w:marTop w:val="0"/>
          <w:marBottom w:val="0"/>
          <w:divBdr>
            <w:top w:val="none" w:sz="0" w:space="0" w:color="auto"/>
            <w:left w:val="none" w:sz="0" w:space="0" w:color="auto"/>
            <w:bottom w:val="none" w:sz="0" w:space="0" w:color="auto"/>
            <w:right w:val="none" w:sz="0" w:space="0" w:color="auto"/>
          </w:divBdr>
        </w:div>
        <w:div w:id="1328360417">
          <w:marLeft w:val="640"/>
          <w:marRight w:val="0"/>
          <w:marTop w:val="0"/>
          <w:marBottom w:val="0"/>
          <w:divBdr>
            <w:top w:val="none" w:sz="0" w:space="0" w:color="auto"/>
            <w:left w:val="none" w:sz="0" w:space="0" w:color="auto"/>
            <w:bottom w:val="none" w:sz="0" w:space="0" w:color="auto"/>
            <w:right w:val="none" w:sz="0" w:space="0" w:color="auto"/>
          </w:divBdr>
        </w:div>
        <w:div w:id="2048484217">
          <w:marLeft w:val="640"/>
          <w:marRight w:val="0"/>
          <w:marTop w:val="0"/>
          <w:marBottom w:val="0"/>
          <w:divBdr>
            <w:top w:val="none" w:sz="0" w:space="0" w:color="auto"/>
            <w:left w:val="none" w:sz="0" w:space="0" w:color="auto"/>
            <w:bottom w:val="none" w:sz="0" w:space="0" w:color="auto"/>
            <w:right w:val="none" w:sz="0" w:space="0" w:color="auto"/>
          </w:divBdr>
        </w:div>
      </w:divsChild>
    </w:div>
    <w:div w:id="1248614235">
      <w:bodyDiv w:val="1"/>
      <w:marLeft w:val="0"/>
      <w:marRight w:val="0"/>
      <w:marTop w:val="0"/>
      <w:marBottom w:val="0"/>
      <w:divBdr>
        <w:top w:val="none" w:sz="0" w:space="0" w:color="auto"/>
        <w:left w:val="none" w:sz="0" w:space="0" w:color="auto"/>
        <w:bottom w:val="none" w:sz="0" w:space="0" w:color="auto"/>
        <w:right w:val="none" w:sz="0" w:space="0" w:color="auto"/>
      </w:divBdr>
      <w:divsChild>
        <w:div w:id="1184902156">
          <w:marLeft w:val="640"/>
          <w:marRight w:val="0"/>
          <w:marTop w:val="0"/>
          <w:marBottom w:val="0"/>
          <w:divBdr>
            <w:top w:val="none" w:sz="0" w:space="0" w:color="auto"/>
            <w:left w:val="none" w:sz="0" w:space="0" w:color="auto"/>
            <w:bottom w:val="none" w:sz="0" w:space="0" w:color="auto"/>
            <w:right w:val="none" w:sz="0" w:space="0" w:color="auto"/>
          </w:divBdr>
        </w:div>
        <w:div w:id="1382243866">
          <w:marLeft w:val="640"/>
          <w:marRight w:val="0"/>
          <w:marTop w:val="0"/>
          <w:marBottom w:val="0"/>
          <w:divBdr>
            <w:top w:val="none" w:sz="0" w:space="0" w:color="auto"/>
            <w:left w:val="none" w:sz="0" w:space="0" w:color="auto"/>
            <w:bottom w:val="none" w:sz="0" w:space="0" w:color="auto"/>
            <w:right w:val="none" w:sz="0" w:space="0" w:color="auto"/>
          </w:divBdr>
        </w:div>
        <w:div w:id="1078210497">
          <w:marLeft w:val="640"/>
          <w:marRight w:val="0"/>
          <w:marTop w:val="0"/>
          <w:marBottom w:val="0"/>
          <w:divBdr>
            <w:top w:val="none" w:sz="0" w:space="0" w:color="auto"/>
            <w:left w:val="none" w:sz="0" w:space="0" w:color="auto"/>
            <w:bottom w:val="none" w:sz="0" w:space="0" w:color="auto"/>
            <w:right w:val="none" w:sz="0" w:space="0" w:color="auto"/>
          </w:divBdr>
        </w:div>
        <w:div w:id="504635028">
          <w:marLeft w:val="640"/>
          <w:marRight w:val="0"/>
          <w:marTop w:val="0"/>
          <w:marBottom w:val="0"/>
          <w:divBdr>
            <w:top w:val="none" w:sz="0" w:space="0" w:color="auto"/>
            <w:left w:val="none" w:sz="0" w:space="0" w:color="auto"/>
            <w:bottom w:val="none" w:sz="0" w:space="0" w:color="auto"/>
            <w:right w:val="none" w:sz="0" w:space="0" w:color="auto"/>
          </w:divBdr>
        </w:div>
        <w:div w:id="820197902">
          <w:marLeft w:val="640"/>
          <w:marRight w:val="0"/>
          <w:marTop w:val="0"/>
          <w:marBottom w:val="0"/>
          <w:divBdr>
            <w:top w:val="none" w:sz="0" w:space="0" w:color="auto"/>
            <w:left w:val="none" w:sz="0" w:space="0" w:color="auto"/>
            <w:bottom w:val="none" w:sz="0" w:space="0" w:color="auto"/>
            <w:right w:val="none" w:sz="0" w:space="0" w:color="auto"/>
          </w:divBdr>
        </w:div>
        <w:div w:id="1126123670">
          <w:marLeft w:val="640"/>
          <w:marRight w:val="0"/>
          <w:marTop w:val="0"/>
          <w:marBottom w:val="0"/>
          <w:divBdr>
            <w:top w:val="none" w:sz="0" w:space="0" w:color="auto"/>
            <w:left w:val="none" w:sz="0" w:space="0" w:color="auto"/>
            <w:bottom w:val="none" w:sz="0" w:space="0" w:color="auto"/>
            <w:right w:val="none" w:sz="0" w:space="0" w:color="auto"/>
          </w:divBdr>
        </w:div>
        <w:div w:id="784349999">
          <w:marLeft w:val="640"/>
          <w:marRight w:val="0"/>
          <w:marTop w:val="0"/>
          <w:marBottom w:val="0"/>
          <w:divBdr>
            <w:top w:val="none" w:sz="0" w:space="0" w:color="auto"/>
            <w:left w:val="none" w:sz="0" w:space="0" w:color="auto"/>
            <w:bottom w:val="none" w:sz="0" w:space="0" w:color="auto"/>
            <w:right w:val="none" w:sz="0" w:space="0" w:color="auto"/>
          </w:divBdr>
        </w:div>
        <w:div w:id="238751074">
          <w:marLeft w:val="640"/>
          <w:marRight w:val="0"/>
          <w:marTop w:val="0"/>
          <w:marBottom w:val="0"/>
          <w:divBdr>
            <w:top w:val="none" w:sz="0" w:space="0" w:color="auto"/>
            <w:left w:val="none" w:sz="0" w:space="0" w:color="auto"/>
            <w:bottom w:val="none" w:sz="0" w:space="0" w:color="auto"/>
            <w:right w:val="none" w:sz="0" w:space="0" w:color="auto"/>
          </w:divBdr>
        </w:div>
        <w:div w:id="76899588">
          <w:marLeft w:val="640"/>
          <w:marRight w:val="0"/>
          <w:marTop w:val="0"/>
          <w:marBottom w:val="0"/>
          <w:divBdr>
            <w:top w:val="none" w:sz="0" w:space="0" w:color="auto"/>
            <w:left w:val="none" w:sz="0" w:space="0" w:color="auto"/>
            <w:bottom w:val="none" w:sz="0" w:space="0" w:color="auto"/>
            <w:right w:val="none" w:sz="0" w:space="0" w:color="auto"/>
          </w:divBdr>
        </w:div>
        <w:div w:id="33819337">
          <w:marLeft w:val="640"/>
          <w:marRight w:val="0"/>
          <w:marTop w:val="0"/>
          <w:marBottom w:val="0"/>
          <w:divBdr>
            <w:top w:val="none" w:sz="0" w:space="0" w:color="auto"/>
            <w:left w:val="none" w:sz="0" w:space="0" w:color="auto"/>
            <w:bottom w:val="none" w:sz="0" w:space="0" w:color="auto"/>
            <w:right w:val="none" w:sz="0" w:space="0" w:color="auto"/>
          </w:divBdr>
        </w:div>
        <w:div w:id="1577209543">
          <w:marLeft w:val="640"/>
          <w:marRight w:val="0"/>
          <w:marTop w:val="0"/>
          <w:marBottom w:val="0"/>
          <w:divBdr>
            <w:top w:val="none" w:sz="0" w:space="0" w:color="auto"/>
            <w:left w:val="none" w:sz="0" w:space="0" w:color="auto"/>
            <w:bottom w:val="none" w:sz="0" w:space="0" w:color="auto"/>
            <w:right w:val="none" w:sz="0" w:space="0" w:color="auto"/>
          </w:divBdr>
        </w:div>
      </w:divsChild>
    </w:div>
    <w:div w:id="1275868449">
      <w:bodyDiv w:val="1"/>
      <w:marLeft w:val="0"/>
      <w:marRight w:val="0"/>
      <w:marTop w:val="0"/>
      <w:marBottom w:val="0"/>
      <w:divBdr>
        <w:top w:val="none" w:sz="0" w:space="0" w:color="auto"/>
        <w:left w:val="none" w:sz="0" w:space="0" w:color="auto"/>
        <w:bottom w:val="none" w:sz="0" w:space="0" w:color="auto"/>
        <w:right w:val="none" w:sz="0" w:space="0" w:color="auto"/>
      </w:divBdr>
    </w:div>
    <w:div w:id="1297906118">
      <w:bodyDiv w:val="1"/>
      <w:marLeft w:val="0"/>
      <w:marRight w:val="0"/>
      <w:marTop w:val="0"/>
      <w:marBottom w:val="0"/>
      <w:divBdr>
        <w:top w:val="none" w:sz="0" w:space="0" w:color="auto"/>
        <w:left w:val="none" w:sz="0" w:space="0" w:color="auto"/>
        <w:bottom w:val="none" w:sz="0" w:space="0" w:color="auto"/>
        <w:right w:val="none" w:sz="0" w:space="0" w:color="auto"/>
      </w:divBdr>
      <w:divsChild>
        <w:div w:id="1534345139">
          <w:marLeft w:val="640"/>
          <w:marRight w:val="0"/>
          <w:marTop w:val="0"/>
          <w:marBottom w:val="0"/>
          <w:divBdr>
            <w:top w:val="none" w:sz="0" w:space="0" w:color="auto"/>
            <w:left w:val="none" w:sz="0" w:space="0" w:color="auto"/>
            <w:bottom w:val="none" w:sz="0" w:space="0" w:color="auto"/>
            <w:right w:val="none" w:sz="0" w:space="0" w:color="auto"/>
          </w:divBdr>
        </w:div>
        <w:div w:id="1155947558">
          <w:marLeft w:val="640"/>
          <w:marRight w:val="0"/>
          <w:marTop w:val="0"/>
          <w:marBottom w:val="0"/>
          <w:divBdr>
            <w:top w:val="none" w:sz="0" w:space="0" w:color="auto"/>
            <w:left w:val="none" w:sz="0" w:space="0" w:color="auto"/>
            <w:bottom w:val="none" w:sz="0" w:space="0" w:color="auto"/>
            <w:right w:val="none" w:sz="0" w:space="0" w:color="auto"/>
          </w:divBdr>
        </w:div>
        <w:div w:id="823206703">
          <w:marLeft w:val="640"/>
          <w:marRight w:val="0"/>
          <w:marTop w:val="0"/>
          <w:marBottom w:val="0"/>
          <w:divBdr>
            <w:top w:val="none" w:sz="0" w:space="0" w:color="auto"/>
            <w:left w:val="none" w:sz="0" w:space="0" w:color="auto"/>
            <w:bottom w:val="none" w:sz="0" w:space="0" w:color="auto"/>
            <w:right w:val="none" w:sz="0" w:space="0" w:color="auto"/>
          </w:divBdr>
        </w:div>
        <w:div w:id="1166482241">
          <w:marLeft w:val="640"/>
          <w:marRight w:val="0"/>
          <w:marTop w:val="0"/>
          <w:marBottom w:val="0"/>
          <w:divBdr>
            <w:top w:val="none" w:sz="0" w:space="0" w:color="auto"/>
            <w:left w:val="none" w:sz="0" w:space="0" w:color="auto"/>
            <w:bottom w:val="none" w:sz="0" w:space="0" w:color="auto"/>
            <w:right w:val="none" w:sz="0" w:space="0" w:color="auto"/>
          </w:divBdr>
        </w:div>
        <w:div w:id="667906615">
          <w:marLeft w:val="640"/>
          <w:marRight w:val="0"/>
          <w:marTop w:val="0"/>
          <w:marBottom w:val="0"/>
          <w:divBdr>
            <w:top w:val="none" w:sz="0" w:space="0" w:color="auto"/>
            <w:left w:val="none" w:sz="0" w:space="0" w:color="auto"/>
            <w:bottom w:val="none" w:sz="0" w:space="0" w:color="auto"/>
            <w:right w:val="none" w:sz="0" w:space="0" w:color="auto"/>
          </w:divBdr>
        </w:div>
        <w:div w:id="1605915439">
          <w:marLeft w:val="640"/>
          <w:marRight w:val="0"/>
          <w:marTop w:val="0"/>
          <w:marBottom w:val="0"/>
          <w:divBdr>
            <w:top w:val="none" w:sz="0" w:space="0" w:color="auto"/>
            <w:left w:val="none" w:sz="0" w:space="0" w:color="auto"/>
            <w:bottom w:val="none" w:sz="0" w:space="0" w:color="auto"/>
            <w:right w:val="none" w:sz="0" w:space="0" w:color="auto"/>
          </w:divBdr>
        </w:div>
        <w:div w:id="1204366840">
          <w:marLeft w:val="640"/>
          <w:marRight w:val="0"/>
          <w:marTop w:val="0"/>
          <w:marBottom w:val="0"/>
          <w:divBdr>
            <w:top w:val="none" w:sz="0" w:space="0" w:color="auto"/>
            <w:left w:val="none" w:sz="0" w:space="0" w:color="auto"/>
            <w:bottom w:val="none" w:sz="0" w:space="0" w:color="auto"/>
            <w:right w:val="none" w:sz="0" w:space="0" w:color="auto"/>
          </w:divBdr>
        </w:div>
        <w:div w:id="398554253">
          <w:marLeft w:val="640"/>
          <w:marRight w:val="0"/>
          <w:marTop w:val="0"/>
          <w:marBottom w:val="0"/>
          <w:divBdr>
            <w:top w:val="none" w:sz="0" w:space="0" w:color="auto"/>
            <w:left w:val="none" w:sz="0" w:space="0" w:color="auto"/>
            <w:bottom w:val="none" w:sz="0" w:space="0" w:color="auto"/>
            <w:right w:val="none" w:sz="0" w:space="0" w:color="auto"/>
          </w:divBdr>
        </w:div>
        <w:div w:id="39787979">
          <w:marLeft w:val="640"/>
          <w:marRight w:val="0"/>
          <w:marTop w:val="0"/>
          <w:marBottom w:val="0"/>
          <w:divBdr>
            <w:top w:val="none" w:sz="0" w:space="0" w:color="auto"/>
            <w:left w:val="none" w:sz="0" w:space="0" w:color="auto"/>
            <w:bottom w:val="none" w:sz="0" w:space="0" w:color="auto"/>
            <w:right w:val="none" w:sz="0" w:space="0" w:color="auto"/>
          </w:divBdr>
        </w:div>
        <w:div w:id="249003728">
          <w:marLeft w:val="640"/>
          <w:marRight w:val="0"/>
          <w:marTop w:val="0"/>
          <w:marBottom w:val="0"/>
          <w:divBdr>
            <w:top w:val="none" w:sz="0" w:space="0" w:color="auto"/>
            <w:left w:val="none" w:sz="0" w:space="0" w:color="auto"/>
            <w:bottom w:val="none" w:sz="0" w:space="0" w:color="auto"/>
            <w:right w:val="none" w:sz="0" w:space="0" w:color="auto"/>
          </w:divBdr>
        </w:div>
        <w:div w:id="354620696">
          <w:marLeft w:val="640"/>
          <w:marRight w:val="0"/>
          <w:marTop w:val="0"/>
          <w:marBottom w:val="0"/>
          <w:divBdr>
            <w:top w:val="none" w:sz="0" w:space="0" w:color="auto"/>
            <w:left w:val="none" w:sz="0" w:space="0" w:color="auto"/>
            <w:bottom w:val="none" w:sz="0" w:space="0" w:color="auto"/>
            <w:right w:val="none" w:sz="0" w:space="0" w:color="auto"/>
          </w:divBdr>
        </w:div>
      </w:divsChild>
    </w:div>
    <w:div w:id="1303072372">
      <w:bodyDiv w:val="1"/>
      <w:marLeft w:val="0"/>
      <w:marRight w:val="0"/>
      <w:marTop w:val="0"/>
      <w:marBottom w:val="0"/>
      <w:divBdr>
        <w:top w:val="none" w:sz="0" w:space="0" w:color="auto"/>
        <w:left w:val="none" w:sz="0" w:space="0" w:color="auto"/>
        <w:bottom w:val="none" w:sz="0" w:space="0" w:color="auto"/>
        <w:right w:val="none" w:sz="0" w:space="0" w:color="auto"/>
      </w:divBdr>
      <w:divsChild>
        <w:div w:id="1066413947">
          <w:marLeft w:val="640"/>
          <w:marRight w:val="0"/>
          <w:marTop w:val="0"/>
          <w:marBottom w:val="0"/>
          <w:divBdr>
            <w:top w:val="none" w:sz="0" w:space="0" w:color="auto"/>
            <w:left w:val="none" w:sz="0" w:space="0" w:color="auto"/>
            <w:bottom w:val="none" w:sz="0" w:space="0" w:color="auto"/>
            <w:right w:val="none" w:sz="0" w:space="0" w:color="auto"/>
          </w:divBdr>
        </w:div>
        <w:div w:id="583564524">
          <w:marLeft w:val="640"/>
          <w:marRight w:val="0"/>
          <w:marTop w:val="0"/>
          <w:marBottom w:val="0"/>
          <w:divBdr>
            <w:top w:val="none" w:sz="0" w:space="0" w:color="auto"/>
            <w:left w:val="none" w:sz="0" w:space="0" w:color="auto"/>
            <w:bottom w:val="none" w:sz="0" w:space="0" w:color="auto"/>
            <w:right w:val="none" w:sz="0" w:space="0" w:color="auto"/>
          </w:divBdr>
        </w:div>
        <w:div w:id="619264007">
          <w:marLeft w:val="640"/>
          <w:marRight w:val="0"/>
          <w:marTop w:val="0"/>
          <w:marBottom w:val="0"/>
          <w:divBdr>
            <w:top w:val="none" w:sz="0" w:space="0" w:color="auto"/>
            <w:left w:val="none" w:sz="0" w:space="0" w:color="auto"/>
            <w:bottom w:val="none" w:sz="0" w:space="0" w:color="auto"/>
            <w:right w:val="none" w:sz="0" w:space="0" w:color="auto"/>
          </w:divBdr>
        </w:div>
        <w:div w:id="98070537">
          <w:marLeft w:val="640"/>
          <w:marRight w:val="0"/>
          <w:marTop w:val="0"/>
          <w:marBottom w:val="0"/>
          <w:divBdr>
            <w:top w:val="none" w:sz="0" w:space="0" w:color="auto"/>
            <w:left w:val="none" w:sz="0" w:space="0" w:color="auto"/>
            <w:bottom w:val="none" w:sz="0" w:space="0" w:color="auto"/>
            <w:right w:val="none" w:sz="0" w:space="0" w:color="auto"/>
          </w:divBdr>
        </w:div>
        <w:div w:id="581991033">
          <w:marLeft w:val="640"/>
          <w:marRight w:val="0"/>
          <w:marTop w:val="0"/>
          <w:marBottom w:val="0"/>
          <w:divBdr>
            <w:top w:val="none" w:sz="0" w:space="0" w:color="auto"/>
            <w:left w:val="none" w:sz="0" w:space="0" w:color="auto"/>
            <w:bottom w:val="none" w:sz="0" w:space="0" w:color="auto"/>
            <w:right w:val="none" w:sz="0" w:space="0" w:color="auto"/>
          </w:divBdr>
        </w:div>
        <w:div w:id="745615805">
          <w:marLeft w:val="640"/>
          <w:marRight w:val="0"/>
          <w:marTop w:val="0"/>
          <w:marBottom w:val="0"/>
          <w:divBdr>
            <w:top w:val="none" w:sz="0" w:space="0" w:color="auto"/>
            <w:left w:val="none" w:sz="0" w:space="0" w:color="auto"/>
            <w:bottom w:val="none" w:sz="0" w:space="0" w:color="auto"/>
            <w:right w:val="none" w:sz="0" w:space="0" w:color="auto"/>
          </w:divBdr>
        </w:div>
        <w:div w:id="599217094">
          <w:marLeft w:val="640"/>
          <w:marRight w:val="0"/>
          <w:marTop w:val="0"/>
          <w:marBottom w:val="0"/>
          <w:divBdr>
            <w:top w:val="none" w:sz="0" w:space="0" w:color="auto"/>
            <w:left w:val="none" w:sz="0" w:space="0" w:color="auto"/>
            <w:bottom w:val="none" w:sz="0" w:space="0" w:color="auto"/>
            <w:right w:val="none" w:sz="0" w:space="0" w:color="auto"/>
          </w:divBdr>
        </w:div>
        <w:div w:id="1984499956">
          <w:marLeft w:val="640"/>
          <w:marRight w:val="0"/>
          <w:marTop w:val="0"/>
          <w:marBottom w:val="0"/>
          <w:divBdr>
            <w:top w:val="none" w:sz="0" w:space="0" w:color="auto"/>
            <w:left w:val="none" w:sz="0" w:space="0" w:color="auto"/>
            <w:bottom w:val="none" w:sz="0" w:space="0" w:color="auto"/>
            <w:right w:val="none" w:sz="0" w:space="0" w:color="auto"/>
          </w:divBdr>
        </w:div>
        <w:div w:id="1914268874">
          <w:marLeft w:val="640"/>
          <w:marRight w:val="0"/>
          <w:marTop w:val="0"/>
          <w:marBottom w:val="0"/>
          <w:divBdr>
            <w:top w:val="none" w:sz="0" w:space="0" w:color="auto"/>
            <w:left w:val="none" w:sz="0" w:space="0" w:color="auto"/>
            <w:bottom w:val="none" w:sz="0" w:space="0" w:color="auto"/>
            <w:right w:val="none" w:sz="0" w:space="0" w:color="auto"/>
          </w:divBdr>
        </w:div>
        <w:div w:id="1009984643">
          <w:marLeft w:val="640"/>
          <w:marRight w:val="0"/>
          <w:marTop w:val="0"/>
          <w:marBottom w:val="0"/>
          <w:divBdr>
            <w:top w:val="none" w:sz="0" w:space="0" w:color="auto"/>
            <w:left w:val="none" w:sz="0" w:space="0" w:color="auto"/>
            <w:bottom w:val="none" w:sz="0" w:space="0" w:color="auto"/>
            <w:right w:val="none" w:sz="0" w:space="0" w:color="auto"/>
          </w:divBdr>
        </w:div>
        <w:div w:id="1479957092">
          <w:marLeft w:val="640"/>
          <w:marRight w:val="0"/>
          <w:marTop w:val="0"/>
          <w:marBottom w:val="0"/>
          <w:divBdr>
            <w:top w:val="none" w:sz="0" w:space="0" w:color="auto"/>
            <w:left w:val="none" w:sz="0" w:space="0" w:color="auto"/>
            <w:bottom w:val="none" w:sz="0" w:space="0" w:color="auto"/>
            <w:right w:val="none" w:sz="0" w:space="0" w:color="auto"/>
          </w:divBdr>
        </w:div>
      </w:divsChild>
    </w:div>
    <w:div w:id="1343119808">
      <w:bodyDiv w:val="1"/>
      <w:marLeft w:val="0"/>
      <w:marRight w:val="0"/>
      <w:marTop w:val="0"/>
      <w:marBottom w:val="0"/>
      <w:divBdr>
        <w:top w:val="none" w:sz="0" w:space="0" w:color="auto"/>
        <w:left w:val="none" w:sz="0" w:space="0" w:color="auto"/>
        <w:bottom w:val="none" w:sz="0" w:space="0" w:color="auto"/>
        <w:right w:val="none" w:sz="0" w:space="0" w:color="auto"/>
      </w:divBdr>
      <w:divsChild>
        <w:div w:id="1366907466">
          <w:marLeft w:val="640"/>
          <w:marRight w:val="0"/>
          <w:marTop w:val="0"/>
          <w:marBottom w:val="0"/>
          <w:divBdr>
            <w:top w:val="none" w:sz="0" w:space="0" w:color="auto"/>
            <w:left w:val="none" w:sz="0" w:space="0" w:color="auto"/>
            <w:bottom w:val="none" w:sz="0" w:space="0" w:color="auto"/>
            <w:right w:val="none" w:sz="0" w:space="0" w:color="auto"/>
          </w:divBdr>
        </w:div>
        <w:div w:id="1787001022">
          <w:marLeft w:val="640"/>
          <w:marRight w:val="0"/>
          <w:marTop w:val="0"/>
          <w:marBottom w:val="0"/>
          <w:divBdr>
            <w:top w:val="none" w:sz="0" w:space="0" w:color="auto"/>
            <w:left w:val="none" w:sz="0" w:space="0" w:color="auto"/>
            <w:bottom w:val="none" w:sz="0" w:space="0" w:color="auto"/>
            <w:right w:val="none" w:sz="0" w:space="0" w:color="auto"/>
          </w:divBdr>
        </w:div>
        <w:div w:id="1091858292">
          <w:marLeft w:val="640"/>
          <w:marRight w:val="0"/>
          <w:marTop w:val="0"/>
          <w:marBottom w:val="0"/>
          <w:divBdr>
            <w:top w:val="none" w:sz="0" w:space="0" w:color="auto"/>
            <w:left w:val="none" w:sz="0" w:space="0" w:color="auto"/>
            <w:bottom w:val="none" w:sz="0" w:space="0" w:color="auto"/>
            <w:right w:val="none" w:sz="0" w:space="0" w:color="auto"/>
          </w:divBdr>
        </w:div>
        <w:div w:id="1529022734">
          <w:marLeft w:val="640"/>
          <w:marRight w:val="0"/>
          <w:marTop w:val="0"/>
          <w:marBottom w:val="0"/>
          <w:divBdr>
            <w:top w:val="none" w:sz="0" w:space="0" w:color="auto"/>
            <w:left w:val="none" w:sz="0" w:space="0" w:color="auto"/>
            <w:bottom w:val="none" w:sz="0" w:space="0" w:color="auto"/>
            <w:right w:val="none" w:sz="0" w:space="0" w:color="auto"/>
          </w:divBdr>
        </w:div>
        <w:div w:id="1740706183">
          <w:marLeft w:val="640"/>
          <w:marRight w:val="0"/>
          <w:marTop w:val="0"/>
          <w:marBottom w:val="0"/>
          <w:divBdr>
            <w:top w:val="none" w:sz="0" w:space="0" w:color="auto"/>
            <w:left w:val="none" w:sz="0" w:space="0" w:color="auto"/>
            <w:bottom w:val="none" w:sz="0" w:space="0" w:color="auto"/>
            <w:right w:val="none" w:sz="0" w:space="0" w:color="auto"/>
          </w:divBdr>
        </w:div>
        <w:div w:id="55712747">
          <w:marLeft w:val="640"/>
          <w:marRight w:val="0"/>
          <w:marTop w:val="0"/>
          <w:marBottom w:val="0"/>
          <w:divBdr>
            <w:top w:val="none" w:sz="0" w:space="0" w:color="auto"/>
            <w:left w:val="none" w:sz="0" w:space="0" w:color="auto"/>
            <w:bottom w:val="none" w:sz="0" w:space="0" w:color="auto"/>
            <w:right w:val="none" w:sz="0" w:space="0" w:color="auto"/>
          </w:divBdr>
        </w:div>
        <w:div w:id="520126102">
          <w:marLeft w:val="640"/>
          <w:marRight w:val="0"/>
          <w:marTop w:val="0"/>
          <w:marBottom w:val="0"/>
          <w:divBdr>
            <w:top w:val="none" w:sz="0" w:space="0" w:color="auto"/>
            <w:left w:val="none" w:sz="0" w:space="0" w:color="auto"/>
            <w:bottom w:val="none" w:sz="0" w:space="0" w:color="auto"/>
            <w:right w:val="none" w:sz="0" w:space="0" w:color="auto"/>
          </w:divBdr>
        </w:div>
        <w:div w:id="19669618">
          <w:marLeft w:val="640"/>
          <w:marRight w:val="0"/>
          <w:marTop w:val="0"/>
          <w:marBottom w:val="0"/>
          <w:divBdr>
            <w:top w:val="none" w:sz="0" w:space="0" w:color="auto"/>
            <w:left w:val="none" w:sz="0" w:space="0" w:color="auto"/>
            <w:bottom w:val="none" w:sz="0" w:space="0" w:color="auto"/>
            <w:right w:val="none" w:sz="0" w:space="0" w:color="auto"/>
          </w:divBdr>
        </w:div>
        <w:div w:id="28842463">
          <w:marLeft w:val="640"/>
          <w:marRight w:val="0"/>
          <w:marTop w:val="0"/>
          <w:marBottom w:val="0"/>
          <w:divBdr>
            <w:top w:val="none" w:sz="0" w:space="0" w:color="auto"/>
            <w:left w:val="none" w:sz="0" w:space="0" w:color="auto"/>
            <w:bottom w:val="none" w:sz="0" w:space="0" w:color="auto"/>
            <w:right w:val="none" w:sz="0" w:space="0" w:color="auto"/>
          </w:divBdr>
        </w:div>
        <w:div w:id="526411743">
          <w:marLeft w:val="640"/>
          <w:marRight w:val="0"/>
          <w:marTop w:val="0"/>
          <w:marBottom w:val="0"/>
          <w:divBdr>
            <w:top w:val="none" w:sz="0" w:space="0" w:color="auto"/>
            <w:left w:val="none" w:sz="0" w:space="0" w:color="auto"/>
            <w:bottom w:val="none" w:sz="0" w:space="0" w:color="auto"/>
            <w:right w:val="none" w:sz="0" w:space="0" w:color="auto"/>
          </w:divBdr>
        </w:div>
        <w:div w:id="1825511530">
          <w:marLeft w:val="640"/>
          <w:marRight w:val="0"/>
          <w:marTop w:val="0"/>
          <w:marBottom w:val="0"/>
          <w:divBdr>
            <w:top w:val="none" w:sz="0" w:space="0" w:color="auto"/>
            <w:left w:val="none" w:sz="0" w:space="0" w:color="auto"/>
            <w:bottom w:val="none" w:sz="0" w:space="0" w:color="auto"/>
            <w:right w:val="none" w:sz="0" w:space="0" w:color="auto"/>
          </w:divBdr>
        </w:div>
        <w:div w:id="465854720">
          <w:marLeft w:val="640"/>
          <w:marRight w:val="0"/>
          <w:marTop w:val="0"/>
          <w:marBottom w:val="0"/>
          <w:divBdr>
            <w:top w:val="none" w:sz="0" w:space="0" w:color="auto"/>
            <w:left w:val="none" w:sz="0" w:space="0" w:color="auto"/>
            <w:bottom w:val="none" w:sz="0" w:space="0" w:color="auto"/>
            <w:right w:val="none" w:sz="0" w:space="0" w:color="auto"/>
          </w:divBdr>
        </w:div>
      </w:divsChild>
    </w:div>
    <w:div w:id="1354841974">
      <w:bodyDiv w:val="1"/>
      <w:marLeft w:val="0"/>
      <w:marRight w:val="0"/>
      <w:marTop w:val="0"/>
      <w:marBottom w:val="0"/>
      <w:divBdr>
        <w:top w:val="none" w:sz="0" w:space="0" w:color="auto"/>
        <w:left w:val="none" w:sz="0" w:space="0" w:color="auto"/>
        <w:bottom w:val="none" w:sz="0" w:space="0" w:color="auto"/>
        <w:right w:val="none" w:sz="0" w:space="0" w:color="auto"/>
      </w:divBdr>
      <w:divsChild>
        <w:div w:id="1229027173">
          <w:marLeft w:val="640"/>
          <w:marRight w:val="0"/>
          <w:marTop w:val="0"/>
          <w:marBottom w:val="0"/>
          <w:divBdr>
            <w:top w:val="none" w:sz="0" w:space="0" w:color="auto"/>
            <w:left w:val="none" w:sz="0" w:space="0" w:color="auto"/>
            <w:bottom w:val="none" w:sz="0" w:space="0" w:color="auto"/>
            <w:right w:val="none" w:sz="0" w:space="0" w:color="auto"/>
          </w:divBdr>
        </w:div>
        <w:div w:id="2141530550">
          <w:marLeft w:val="640"/>
          <w:marRight w:val="0"/>
          <w:marTop w:val="0"/>
          <w:marBottom w:val="0"/>
          <w:divBdr>
            <w:top w:val="none" w:sz="0" w:space="0" w:color="auto"/>
            <w:left w:val="none" w:sz="0" w:space="0" w:color="auto"/>
            <w:bottom w:val="none" w:sz="0" w:space="0" w:color="auto"/>
            <w:right w:val="none" w:sz="0" w:space="0" w:color="auto"/>
          </w:divBdr>
        </w:div>
        <w:div w:id="1043677789">
          <w:marLeft w:val="640"/>
          <w:marRight w:val="0"/>
          <w:marTop w:val="0"/>
          <w:marBottom w:val="0"/>
          <w:divBdr>
            <w:top w:val="none" w:sz="0" w:space="0" w:color="auto"/>
            <w:left w:val="none" w:sz="0" w:space="0" w:color="auto"/>
            <w:bottom w:val="none" w:sz="0" w:space="0" w:color="auto"/>
            <w:right w:val="none" w:sz="0" w:space="0" w:color="auto"/>
          </w:divBdr>
        </w:div>
        <w:div w:id="260728278">
          <w:marLeft w:val="640"/>
          <w:marRight w:val="0"/>
          <w:marTop w:val="0"/>
          <w:marBottom w:val="0"/>
          <w:divBdr>
            <w:top w:val="none" w:sz="0" w:space="0" w:color="auto"/>
            <w:left w:val="none" w:sz="0" w:space="0" w:color="auto"/>
            <w:bottom w:val="none" w:sz="0" w:space="0" w:color="auto"/>
            <w:right w:val="none" w:sz="0" w:space="0" w:color="auto"/>
          </w:divBdr>
        </w:div>
        <w:div w:id="1902860760">
          <w:marLeft w:val="640"/>
          <w:marRight w:val="0"/>
          <w:marTop w:val="0"/>
          <w:marBottom w:val="0"/>
          <w:divBdr>
            <w:top w:val="none" w:sz="0" w:space="0" w:color="auto"/>
            <w:left w:val="none" w:sz="0" w:space="0" w:color="auto"/>
            <w:bottom w:val="none" w:sz="0" w:space="0" w:color="auto"/>
            <w:right w:val="none" w:sz="0" w:space="0" w:color="auto"/>
          </w:divBdr>
        </w:div>
        <w:div w:id="1395352496">
          <w:marLeft w:val="640"/>
          <w:marRight w:val="0"/>
          <w:marTop w:val="0"/>
          <w:marBottom w:val="0"/>
          <w:divBdr>
            <w:top w:val="none" w:sz="0" w:space="0" w:color="auto"/>
            <w:left w:val="none" w:sz="0" w:space="0" w:color="auto"/>
            <w:bottom w:val="none" w:sz="0" w:space="0" w:color="auto"/>
            <w:right w:val="none" w:sz="0" w:space="0" w:color="auto"/>
          </w:divBdr>
        </w:div>
        <w:div w:id="1924029502">
          <w:marLeft w:val="640"/>
          <w:marRight w:val="0"/>
          <w:marTop w:val="0"/>
          <w:marBottom w:val="0"/>
          <w:divBdr>
            <w:top w:val="none" w:sz="0" w:space="0" w:color="auto"/>
            <w:left w:val="none" w:sz="0" w:space="0" w:color="auto"/>
            <w:bottom w:val="none" w:sz="0" w:space="0" w:color="auto"/>
            <w:right w:val="none" w:sz="0" w:space="0" w:color="auto"/>
          </w:divBdr>
        </w:div>
        <w:div w:id="1563640039">
          <w:marLeft w:val="640"/>
          <w:marRight w:val="0"/>
          <w:marTop w:val="0"/>
          <w:marBottom w:val="0"/>
          <w:divBdr>
            <w:top w:val="none" w:sz="0" w:space="0" w:color="auto"/>
            <w:left w:val="none" w:sz="0" w:space="0" w:color="auto"/>
            <w:bottom w:val="none" w:sz="0" w:space="0" w:color="auto"/>
            <w:right w:val="none" w:sz="0" w:space="0" w:color="auto"/>
          </w:divBdr>
        </w:div>
        <w:div w:id="1718503751">
          <w:marLeft w:val="640"/>
          <w:marRight w:val="0"/>
          <w:marTop w:val="0"/>
          <w:marBottom w:val="0"/>
          <w:divBdr>
            <w:top w:val="none" w:sz="0" w:space="0" w:color="auto"/>
            <w:left w:val="none" w:sz="0" w:space="0" w:color="auto"/>
            <w:bottom w:val="none" w:sz="0" w:space="0" w:color="auto"/>
            <w:right w:val="none" w:sz="0" w:space="0" w:color="auto"/>
          </w:divBdr>
        </w:div>
        <w:div w:id="1334456028">
          <w:marLeft w:val="640"/>
          <w:marRight w:val="0"/>
          <w:marTop w:val="0"/>
          <w:marBottom w:val="0"/>
          <w:divBdr>
            <w:top w:val="none" w:sz="0" w:space="0" w:color="auto"/>
            <w:left w:val="none" w:sz="0" w:space="0" w:color="auto"/>
            <w:bottom w:val="none" w:sz="0" w:space="0" w:color="auto"/>
            <w:right w:val="none" w:sz="0" w:space="0" w:color="auto"/>
          </w:divBdr>
        </w:div>
      </w:divsChild>
    </w:div>
    <w:div w:id="1390690540">
      <w:bodyDiv w:val="1"/>
      <w:marLeft w:val="0"/>
      <w:marRight w:val="0"/>
      <w:marTop w:val="0"/>
      <w:marBottom w:val="0"/>
      <w:divBdr>
        <w:top w:val="none" w:sz="0" w:space="0" w:color="auto"/>
        <w:left w:val="none" w:sz="0" w:space="0" w:color="auto"/>
        <w:bottom w:val="none" w:sz="0" w:space="0" w:color="auto"/>
        <w:right w:val="none" w:sz="0" w:space="0" w:color="auto"/>
      </w:divBdr>
      <w:divsChild>
        <w:div w:id="1459378034">
          <w:marLeft w:val="640"/>
          <w:marRight w:val="0"/>
          <w:marTop w:val="0"/>
          <w:marBottom w:val="0"/>
          <w:divBdr>
            <w:top w:val="none" w:sz="0" w:space="0" w:color="auto"/>
            <w:left w:val="none" w:sz="0" w:space="0" w:color="auto"/>
            <w:bottom w:val="none" w:sz="0" w:space="0" w:color="auto"/>
            <w:right w:val="none" w:sz="0" w:space="0" w:color="auto"/>
          </w:divBdr>
        </w:div>
        <w:div w:id="1115631925">
          <w:marLeft w:val="640"/>
          <w:marRight w:val="0"/>
          <w:marTop w:val="0"/>
          <w:marBottom w:val="0"/>
          <w:divBdr>
            <w:top w:val="none" w:sz="0" w:space="0" w:color="auto"/>
            <w:left w:val="none" w:sz="0" w:space="0" w:color="auto"/>
            <w:bottom w:val="none" w:sz="0" w:space="0" w:color="auto"/>
            <w:right w:val="none" w:sz="0" w:space="0" w:color="auto"/>
          </w:divBdr>
        </w:div>
        <w:div w:id="1721787122">
          <w:marLeft w:val="640"/>
          <w:marRight w:val="0"/>
          <w:marTop w:val="0"/>
          <w:marBottom w:val="0"/>
          <w:divBdr>
            <w:top w:val="none" w:sz="0" w:space="0" w:color="auto"/>
            <w:left w:val="none" w:sz="0" w:space="0" w:color="auto"/>
            <w:bottom w:val="none" w:sz="0" w:space="0" w:color="auto"/>
            <w:right w:val="none" w:sz="0" w:space="0" w:color="auto"/>
          </w:divBdr>
        </w:div>
        <w:div w:id="267933685">
          <w:marLeft w:val="640"/>
          <w:marRight w:val="0"/>
          <w:marTop w:val="0"/>
          <w:marBottom w:val="0"/>
          <w:divBdr>
            <w:top w:val="none" w:sz="0" w:space="0" w:color="auto"/>
            <w:left w:val="none" w:sz="0" w:space="0" w:color="auto"/>
            <w:bottom w:val="none" w:sz="0" w:space="0" w:color="auto"/>
            <w:right w:val="none" w:sz="0" w:space="0" w:color="auto"/>
          </w:divBdr>
        </w:div>
        <w:div w:id="1858687680">
          <w:marLeft w:val="640"/>
          <w:marRight w:val="0"/>
          <w:marTop w:val="0"/>
          <w:marBottom w:val="0"/>
          <w:divBdr>
            <w:top w:val="none" w:sz="0" w:space="0" w:color="auto"/>
            <w:left w:val="none" w:sz="0" w:space="0" w:color="auto"/>
            <w:bottom w:val="none" w:sz="0" w:space="0" w:color="auto"/>
            <w:right w:val="none" w:sz="0" w:space="0" w:color="auto"/>
          </w:divBdr>
        </w:div>
        <w:div w:id="999042829">
          <w:marLeft w:val="640"/>
          <w:marRight w:val="0"/>
          <w:marTop w:val="0"/>
          <w:marBottom w:val="0"/>
          <w:divBdr>
            <w:top w:val="none" w:sz="0" w:space="0" w:color="auto"/>
            <w:left w:val="none" w:sz="0" w:space="0" w:color="auto"/>
            <w:bottom w:val="none" w:sz="0" w:space="0" w:color="auto"/>
            <w:right w:val="none" w:sz="0" w:space="0" w:color="auto"/>
          </w:divBdr>
        </w:div>
        <w:div w:id="469369860">
          <w:marLeft w:val="640"/>
          <w:marRight w:val="0"/>
          <w:marTop w:val="0"/>
          <w:marBottom w:val="0"/>
          <w:divBdr>
            <w:top w:val="none" w:sz="0" w:space="0" w:color="auto"/>
            <w:left w:val="none" w:sz="0" w:space="0" w:color="auto"/>
            <w:bottom w:val="none" w:sz="0" w:space="0" w:color="auto"/>
            <w:right w:val="none" w:sz="0" w:space="0" w:color="auto"/>
          </w:divBdr>
        </w:div>
        <w:div w:id="553320545">
          <w:marLeft w:val="640"/>
          <w:marRight w:val="0"/>
          <w:marTop w:val="0"/>
          <w:marBottom w:val="0"/>
          <w:divBdr>
            <w:top w:val="none" w:sz="0" w:space="0" w:color="auto"/>
            <w:left w:val="none" w:sz="0" w:space="0" w:color="auto"/>
            <w:bottom w:val="none" w:sz="0" w:space="0" w:color="auto"/>
            <w:right w:val="none" w:sz="0" w:space="0" w:color="auto"/>
          </w:divBdr>
        </w:div>
        <w:div w:id="12733324">
          <w:marLeft w:val="640"/>
          <w:marRight w:val="0"/>
          <w:marTop w:val="0"/>
          <w:marBottom w:val="0"/>
          <w:divBdr>
            <w:top w:val="none" w:sz="0" w:space="0" w:color="auto"/>
            <w:left w:val="none" w:sz="0" w:space="0" w:color="auto"/>
            <w:bottom w:val="none" w:sz="0" w:space="0" w:color="auto"/>
            <w:right w:val="none" w:sz="0" w:space="0" w:color="auto"/>
          </w:divBdr>
        </w:div>
        <w:div w:id="1209343067">
          <w:marLeft w:val="640"/>
          <w:marRight w:val="0"/>
          <w:marTop w:val="0"/>
          <w:marBottom w:val="0"/>
          <w:divBdr>
            <w:top w:val="none" w:sz="0" w:space="0" w:color="auto"/>
            <w:left w:val="none" w:sz="0" w:space="0" w:color="auto"/>
            <w:bottom w:val="none" w:sz="0" w:space="0" w:color="auto"/>
            <w:right w:val="none" w:sz="0" w:space="0" w:color="auto"/>
          </w:divBdr>
        </w:div>
        <w:div w:id="1434208672">
          <w:marLeft w:val="640"/>
          <w:marRight w:val="0"/>
          <w:marTop w:val="0"/>
          <w:marBottom w:val="0"/>
          <w:divBdr>
            <w:top w:val="none" w:sz="0" w:space="0" w:color="auto"/>
            <w:left w:val="none" w:sz="0" w:space="0" w:color="auto"/>
            <w:bottom w:val="none" w:sz="0" w:space="0" w:color="auto"/>
            <w:right w:val="none" w:sz="0" w:space="0" w:color="auto"/>
          </w:divBdr>
        </w:div>
        <w:div w:id="809128911">
          <w:marLeft w:val="640"/>
          <w:marRight w:val="0"/>
          <w:marTop w:val="0"/>
          <w:marBottom w:val="0"/>
          <w:divBdr>
            <w:top w:val="none" w:sz="0" w:space="0" w:color="auto"/>
            <w:left w:val="none" w:sz="0" w:space="0" w:color="auto"/>
            <w:bottom w:val="none" w:sz="0" w:space="0" w:color="auto"/>
            <w:right w:val="none" w:sz="0" w:space="0" w:color="auto"/>
          </w:divBdr>
        </w:div>
      </w:divsChild>
    </w:div>
    <w:div w:id="1508329538">
      <w:bodyDiv w:val="1"/>
      <w:marLeft w:val="0"/>
      <w:marRight w:val="0"/>
      <w:marTop w:val="0"/>
      <w:marBottom w:val="0"/>
      <w:divBdr>
        <w:top w:val="none" w:sz="0" w:space="0" w:color="auto"/>
        <w:left w:val="none" w:sz="0" w:space="0" w:color="auto"/>
        <w:bottom w:val="none" w:sz="0" w:space="0" w:color="auto"/>
        <w:right w:val="none" w:sz="0" w:space="0" w:color="auto"/>
      </w:divBdr>
      <w:divsChild>
        <w:div w:id="1791432475">
          <w:marLeft w:val="640"/>
          <w:marRight w:val="0"/>
          <w:marTop w:val="0"/>
          <w:marBottom w:val="0"/>
          <w:divBdr>
            <w:top w:val="none" w:sz="0" w:space="0" w:color="auto"/>
            <w:left w:val="none" w:sz="0" w:space="0" w:color="auto"/>
            <w:bottom w:val="none" w:sz="0" w:space="0" w:color="auto"/>
            <w:right w:val="none" w:sz="0" w:space="0" w:color="auto"/>
          </w:divBdr>
        </w:div>
        <w:div w:id="1700816900">
          <w:marLeft w:val="640"/>
          <w:marRight w:val="0"/>
          <w:marTop w:val="0"/>
          <w:marBottom w:val="0"/>
          <w:divBdr>
            <w:top w:val="none" w:sz="0" w:space="0" w:color="auto"/>
            <w:left w:val="none" w:sz="0" w:space="0" w:color="auto"/>
            <w:bottom w:val="none" w:sz="0" w:space="0" w:color="auto"/>
            <w:right w:val="none" w:sz="0" w:space="0" w:color="auto"/>
          </w:divBdr>
        </w:div>
        <w:div w:id="2090156215">
          <w:marLeft w:val="640"/>
          <w:marRight w:val="0"/>
          <w:marTop w:val="0"/>
          <w:marBottom w:val="0"/>
          <w:divBdr>
            <w:top w:val="none" w:sz="0" w:space="0" w:color="auto"/>
            <w:left w:val="none" w:sz="0" w:space="0" w:color="auto"/>
            <w:bottom w:val="none" w:sz="0" w:space="0" w:color="auto"/>
            <w:right w:val="none" w:sz="0" w:space="0" w:color="auto"/>
          </w:divBdr>
        </w:div>
        <w:div w:id="1016347810">
          <w:marLeft w:val="640"/>
          <w:marRight w:val="0"/>
          <w:marTop w:val="0"/>
          <w:marBottom w:val="0"/>
          <w:divBdr>
            <w:top w:val="none" w:sz="0" w:space="0" w:color="auto"/>
            <w:left w:val="none" w:sz="0" w:space="0" w:color="auto"/>
            <w:bottom w:val="none" w:sz="0" w:space="0" w:color="auto"/>
            <w:right w:val="none" w:sz="0" w:space="0" w:color="auto"/>
          </w:divBdr>
        </w:div>
        <w:div w:id="778063032">
          <w:marLeft w:val="640"/>
          <w:marRight w:val="0"/>
          <w:marTop w:val="0"/>
          <w:marBottom w:val="0"/>
          <w:divBdr>
            <w:top w:val="none" w:sz="0" w:space="0" w:color="auto"/>
            <w:left w:val="none" w:sz="0" w:space="0" w:color="auto"/>
            <w:bottom w:val="none" w:sz="0" w:space="0" w:color="auto"/>
            <w:right w:val="none" w:sz="0" w:space="0" w:color="auto"/>
          </w:divBdr>
        </w:div>
        <w:div w:id="1176649405">
          <w:marLeft w:val="640"/>
          <w:marRight w:val="0"/>
          <w:marTop w:val="0"/>
          <w:marBottom w:val="0"/>
          <w:divBdr>
            <w:top w:val="none" w:sz="0" w:space="0" w:color="auto"/>
            <w:left w:val="none" w:sz="0" w:space="0" w:color="auto"/>
            <w:bottom w:val="none" w:sz="0" w:space="0" w:color="auto"/>
            <w:right w:val="none" w:sz="0" w:space="0" w:color="auto"/>
          </w:divBdr>
        </w:div>
        <w:div w:id="68308023">
          <w:marLeft w:val="640"/>
          <w:marRight w:val="0"/>
          <w:marTop w:val="0"/>
          <w:marBottom w:val="0"/>
          <w:divBdr>
            <w:top w:val="none" w:sz="0" w:space="0" w:color="auto"/>
            <w:left w:val="none" w:sz="0" w:space="0" w:color="auto"/>
            <w:bottom w:val="none" w:sz="0" w:space="0" w:color="auto"/>
            <w:right w:val="none" w:sz="0" w:space="0" w:color="auto"/>
          </w:divBdr>
        </w:div>
        <w:div w:id="83961849">
          <w:marLeft w:val="640"/>
          <w:marRight w:val="0"/>
          <w:marTop w:val="0"/>
          <w:marBottom w:val="0"/>
          <w:divBdr>
            <w:top w:val="none" w:sz="0" w:space="0" w:color="auto"/>
            <w:left w:val="none" w:sz="0" w:space="0" w:color="auto"/>
            <w:bottom w:val="none" w:sz="0" w:space="0" w:color="auto"/>
            <w:right w:val="none" w:sz="0" w:space="0" w:color="auto"/>
          </w:divBdr>
        </w:div>
        <w:div w:id="86778059">
          <w:marLeft w:val="640"/>
          <w:marRight w:val="0"/>
          <w:marTop w:val="0"/>
          <w:marBottom w:val="0"/>
          <w:divBdr>
            <w:top w:val="none" w:sz="0" w:space="0" w:color="auto"/>
            <w:left w:val="none" w:sz="0" w:space="0" w:color="auto"/>
            <w:bottom w:val="none" w:sz="0" w:space="0" w:color="auto"/>
            <w:right w:val="none" w:sz="0" w:space="0" w:color="auto"/>
          </w:divBdr>
        </w:div>
        <w:div w:id="352459870">
          <w:marLeft w:val="640"/>
          <w:marRight w:val="0"/>
          <w:marTop w:val="0"/>
          <w:marBottom w:val="0"/>
          <w:divBdr>
            <w:top w:val="none" w:sz="0" w:space="0" w:color="auto"/>
            <w:left w:val="none" w:sz="0" w:space="0" w:color="auto"/>
            <w:bottom w:val="none" w:sz="0" w:space="0" w:color="auto"/>
            <w:right w:val="none" w:sz="0" w:space="0" w:color="auto"/>
          </w:divBdr>
        </w:div>
      </w:divsChild>
    </w:div>
    <w:div w:id="1573275167">
      <w:bodyDiv w:val="1"/>
      <w:marLeft w:val="0"/>
      <w:marRight w:val="0"/>
      <w:marTop w:val="0"/>
      <w:marBottom w:val="0"/>
      <w:divBdr>
        <w:top w:val="none" w:sz="0" w:space="0" w:color="auto"/>
        <w:left w:val="none" w:sz="0" w:space="0" w:color="auto"/>
        <w:bottom w:val="none" w:sz="0" w:space="0" w:color="auto"/>
        <w:right w:val="none" w:sz="0" w:space="0" w:color="auto"/>
      </w:divBdr>
      <w:divsChild>
        <w:div w:id="531383272">
          <w:marLeft w:val="640"/>
          <w:marRight w:val="0"/>
          <w:marTop w:val="0"/>
          <w:marBottom w:val="0"/>
          <w:divBdr>
            <w:top w:val="none" w:sz="0" w:space="0" w:color="auto"/>
            <w:left w:val="none" w:sz="0" w:space="0" w:color="auto"/>
            <w:bottom w:val="none" w:sz="0" w:space="0" w:color="auto"/>
            <w:right w:val="none" w:sz="0" w:space="0" w:color="auto"/>
          </w:divBdr>
        </w:div>
        <w:div w:id="1225406895">
          <w:marLeft w:val="640"/>
          <w:marRight w:val="0"/>
          <w:marTop w:val="0"/>
          <w:marBottom w:val="0"/>
          <w:divBdr>
            <w:top w:val="none" w:sz="0" w:space="0" w:color="auto"/>
            <w:left w:val="none" w:sz="0" w:space="0" w:color="auto"/>
            <w:bottom w:val="none" w:sz="0" w:space="0" w:color="auto"/>
            <w:right w:val="none" w:sz="0" w:space="0" w:color="auto"/>
          </w:divBdr>
        </w:div>
        <w:div w:id="259022947">
          <w:marLeft w:val="640"/>
          <w:marRight w:val="0"/>
          <w:marTop w:val="0"/>
          <w:marBottom w:val="0"/>
          <w:divBdr>
            <w:top w:val="none" w:sz="0" w:space="0" w:color="auto"/>
            <w:left w:val="none" w:sz="0" w:space="0" w:color="auto"/>
            <w:bottom w:val="none" w:sz="0" w:space="0" w:color="auto"/>
            <w:right w:val="none" w:sz="0" w:space="0" w:color="auto"/>
          </w:divBdr>
        </w:div>
        <w:div w:id="1454248848">
          <w:marLeft w:val="640"/>
          <w:marRight w:val="0"/>
          <w:marTop w:val="0"/>
          <w:marBottom w:val="0"/>
          <w:divBdr>
            <w:top w:val="none" w:sz="0" w:space="0" w:color="auto"/>
            <w:left w:val="none" w:sz="0" w:space="0" w:color="auto"/>
            <w:bottom w:val="none" w:sz="0" w:space="0" w:color="auto"/>
            <w:right w:val="none" w:sz="0" w:space="0" w:color="auto"/>
          </w:divBdr>
        </w:div>
        <w:div w:id="472677204">
          <w:marLeft w:val="640"/>
          <w:marRight w:val="0"/>
          <w:marTop w:val="0"/>
          <w:marBottom w:val="0"/>
          <w:divBdr>
            <w:top w:val="none" w:sz="0" w:space="0" w:color="auto"/>
            <w:left w:val="none" w:sz="0" w:space="0" w:color="auto"/>
            <w:bottom w:val="none" w:sz="0" w:space="0" w:color="auto"/>
            <w:right w:val="none" w:sz="0" w:space="0" w:color="auto"/>
          </w:divBdr>
        </w:div>
        <w:div w:id="1964268491">
          <w:marLeft w:val="640"/>
          <w:marRight w:val="0"/>
          <w:marTop w:val="0"/>
          <w:marBottom w:val="0"/>
          <w:divBdr>
            <w:top w:val="none" w:sz="0" w:space="0" w:color="auto"/>
            <w:left w:val="none" w:sz="0" w:space="0" w:color="auto"/>
            <w:bottom w:val="none" w:sz="0" w:space="0" w:color="auto"/>
            <w:right w:val="none" w:sz="0" w:space="0" w:color="auto"/>
          </w:divBdr>
        </w:div>
        <w:div w:id="372728612">
          <w:marLeft w:val="640"/>
          <w:marRight w:val="0"/>
          <w:marTop w:val="0"/>
          <w:marBottom w:val="0"/>
          <w:divBdr>
            <w:top w:val="none" w:sz="0" w:space="0" w:color="auto"/>
            <w:left w:val="none" w:sz="0" w:space="0" w:color="auto"/>
            <w:bottom w:val="none" w:sz="0" w:space="0" w:color="auto"/>
            <w:right w:val="none" w:sz="0" w:space="0" w:color="auto"/>
          </w:divBdr>
        </w:div>
        <w:div w:id="1925604531">
          <w:marLeft w:val="640"/>
          <w:marRight w:val="0"/>
          <w:marTop w:val="0"/>
          <w:marBottom w:val="0"/>
          <w:divBdr>
            <w:top w:val="none" w:sz="0" w:space="0" w:color="auto"/>
            <w:left w:val="none" w:sz="0" w:space="0" w:color="auto"/>
            <w:bottom w:val="none" w:sz="0" w:space="0" w:color="auto"/>
            <w:right w:val="none" w:sz="0" w:space="0" w:color="auto"/>
          </w:divBdr>
        </w:div>
        <w:div w:id="1121923312">
          <w:marLeft w:val="640"/>
          <w:marRight w:val="0"/>
          <w:marTop w:val="0"/>
          <w:marBottom w:val="0"/>
          <w:divBdr>
            <w:top w:val="none" w:sz="0" w:space="0" w:color="auto"/>
            <w:left w:val="none" w:sz="0" w:space="0" w:color="auto"/>
            <w:bottom w:val="none" w:sz="0" w:space="0" w:color="auto"/>
            <w:right w:val="none" w:sz="0" w:space="0" w:color="auto"/>
          </w:divBdr>
        </w:div>
        <w:div w:id="61295795">
          <w:marLeft w:val="640"/>
          <w:marRight w:val="0"/>
          <w:marTop w:val="0"/>
          <w:marBottom w:val="0"/>
          <w:divBdr>
            <w:top w:val="none" w:sz="0" w:space="0" w:color="auto"/>
            <w:left w:val="none" w:sz="0" w:space="0" w:color="auto"/>
            <w:bottom w:val="none" w:sz="0" w:space="0" w:color="auto"/>
            <w:right w:val="none" w:sz="0" w:space="0" w:color="auto"/>
          </w:divBdr>
        </w:div>
        <w:div w:id="2093619042">
          <w:marLeft w:val="640"/>
          <w:marRight w:val="0"/>
          <w:marTop w:val="0"/>
          <w:marBottom w:val="0"/>
          <w:divBdr>
            <w:top w:val="none" w:sz="0" w:space="0" w:color="auto"/>
            <w:left w:val="none" w:sz="0" w:space="0" w:color="auto"/>
            <w:bottom w:val="none" w:sz="0" w:space="0" w:color="auto"/>
            <w:right w:val="none" w:sz="0" w:space="0" w:color="auto"/>
          </w:divBdr>
        </w:div>
        <w:div w:id="642387698">
          <w:marLeft w:val="640"/>
          <w:marRight w:val="0"/>
          <w:marTop w:val="0"/>
          <w:marBottom w:val="0"/>
          <w:divBdr>
            <w:top w:val="none" w:sz="0" w:space="0" w:color="auto"/>
            <w:left w:val="none" w:sz="0" w:space="0" w:color="auto"/>
            <w:bottom w:val="none" w:sz="0" w:space="0" w:color="auto"/>
            <w:right w:val="none" w:sz="0" w:space="0" w:color="auto"/>
          </w:divBdr>
        </w:div>
        <w:div w:id="1705054241">
          <w:marLeft w:val="640"/>
          <w:marRight w:val="0"/>
          <w:marTop w:val="0"/>
          <w:marBottom w:val="0"/>
          <w:divBdr>
            <w:top w:val="none" w:sz="0" w:space="0" w:color="auto"/>
            <w:left w:val="none" w:sz="0" w:space="0" w:color="auto"/>
            <w:bottom w:val="none" w:sz="0" w:space="0" w:color="auto"/>
            <w:right w:val="none" w:sz="0" w:space="0" w:color="auto"/>
          </w:divBdr>
        </w:div>
      </w:divsChild>
    </w:div>
    <w:div w:id="1819375598">
      <w:bodyDiv w:val="1"/>
      <w:marLeft w:val="0"/>
      <w:marRight w:val="0"/>
      <w:marTop w:val="0"/>
      <w:marBottom w:val="0"/>
      <w:divBdr>
        <w:top w:val="none" w:sz="0" w:space="0" w:color="auto"/>
        <w:left w:val="none" w:sz="0" w:space="0" w:color="auto"/>
        <w:bottom w:val="none" w:sz="0" w:space="0" w:color="auto"/>
        <w:right w:val="none" w:sz="0" w:space="0" w:color="auto"/>
      </w:divBdr>
      <w:divsChild>
        <w:div w:id="547181116">
          <w:marLeft w:val="640"/>
          <w:marRight w:val="0"/>
          <w:marTop w:val="0"/>
          <w:marBottom w:val="0"/>
          <w:divBdr>
            <w:top w:val="none" w:sz="0" w:space="0" w:color="auto"/>
            <w:left w:val="none" w:sz="0" w:space="0" w:color="auto"/>
            <w:bottom w:val="none" w:sz="0" w:space="0" w:color="auto"/>
            <w:right w:val="none" w:sz="0" w:space="0" w:color="auto"/>
          </w:divBdr>
        </w:div>
        <w:div w:id="1486698779">
          <w:marLeft w:val="640"/>
          <w:marRight w:val="0"/>
          <w:marTop w:val="0"/>
          <w:marBottom w:val="0"/>
          <w:divBdr>
            <w:top w:val="none" w:sz="0" w:space="0" w:color="auto"/>
            <w:left w:val="none" w:sz="0" w:space="0" w:color="auto"/>
            <w:bottom w:val="none" w:sz="0" w:space="0" w:color="auto"/>
            <w:right w:val="none" w:sz="0" w:space="0" w:color="auto"/>
          </w:divBdr>
        </w:div>
        <w:div w:id="1508907492">
          <w:marLeft w:val="640"/>
          <w:marRight w:val="0"/>
          <w:marTop w:val="0"/>
          <w:marBottom w:val="0"/>
          <w:divBdr>
            <w:top w:val="none" w:sz="0" w:space="0" w:color="auto"/>
            <w:left w:val="none" w:sz="0" w:space="0" w:color="auto"/>
            <w:bottom w:val="none" w:sz="0" w:space="0" w:color="auto"/>
            <w:right w:val="none" w:sz="0" w:space="0" w:color="auto"/>
          </w:divBdr>
        </w:div>
        <w:div w:id="1459451156">
          <w:marLeft w:val="640"/>
          <w:marRight w:val="0"/>
          <w:marTop w:val="0"/>
          <w:marBottom w:val="0"/>
          <w:divBdr>
            <w:top w:val="none" w:sz="0" w:space="0" w:color="auto"/>
            <w:left w:val="none" w:sz="0" w:space="0" w:color="auto"/>
            <w:bottom w:val="none" w:sz="0" w:space="0" w:color="auto"/>
            <w:right w:val="none" w:sz="0" w:space="0" w:color="auto"/>
          </w:divBdr>
        </w:div>
        <w:div w:id="827870176">
          <w:marLeft w:val="640"/>
          <w:marRight w:val="0"/>
          <w:marTop w:val="0"/>
          <w:marBottom w:val="0"/>
          <w:divBdr>
            <w:top w:val="none" w:sz="0" w:space="0" w:color="auto"/>
            <w:left w:val="none" w:sz="0" w:space="0" w:color="auto"/>
            <w:bottom w:val="none" w:sz="0" w:space="0" w:color="auto"/>
            <w:right w:val="none" w:sz="0" w:space="0" w:color="auto"/>
          </w:divBdr>
        </w:div>
        <w:div w:id="1974214280">
          <w:marLeft w:val="640"/>
          <w:marRight w:val="0"/>
          <w:marTop w:val="0"/>
          <w:marBottom w:val="0"/>
          <w:divBdr>
            <w:top w:val="none" w:sz="0" w:space="0" w:color="auto"/>
            <w:left w:val="none" w:sz="0" w:space="0" w:color="auto"/>
            <w:bottom w:val="none" w:sz="0" w:space="0" w:color="auto"/>
            <w:right w:val="none" w:sz="0" w:space="0" w:color="auto"/>
          </w:divBdr>
        </w:div>
        <w:div w:id="1171023869">
          <w:marLeft w:val="640"/>
          <w:marRight w:val="0"/>
          <w:marTop w:val="0"/>
          <w:marBottom w:val="0"/>
          <w:divBdr>
            <w:top w:val="none" w:sz="0" w:space="0" w:color="auto"/>
            <w:left w:val="none" w:sz="0" w:space="0" w:color="auto"/>
            <w:bottom w:val="none" w:sz="0" w:space="0" w:color="auto"/>
            <w:right w:val="none" w:sz="0" w:space="0" w:color="auto"/>
          </w:divBdr>
        </w:div>
        <w:div w:id="122579146">
          <w:marLeft w:val="640"/>
          <w:marRight w:val="0"/>
          <w:marTop w:val="0"/>
          <w:marBottom w:val="0"/>
          <w:divBdr>
            <w:top w:val="none" w:sz="0" w:space="0" w:color="auto"/>
            <w:left w:val="none" w:sz="0" w:space="0" w:color="auto"/>
            <w:bottom w:val="none" w:sz="0" w:space="0" w:color="auto"/>
            <w:right w:val="none" w:sz="0" w:space="0" w:color="auto"/>
          </w:divBdr>
        </w:div>
        <w:div w:id="830828513">
          <w:marLeft w:val="640"/>
          <w:marRight w:val="0"/>
          <w:marTop w:val="0"/>
          <w:marBottom w:val="0"/>
          <w:divBdr>
            <w:top w:val="none" w:sz="0" w:space="0" w:color="auto"/>
            <w:left w:val="none" w:sz="0" w:space="0" w:color="auto"/>
            <w:bottom w:val="none" w:sz="0" w:space="0" w:color="auto"/>
            <w:right w:val="none" w:sz="0" w:space="0" w:color="auto"/>
          </w:divBdr>
        </w:div>
        <w:div w:id="987898052">
          <w:marLeft w:val="640"/>
          <w:marRight w:val="0"/>
          <w:marTop w:val="0"/>
          <w:marBottom w:val="0"/>
          <w:divBdr>
            <w:top w:val="none" w:sz="0" w:space="0" w:color="auto"/>
            <w:left w:val="none" w:sz="0" w:space="0" w:color="auto"/>
            <w:bottom w:val="none" w:sz="0" w:space="0" w:color="auto"/>
            <w:right w:val="none" w:sz="0" w:space="0" w:color="auto"/>
          </w:divBdr>
        </w:div>
        <w:div w:id="289871219">
          <w:marLeft w:val="640"/>
          <w:marRight w:val="0"/>
          <w:marTop w:val="0"/>
          <w:marBottom w:val="0"/>
          <w:divBdr>
            <w:top w:val="none" w:sz="0" w:space="0" w:color="auto"/>
            <w:left w:val="none" w:sz="0" w:space="0" w:color="auto"/>
            <w:bottom w:val="none" w:sz="0" w:space="0" w:color="auto"/>
            <w:right w:val="none" w:sz="0" w:space="0" w:color="auto"/>
          </w:divBdr>
        </w:div>
      </w:divsChild>
    </w:div>
    <w:div w:id="1905990759">
      <w:bodyDiv w:val="1"/>
      <w:marLeft w:val="0"/>
      <w:marRight w:val="0"/>
      <w:marTop w:val="0"/>
      <w:marBottom w:val="0"/>
      <w:divBdr>
        <w:top w:val="none" w:sz="0" w:space="0" w:color="auto"/>
        <w:left w:val="none" w:sz="0" w:space="0" w:color="auto"/>
        <w:bottom w:val="none" w:sz="0" w:space="0" w:color="auto"/>
        <w:right w:val="none" w:sz="0" w:space="0" w:color="auto"/>
      </w:divBdr>
      <w:divsChild>
        <w:div w:id="847871248">
          <w:marLeft w:val="640"/>
          <w:marRight w:val="0"/>
          <w:marTop w:val="0"/>
          <w:marBottom w:val="0"/>
          <w:divBdr>
            <w:top w:val="none" w:sz="0" w:space="0" w:color="auto"/>
            <w:left w:val="none" w:sz="0" w:space="0" w:color="auto"/>
            <w:bottom w:val="none" w:sz="0" w:space="0" w:color="auto"/>
            <w:right w:val="none" w:sz="0" w:space="0" w:color="auto"/>
          </w:divBdr>
        </w:div>
        <w:div w:id="1894803632">
          <w:marLeft w:val="640"/>
          <w:marRight w:val="0"/>
          <w:marTop w:val="0"/>
          <w:marBottom w:val="0"/>
          <w:divBdr>
            <w:top w:val="none" w:sz="0" w:space="0" w:color="auto"/>
            <w:left w:val="none" w:sz="0" w:space="0" w:color="auto"/>
            <w:bottom w:val="none" w:sz="0" w:space="0" w:color="auto"/>
            <w:right w:val="none" w:sz="0" w:space="0" w:color="auto"/>
          </w:divBdr>
        </w:div>
        <w:div w:id="1433014501">
          <w:marLeft w:val="640"/>
          <w:marRight w:val="0"/>
          <w:marTop w:val="0"/>
          <w:marBottom w:val="0"/>
          <w:divBdr>
            <w:top w:val="none" w:sz="0" w:space="0" w:color="auto"/>
            <w:left w:val="none" w:sz="0" w:space="0" w:color="auto"/>
            <w:bottom w:val="none" w:sz="0" w:space="0" w:color="auto"/>
            <w:right w:val="none" w:sz="0" w:space="0" w:color="auto"/>
          </w:divBdr>
        </w:div>
        <w:div w:id="900142806">
          <w:marLeft w:val="640"/>
          <w:marRight w:val="0"/>
          <w:marTop w:val="0"/>
          <w:marBottom w:val="0"/>
          <w:divBdr>
            <w:top w:val="none" w:sz="0" w:space="0" w:color="auto"/>
            <w:left w:val="none" w:sz="0" w:space="0" w:color="auto"/>
            <w:bottom w:val="none" w:sz="0" w:space="0" w:color="auto"/>
            <w:right w:val="none" w:sz="0" w:space="0" w:color="auto"/>
          </w:divBdr>
        </w:div>
        <w:div w:id="571282419">
          <w:marLeft w:val="640"/>
          <w:marRight w:val="0"/>
          <w:marTop w:val="0"/>
          <w:marBottom w:val="0"/>
          <w:divBdr>
            <w:top w:val="none" w:sz="0" w:space="0" w:color="auto"/>
            <w:left w:val="none" w:sz="0" w:space="0" w:color="auto"/>
            <w:bottom w:val="none" w:sz="0" w:space="0" w:color="auto"/>
            <w:right w:val="none" w:sz="0" w:space="0" w:color="auto"/>
          </w:divBdr>
        </w:div>
        <w:div w:id="1754861300">
          <w:marLeft w:val="640"/>
          <w:marRight w:val="0"/>
          <w:marTop w:val="0"/>
          <w:marBottom w:val="0"/>
          <w:divBdr>
            <w:top w:val="none" w:sz="0" w:space="0" w:color="auto"/>
            <w:left w:val="none" w:sz="0" w:space="0" w:color="auto"/>
            <w:bottom w:val="none" w:sz="0" w:space="0" w:color="auto"/>
            <w:right w:val="none" w:sz="0" w:space="0" w:color="auto"/>
          </w:divBdr>
        </w:div>
        <w:div w:id="706030038">
          <w:marLeft w:val="640"/>
          <w:marRight w:val="0"/>
          <w:marTop w:val="0"/>
          <w:marBottom w:val="0"/>
          <w:divBdr>
            <w:top w:val="none" w:sz="0" w:space="0" w:color="auto"/>
            <w:left w:val="none" w:sz="0" w:space="0" w:color="auto"/>
            <w:bottom w:val="none" w:sz="0" w:space="0" w:color="auto"/>
            <w:right w:val="none" w:sz="0" w:space="0" w:color="auto"/>
          </w:divBdr>
        </w:div>
        <w:div w:id="14851899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hdphoto" Target="media/hdphoto2.wdp"/><Relationship Id="rId26" Type="http://schemas.openxmlformats.org/officeDocument/2006/relationships/image" Target="media/image16.wmf"/><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oleObject" Target="embeddings/oleObject5.bin"/><Relationship Id="rId42" Type="http://schemas.openxmlformats.org/officeDocument/2006/relationships/image" Target="media/image25.png"/><Relationship Id="rId47" Type="http://schemas.openxmlformats.org/officeDocument/2006/relationships/oleObject" Target="embeddings/oleObject10.bin"/><Relationship Id="rId50" Type="http://schemas.openxmlformats.org/officeDocument/2006/relationships/oleObject" Target="embeddings/oleObject11.bin"/><Relationship Id="rId55" Type="http://schemas.openxmlformats.org/officeDocument/2006/relationships/image" Target="media/image34.wmf"/><Relationship Id="rId63" Type="http://schemas.openxmlformats.org/officeDocument/2006/relationships/oleObject" Target="embeddings/oleObject16.bin"/><Relationship Id="rId68" Type="http://schemas.openxmlformats.org/officeDocument/2006/relationships/image" Target="media/image41.png"/><Relationship Id="rId76" Type="http://schemas.openxmlformats.org/officeDocument/2006/relationships/oleObject" Target="embeddings/oleObject22.bin"/><Relationship Id="rId84" Type="http://schemas.openxmlformats.org/officeDocument/2006/relationships/image" Target="media/image50.png"/><Relationship Id="rId89"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43.wmf"/><Relationship Id="rId2" Type="http://schemas.openxmlformats.org/officeDocument/2006/relationships/numbering" Target="numbering.xml"/><Relationship Id="rId16" Type="http://schemas.microsoft.com/office/2007/relationships/hdphoto" Target="media/hdphoto1.wdp"/><Relationship Id="rId29" Type="http://schemas.openxmlformats.org/officeDocument/2006/relationships/oleObject" Target="embeddings/oleObject3.bin"/><Relationship Id="rId11" Type="http://schemas.openxmlformats.org/officeDocument/2006/relationships/image" Target="media/image4.png"/><Relationship Id="rId24" Type="http://schemas.openxmlformats.org/officeDocument/2006/relationships/image" Target="media/image15.wmf"/><Relationship Id="rId32" Type="http://schemas.openxmlformats.org/officeDocument/2006/relationships/oleObject" Target="embeddings/oleObject4.bin"/><Relationship Id="rId37" Type="http://schemas.openxmlformats.org/officeDocument/2006/relationships/image" Target="media/image22.wmf"/><Relationship Id="rId40" Type="http://schemas.openxmlformats.org/officeDocument/2006/relationships/image" Target="media/image24.wmf"/><Relationship Id="rId45" Type="http://schemas.openxmlformats.org/officeDocument/2006/relationships/image" Target="media/image27.png"/><Relationship Id="rId53" Type="http://schemas.openxmlformats.org/officeDocument/2006/relationships/oleObject" Target="embeddings/oleObject12.bin"/><Relationship Id="rId58" Type="http://schemas.openxmlformats.org/officeDocument/2006/relationships/image" Target="media/image36.wmf"/><Relationship Id="rId66" Type="http://schemas.openxmlformats.org/officeDocument/2006/relationships/image" Target="media/image40.wmf"/><Relationship Id="rId74" Type="http://schemas.openxmlformats.org/officeDocument/2006/relationships/oleObject" Target="embeddings/oleObject21.bin"/><Relationship Id="rId79" Type="http://schemas.openxmlformats.org/officeDocument/2006/relationships/image" Target="media/image47.wmf"/><Relationship Id="rId87"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oleObject" Target="embeddings/oleObject15.bin"/><Relationship Id="rId82" Type="http://schemas.openxmlformats.org/officeDocument/2006/relationships/hyperlink" Target="https://course.elementsofai.com/ro/1/1" TargetMode="External"/><Relationship Id="rId90" Type="http://schemas.openxmlformats.org/officeDocument/2006/relationships/theme" Target="theme/theme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oleObject" Target="embeddings/oleObject2.bin"/><Relationship Id="rId30" Type="http://schemas.openxmlformats.org/officeDocument/2006/relationships/image" Target="media/image18.png"/><Relationship Id="rId35" Type="http://schemas.openxmlformats.org/officeDocument/2006/relationships/image" Target="media/image21.wmf"/><Relationship Id="rId43" Type="http://schemas.openxmlformats.org/officeDocument/2006/relationships/image" Target="media/image26.wmf"/><Relationship Id="rId48" Type="http://schemas.openxmlformats.org/officeDocument/2006/relationships/image" Target="media/image29.png"/><Relationship Id="rId56" Type="http://schemas.openxmlformats.org/officeDocument/2006/relationships/oleObject" Target="embeddings/oleObject13.bin"/><Relationship Id="rId64" Type="http://schemas.openxmlformats.org/officeDocument/2006/relationships/image" Target="media/image39.wmf"/><Relationship Id="rId69" Type="http://schemas.openxmlformats.org/officeDocument/2006/relationships/image" Target="media/image42.wmf"/><Relationship Id="rId77" Type="http://schemas.openxmlformats.org/officeDocument/2006/relationships/image" Target="media/image46.wmf"/><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oleObject" Target="embeddings/oleObject20.bin"/><Relationship Id="rId80" Type="http://schemas.openxmlformats.org/officeDocument/2006/relationships/oleObject" Target="embeddings/oleObject24.bin"/><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oleObject" Target="embeddings/oleObject1.bin"/><Relationship Id="rId33" Type="http://schemas.openxmlformats.org/officeDocument/2006/relationships/image" Target="media/image20.wmf"/><Relationship Id="rId38" Type="http://schemas.openxmlformats.org/officeDocument/2006/relationships/oleObject" Target="embeddings/oleObject7.bin"/><Relationship Id="rId46" Type="http://schemas.openxmlformats.org/officeDocument/2006/relationships/image" Target="media/image28.wmf"/><Relationship Id="rId59" Type="http://schemas.openxmlformats.org/officeDocument/2006/relationships/oleObject" Target="embeddings/oleObject14.bin"/><Relationship Id="rId67" Type="http://schemas.openxmlformats.org/officeDocument/2006/relationships/oleObject" Target="embeddings/oleObject18.bin"/><Relationship Id="rId20" Type="http://schemas.openxmlformats.org/officeDocument/2006/relationships/image" Target="media/image11.png"/><Relationship Id="rId41" Type="http://schemas.openxmlformats.org/officeDocument/2006/relationships/oleObject" Target="embeddings/oleObject8.bin"/><Relationship Id="rId54" Type="http://schemas.openxmlformats.org/officeDocument/2006/relationships/image" Target="media/image33.png"/><Relationship Id="rId62" Type="http://schemas.openxmlformats.org/officeDocument/2006/relationships/image" Target="media/image38.wmf"/><Relationship Id="rId70" Type="http://schemas.openxmlformats.org/officeDocument/2006/relationships/oleObject" Target="embeddings/oleObject19.bin"/><Relationship Id="rId75" Type="http://schemas.openxmlformats.org/officeDocument/2006/relationships/image" Target="media/image45.wmf"/><Relationship Id="rId83" Type="http://schemas.openxmlformats.org/officeDocument/2006/relationships/image" Target="media/image49.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wmf"/><Relationship Id="rId36" Type="http://schemas.openxmlformats.org/officeDocument/2006/relationships/oleObject" Target="embeddings/oleObject6.bin"/><Relationship Id="rId49" Type="http://schemas.openxmlformats.org/officeDocument/2006/relationships/image" Target="media/image30.wmf"/><Relationship Id="rId5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image" Target="media/image19.wmf"/><Relationship Id="rId44" Type="http://schemas.openxmlformats.org/officeDocument/2006/relationships/oleObject" Target="embeddings/oleObject9.bin"/><Relationship Id="rId52" Type="http://schemas.openxmlformats.org/officeDocument/2006/relationships/image" Target="media/image32.wmf"/><Relationship Id="rId60" Type="http://schemas.openxmlformats.org/officeDocument/2006/relationships/image" Target="media/image37.wmf"/><Relationship Id="rId65" Type="http://schemas.openxmlformats.org/officeDocument/2006/relationships/oleObject" Target="embeddings/oleObject17.bin"/><Relationship Id="rId73" Type="http://schemas.openxmlformats.org/officeDocument/2006/relationships/image" Target="media/image44.wmf"/><Relationship Id="rId78" Type="http://schemas.openxmlformats.org/officeDocument/2006/relationships/oleObject" Target="embeddings/oleObject23.bin"/><Relationship Id="rId81" Type="http://schemas.openxmlformats.org/officeDocument/2006/relationships/image" Target="media/image48.png"/><Relationship Id="rId86"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FC774E3-31DF-4129-A175-70CD9C73F09E}"/>
      </w:docPartPr>
      <w:docPartBody>
        <w:p w:rsidR="008955F9" w:rsidRDefault="005E206C">
          <w:r w:rsidRPr="00683B09">
            <w:rPr>
              <w:rStyle w:val="PlaceholderText"/>
            </w:rPr>
            <w:t>Click or tap here to enter text.</w:t>
          </w:r>
        </w:p>
      </w:docPartBody>
    </w:docPart>
    <w:docPart>
      <w:docPartPr>
        <w:name w:val="8215FBB3EEE1475B8B5CA3AC903965D3"/>
        <w:category>
          <w:name w:val="General"/>
          <w:gallery w:val="placeholder"/>
        </w:category>
        <w:types>
          <w:type w:val="bbPlcHdr"/>
        </w:types>
        <w:behaviors>
          <w:behavior w:val="content"/>
        </w:behaviors>
        <w:guid w:val="{73B5EE0B-3F6E-40BE-B389-48EFFF423DEF}"/>
      </w:docPartPr>
      <w:docPartBody>
        <w:p w:rsidR="006220AC" w:rsidRDefault="00A63330" w:rsidP="00A63330">
          <w:pPr>
            <w:pStyle w:val="8215FBB3EEE1475B8B5CA3AC903965D3"/>
          </w:pPr>
          <w:r w:rsidRPr="00683B09">
            <w:rPr>
              <w:rStyle w:val="PlaceholderText"/>
            </w:rPr>
            <w:t>Click or tap here to enter text.</w:t>
          </w:r>
        </w:p>
      </w:docPartBody>
    </w:docPart>
    <w:docPart>
      <w:docPartPr>
        <w:name w:val="FEBC12745D8943668EF835E0ECEDF860"/>
        <w:category>
          <w:name w:val="General"/>
          <w:gallery w:val="placeholder"/>
        </w:category>
        <w:types>
          <w:type w:val="bbPlcHdr"/>
        </w:types>
        <w:behaviors>
          <w:behavior w:val="content"/>
        </w:behaviors>
        <w:guid w:val="{00C11835-EEA7-434C-BC47-0CB6C00D4500}"/>
      </w:docPartPr>
      <w:docPartBody>
        <w:p w:rsidR="00221193" w:rsidRDefault="00E654B6" w:rsidP="00E654B6">
          <w:pPr>
            <w:pStyle w:val="FEBC12745D8943668EF835E0ECEDF860"/>
          </w:pPr>
          <w:r w:rsidRPr="00683B09">
            <w:rPr>
              <w:rStyle w:val="PlaceholderText"/>
            </w:rPr>
            <w:t>Click or tap here to enter text.</w:t>
          </w:r>
        </w:p>
      </w:docPartBody>
    </w:docPart>
    <w:docPart>
      <w:docPartPr>
        <w:name w:val="D8CB18628E3F4A8D8F2CCEDB8D80CF7F"/>
        <w:category>
          <w:name w:val="General"/>
          <w:gallery w:val="placeholder"/>
        </w:category>
        <w:types>
          <w:type w:val="bbPlcHdr"/>
        </w:types>
        <w:behaviors>
          <w:behavior w:val="content"/>
        </w:behaviors>
        <w:guid w:val="{30E8A236-9DFF-45BA-BA6F-879A7A0CA916}"/>
      </w:docPartPr>
      <w:docPartBody>
        <w:p w:rsidR="00221193" w:rsidRDefault="00E654B6" w:rsidP="00E654B6">
          <w:pPr>
            <w:pStyle w:val="D8CB18628E3F4A8D8F2CCEDB8D80CF7F"/>
          </w:pPr>
          <w:r w:rsidRPr="00683B0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06C"/>
    <w:rsid w:val="00064BD6"/>
    <w:rsid w:val="000F1939"/>
    <w:rsid w:val="00125991"/>
    <w:rsid w:val="00213CD7"/>
    <w:rsid w:val="00221193"/>
    <w:rsid w:val="0025551B"/>
    <w:rsid w:val="002760E7"/>
    <w:rsid w:val="00321CF7"/>
    <w:rsid w:val="003506A7"/>
    <w:rsid w:val="0044057F"/>
    <w:rsid w:val="00476F44"/>
    <w:rsid w:val="00482562"/>
    <w:rsid w:val="004E1B27"/>
    <w:rsid w:val="005E206C"/>
    <w:rsid w:val="0060359A"/>
    <w:rsid w:val="006220AC"/>
    <w:rsid w:val="00681DD9"/>
    <w:rsid w:val="0074208E"/>
    <w:rsid w:val="008013A5"/>
    <w:rsid w:val="00844D2B"/>
    <w:rsid w:val="008955F9"/>
    <w:rsid w:val="008960E8"/>
    <w:rsid w:val="009A2C36"/>
    <w:rsid w:val="00A63330"/>
    <w:rsid w:val="00D5028A"/>
    <w:rsid w:val="00E654B6"/>
    <w:rsid w:val="00E75DC1"/>
    <w:rsid w:val="00F14AD9"/>
    <w:rsid w:val="00F33D88"/>
    <w:rsid w:val="00F3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1193"/>
    <w:rPr>
      <w:color w:val="808080"/>
    </w:rPr>
  </w:style>
  <w:style w:type="paragraph" w:customStyle="1" w:styleId="8215FBB3EEE1475B8B5CA3AC903965D3">
    <w:name w:val="8215FBB3EEE1475B8B5CA3AC903965D3"/>
    <w:rsid w:val="00A63330"/>
  </w:style>
  <w:style w:type="paragraph" w:customStyle="1" w:styleId="FEBC12745D8943668EF835E0ECEDF860">
    <w:name w:val="FEBC12745D8943668EF835E0ECEDF860"/>
    <w:rsid w:val="00E654B6"/>
  </w:style>
  <w:style w:type="paragraph" w:customStyle="1" w:styleId="D8CB18628E3F4A8D8F2CCEDB8D80CF7F">
    <w:name w:val="D8CB18628E3F4A8D8F2CCEDB8D80CF7F"/>
    <w:rsid w:val="00E654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349F06-1A7F-4F94-B326-D5D8C3954DF3}">
  <we:reference id="wa104382081" version="1.35.0.0" store="en-US" storeType="OMEX"/>
  <we:alternateReferences>
    <we:reference id="wa104382081" version="1.35.0.0" store="en-US" storeType="OMEX"/>
  </we:alternateReferences>
  <we:properties>
    <we:property name="MENDELEY_CITATIONS" value="[{&quot;citationID&quot;:&quot;MENDELEY_CITATION_2085056d-9351-4858-8b64-7bf5292ca8f3&quot;,&quot;properties&quot;:{&quot;noteIndex&quot;:0},&quot;isEdited&quot;:false,&quot;manualOverride&quot;:{&quot;isManuallyOverridden&quot;:false,&quot;citeprocText&quot;:&quot;[1]&quot;,&quot;manualOverrideText&quot;:&quot;&quot;},&quot;citationTag&quot;:&quot;MENDELEY_CITATION_v3_eyJjaXRhdGlvbklEIjoiTUVOREVMRVlfQ0lUQVRJT05fMjA4NTA1NmQtOTM1MS00ODU4LThiNjQtN2JmNTI5MmNhOGYzIiwicHJvcGVydGllcyI6eyJub3RlSW5kZXgiOjB9LCJpc0VkaXRlZCI6ZmFsc2UsIm1hbnVhbE92ZXJyaWRlIjp7ImlzTWFudWFsbHlPdmVycmlkZGVuIjpmYWxzZSwiY2l0ZXByb2NUZXh0IjoiWzF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LCJjb250YWluZXItdGl0bGUtc2hvcnQiOiIifSwiaXNUZW1wb3JhcnkiOmZhbHNlfV19&quot;,&quot;citationItems&quot;:[{&quot;id&quot;:&quot;95bfcae0-cde0-3420-8077-262a69efd307&quot;,&quot;itemData&quot;:{&quot;type&quot;:&quot;webpage&quot;,&quot;id&quot;:&quot;95bfcae0-cde0-3420-8077-262a69efd307&quot;,&quot;title&quot;:&quot;AI vs. Machine Learning vs. Deep Learning vs. Neural Networks: What’s the Difference?&quot;,&quot;author&quot;:[{&quot;family&quot;:&quot;IBM Cloud Education&quot;,&quot;given&quot;:&quot;IBM Cloud Education&quot;,&quot;parse-names&quot;:false,&quot;dropping-particle&quot;:&quot;&quot;,&quot;non-dropping-particle&quot;:&quot;&quot;}],&quot;issued&quot;:{&quot;date-parts&quot;:[[2020,5,27]]},&quot;container-title-short&quot;:&quot;&quot;},&quot;isTemporary&quot;:false}]},{&quot;citationID&quot;:&quot;MENDELEY_CITATION_ebfb7ea3-de05-405c-99e9-3e6b166d8942&quot;,&quot;properties&quot;:{&quot;noteIndex&quot;:0},&quot;isEdited&quot;:false,&quot;manualOverride&quot;:{&quot;isManuallyOverridden&quot;:false,&quot;citeprocText&quot;:&quot;[2]&quot;,&quot;manualOverrideText&quot;:&quot;&quot;},&quot;citationTag&quot;:&quot;MENDELEY_CITATION_v3_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&quot;,&quot;citationItems&quot;:[{&quot;id&quot;:&quot;936df581-4ba3-3d4b-a3ab-04cd2e47c915&quot;,&quot;itemData&quot;:{&quot;type&quot;:&quot;webpage&quot;,&quot;id&quot;:&quot;936df581-4ba3-3d4b-a3ab-04cd2e47c915&quot;,&quot;title&quot;:&quot;What Is Deep Learning?&quot;,&quot;author&quot;:[{&quot;family&quot;:&quot;MATLAB&quot;,&quot;given&quot;:&quot;&quot;,&quot;parse-names&quot;:false,&quot;dropping-particle&quot;:&quot;&quot;,&quot;non-dropping-particle&quot;:&quot;&quot;}],&quot;container-title&quot;:&quot;The MathWorks Inc.&quot;,&quot;URL&quot;:&quot;https://www.mathworks.com/discovery/deep-learning.html&quot;,&quot;issued&quot;:{&quot;date-parts&quot;:[[2021]]},&quot;container-title-short&quot;:&quot;&quot;},&quot;isTemporary&quot;:false}]},{&quot;citationID&quot;:&quot;MENDELEY_CITATION_fc3d7e72-4cae-47d0-8cc1-2a4394df3620&quot;,&quot;properties&quot;:{&quot;noteIndex&quot;:0},&quot;isEdited&quot;:false,&quot;manualOverride&quot;:{&quot;isManuallyOverridden&quot;:false,&quot;citeprocText&quot;:&quot;[3]&quot;,&quot;manualOverrideText&quot;:&quot;&quot;},&quot;citationTag&quot;:&quot;MENDELEY_CITATION_v3_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&quot;,&quot;citationItems&quot;:[{&quot;id&quot;:&quot;55c22aa5-c4d0-366c-a79d-3fa610bb1a44&quot;,&quot;itemData&quot;:{&quot;type&quot;:&quot;webpage&quot;,&quot;id&quot;:&quot;55c22aa5-c4d0-366c-a79d-3fa610bb1a44&quot;,&quot;title&quot;:&quot;Deep Learning and Its 5 Advantages&quot;,&quot;container-title&quot;:&quot;Magnimind Academy&quot;,&quot;issued&quot;:{&quot;date-parts&quot;:[[2020,1,28]]},&quot;container-title-short&quot;:&quot;&quot;},&quot;isTemporary&quot;:false}]},{&quot;citationID&quot;:&quot;MENDELEY_CITATION_28d197d0-5c92-4ea7-9895-86137ddf6e95&quot;,&quot;properties&quot;:{&quot;noteIndex&quot;:0},&quot;isEdited&quot;:false,&quot;manualOverride&quot;:{&quot;isManuallyOverridden&quot;:false,&quot;citeprocText&quot;:&quot;[3]&quot;,&quot;manualOverrideText&quot;:&quot;&quot;},&quot;citationTag&quot;:&quot;MENDELEY_CITATION_v3_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&quot;,&quot;citationItems&quot;:[{&quot;id&quot;:&quot;55c22aa5-c4d0-366c-a79d-3fa610bb1a44&quot;,&quot;itemData&quot;:{&quot;type&quot;:&quot;webpage&quot;,&quot;id&quot;:&quot;55c22aa5-c4d0-366c-a79d-3fa610bb1a44&quot;,&quot;title&quot;:&quot;Deep Learning and Its 5 Advantages&quot;,&quot;container-title&quot;:&quot;Magnimind Academy&quot;,&quot;issued&quot;:{&quot;date-parts&quot;:[[2020,1,28]]},&quot;container-title-short&quot;:&quot;&quot;},&quot;isTemporary&quot;:false}]},{&quot;citationID&quot;:&quot;MENDELEY_CITATION_2e25c33a-0f57-4a1c-bd46-d44f218f0c93&quot;,&quot;properties&quot;:{&quot;noteIndex&quot;:0},&quot;isEdited&quot;:false,&quot;manualOverride&quot;:{&quot;isManuallyOverridden&quot;:false,&quot;citeprocText&quot;:&quot;[1]&quot;,&quot;manualOverrideText&quot;:&quot;&quot;},&quot;citationTag&quot;:&quot;MENDELEY_CITATION_v3_eyJjaXRhdGlvbklEIjoiTUVOREVMRVlfQ0lUQVRJT05fMmUyNWMzM2EtMGY1Ny00YTFjLWJkNDYtZDQ0ZjIxOGYwYzkzIiwicHJvcGVydGllcyI6eyJub3RlSW5kZXgiOjB9LCJpc0VkaXRlZCI6ZmFsc2UsIm1hbnVhbE92ZXJyaWRlIjp7ImlzTWFudWFsbHlPdmVycmlkZGVuIjpmYWxzZSwiY2l0ZXByb2NUZXh0IjoiWzF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LCJjb250YWluZXItdGl0bGUtc2hvcnQiOiIifSwiaXNUZW1wb3JhcnkiOmZhbHNlfV19&quot;,&quot;citationItems&quot;:[{&quot;id&quot;:&quot;95bfcae0-cde0-3420-8077-262a69efd307&quot;,&quot;itemData&quot;:{&quot;type&quot;:&quot;webpage&quot;,&quot;id&quot;:&quot;95bfcae0-cde0-3420-8077-262a69efd307&quot;,&quot;title&quot;:&quot;AI vs. Machine Learning vs. Deep Learning vs. Neural Networks: What’s the Difference?&quot;,&quot;author&quot;:[{&quot;family&quot;:&quot;IBM Cloud Education&quot;,&quot;given&quot;:&quot;IBM Cloud Education&quot;,&quot;parse-names&quot;:false,&quot;dropping-particle&quot;:&quot;&quot;,&quot;non-dropping-particle&quot;:&quot;&quot;}],&quot;issued&quot;:{&quot;date-parts&quot;:[[2020,5,27]]},&quot;container-title-short&quot;:&quot;&quot;},&quot;isTemporary&quot;:false}]},{&quot;citationID&quot;:&quot;MENDELEY_CITATION_33cc5193-d774-4111-a3f0-b5355c4febc7&quot;,&quot;properties&quot;:{&quot;noteIndex&quot;:0},&quot;isEdited&quot;:false,&quot;manualOverride&quot;:{&quot;isManuallyOverridden&quot;:false,&quot;citeprocText&quot;:&quot;[4]&quot;,&quot;manualOverrideText&quot;:&quot;&quot;},&quot;citationTag&quot;:&quot;MENDELEY_CITATION_v3_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&quot;,&quot;citationItems&quot;:[{&quot;id&quot;:&quot;9fccabb0-2c0d-3a93-b99c-6827fe52609b&quot;,&quot;itemData&quot;:{&quot;type&quot;:&quot;webpage&quot;,&quot;id&quot;:&quot;9fccabb0-2c0d-3a93-b99c-6827fe52609b&quot;,&quot;title&quot;:&quot;Deep Learning vs. Machine Learning — What’s the Difference?&quot;,&quot;author&quot;:[{&quot;family&quot;:&quot;Michael Middleton&quot;,&quot;given&quot;:&quot;&quot;,&quot;parse-names&quot;:false,&quot;dropping-particle&quot;:&quot;&quot;,&quot;non-dropping-particle&quot;:&quot;&quot;}],&quot;accessed&quot;:{&quot;date-parts&quot;:[[2022,2,17]]},&quot;URL&quot;:&quot;https://flatironschool.com/blog/deep-learning-vs-machine-learning/&quot;,&quot;issued&quot;:{&quot;date-parts&quot;:[[2021,2,8]]},&quot;container-title-short&quot;:&quot;&quot;},&quot;isTemporary&quot;:false}]},{&quot;citationID&quot;:&quot;MENDELEY_CITATION_7cee18fc-a8a6-4262-8c08-11343a9b68ee&quot;,&quot;properties&quot;:{&quot;noteIndex&quot;:0},&quot;isEdited&quot;:false,&quot;manualOverride&quot;:{&quot;isManuallyOverridden&quot;:false,&quot;citeprocText&quot;:&quot;[1]&quot;,&quot;manualOverrideText&quot;:&quot;&quot;},&quot;citationTag&quot;:&quot;MENDELEY_CITATION_v3_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&quot;,&quot;citationItems&quot;:[{&quot;id&quot;:&quot;95bfcae0-cde0-3420-8077-262a69efd307&quot;,&quot;itemData&quot;:{&quot;type&quot;:&quot;webpage&quot;,&quot;id&quot;:&quot;95bfcae0-cde0-3420-8077-262a69efd307&quot;,&quot;title&quot;:&quot;AI vs. Machine Learning vs. Deep Learning vs. Neural Networks: What’s the Difference?&quot;,&quot;author&quot;:[{&quot;family&quot;:&quot;IBM Cloud Education&quot;,&quot;given&quot;:&quot;IBM Cloud Education&quot;,&quot;parse-names&quot;:false,&quot;dropping-particle&quot;:&quot;&quot;,&quot;non-dropping-particle&quot;:&quot;&quot;}],&quot;issued&quot;:{&quot;date-parts&quot;:[[2020,5,27]]},&quot;container-title-short&quot;:&quot;&quot;},&quot;isTemporary&quot;:false}]},{&quot;citationID&quot;:&quot;MENDELEY_CITATION_959c0728-113b-449e-857f-9dd07fc0b47d&quot;,&quot;properties&quot;:{&quot;noteIndex&quot;:0},&quot;isEdited&quot;:false,&quot;manualOverride&quot;:{&quot;isManuallyOverridden&quot;:false,&quot;citeprocText&quot;:&quot;[5]&quot;,&quot;manualOverrideText&quot;:&quot;&quot;},&quot;citationTag&quot;:&quot;MENDELEY_CITATION_v3_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&quot;,&quot;citationItems&quot;:[{&quot;id&quot;:&quot;17e10a3d-ee86-384f-9111-c270e8870959&quot;,&quot;itemData&quot;:{&quot;type&quot;:&quot;webpage&quot;,&quot;id&quot;:&quot;17e10a3d-ee86-384f-9111-c270e8870959&quot;,&quot;title&quot;:&quot;Deep Learning vs Machine Learning: What’s the Difference&quot;,&quot;author&quot;:[{&quot;family&quot;:&quot;Alyse Falk&quot;,&quot;given&quot;:&quot;&quot;,&quot;parse-names&quot;:false,&quot;dropping-particle&quot;:&quot;&quot;,&quot;non-dropping-particle&quot;:&quot;&quot;}],&quot;accessed&quot;:{&quot;date-parts&quot;:[[2022,2,16]]},&quot;URL&quot;:&quot;https://www.computer.org/publications/tech-news/trends/deep-learning-vs-machine-learning-whats-the-difference&quot;,&quot;issued&quot;:{&quot;date-parts&quot;:[[2021,6,15]]},&quot;container-title-short&quot;:&quot;&quot;},&quot;isTemporary&quot;:false}]},{&quot;citationID&quot;:&quot;MENDELEY_CITATION_6509773d-9da1-4a7e-a361-bc39132482a0&quot;,&quot;properties&quot;:{&quot;noteIndex&quot;:0},&quot;isEdited&quot;:false,&quot;manualOverride&quot;:{&quot;isManuallyOverridden&quot;:false,&quot;citeprocText&quot;:&quot;[6]&quot;,&quot;manualOverrideText&quot;:&quot;&quot;},&quot;citationTag&quot;:&quot;MENDELEY_CITATION_v3_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&quot;,&quot;citationItems&quot;:[{&quot;id&quot;:&quot;d307b431-b161-36e2-8964-6d1415fec6b2&quot;,&quot;itemData&quot;:{&quot;type&quot;:&quot;thesis&quot;,&quot;id&quot;:&quot;d307b431-b161-36e2-8964-6d1415fec6b2&quot;,&quot;title&quot;:&quot;A Survey of Deep Learning Techniques for Autonomous Driving&quot;,&quot;author&quot;:[{&quot;family&quot;:&quot;Sorin Grigorescu&quot;,&quot;given&quot;:&quot;Tiberiu Cocias, Bogdan Trasnea, Gigel Macesanu&quot;,&quot;parse-names&quot;:false,&quot;dropping-particle&quot;:&quot;&quot;,&quot;non-dropping-particle&quot;:&quot;&quot;}],&quot;issued&quot;:{&quot;date-parts&quot;:[[2020,3,24]]},&quot;publisher-place&quot;:&quot;Brasov&quot;,&quot;abstract&quot;:&quot;The last decade witnessed increasingly rapid progress in self-driving vehicle technology, mainly backed\nup by advances in the area of deep learning and artificial intelligence. The objective of this paper is to\nsurvey the current state-of-the-art on deep learning technologies used in autonomous driving. We start by\npresenting AI-based self-driving architectures, convolutional and recurrent neural networks, as well as the\ndeep reinforcement learning paradigm. These methodologies form a base for the surveyed driving scene\nperception, path planning, behavior arbitration and motion control algorithms. We investigate both the\nmodular perception-planning-action pipeline, where each module is built using deep learning methods, as\nwell as End2End systems, which directly map sensory information to steering commands. Additionally, we\ntackle current challenges encountered in designing AI architectures for autonomous driving, such as their\nsafety, training data sources and computational hardware. The comparison presented in this survey helps to\ngain insight into the strengths and limitations of deep learning and AI approaches for autonomous driving\nand assist with design choices&quot;,&quot;container-title-short&quot;:&quot;&quot;},&quot;isTemporary&quot;:false}]},{&quot;citationID&quot;:&quot;MENDELEY_CITATION_408da2e9-c0bd-4d8a-abe9-4f0e557ccc6c&quot;,&quot;properties&quot;:{&quot;noteIndex&quot;:0},&quot;isEdited&quot;:false,&quot;manualOverride&quot;:{&quot;isManuallyOverridden&quot;:false,&quot;citeprocText&quot;:&quot;[7]&quot;,&quot;manualOverrideText&quot;:&quot;&quot;},&quot;citationTag&quot;:&quot;MENDELEY_CITATION_v3_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&quot;,&quot;citationItems&quot;:[{&quot;id&quot;:&quot;632294ff-ae54-3aba-9af2-45626b7bcaf0&quot;,&quot;itemData&quot;:{&quot;type&quot;:&quot;webpage&quot;,&quot;id&quot;:&quot;632294ff-ae54-3aba-9af2-45626b7bcaf0&quot;,&quot;title&quot;:&quot;Tesla &amp; Google Disagree About LIDAR — Which Is Right?&quot;,&quot;author&quot;:[{&quot;family&quot;:&quot;Michael Barnard&quot;,&quot;given&quot;:&quot;&quot;,&quot;parse-names&quot;:false,&quot;dropping-particle&quot;:&quot;&quot;,&quot;non-dropping-particle&quot;:&quot;&quot;}],&quot;accessed&quot;:{&quot;date-parts&quot;:[[2022,2,18]]},&quot;URL&quot;:&quot;https://cleantechnica.com/2016/07/29/tesla-google-disagree-lidar-right/&quot;,&quot;issued&quot;:{&quot;date-parts&quot;:[[2016,7,29]]},&quot;container-title-short&quot;:&quot;&quot;},&quot;isTemporary&quot;:false}]},{&quot;citationID&quot;:&quot;MENDELEY_CITATION_f88694ce-59ae-4033-9233-c193e9316fcf&quot;,&quot;properties&quot;:{&quot;noteIndex&quot;:0},&quot;isEdited&quot;:false,&quot;manualOverride&quot;:{&quot;isManuallyOverridden&quot;:false,&quot;citeprocText&quot;:&quot;[8]&quot;,&quot;manualOverrideText&quot;:&quot;&quot;},&quot;citationTag&quot;:&quot;MENDELEY_CITATION_v3_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&quot;,&quot;citationItems&quot;:[{&quot;id&quot;:&quot;ec403d1d-6938-3a08-a40c-329da9f32fe1&quot;,&quot;itemData&quot;:{&quot;type&quot;:&quot;article-newspaper&quot;,&quot;id&quot;:&quot;ec403d1d-6938-3a08-a40c-329da9f32fe1&quot;,&quot;title&quot;:&quot;Decision making for autonomous driving considering interaction and uncertain prediction of surrounding vehicles&quot;,&quot;author&quot;:[{&quot;family&quot;:&quot;C. Hubmann&quot;,&quot;given&quot;:&quot;&quot;,&quot;parse-names&quot;:false,&quot;dropping-particle&quot;:&quot;&quot;,&quot;non-dropping-particle&quot;:&quot;&quot;},{&quot;family&quot;:&quot;M. Becker&quot;,&quot;given&quot;:&quot;&quot;,&quot;parse-names&quot;:false,&quot;dropping-particle&quot;:&quot;&quot;,&quot;non-dropping-particle&quot;:&quot;&quot;},{&quot;family&quot;:&quot;D. Althoff&quot;,&quot;given&quot;:&quot;&quot;,&quot;parse-names&quot;:false,&quot;dropping-particle&quot;:&quot;&quot;,&quot;non-dropping-particle&quot;:&quot;&quot;},{&quot;family&quot;:&quot;D. Lenz&quot;,&quot;given&quot;:&quot;&quot;,&quot;parse-names&quot;:false,&quot;dropping-particle&quot;:&quot;&quot;,&quot;non-dropping-particle&quot;:&quot;&quot;},{&quot;family&quot;:&quot;C. Stiller&quot;,&quot;given&quot;:&quot;&quot;,&quot;parse-names&quot;:false,&quot;dropping-particle&quot;:&quot;&quot;,&quot;non-dropping-particle&quot;:&quot;&quot;}],&quot;container-title&quot;:&quot; IEEE Intelligent Vehicles Symposium (IV)&quot;,&quot;issued&quot;:{&quot;date-parts&quot;:[[2017]]},&quot;page&quot;:&quot;1671-1678&quot;,&quot;container-title-short&quot;:&quot;&quot;},&quot;isTemporary&quot;:false}]},{&quot;citationID&quot;:&quot;MENDELEY_CITATION_ebf09782-fb66-42d8-9746-821988d9a435&quot;,&quot;properties&quot;:{&quot;noteIndex&quot;:0},&quot;isEdited&quot;:false,&quot;manualOverride&quot;:{&quot;isManuallyOverridden&quot;:false,&quot;citeprocText&quot;:&quot;[9]&quot;,&quot;manualOverrideText&quot;:&quot;&quot;},&quot;citationTag&quot;:&quot;MENDELEY_CITATION_v3_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&quot;,&quot;citationItems&quot;:[{&quot;id&quot;:&quot;5be6c22d-716e-3a2f-9d38-d78417b44614&quot;,&quot;itemData&quot;:{&quot;type&quot;:&quot;book&quot;,&quot;id&quot;:&quot;5be6c22d-716e-3a2f-9d38-d78417b44614&quot;,&quot;title&quot;:&quot;Pragmatic Machine Learning&quot;,&quot;author&quot;:[{&quot;family&quot;:&quot;Nick McCullum&quot;,&quot;given&quot;:&quot;&quot;,&quot;parse-names&quot;:false,&quot;dropping-particle&quot;:&quot;&quot;,&quot;non-dropping-particle&quot;:&quot;&quot;}],&quot;container-title-short&quot;:&quot;&quot;},&quot;isTemporary&quot;:false}]},{&quot;citationID&quot;:&quot;MENDELEY_CITATION_c4c6825c-9051-484b-aab9-a985d5f05bf6&quot;,&quot;properties&quot;:{&quot;noteIndex&quot;:0},&quot;isEdited&quot;:false,&quot;manualOverride&quot;:{&quot;isManuallyOverridden&quot;:false,&quot;citeprocText&quot;:&quot;[10]&quot;,&quot;manualOverrideText&quot;:&quot;&quot;},&quot;citationTag&quot;:&quot;MENDELEY_CITATION_v3_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&quot;,&quot;citationItems&quot;:[{&quot;id&quot;:&quot;5ce25800-fb2f-30f8-bb0d-b563188003c2&quot;,&quot;itemData&quot;:{&quot;type&quot;:&quot;webpage&quot;,&quot;id&quot;:&quot;5ce25800-fb2f-30f8-bb0d-b563188003c2&quot;,&quot;title&quot;:&quot;Artificial Neural Network for Machine Learning — Structure &amp; Layers&quot;,&quot;author&quot;:[{&quot;family&quot;:&quot;Rinu Gour&quot;,&quot;given&quot;:&quot;&quot;,&quot;parse-names&quot;:false,&quot;dropping-particle&quot;:&quot;&quot;,&quot;non-dropping-particle&quot;:&quot;&quot;}],&quot;accessed&quot;:{&quot;date-parts&quot;:[[2022,5,1]]},&quot;URL&quot;:&quot;https://medium.com/@rinu.gour123/artificial-neural-network-for-machine-learning-structure-layers-2a275f73f473&quot;,&quot;issued&quot;:{&quot;date-parts&quot;:[[2019,2,15]]},&quot;container-title-short&quot;:&quot;&quot;},&quot;isTemporary&quot;:false}]},{&quot;citationID&quot;:&quot;MENDELEY_CITATION_c54b1acf-84b9-4423-b929-817ebcb7cd48&quot;,&quot;properties&quot;:{&quot;noteIndex&quot;:0},&quot;isEdited&quot;:false,&quot;manualOverride&quot;:{&quot;isManuallyOverridden&quot;:false,&quot;citeprocText&quot;:&quot;[11]&quot;,&quot;manualOverrideText&quot;:&quot;&quot;},&quot;citationTag&quot;:&quot;MENDELEY_CITATION_v3_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&quot;,&quot;citationItems&quot;:[{&quot;id&quot;:&quot;ebf7a009-a0ac-3a0a-8c5f-22927503fb26&quot;,&quot;itemData&quot;:{&quot;type&quot;:&quot;webpage&quot;,&quot;id&quot;:&quot;ebf7a009-a0ac-3a0a-8c5f-22927503fb26&quot;,&quot;title&quot;:&quot;Neural Networks: Feedforward and Backpropagation Explained &amp; Optimization&quot;,&quot;author&quot;:[{&quot;family&quot;:&quot;CASPER HANSEN&quot;,&quot;given&quot;:&quot;&quot;,&quot;parse-names&quot;:false,&quot;dropping-particle&quot;:&quot;&quot;,&quot;non-dropping-particle&quot;:&quot;&quot;}],&quot;accessed&quot;:{&quot;date-parts&quot;:[[2022,5,2]]},&quot;URL&quot;:&quot;https://mlfromscratch.com/neural-networks-explained/#/&quot;,&quot;issued&quot;:{&quot;date-parts&quot;:[[2019,8,5]]},&quot;container-title-short&quot;:&quot;&quot;},&quot;isTemporary&quot;:false}]},{&quot;citationID&quot;:&quot;MENDELEY_CITATION_c2b4c093-783a-4a12-b8b0-9339ca0e8883&quot;,&quot;properties&quot;:{&quot;noteIndex&quot;:0},&quot;isEdited&quot;:false,&quot;manualOverride&quot;:{&quot;isManuallyOverridden&quot;:false,&quot;citeprocText&quot;:&quot;[11]&quot;,&quot;manualOverrideText&quot;:&quot;&quot;},&quot;citationTag&quot;:&quot;MENDELEY_CITATION_v3_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&quot;,&quot;citationItems&quot;:[{&quot;id&quot;:&quot;ebf7a009-a0ac-3a0a-8c5f-22927503fb26&quot;,&quot;itemData&quot;:{&quot;type&quot;:&quot;webpage&quot;,&quot;id&quot;:&quot;ebf7a009-a0ac-3a0a-8c5f-22927503fb26&quot;,&quot;title&quot;:&quot;Neural Networks: Feedforward and Backpropagation Explained &amp; Optimization&quot;,&quot;author&quot;:[{&quot;family&quot;:&quot;CASPER HANSEN&quot;,&quot;given&quot;:&quot;&quot;,&quot;parse-names&quot;:false,&quot;dropping-particle&quot;:&quot;&quot;,&quot;non-dropping-particle&quot;:&quot;&quot;}],&quot;accessed&quot;:{&quot;date-parts&quot;:[[2022,5,2]]},&quot;URL&quot;:&quot;https://mlfromscratch.com/neural-networks-explained/#/&quot;,&quot;issued&quot;:{&quot;date-parts&quot;:[[2019,8,5]]},&quot;container-title-short&quot;:&quot;&quot;},&quot;isTemporary&quot;:false}]},{&quot;citationID&quot;:&quot;MENDELEY_CITATION_08d511c7-87eb-4c13-9373-6cde3f02111f&quot;,&quot;properties&quot;:{&quot;noteIndex&quot;:0},&quot;isEdited&quot;:false,&quot;manualOverride&quot;:{&quot;isManuallyOverridden&quot;:false,&quot;citeprocText&quot;:&quot;[12]&quot;,&quot;manualOverrideText&quot;:&quot;&quot;},&quot;citationTag&quot;:&quot;MENDELEY_CITATION_v3_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&quot;,&quot;citationItems&quot;:[{&quot;id&quot;:&quot;930c57b1-631a-3388-ad56-efc72716d1cc&quot;,&quot;itemData&quot;:{&quot;type&quot;:&quot;book&quot;,&quot;id&quot;:&quot;930c57b1-631a-3388-ad56-efc72716d1cc&quot;,&quot;title&quot;:&quot;Algorithms for Optimization (The MIT Press)&quot;,&quot;author&quot;:[{&quot;family&quot;:&quot;Mykel J. Kochenderfer&quot;,&quot;given&quot;:&quot;&quot;,&quot;parse-names&quot;:false,&quot;dropping-particle&quot;:&quot;&quot;,&quot;non-dropping-particle&quot;:&quot;&quot;},{&quot;family&quot;:&quot;Tim A. Wheeler&quot;,&quot;given&quot;:&quot;&quot;,&quot;parse-names&quot;:false,&quot;dropping-particle&quot;:&quot;&quot;,&quot;non-dropping-particle&quot;:&quot;&quot;}],&quot;issued&quot;:{&quot;date-parts&quot;:[[2019]]},&quot;number-of-pages&quot;:&quot;21&quot;,&quot;edition&quot;:&quot; Illustrated Edition&quot;,&quot;container-title-short&quot;:&quot;&quot;},&quot;isTemporary&quot;:false}]},{&quot;citationID&quot;:&quot;MENDELEY_CITATION_2f1aadb7-b13f-4db5-b8a1-366a6637e39a&quot;,&quot;properties&quot;:{&quot;noteIndex&quot;:0},&quot;isEdited&quot;:false,&quot;manualOverride&quot;:{&quot;isManuallyOverridden&quot;:false,&quot;citeprocText&quot;:&quot;[13]&quot;,&quot;manualOverrideText&quot;:&quot;&quot;},&quot;citationTag&quot;:&quot;MENDELEY_CITATION_v3_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&quot;,&quot;citationItems&quot;:[{&quot;id&quot;:&quot;b4a90a74-2dae-3abb-bd96-864bef203188&quot;,&quot;itemData&quot;:{&quot;type&quot;:&quot;book&quot;,&quot;id&quot;:&quot;b4a90a74-2dae-3abb-bd96-864bef203188&quot;,&quot;title&quot;:&quot;Neural Networks and Deep Learning:A Textbook&quot;,&quot;author&quot;:[{&quot;family&quot;:&quot;Charu C. Aggarwal A&quot;,&quot;given&quot;:&quot;&quot;,&quot;parse-names&quot;:false,&quot;dropping-particle&quot;:&quot;&quot;,&quot;non-dropping-particle&quot;:&quot;&quot;}],&quot;publisher-place&quot;:&quot;Yorktown Heights, NY, USA&quot;,&quot;number-of-pages&quot;:&quot;16-18&quot;,&quot;publisher&quot;:&quot;Springer&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EEF5CDE-17D8-4291-BA8D-F74C9D41D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11268</TotalTime>
  <Pages>41</Pages>
  <Words>7797</Words>
  <Characters>44448</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Miu</dc:creator>
  <cp:keywords/>
  <dc:description/>
  <cp:lastModifiedBy>Adriana Miu</cp:lastModifiedBy>
  <cp:revision>691</cp:revision>
  <dcterms:created xsi:type="dcterms:W3CDTF">2021-10-25T08:07:00Z</dcterms:created>
  <dcterms:modified xsi:type="dcterms:W3CDTF">2022-05-19T21:10:00Z</dcterms:modified>
</cp:coreProperties>
</file>