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9760F" w14:textId="78236BB2" w:rsidR="00634D11" w:rsidRPr="002979F2" w:rsidRDefault="00F32316" w:rsidP="00957C29">
      <w:pPr>
        <w:spacing w:before="240" w:after="240" w:line="480" w:lineRule="auto"/>
        <w:ind w:firstLine="720"/>
        <w:jc w:val="center"/>
        <w:rPr>
          <w:rFonts w:ascii="Arial" w:eastAsia="Arial" w:hAnsi="Arial" w:cs="Arial"/>
          <w:b/>
          <w:bCs/>
          <w:sz w:val="22"/>
          <w:szCs w:val="22"/>
        </w:rPr>
      </w:pPr>
      <w:r w:rsidRPr="002979F2">
        <w:rPr>
          <w:rFonts w:ascii="Arial" w:eastAsia="Arial" w:hAnsi="Arial" w:cs="Arial"/>
          <w:b/>
          <w:bCs/>
          <w:sz w:val="22"/>
          <w:szCs w:val="22"/>
        </w:rPr>
        <w:t xml:space="preserve">Avance 30% </w:t>
      </w:r>
      <w:r w:rsidR="002979F2" w:rsidRPr="002979F2">
        <w:rPr>
          <w:rFonts w:ascii="Arial" w:eastAsia="Arial" w:hAnsi="Arial" w:cs="Arial"/>
          <w:b/>
          <w:bCs/>
          <w:sz w:val="22"/>
          <w:szCs w:val="22"/>
        </w:rPr>
        <w:t>Proyecto Técnico Científico</w:t>
      </w:r>
    </w:p>
    <w:p w14:paraId="3F78A095" w14:textId="072A9054" w:rsidR="007C260C" w:rsidRDefault="00812E00" w:rsidP="00957C29">
      <w:pPr>
        <w:spacing w:before="240" w:after="240" w:line="480" w:lineRule="auto"/>
        <w:ind w:firstLine="720"/>
        <w:jc w:val="center"/>
        <w:rPr>
          <w:rFonts w:ascii="Arial" w:eastAsia="Arial" w:hAnsi="Arial" w:cs="Arial"/>
          <w:sz w:val="22"/>
          <w:szCs w:val="22"/>
        </w:rPr>
      </w:pPr>
      <w:r>
        <w:rPr>
          <w:rFonts w:ascii="Arial" w:eastAsia="Arial" w:hAnsi="Arial" w:cs="Arial"/>
          <w:sz w:val="22"/>
          <w:szCs w:val="22"/>
        </w:rPr>
        <w:t>David G. Castro, Javier G. Iraheta, Rodrigo S. Beltrán, Carlos C. Rodríguez, Andrés F. Herrera</w:t>
      </w:r>
    </w:p>
    <w:p w14:paraId="3B803D92" w14:textId="09E565B9" w:rsidR="009F1E3B" w:rsidRDefault="009F1E3B" w:rsidP="00957C29">
      <w:pPr>
        <w:spacing w:before="240" w:after="240" w:line="480" w:lineRule="auto"/>
        <w:ind w:firstLine="720"/>
        <w:jc w:val="center"/>
        <w:rPr>
          <w:rFonts w:ascii="Arial" w:eastAsia="Arial" w:hAnsi="Arial" w:cs="Arial"/>
          <w:sz w:val="22"/>
          <w:szCs w:val="22"/>
        </w:rPr>
      </w:pPr>
      <w:r>
        <w:rPr>
          <w:rFonts w:ascii="Arial" w:eastAsia="Arial" w:hAnsi="Arial" w:cs="Arial"/>
          <w:sz w:val="22"/>
          <w:szCs w:val="22"/>
        </w:rPr>
        <w:t xml:space="preserve">Instituto Técnico </w:t>
      </w:r>
      <w:proofErr w:type="spellStart"/>
      <w:r>
        <w:rPr>
          <w:rFonts w:ascii="Arial" w:eastAsia="Arial" w:hAnsi="Arial" w:cs="Arial"/>
          <w:sz w:val="22"/>
          <w:szCs w:val="22"/>
        </w:rPr>
        <w:t>Ricaldone</w:t>
      </w:r>
      <w:proofErr w:type="spellEnd"/>
    </w:p>
    <w:p w14:paraId="78A7E7D8" w14:textId="5A8D4381" w:rsidR="000406B8" w:rsidRDefault="000406B8" w:rsidP="00957C29">
      <w:pPr>
        <w:spacing w:before="240" w:after="240" w:line="480" w:lineRule="auto"/>
        <w:ind w:firstLine="720"/>
        <w:jc w:val="center"/>
        <w:rPr>
          <w:rFonts w:ascii="Arial" w:eastAsia="Arial" w:hAnsi="Arial" w:cs="Arial"/>
          <w:sz w:val="22"/>
          <w:szCs w:val="22"/>
        </w:rPr>
      </w:pPr>
      <w:r>
        <w:rPr>
          <w:rFonts w:ascii="Arial" w:eastAsia="Arial" w:hAnsi="Arial" w:cs="Arial"/>
          <w:sz w:val="22"/>
          <w:szCs w:val="22"/>
        </w:rPr>
        <w:t>Desarrollo de Software – 1A</w:t>
      </w:r>
    </w:p>
    <w:p w14:paraId="48DCA3AA" w14:textId="66BBAD06" w:rsidR="00634D11" w:rsidRPr="00E500FB" w:rsidRDefault="008E21EC" w:rsidP="00957C29">
      <w:pPr>
        <w:spacing w:before="240" w:after="240" w:line="480" w:lineRule="auto"/>
        <w:ind w:firstLine="720"/>
        <w:jc w:val="center"/>
        <w:rPr>
          <w:rFonts w:ascii="Arial" w:eastAsia="Arial" w:hAnsi="Arial" w:cs="Arial"/>
          <w:sz w:val="22"/>
          <w:szCs w:val="22"/>
        </w:rPr>
      </w:pPr>
      <w:r w:rsidRPr="00E500FB">
        <w:rPr>
          <w:rFonts w:ascii="Arial" w:eastAsia="Arial" w:hAnsi="Arial" w:cs="Arial"/>
          <w:sz w:val="22"/>
          <w:szCs w:val="22"/>
        </w:rPr>
        <w:t xml:space="preserve">Bryan </w:t>
      </w:r>
      <w:r w:rsidRPr="00E500FB">
        <w:rPr>
          <w:rFonts w:ascii="Arial" w:hAnsi="Arial" w:cs="Arial"/>
          <w:color w:val="000000" w:themeColor="text1"/>
          <w:sz w:val="20"/>
          <w:szCs w:val="20"/>
        </w:rPr>
        <w:t>Exequiel Miranda Rodríguez</w:t>
      </w:r>
    </w:p>
    <w:p w14:paraId="4DEBC2B7" w14:textId="485AC931" w:rsidR="0006744F" w:rsidRDefault="00634D11" w:rsidP="00957C29">
      <w:pPr>
        <w:spacing w:before="240" w:after="240" w:line="480" w:lineRule="auto"/>
        <w:ind w:firstLine="720"/>
        <w:jc w:val="center"/>
        <w:rPr>
          <w:rFonts w:ascii="Arial" w:eastAsia="Arial" w:hAnsi="Arial" w:cs="Arial"/>
          <w:sz w:val="22"/>
          <w:szCs w:val="22"/>
        </w:rPr>
      </w:pPr>
      <w:r w:rsidRPr="00E500FB">
        <w:rPr>
          <w:rFonts w:ascii="Arial" w:eastAsia="Arial" w:hAnsi="Arial" w:cs="Arial"/>
          <w:sz w:val="22"/>
          <w:szCs w:val="22"/>
        </w:rPr>
        <w:t>Fecha: 09/02/2026</w:t>
      </w:r>
    </w:p>
    <w:p w14:paraId="1253C03B" w14:textId="77777777" w:rsidR="0035316B" w:rsidRDefault="0035316B" w:rsidP="00752505">
      <w:pPr>
        <w:spacing w:before="240" w:after="240" w:line="480" w:lineRule="auto"/>
        <w:ind w:firstLine="720"/>
        <w:jc w:val="right"/>
        <w:rPr>
          <w:rFonts w:ascii="Arial" w:eastAsia="Arial" w:hAnsi="Arial" w:cs="Arial"/>
          <w:sz w:val="22"/>
          <w:szCs w:val="22"/>
        </w:rPr>
      </w:pPr>
    </w:p>
    <w:p w14:paraId="1EBE2A46" w14:textId="77777777" w:rsidR="0035316B" w:rsidRDefault="0035316B" w:rsidP="00752505">
      <w:pPr>
        <w:spacing w:before="240" w:after="240" w:line="480" w:lineRule="auto"/>
        <w:ind w:firstLine="720"/>
        <w:jc w:val="right"/>
        <w:rPr>
          <w:rFonts w:ascii="Arial" w:eastAsia="Arial" w:hAnsi="Arial" w:cs="Arial"/>
          <w:sz w:val="22"/>
          <w:szCs w:val="22"/>
        </w:rPr>
      </w:pPr>
    </w:p>
    <w:p w14:paraId="43FE4994" w14:textId="77777777" w:rsidR="0035316B" w:rsidRDefault="0035316B" w:rsidP="00752505">
      <w:pPr>
        <w:spacing w:before="240" w:after="240" w:line="480" w:lineRule="auto"/>
        <w:ind w:firstLine="720"/>
        <w:jc w:val="right"/>
        <w:rPr>
          <w:rFonts w:ascii="Arial" w:eastAsia="Arial" w:hAnsi="Arial" w:cs="Arial"/>
          <w:sz w:val="22"/>
          <w:szCs w:val="22"/>
        </w:rPr>
      </w:pPr>
    </w:p>
    <w:p w14:paraId="41C6FB99" w14:textId="77777777" w:rsidR="0035316B" w:rsidRDefault="0035316B" w:rsidP="00752505">
      <w:pPr>
        <w:spacing w:before="240" w:after="240" w:line="480" w:lineRule="auto"/>
        <w:ind w:firstLine="720"/>
        <w:jc w:val="right"/>
        <w:rPr>
          <w:rFonts w:ascii="Arial" w:eastAsia="Arial" w:hAnsi="Arial" w:cs="Arial"/>
          <w:sz w:val="22"/>
          <w:szCs w:val="22"/>
        </w:rPr>
      </w:pPr>
    </w:p>
    <w:p w14:paraId="160B579C" w14:textId="77777777" w:rsidR="0035316B" w:rsidRDefault="0035316B" w:rsidP="00752505">
      <w:pPr>
        <w:spacing w:before="240" w:after="240" w:line="480" w:lineRule="auto"/>
        <w:ind w:firstLine="720"/>
        <w:jc w:val="right"/>
        <w:rPr>
          <w:rFonts w:ascii="Arial" w:eastAsia="Arial" w:hAnsi="Arial" w:cs="Arial"/>
          <w:sz w:val="22"/>
          <w:szCs w:val="22"/>
        </w:rPr>
      </w:pPr>
    </w:p>
    <w:p w14:paraId="42FE1AEF" w14:textId="77777777" w:rsidR="00957C29" w:rsidRDefault="00957C29" w:rsidP="00752505">
      <w:pPr>
        <w:spacing w:before="240" w:after="240" w:line="480" w:lineRule="auto"/>
        <w:ind w:firstLine="720"/>
        <w:jc w:val="right"/>
        <w:rPr>
          <w:rFonts w:ascii="Arial" w:eastAsia="Arial" w:hAnsi="Arial" w:cs="Arial"/>
          <w:sz w:val="22"/>
          <w:szCs w:val="22"/>
        </w:rPr>
      </w:pPr>
    </w:p>
    <w:p w14:paraId="4CE44184" w14:textId="77777777" w:rsidR="00957C29" w:rsidRDefault="00957C29" w:rsidP="00752505">
      <w:pPr>
        <w:spacing w:before="240" w:after="240" w:line="480" w:lineRule="auto"/>
        <w:ind w:firstLine="720"/>
        <w:jc w:val="right"/>
        <w:rPr>
          <w:rFonts w:ascii="Arial" w:eastAsia="Arial" w:hAnsi="Arial" w:cs="Arial"/>
          <w:sz w:val="22"/>
          <w:szCs w:val="22"/>
        </w:rPr>
      </w:pPr>
    </w:p>
    <w:p w14:paraId="323C2B1B" w14:textId="77777777" w:rsidR="00957C29" w:rsidRDefault="00957C29" w:rsidP="00752505">
      <w:pPr>
        <w:spacing w:before="240" w:after="240" w:line="480" w:lineRule="auto"/>
        <w:ind w:firstLine="720"/>
        <w:jc w:val="right"/>
        <w:rPr>
          <w:rFonts w:ascii="Arial" w:eastAsia="Arial" w:hAnsi="Arial" w:cs="Arial"/>
          <w:sz w:val="22"/>
          <w:szCs w:val="22"/>
        </w:rPr>
      </w:pPr>
    </w:p>
    <w:p w14:paraId="6318B36D" w14:textId="77777777" w:rsidR="00957C29" w:rsidRDefault="00957C29" w:rsidP="00752505">
      <w:pPr>
        <w:spacing w:before="240" w:after="240" w:line="480" w:lineRule="auto"/>
        <w:ind w:firstLine="720"/>
        <w:jc w:val="right"/>
        <w:rPr>
          <w:rFonts w:ascii="Arial" w:eastAsia="Arial" w:hAnsi="Arial" w:cs="Arial"/>
          <w:sz w:val="22"/>
          <w:szCs w:val="22"/>
        </w:rPr>
      </w:pPr>
    </w:p>
    <w:p w14:paraId="49BF7C6A" w14:textId="77777777" w:rsidR="00957C29" w:rsidRDefault="00957C29" w:rsidP="00752505">
      <w:pPr>
        <w:spacing w:before="240" w:after="240" w:line="480" w:lineRule="auto"/>
        <w:ind w:firstLine="720"/>
        <w:jc w:val="right"/>
        <w:rPr>
          <w:rFonts w:ascii="Arial" w:eastAsia="Arial" w:hAnsi="Arial" w:cs="Arial"/>
          <w:sz w:val="22"/>
          <w:szCs w:val="22"/>
        </w:rPr>
      </w:pPr>
    </w:p>
    <w:p w14:paraId="2C8E984B" w14:textId="77777777" w:rsidR="00957C29" w:rsidRPr="00E500FB" w:rsidRDefault="00957C29" w:rsidP="00752505">
      <w:pPr>
        <w:spacing w:before="240" w:after="240" w:line="480" w:lineRule="auto"/>
        <w:ind w:firstLine="720"/>
        <w:jc w:val="right"/>
        <w:rPr>
          <w:rFonts w:ascii="Arial" w:eastAsia="Arial" w:hAnsi="Arial" w:cs="Arial"/>
          <w:sz w:val="22"/>
          <w:szCs w:val="22"/>
        </w:rPr>
      </w:pPr>
    </w:p>
    <w:sdt>
      <w:sdtPr>
        <w:rPr>
          <w:rFonts w:ascii="Arial" w:eastAsiaTheme="minorEastAsia" w:hAnsi="Arial" w:cs="Arial"/>
          <w:color w:val="000000" w:themeColor="text1"/>
          <w:kern w:val="2"/>
          <w:sz w:val="20"/>
          <w:szCs w:val="20"/>
          <w:lang w:val="es-SV"/>
          <w14:ligatures w14:val="standardContextual"/>
        </w:rPr>
        <w:id w:val="126907518"/>
        <w:docPartObj>
          <w:docPartGallery w:val="Table of Contents"/>
          <w:docPartUnique/>
        </w:docPartObj>
      </w:sdtPr>
      <w:sdtEndPr>
        <w:rPr>
          <w:noProof/>
        </w:rPr>
      </w:sdtEndPr>
      <w:sdtContent>
        <w:p w14:paraId="7EA6F528" w14:textId="39B94104" w:rsidR="007C5DF0" w:rsidRPr="00C92F80" w:rsidRDefault="008E17E1">
          <w:pPr>
            <w:pStyle w:val="TtuloTDC"/>
            <w:rPr>
              <w:rFonts w:ascii="Arial" w:hAnsi="Arial" w:cs="Arial"/>
              <w:b/>
              <w:bCs/>
              <w:color w:val="000000" w:themeColor="text1"/>
              <w:sz w:val="40"/>
              <w:szCs w:val="40"/>
            </w:rPr>
          </w:pPr>
          <w:proofErr w:type="spellStart"/>
          <w:r w:rsidRPr="00C92F80">
            <w:rPr>
              <w:rFonts w:ascii="Arial" w:hAnsi="Arial" w:cs="Arial"/>
              <w:b/>
              <w:bCs/>
              <w:color w:val="000000" w:themeColor="text1"/>
              <w:sz w:val="40"/>
              <w:szCs w:val="40"/>
            </w:rPr>
            <w:t>Í</w:t>
          </w:r>
          <w:r w:rsidR="007C5DF0" w:rsidRPr="00C92F80">
            <w:rPr>
              <w:rFonts w:ascii="Arial" w:hAnsi="Arial" w:cs="Arial"/>
              <w:b/>
              <w:bCs/>
              <w:color w:val="000000" w:themeColor="text1"/>
              <w:sz w:val="40"/>
              <w:szCs w:val="40"/>
            </w:rPr>
            <w:t>ndice</w:t>
          </w:r>
          <w:proofErr w:type="spellEnd"/>
        </w:p>
        <w:p w14:paraId="2C3D60A5" w14:textId="77777777" w:rsidR="00957C29" w:rsidRPr="00C92F80" w:rsidRDefault="00957C29" w:rsidP="00957C29">
          <w:pPr>
            <w:rPr>
              <w:lang w:val="en-US"/>
            </w:rPr>
          </w:pPr>
        </w:p>
        <w:p w14:paraId="5772206E" w14:textId="4CB0A49E" w:rsidR="00C92F80" w:rsidRPr="00C92F80" w:rsidRDefault="007C5DF0">
          <w:pPr>
            <w:pStyle w:val="TDC1"/>
            <w:tabs>
              <w:tab w:val="right" w:leader="dot" w:pos="9016"/>
            </w:tabs>
            <w:rPr>
              <w:rFonts w:eastAsiaTheme="minorEastAsia"/>
              <w:noProof/>
              <w:lang w:eastAsia="es-SV"/>
            </w:rPr>
          </w:pPr>
          <w:r w:rsidRPr="00C92F80">
            <w:rPr>
              <w:rFonts w:ascii="Arial" w:hAnsi="Arial" w:cs="Arial"/>
              <w:color w:val="000000" w:themeColor="text1"/>
              <w:sz w:val="20"/>
              <w:szCs w:val="20"/>
            </w:rPr>
            <w:fldChar w:fldCharType="begin"/>
          </w:r>
          <w:r w:rsidRPr="00C92F80">
            <w:rPr>
              <w:rFonts w:ascii="Arial" w:hAnsi="Arial" w:cs="Arial"/>
              <w:color w:val="000000" w:themeColor="text1"/>
              <w:sz w:val="20"/>
              <w:szCs w:val="20"/>
              <w:lang w:val="en-US"/>
            </w:rPr>
            <w:instrText xml:space="preserve"> TOC \o "1-3" \h \z \u </w:instrText>
          </w:r>
          <w:r w:rsidRPr="00C92F80">
            <w:rPr>
              <w:rFonts w:ascii="Arial" w:hAnsi="Arial" w:cs="Arial"/>
              <w:color w:val="000000" w:themeColor="text1"/>
              <w:sz w:val="20"/>
              <w:szCs w:val="20"/>
            </w:rPr>
            <w:fldChar w:fldCharType="separate"/>
          </w:r>
          <w:hyperlink w:anchor="_Toc229033165" w:history="1">
            <w:r w:rsidR="00C92F80" w:rsidRPr="00C92F80">
              <w:rPr>
                <w:rStyle w:val="Hipervnculo"/>
                <w:rFonts w:ascii="Arial" w:hAnsi="Arial" w:cs="Arial"/>
                <w:noProof/>
              </w:rPr>
              <w:t>1.0 Introduc</w:t>
            </w:r>
            <w:r w:rsidR="00C92F80" w:rsidRPr="00C92F80">
              <w:rPr>
                <w:rStyle w:val="Hipervnculo"/>
                <w:rFonts w:ascii="Arial" w:hAnsi="Arial" w:cs="Arial"/>
                <w:noProof/>
              </w:rPr>
              <w:t>c</w:t>
            </w:r>
            <w:r w:rsidR="00C92F80" w:rsidRPr="00C92F80">
              <w:rPr>
                <w:rStyle w:val="Hipervnculo"/>
                <w:rFonts w:ascii="Arial" w:hAnsi="Arial" w:cs="Arial"/>
                <w:noProof/>
              </w:rPr>
              <w:t>ión</w:t>
            </w:r>
            <w:r w:rsidR="00C92F80" w:rsidRPr="00C92F80">
              <w:rPr>
                <w:noProof/>
                <w:webHidden/>
              </w:rPr>
              <w:tab/>
            </w:r>
            <w:r w:rsidR="00C92F80" w:rsidRPr="00C92F80">
              <w:rPr>
                <w:noProof/>
                <w:webHidden/>
              </w:rPr>
              <w:fldChar w:fldCharType="begin"/>
            </w:r>
            <w:r w:rsidR="00C92F80" w:rsidRPr="00C92F80">
              <w:rPr>
                <w:noProof/>
                <w:webHidden/>
              </w:rPr>
              <w:instrText xml:space="preserve"> PAGEREF _Toc229033165 \h </w:instrText>
            </w:r>
            <w:r w:rsidR="00C92F80" w:rsidRPr="00C92F80">
              <w:rPr>
                <w:noProof/>
                <w:webHidden/>
              </w:rPr>
            </w:r>
            <w:r w:rsidR="00C92F80" w:rsidRPr="00C92F80">
              <w:rPr>
                <w:noProof/>
                <w:webHidden/>
              </w:rPr>
              <w:fldChar w:fldCharType="separate"/>
            </w:r>
            <w:r w:rsidR="00C92F80" w:rsidRPr="00C92F80">
              <w:rPr>
                <w:noProof/>
                <w:webHidden/>
              </w:rPr>
              <w:t>3</w:t>
            </w:r>
            <w:r w:rsidR="00C92F80" w:rsidRPr="00C92F80">
              <w:rPr>
                <w:noProof/>
                <w:webHidden/>
              </w:rPr>
              <w:fldChar w:fldCharType="end"/>
            </w:r>
          </w:hyperlink>
        </w:p>
        <w:p w14:paraId="50530B61" w14:textId="60D61190" w:rsidR="00C92F80" w:rsidRPr="00C92F80" w:rsidRDefault="00C92F80">
          <w:pPr>
            <w:pStyle w:val="TDC1"/>
            <w:tabs>
              <w:tab w:val="right" w:leader="dot" w:pos="9016"/>
            </w:tabs>
            <w:rPr>
              <w:rFonts w:eastAsiaTheme="minorEastAsia"/>
              <w:noProof/>
              <w:lang w:eastAsia="es-SV"/>
            </w:rPr>
          </w:pPr>
          <w:hyperlink w:anchor="_Toc229033166" w:history="1">
            <w:r w:rsidRPr="00C92F80">
              <w:rPr>
                <w:rStyle w:val="Hipervnculo"/>
                <w:rFonts w:ascii="Arial" w:hAnsi="Arial" w:cs="Arial"/>
                <w:noProof/>
              </w:rPr>
              <w:t>2.0 Preguntas y respu</w:t>
            </w:r>
            <w:r w:rsidRPr="00C92F80">
              <w:rPr>
                <w:rStyle w:val="Hipervnculo"/>
                <w:rFonts w:ascii="Arial" w:hAnsi="Arial" w:cs="Arial"/>
                <w:noProof/>
              </w:rPr>
              <w:t>e</w:t>
            </w:r>
            <w:r w:rsidRPr="00C92F80">
              <w:rPr>
                <w:rStyle w:val="Hipervnculo"/>
                <w:rFonts w:ascii="Arial" w:hAnsi="Arial" w:cs="Arial"/>
                <w:noProof/>
              </w:rPr>
              <w:t>stas obtenidas durante la entrevista con el empresario/emprendedor</w:t>
            </w:r>
            <w:r w:rsidRPr="00C92F80">
              <w:rPr>
                <w:noProof/>
                <w:webHidden/>
              </w:rPr>
              <w:tab/>
            </w:r>
            <w:r w:rsidRPr="00C92F80">
              <w:rPr>
                <w:noProof/>
                <w:webHidden/>
              </w:rPr>
              <w:fldChar w:fldCharType="begin"/>
            </w:r>
            <w:r w:rsidRPr="00C92F80">
              <w:rPr>
                <w:noProof/>
                <w:webHidden/>
              </w:rPr>
              <w:instrText xml:space="preserve"> PAGEREF _Toc229033166 \h </w:instrText>
            </w:r>
            <w:r w:rsidRPr="00C92F80">
              <w:rPr>
                <w:noProof/>
                <w:webHidden/>
              </w:rPr>
            </w:r>
            <w:r w:rsidRPr="00C92F80">
              <w:rPr>
                <w:noProof/>
                <w:webHidden/>
              </w:rPr>
              <w:fldChar w:fldCharType="separate"/>
            </w:r>
            <w:r w:rsidRPr="00C92F80">
              <w:rPr>
                <w:noProof/>
                <w:webHidden/>
              </w:rPr>
              <w:t>4</w:t>
            </w:r>
            <w:r w:rsidRPr="00C92F80">
              <w:rPr>
                <w:noProof/>
                <w:webHidden/>
              </w:rPr>
              <w:fldChar w:fldCharType="end"/>
            </w:r>
          </w:hyperlink>
        </w:p>
        <w:p w14:paraId="1CE865E7" w14:textId="546F1A01" w:rsidR="00C92F80" w:rsidRPr="00C92F80" w:rsidRDefault="00C92F80">
          <w:pPr>
            <w:pStyle w:val="TDC2"/>
            <w:tabs>
              <w:tab w:val="right" w:leader="dot" w:pos="9016"/>
            </w:tabs>
            <w:rPr>
              <w:rFonts w:eastAsiaTheme="minorEastAsia"/>
              <w:noProof/>
              <w:lang w:eastAsia="es-SV"/>
            </w:rPr>
          </w:pPr>
          <w:hyperlink w:anchor="_Toc229033167" w:history="1">
            <w:r w:rsidRPr="00C92F80">
              <w:rPr>
                <w:rStyle w:val="Hipervnculo"/>
                <w:rFonts w:ascii="Arial" w:hAnsi="Arial" w:cs="Arial"/>
                <w:noProof/>
              </w:rPr>
              <w:t>2.1. Información General y Problemática</w:t>
            </w:r>
            <w:r w:rsidRPr="00C92F80">
              <w:rPr>
                <w:noProof/>
                <w:webHidden/>
              </w:rPr>
              <w:tab/>
            </w:r>
            <w:r w:rsidRPr="00C92F80">
              <w:rPr>
                <w:noProof/>
                <w:webHidden/>
              </w:rPr>
              <w:fldChar w:fldCharType="begin"/>
            </w:r>
            <w:r w:rsidRPr="00C92F80">
              <w:rPr>
                <w:noProof/>
                <w:webHidden/>
              </w:rPr>
              <w:instrText xml:space="preserve"> PAGEREF _Toc229033167 \h </w:instrText>
            </w:r>
            <w:r w:rsidRPr="00C92F80">
              <w:rPr>
                <w:noProof/>
                <w:webHidden/>
              </w:rPr>
            </w:r>
            <w:r w:rsidRPr="00C92F80">
              <w:rPr>
                <w:noProof/>
                <w:webHidden/>
              </w:rPr>
              <w:fldChar w:fldCharType="separate"/>
            </w:r>
            <w:r w:rsidRPr="00C92F80">
              <w:rPr>
                <w:noProof/>
                <w:webHidden/>
              </w:rPr>
              <w:t>4</w:t>
            </w:r>
            <w:r w:rsidRPr="00C92F80">
              <w:rPr>
                <w:noProof/>
                <w:webHidden/>
              </w:rPr>
              <w:fldChar w:fldCharType="end"/>
            </w:r>
          </w:hyperlink>
        </w:p>
        <w:p w14:paraId="1A9A0458" w14:textId="13F8E98A" w:rsidR="00C92F80" w:rsidRPr="00C92F80" w:rsidRDefault="00C92F80">
          <w:pPr>
            <w:pStyle w:val="TDC2"/>
            <w:tabs>
              <w:tab w:val="right" w:leader="dot" w:pos="9016"/>
            </w:tabs>
            <w:rPr>
              <w:rFonts w:eastAsiaTheme="minorEastAsia"/>
              <w:noProof/>
              <w:lang w:eastAsia="es-SV"/>
            </w:rPr>
          </w:pPr>
          <w:hyperlink w:anchor="_Toc229033168" w:history="1">
            <w:r w:rsidRPr="00C92F80">
              <w:rPr>
                <w:rStyle w:val="Hipervnculo"/>
                <w:rFonts w:ascii="Arial" w:hAnsi="Arial" w:cs="Arial"/>
                <w:noProof/>
              </w:rPr>
              <w:t>2.2 Pedidos y Operación</w:t>
            </w:r>
            <w:r w:rsidRPr="00C92F80">
              <w:rPr>
                <w:noProof/>
                <w:webHidden/>
              </w:rPr>
              <w:tab/>
            </w:r>
            <w:r w:rsidRPr="00C92F80">
              <w:rPr>
                <w:noProof/>
                <w:webHidden/>
              </w:rPr>
              <w:fldChar w:fldCharType="begin"/>
            </w:r>
            <w:r w:rsidRPr="00C92F80">
              <w:rPr>
                <w:noProof/>
                <w:webHidden/>
              </w:rPr>
              <w:instrText xml:space="preserve"> PAGEREF _Toc229033168 \h </w:instrText>
            </w:r>
            <w:r w:rsidRPr="00C92F80">
              <w:rPr>
                <w:noProof/>
                <w:webHidden/>
              </w:rPr>
            </w:r>
            <w:r w:rsidRPr="00C92F80">
              <w:rPr>
                <w:noProof/>
                <w:webHidden/>
              </w:rPr>
              <w:fldChar w:fldCharType="separate"/>
            </w:r>
            <w:r w:rsidRPr="00C92F80">
              <w:rPr>
                <w:noProof/>
                <w:webHidden/>
              </w:rPr>
              <w:t>4</w:t>
            </w:r>
            <w:r w:rsidRPr="00C92F80">
              <w:rPr>
                <w:noProof/>
                <w:webHidden/>
              </w:rPr>
              <w:fldChar w:fldCharType="end"/>
            </w:r>
          </w:hyperlink>
        </w:p>
        <w:p w14:paraId="21A56B01" w14:textId="36C1E1F4" w:rsidR="00C92F80" w:rsidRPr="00C92F80" w:rsidRDefault="00C92F80">
          <w:pPr>
            <w:pStyle w:val="TDC2"/>
            <w:tabs>
              <w:tab w:val="right" w:leader="dot" w:pos="9016"/>
            </w:tabs>
            <w:rPr>
              <w:rFonts w:eastAsiaTheme="minorEastAsia"/>
              <w:noProof/>
              <w:lang w:eastAsia="es-SV"/>
            </w:rPr>
          </w:pPr>
          <w:hyperlink w:anchor="_Toc229033169" w:history="1">
            <w:r w:rsidRPr="00C92F80">
              <w:rPr>
                <w:rStyle w:val="Hipervnculo"/>
                <w:rFonts w:ascii="Arial" w:hAnsi="Arial" w:cs="Arial"/>
                <w:noProof/>
              </w:rPr>
              <w:t>2.3. Gestión de Usuarios y Roles</w:t>
            </w:r>
            <w:r w:rsidRPr="00C92F80">
              <w:rPr>
                <w:noProof/>
                <w:webHidden/>
              </w:rPr>
              <w:tab/>
            </w:r>
            <w:r w:rsidRPr="00C92F80">
              <w:rPr>
                <w:noProof/>
                <w:webHidden/>
              </w:rPr>
              <w:fldChar w:fldCharType="begin"/>
            </w:r>
            <w:r w:rsidRPr="00C92F80">
              <w:rPr>
                <w:noProof/>
                <w:webHidden/>
              </w:rPr>
              <w:instrText xml:space="preserve"> PAGEREF _Toc229033169 \h </w:instrText>
            </w:r>
            <w:r w:rsidRPr="00C92F80">
              <w:rPr>
                <w:noProof/>
                <w:webHidden/>
              </w:rPr>
            </w:r>
            <w:r w:rsidRPr="00C92F80">
              <w:rPr>
                <w:noProof/>
                <w:webHidden/>
              </w:rPr>
              <w:fldChar w:fldCharType="separate"/>
            </w:r>
            <w:r w:rsidRPr="00C92F80">
              <w:rPr>
                <w:noProof/>
                <w:webHidden/>
              </w:rPr>
              <w:t>4</w:t>
            </w:r>
            <w:r w:rsidRPr="00C92F80">
              <w:rPr>
                <w:noProof/>
                <w:webHidden/>
              </w:rPr>
              <w:fldChar w:fldCharType="end"/>
            </w:r>
          </w:hyperlink>
        </w:p>
        <w:p w14:paraId="6206C055" w14:textId="50ACDC4C" w:rsidR="00C92F80" w:rsidRPr="00C92F80" w:rsidRDefault="00C92F80">
          <w:pPr>
            <w:pStyle w:val="TDC2"/>
            <w:tabs>
              <w:tab w:val="right" w:leader="dot" w:pos="9016"/>
            </w:tabs>
            <w:rPr>
              <w:rFonts w:eastAsiaTheme="minorEastAsia"/>
              <w:noProof/>
              <w:lang w:eastAsia="es-SV"/>
            </w:rPr>
          </w:pPr>
          <w:hyperlink w:anchor="_Toc229033170" w:history="1">
            <w:r w:rsidRPr="00C92F80">
              <w:rPr>
                <w:rStyle w:val="Hipervnculo"/>
                <w:rFonts w:ascii="Arial" w:hAnsi="Arial" w:cs="Arial"/>
                <w:noProof/>
              </w:rPr>
              <w:t>2.4 Inventario y Menú</w:t>
            </w:r>
            <w:r w:rsidRPr="00C92F80">
              <w:rPr>
                <w:noProof/>
                <w:webHidden/>
              </w:rPr>
              <w:tab/>
            </w:r>
            <w:r w:rsidRPr="00C92F80">
              <w:rPr>
                <w:noProof/>
                <w:webHidden/>
              </w:rPr>
              <w:fldChar w:fldCharType="begin"/>
            </w:r>
            <w:r w:rsidRPr="00C92F80">
              <w:rPr>
                <w:noProof/>
                <w:webHidden/>
              </w:rPr>
              <w:instrText xml:space="preserve"> PAGEREF _Toc229033170 \h </w:instrText>
            </w:r>
            <w:r w:rsidRPr="00C92F80">
              <w:rPr>
                <w:noProof/>
                <w:webHidden/>
              </w:rPr>
            </w:r>
            <w:r w:rsidRPr="00C92F80">
              <w:rPr>
                <w:noProof/>
                <w:webHidden/>
              </w:rPr>
              <w:fldChar w:fldCharType="separate"/>
            </w:r>
            <w:r w:rsidRPr="00C92F80">
              <w:rPr>
                <w:noProof/>
                <w:webHidden/>
              </w:rPr>
              <w:t>5</w:t>
            </w:r>
            <w:r w:rsidRPr="00C92F80">
              <w:rPr>
                <w:noProof/>
                <w:webHidden/>
              </w:rPr>
              <w:fldChar w:fldCharType="end"/>
            </w:r>
          </w:hyperlink>
        </w:p>
        <w:p w14:paraId="380D54D8" w14:textId="26780E71" w:rsidR="00C92F80" w:rsidRPr="00C92F80" w:rsidRDefault="00C92F80">
          <w:pPr>
            <w:pStyle w:val="TDC2"/>
            <w:tabs>
              <w:tab w:val="right" w:leader="dot" w:pos="9016"/>
            </w:tabs>
            <w:rPr>
              <w:rFonts w:eastAsiaTheme="minorEastAsia"/>
              <w:noProof/>
              <w:lang w:eastAsia="es-SV"/>
            </w:rPr>
          </w:pPr>
          <w:hyperlink w:anchor="_Toc229033171" w:history="1">
            <w:r w:rsidRPr="00C92F80">
              <w:rPr>
                <w:rStyle w:val="Hipervnculo"/>
                <w:rFonts w:ascii="Arial" w:hAnsi="Arial" w:cs="Arial"/>
                <w:noProof/>
              </w:rPr>
              <w:t>2.5. Finanzas y Servicios Especiales</w:t>
            </w:r>
            <w:r w:rsidRPr="00C92F80">
              <w:rPr>
                <w:noProof/>
                <w:webHidden/>
              </w:rPr>
              <w:tab/>
            </w:r>
            <w:r w:rsidRPr="00C92F80">
              <w:rPr>
                <w:noProof/>
                <w:webHidden/>
              </w:rPr>
              <w:fldChar w:fldCharType="begin"/>
            </w:r>
            <w:r w:rsidRPr="00C92F80">
              <w:rPr>
                <w:noProof/>
                <w:webHidden/>
              </w:rPr>
              <w:instrText xml:space="preserve"> PAGEREF _Toc229033171 \h </w:instrText>
            </w:r>
            <w:r w:rsidRPr="00C92F80">
              <w:rPr>
                <w:noProof/>
                <w:webHidden/>
              </w:rPr>
            </w:r>
            <w:r w:rsidRPr="00C92F80">
              <w:rPr>
                <w:noProof/>
                <w:webHidden/>
              </w:rPr>
              <w:fldChar w:fldCharType="separate"/>
            </w:r>
            <w:r w:rsidRPr="00C92F80">
              <w:rPr>
                <w:noProof/>
                <w:webHidden/>
              </w:rPr>
              <w:t>5</w:t>
            </w:r>
            <w:r w:rsidRPr="00C92F80">
              <w:rPr>
                <w:noProof/>
                <w:webHidden/>
              </w:rPr>
              <w:fldChar w:fldCharType="end"/>
            </w:r>
          </w:hyperlink>
        </w:p>
        <w:p w14:paraId="727CC5BF" w14:textId="27529922" w:rsidR="00C92F80" w:rsidRPr="00C92F80" w:rsidRDefault="00C92F80">
          <w:pPr>
            <w:pStyle w:val="TDC1"/>
            <w:tabs>
              <w:tab w:val="right" w:leader="dot" w:pos="9016"/>
            </w:tabs>
            <w:rPr>
              <w:rFonts w:eastAsiaTheme="minorEastAsia"/>
              <w:noProof/>
              <w:lang w:eastAsia="es-SV"/>
            </w:rPr>
          </w:pPr>
          <w:hyperlink w:anchor="_Toc229033172" w:history="1">
            <w:r w:rsidRPr="00C92F80">
              <w:rPr>
                <w:rStyle w:val="Hipervnculo"/>
                <w:rFonts w:ascii="Arial" w:hAnsi="Arial" w:cs="Arial"/>
                <w:noProof/>
              </w:rPr>
              <w:t>3.0 Enla</w:t>
            </w:r>
            <w:r w:rsidRPr="00C92F80">
              <w:rPr>
                <w:rStyle w:val="Hipervnculo"/>
                <w:rFonts w:ascii="Arial" w:hAnsi="Arial" w:cs="Arial"/>
                <w:noProof/>
              </w:rPr>
              <w:t>c</w:t>
            </w:r>
            <w:r w:rsidRPr="00C92F80">
              <w:rPr>
                <w:rStyle w:val="Hipervnculo"/>
                <w:rFonts w:ascii="Arial" w:hAnsi="Arial" w:cs="Arial"/>
                <w:noProof/>
              </w:rPr>
              <w:t>es</w:t>
            </w:r>
            <w:r w:rsidRPr="00C92F80">
              <w:rPr>
                <w:noProof/>
                <w:webHidden/>
              </w:rPr>
              <w:tab/>
            </w:r>
            <w:r w:rsidRPr="00C92F80">
              <w:rPr>
                <w:noProof/>
                <w:webHidden/>
              </w:rPr>
              <w:fldChar w:fldCharType="begin"/>
            </w:r>
            <w:r w:rsidRPr="00C92F80">
              <w:rPr>
                <w:noProof/>
                <w:webHidden/>
              </w:rPr>
              <w:instrText xml:space="preserve"> PAGEREF _Toc229033172 \h </w:instrText>
            </w:r>
            <w:r w:rsidRPr="00C92F80">
              <w:rPr>
                <w:noProof/>
                <w:webHidden/>
              </w:rPr>
            </w:r>
            <w:r w:rsidRPr="00C92F80">
              <w:rPr>
                <w:noProof/>
                <w:webHidden/>
              </w:rPr>
              <w:fldChar w:fldCharType="separate"/>
            </w:r>
            <w:r w:rsidRPr="00C92F80">
              <w:rPr>
                <w:noProof/>
                <w:webHidden/>
              </w:rPr>
              <w:t>6</w:t>
            </w:r>
            <w:r w:rsidRPr="00C92F80">
              <w:rPr>
                <w:noProof/>
                <w:webHidden/>
              </w:rPr>
              <w:fldChar w:fldCharType="end"/>
            </w:r>
          </w:hyperlink>
        </w:p>
        <w:p w14:paraId="37BB2414" w14:textId="1B1AE292" w:rsidR="00C92F80" w:rsidRPr="00C92F80" w:rsidRDefault="00C92F80">
          <w:pPr>
            <w:pStyle w:val="TDC2"/>
            <w:tabs>
              <w:tab w:val="right" w:leader="dot" w:pos="9016"/>
            </w:tabs>
            <w:rPr>
              <w:rFonts w:eastAsiaTheme="minorEastAsia"/>
              <w:noProof/>
              <w:lang w:eastAsia="es-SV"/>
            </w:rPr>
          </w:pPr>
          <w:hyperlink w:anchor="_Toc229033173" w:history="1">
            <w:r w:rsidRPr="00C92F80">
              <w:rPr>
                <w:rStyle w:val="Hipervnculo"/>
                <w:rFonts w:ascii="Arial" w:hAnsi="Arial" w:cs="Arial"/>
                <w:noProof/>
              </w:rPr>
              <w:t>3.1 Enlace de las interfaces en Figma</w:t>
            </w:r>
            <w:r w:rsidRPr="00C92F80">
              <w:rPr>
                <w:noProof/>
                <w:webHidden/>
              </w:rPr>
              <w:tab/>
            </w:r>
            <w:r w:rsidRPr="00C92F80">
              <w:rPr>
                <w:noProof/>
                <w:webHidden/>
              </w:rPr>
              <w:fldChar w:fldCharType="begin"/>
            </w:r>
            <w:r w:rsidRPr="00C92F80">
              <w:rPr>
                <w:noProof/>
                <w:webHidden/>
              </w:rPr>
              <w:instrText xml:space="preserve"> PAGEREF _Toc229033173 \h </w:instrText>
            </w:r>
            <w:r w:rsidRPr="00C92F80">
              <w:rPr>
                <w:noProof/>
                <w:webHidden/>
              </w:rPr>
            </w:r>
            <w:r w:rsidRPr="00C92F80">
              <w:rPr>
                <w:noProof/>
                <w:webHidden/>
              </w:rPr>
              <w:fldChar w:fldCharType="separate"/>
            </w:r>
            <w:r w:rsidRPr="00C92F80">
              <w:rPr>
                <w:noProof/>
                <w:webHidden/>
              </w:rPr>
              <w:t>6</w:t>
            </w:r>
            <w:r w:rsidRPr="00C92F80">
              <w:rPr>
                <w:noProof/>
                <w:webHidden/>
              </w:rPr>
              <w:fldChar w:fldCharType="end"/>
            </w:r>
          </w:hyperlink>
        </w:p>
        <w:p w14:paraId="2163D820" w14:textId="5BA00174" w:rsidR="00C92F80" w:rsidRPr="00C92F80" w:rsidRDefault="00C92F80">
          <w:pPr>
            <w:pStyle w:val="TDC2"/>
            <w:tabs>
              <w:tab w:val="right" w:leader="dot" w:pos="9016"/>
            </w:tabs>
            <w:rPr>
              <w:rFonts w:eastAsiaTheme="minorEastAsia"/>
              <w:noProof/>
              <w:lang w:eastAsia="es-SV"/>
            </w:rPr>
          </w:pPr>
          <w:hyperlink w:anchor="_Toc229033174" w:history="1">
            <w:r w:rsidRPr="00C92F80">
              <w:rPr>
                <w:rStyle w:val="Hipervnculo"/>
                <w:rFonts w:ascii="Arial" w:hAnsi="Arial" w:cs="Arial"/>
                <w:noProof/>
              </w:rPr>
              <w:t>3.2 Enlace de repositorio en GitHub</w:t>
            </w:r>
            <w:r w:rsidRPr="00C92F80">
              <w:rPr>
                <w:noProof/>
                <w:webHidden/>
              </w:rPr>
              <w:tab/>
            </w:r>
            <w:r w:rsidRPr="00C92F80">
              <w:rPr>
                <w:noProof/>
                <w:webHidden/>
              </w:rPr>
              <w:fldChar w:fldCharType="begin"/>
            </w:r>
            <w:r w:rsidRPr="00C92F80">
              <w:rPr>
                <w:noProof/>
                <w:webHidden/>
              </w:rPr>
              <w:instrText xml:space="preserve"> PAGEREF _Toc229033174 \h </w:instrText>
            </w:r>
            <w:r w:rsidRPr="00C92F80">
              <w:rPr>
                <w:noProof/>
                <w:webHidden/>
              </w:rPr>
            </w:r>
            <w:r w:rsidRPr="00C92F80">
              <w:rPr>
                <w:noProof/>
                <w:webHidden/>
              </w:rPr>
              <w:fldChar w:fldCharType="separate"/>
            </w:r>
            <w:r w:rsidRPr="00C92F80">
              <w:rPr>
                <w:noProof/>
                <w:webHidden/>
              </w:rPr>
              <w:t>6</w:t>
            </w:r>
            <w:r w:rsidRPr="00C92F80">
              <w:rPr>
                <w:noProof/>
                <w:webHidden/>
              </w:rPr>
              <w:fldChar w:fldCharType="end"/>
            </w:r>
          </w:hyperlink>
        </w:p>
        <w:p w14:paraId="0E671AB2" w14:textId="45FC7C70" w:rsidR="00C92F80" w:rsidRPr="00C92F80" w:rsidRDefault="00C92F80">
          <w:pPr>
            <w:pStyle w:val="TDC2"/>
            <w:tabs>
              <w:tab w:val="right" w:leader="dot" w:pos="9016"/>
            </w:tabs>
            <w:rPr>
              <w:rFonts w:eastAsiaTheme="minorEastAsia"/>
              <w:noProof/>
              <w:lang w:eastAsia="es-SV"/>
            </w:rPr>
          </w:pPr>
          <w:hyperlink w:anchor="_Toc229033175" w:history="1">
            <w:r w:rsidRPr="00C92F80">
              <w:rPr>
                <w:rStyle w:val="Hipervnculo"/>
                <w:rFonts w:ascii="Arial" w:hAnsi="Arial" w:cs="Arial"/>
                <w:noProof/>
              </w:rPr>
              <w:t>3.3 Enlace de documento de explicación general de la problemática y la solución tecnológica</w:t>
            </w:r>
            <w:r w:rsidRPr="00C92F80">
              <w:rPr>
                <w:noProof/>
                <w:webHidden/>
              </w:rPr>
              <w:tab/>
            </w:r>
            <w:r w:rsidRPr="00C92F80">
              <w:rPr>
                <w:noProof/>
                <w:webHidden/>
              </w:rPr>
              <w:fldChar w:fldCharType="begin"/>
            </w:r>
            <w:r w:rsidRPr="00C92F80">
              <w:rPr>
                <w:noProof/>
                <w:webHidden/>
              </w:rPr>
              <w:instrText xml:space="preserve"> PAGEREF _Toc229033175 \h </w:instrText>
            </w:r>
            <w:r w:rsidRPr="00C92F80">
              <w:rPr>
                <w:noProof/>
                <w:webHidden/>
              </w:rPr>
            </w:r>
            <w:r w:rsidRPr="00C92F80">
              <w:rPr>
                <w:noProof/>
                <w:webHidden/>
              </w:rPr>
              <w:fldChar w:fldCharType="separate"/>
            </w:r>
            <w:r w:rsidRPr="00C92F80">
              <w:rPr>
                <w:noProof/>
                <w:webHidden/>
              </w:rPr>
              <w:t>6</w:t>
            </w:r>
            <w:r w:rsidRPr="00C92F80">
              <w:rPr>
                <w:noProof/>
                <w:webHidden/>
              </w:rPr>
              <w:fldChar w:fldCharType="end"/>
            </w:r>
          </w:hyperlink>
        </w:p>
        <w:p w14:paraId="2477D4B0" w14:textId="38501303" w:rsidR="00C92F80" w:rsidRPr="00C92F80" w:rsidRDefault="00C92F80">
          <w:pPr>
            <w:pStyle w:val="TDC1"/>
            <w:tabs>
              <w:tab w:val="right" w:leader="dot" w:pos="9016"/>
            </w:tabs>
            <w:rPr>
              <w:rFonts w:eastAsiaTheme="minorEastAsia"/>
              <w:noProof/>
              <w:lang w:eastAsia="es-SV"/>
            </w:rPr>
          </w:pPr>
          <w:hyperlink w:anchor="_Toc229033176" w:history="1">
            <w:r w:rsidRPr="00C92F80">
              <w:rPr>
                <w:rStyle w:val="Hipervnculo"/>
                <w:rFonts w:ascii="Arial" w:hAnsi="Arial" w:cs="Arial"/>
                <w:noProof/>
              </w:rPr>
              <w:t>4.0 Listado de funciones para cada rol</w:t>
            </w:r>
            <w:r w:rsidRPr="00C92F80">
              <w:rPr>
                <w:noProof/>
                <w:webHidden/>
              </w:rPr>
              <w:tab/>
            </w:r>
            <w:r w:rsidRPr="00C92F80">
              <w:rPr>
                <w:noProof/>
                <w:webHidden/>
              </w:rPr>
              <w:fldChar w:fldCharType="begin"/>
            </w:r>
            <w:r w:rsidRPr="00C92F80">
              <w:rPr>
                <w:noProof/>
                <w:webHidden/>
              </w:rPr>
              <w:instrText xml:space="preserve"> PAGEREF _Toc229033176 \h </w:instrText>
            </w:r>
            <w:r w:rsidRPr="00C92F80">
              <w:rPr>
                <w:noProof/>
                <w:webHidden/>
              </w:rPr>
            </w:r>
            <w:r w:rsidRPr="00C92F80">
              <w:rPr>
                <w:noProof/>
                <w:webHidden/>
              </w:rPr>
              <w:fldChar w:fldCharType="separate"/>
            </w:r>
            <w:r w:rsidRPr="00C92F80">
              <w:rPr>
                <w:noProof/>
                <w:webHidden/>
              </w:rPr>
              <w:t>7</w:t>
            </w:r>
            <w:r w:rsidRPr="00C92F80">
              <w:rPr>
                <w:noProof/>
                <w:webHidden/>
              </w:rPr>
              <w:fldChar w:fldCharType="end"/>
            </w:r>
          </w:hyperlink>
        </w:p>
        <w:p w14:paraId="24273C5B" w14:textId="6775B9B0" w:rsidR="00C92F80" w:rsidRPr="00C92F80" w:rsidRDefault="00C92F80">
          <w:pPr>
            <w:pStyle w:val="TDC2"/>
            <w:tabs>
              <w:tab w:val="right" w:leader="dot" w:pos="9016"/>
            </w:tabs>
            <w:rPr>
              <w:rFonts w:eastAsiaTheme="minorEastAsia"/>
              <w:noProof/>
              <w:lang w:eastAsia="es-SV"/>
            </w:rPr>
          </w:pPr>
          <w:hyperlink w:anchor="_Toc229033177" w:history="1">
            <w:r w:rsidRPr="00C92F80">
              <w:rPr>
                <w:rStyle w:val="Hipervnculo"/>
                <w:rFonts w:ascii="Arial" w:hAnsi="Arial" w:cs="Arial"/>
                <w:noProof/>
              </w:rPr>
              <w:t>4.1 Tabla/Colección: Administradores</w:t>
            </w:r>
            <w:r w:rsidRPr="00C92F80">
              <w:rPr>
                <w:noProof/>
                <w:webHidden/>
              </w:rPr>
              <w:tab/>
            </w:r>
            <w:r w:rsidRPr="00C92F80">
              <w:rPr>
                <w:noProof/>
                <w:webHidden/>
              </w:rPr>
              <w:fldChar w:fldCharType="begin"/>
            </w:r>
            <w:r w:rsidRPr="00C92F80">
              <w:rPr>
                <w:noProof/>
                <w:webHidden/>
              </w:rPr>
              <w:instrText xml:space="preserve"> PAGEREF _Toc229033177 \h </w:instrText>
            </w:r>
            <w:r w:rsidRPr="00C92F80">
              <w:rPr>
                <w:noProof/>
                <w:webHidden/>
              </w:rPr>
            </w:r>
            <w:r w:rsidRPr="00C92F80">
              <w:rPr>
                <w:noProof/>
                <w:webHidden/>
              </w:rPr>
              <w:fldChar w:fldCharType="separate"/>
            </w:r>
            <w:r w:rsidRPr="00C92F80">
              <w:rPr>
                <w:noProof/>
                <w:webHidden/>
              </w:rPr>
              <w:t>7</w:t>
            </w:r>
            <w:r w:rsidRPr="00C92F80">
              <w:rPr>
                <w:noProof/>
                <w:webHidden/>
              </w:rPr>
              <w:fldChar w:fldCharType="end"/>
            </w:r>
          </w:hyperlink>
        </w:p>
        <w:p w14:paraId="10432F6D" w14:textId="7C6F9A13" w:rsidR="00C92F80" w:rsidRPr="00C92F80" w:rsidRDefault="00C92F80">
          <w:pPr>
            <w:pStyle w:val="TDC2"/>
            <w:tabs>
              <w:tab w:val="right" w:leader="dot" w:pos="9016"/>
            </w:tabs>
            <w:rPr>
              <w:rFonts w:eastAsiaTheme="minorEastAsia"/>
              <w:noProof/>
              <w:lang w:eastAsia="es-SV"/>
            </w:rPr>
          </w:pPr>
          <w:hyperlink w:anchor="_Toc229033178" w:history="1">
            <w:r w:rsidRPr="00C92F80">
              <w:rPr>
                <w:rStyle w:val="Hipervnculo"/>
                <w:rFonts w:ascii="Arial" w:hAnsi="Arial" w:cs="Arial"/>
                <w:noProof/>
              </w:rPr>
              <w:t>4.2 Tabla/Colección: Empleados</w:t>
            </w:r>
            <w:r w:rsidRPr="00C92F80">
              <w:rPr>
                <w:noProof/>
                <w:webHidden/>
              </w:rPr>
              <w:tab/>
            </w:r>
            <w:r w:rsidRPr="00C92F80">
              <w:rPr>
                <w:noProof/>
                <w:webHidden/>
              </w:rPr>
              <w:fldChar w:fldCharType="begin"/>
            </w:r>
            <w:r w:rsidRPr="00C92F80">
              <w:rPr>
                <w:noProof/>
                <w:webHidden/>
              </w:rPr>
              <w:instrText xml:space="preserve"> PAGEREF _Toc229033178 \h </w:instrText>
            </w:r>
            <w:r w:rsidRPr="00C92F80">
              <w:rPr>
                <w:noProof/>
                <w:webHidden/>
              </w:rPr>
            </w:r>
            <w:r w:rsidRPr="00C92F80">
              <w:rPr>
                <w:noProof/>
                <w:webHidden/>
              </w:rPr>
              <w:fldChar w:fldCharType="separate"/>
            </w:r>
            <w:r w:rsidRPr="00C92F80">
              <w:rPr>
                <w:noProof/>
                <w:webHidden/>
              </w:rPr>
              <w:t>7</w:t>
            </w:r>
            <w:r w:rsidRPr="00C92F80">
              <w:rPr>
                <w:noProof/>
                <w:webHidden/>
              </w:rPr>
              <w:fldChar w:fldCharType="end"/>
            </w:r>
          </w:hyperlink>
        </w:p>
        <w:p w14:paraId="7C7F1D32" w14:textId="47E7A1BA" w:rsidR="00C92F80" w:rsidRPr="00C92F80" w:rsidRDefault="00C92F80">
          <w:pPr>
            <w:pStyle w:val="TDC2"/>
            <w:tabs>
              <w:tab w:val="right" w:leader="dot" w:pos="9016"/>
            </w:tabs>
            <w:rPr>
              <w:rFonts w:eastAsiaTheme="minorEastAsia"/>
              <w:noProof/>
              <w:lang w:eastAsia="es-SV"/>
            </w:rPr>
          </w:pPr>
          <w:hyperlink w:anchor="_Toc229033179" w:history="1">
            <w:r w:rsidRPr="00C92F80">
              <w:rPr>
                <w:rStyle w:val="Hipervnculo"/>
                <w:rFonts w:ascii="Arial" w:hAnsi="Arial" w:cs="Arial"/>
                <w:noProof/>
              </w:rPr>
              <w:t>4.3 Tabla/Colección: Planilla / Sueldos</w:t>
            </w:r>
            <w:r w:rsidRPr="00C92F80">
              <w:rPr>
                <w:noProof/>
                <w:webHidden/>
              </w:rPr>
              <w:tab/>
            </w:r>
            <w:r w:rsidRPr="00C92F80">
              <w:rPr>
                <w:noProof/>
                <w:webHidden/>
              </w:rPr>
              <w:fldChar w:fldCharType="begin"/>
            </w:r>
            <w:r w:rsidRPr="00C92F80">
              <w:rPr>
                <w:noProof/>
                <w:webHidden/>
              </w:rPr>
              <w:instrText xml:space="preserve"> PAGEREF _Toc229033179 \h </w:instrText>
            </w:r>
            <w:r w:rsidRPr="00C92F80">
              <w:rPr>
                <w:noProof/>
                <w:webHidden/>
              </w:rPr>
            </w:r>
            <w:r w:rsidRPr="00C92F80">
              <w:rPr>
                <w:noProof/>
                <w:webHidden/>
              </w:rPr>
              <w:fldChar w:fldCharType="separate"/>
            </w:r>
            <w:r w:rsidRPr="00C92F80">
              <w:rPr>
                <w:noProof/>
                <w:webHidden/>
              </w:rPr>
              <w:t>7</w:t>
            </w:r>
            <w:r w:rsidRPr="00C92F80">
              <w:rPr>
                <w:noProof/>
                <w:webHidden/>
              </w:rPr>
              <w:fldChar w:fldCharType="end"/>
            </w:r>
          </w:hyperlink>
        </w:p>
        <w:p w14:paraId="338FF4A3" w14:textId="1CC72CE9" w:rsidR="00C92F80" w:rsidRPr="00C92F80" w:rsidRDefault="00C92F80">
          <w:pPr>
            <w:pStyle w:val="TDC2"/>
            <w:tabs>
              <w:tab w:val="right" w:leader="dot" w:pos="9016"/>
            </w:tabs>
            <w:rPr>
              <w:rFonts w:eastAsiaTheme="minorEastAsia"/>
              <w:noProof/>
              <w:lang w:eastAsia="es-SV"/>
            </w:rPr>
          </w:pPr>
          <w:hyperlink w:anchor="_Toc229033180" w:history="1">
            <w:r w:rsidRPr="00C92F80">
              <w:rPr>
                <w:rStyle w:val="Hipervnculo"/>
                <w:rFonts w:ascii="Arial" w:hAnsi="Arial" w:cs="Arial"/>
                <w:noProof/>
              </w:rPr>
              <w:t>4.4 Tabla/Colección: Productos / Menú</w:t>
            </w:r>
            <w:r w:rsidRPr="00C92F80">
              <w:rPr>
                <w:noProof/>
                <w:webHidden/>
              </w:rPr>
              <w:tab/>
            </w:r>
            <w:r w:rsidRPr="00C92F80">
              <w:rPr>
                <w:noProof/>
                <w:webHidden/>
              </w:rPr>
              <w:fldChar w:fldCharType="begin"/>
            </w:r>
            <w:r w:rsidRPr="00C92F80">
              <w:rPr>
                <w:noProof/>
                <w:webHidden/>
              </w:rPr>
              <w:instrText xml:space="preserve"> PAGEREF _Toc229033180 \h </w:instrText>
            </w:r>
            <w:r w:rsidRPr="00C92F80">
              <w:rPr>
                <w:noProof/>
                <w:webHidden/>
              </w:rPr>
            </w:r>
            <w:r w:rsidRPr="00C92F80">
              <w:rPr>
                <w:noProof/>
                <w:webHidden/>
              </w:rPr>
              <w:fldChar w:fldCharType="separate"/>
            </w:r>
            <w:r w:rsidRPr="00C92F80">
              <w:rPr>
                <w:noProof/>
                <w:webHidden/>
              </w:rPr>
              <w:t>7</w:t>
            </w:r>
            <w:r w:rsidRPr="00C92F80">
              <w:rPr>
                <w:noProof/>
                <w:webHidden/>
              </w:rPr>
              <w:fldChar w:fldCharType="end"/>
            </w:r>
          </w:hyperlink>
        </w:p>
        <w:p w14:paraId="34A8D33A" w14:textId="067E341E" w:rsidR="00C92F80" w:rsidRPr="00C92F80" w:rsidRDefault="00C92F80">
          <w:pPr>
            <w:pStyle w:val="TDC2"/>
            <w:tabs>
              <w:tab w:val="right" w:leader="dot" w:pos="9016"/>
            </w:tabs>
            <w:rPr>
              <w:rFonts w:eastAsiaTheme="minorEastAsia"/>
              <w:noProof/>
              <w:lang w:eastAsia="es-SV"/>
            </w:rPr>
          </w:pPr>
          <w:hyperlink w:anchor="_Toc229033181" w:history="1">
            <w:r w:rsidRPr="00C92F80">
              <w:rPr>
                <w:rStyle w:val="Hipervnculo"/>
                <w:rFonts w:ascii="Arial" w:hAnsi="Arial" w:cs="Arial"/>
                <w:noProof/>
              </w:rPr>
              <w:t>4.5 Tabla/Colección: Categorías</w:t>
            </w:r>
            <w:r w:rsidRPr="00C92F80">
              <w:rPr>
                <w:noProof/>
                <w:webHidden/>
              </w:rPr>
              <w:tab/>
            </w:r>
            <w:r w:rsidRPr="00C92F80">
              <w:rPr>
                <w:noProof/>
                <w:webHidden/>
              </w:rPr>
              <w:fldChar w:fldCharType="begin"/>
            </w:r>
            <w:r w:rsidRPr="00C92F80">
              <w:rPr>
                <w:noProof/>
                <w:webHidden/>
              </w:rPr>
              <w:instrText xml:space="preserve"> PAGEREF _Toc229033181 \h </w:instrText>
            </w:r>
            <w:r w:rsidRPr="00C92F80">
              <w:rPr>
                <w:noProof/>
                <w:webHidden/>
              </w:rPr>
            </w:r>
            <w:r w:rsidRPr="00C92F80">
              <w:rPr>
                <w:noProof/>
                <w:webHidden/>
              </w:rPr>
              <w:fldChar w:fldCharType="separate"/>
            </w:r>
            <w:r w:rsidRPr="00C92F80">
              <w:rPr>
                <w:noProof/>
                <w:webHidden/>
              </w:rPr>
              <w:t>7</w:t>
            </w:r>
            <w:r w:rsidRPr="00C92F80">
              <w:rPr>
                <w:noProof/>
                <w:webHidden/>
              </w:rPr>
              <w:fldChar w:fldCharType="end"/>
            </w:r>
          </w:hyperlink>
        </w:p>
        <w:p w14:paraId="4BBC32E2" w14:textId="0D7DE6DB" w:rsidR="00C92F80" w:rsidRPr="00C92F80" w:rsidRDefault="00C92F80">
          <w:pPr>
            <w:pStyle w:val="TDC2"/>
            <w:tabs>
              <w:tab w:val="right" w:leader="dot" w:pos="9016"/>
            </w:tabs>
            <w:rPr>
              <w:rFonts w:eastAsiaTheme="minorEastAsia"/>
              <w:noProof/>
              <w:lang w:eastAsia="es-SV"/>
            </w:rPr>
          </w:pPr>
          <w:hyperlink w:anchor="_Toc229033182" w:history="1">
            <w:r w:rsidRPr="00C92F80">
              <w:rPr>
                <w:rStyle w:val="Hipervnculo"/>
                <w:rFonts w:ascii="Arial" w:hAnsi="Arial" w:cs="Arial"/>
                <w:noProof/>
              </w:rPr>
              <w:t>4.6. Tabla/Colección: Compras / Facturas</w:t>
            </w:r>
            <w:r w:rsidRPr="00C92F80">
              <w:rPr>
                <w:noProof/>
                <w:webHidden/>
              </w:rPr>
              <w:tab/>
            </w:r>
            <w:r w:rsidRPr="00C92F80">
              <w:rPr>
                <w:noProof/>
                <w:webHidden/>
              </w:rPr>
              <w:fldChar w:fldCharType="begin"/>
            </w:r>
            <w:r w:rsidRPr="00C92F80">
              <w:rPr>
                <w:noProof/>
                <w:webHidden/>
              </w:rPr>
              <w:instrText xml:space="preserve"> PAGEREF _Toc229033182 \h </w:instrText>
            </w:r>
            <w:r w:rsidRPr="00C92F80">
              <w:rPr>
                <w:noProof/>
                <w:webHidden/>
              </w:rPr>
            </w:r>
            <w:r w:rsidRPr="00C92F80">
              <w:rPr>
                <w:noProof/>
                <w:webHidden/>
              </w:rPr>
              <w:fldChar w:fldCharType="separate"/>
            </w:r>
            <w:r w:rsidRPr="00C92F80">
              <w:rPr>
                <w:noProof/>
                <w:webHidden/>
              </w:rPr>
              <w:t>8</w:t>
            </w:r>
            <w:r w:rsidRPr="00C92F80">
              <w:rPr>
                <w:noProof/>
                <w:webHidden/>
              </w:rPr>
              <w:fldChar w:fldCharType="end"/>
            </w:r>
          </w:hyperlink>
        </w:p>
        <w:p w14:paraId="0DF8E7A3" w14:textId="60257BA4" w:rsidR="00C92F80" w:rsidRPr="00C92F80" w:rsidRDefault="00C92F80">
          <w:pPr>
            <w:pStyle w:val="TDC2"/>
            <w:tabs>
              <w:tab w:val="right" w:leader="dot" w:pos="9016"/>
            </w:tabs>
            <w:rPr>
              <w:rFonts w:eastAsiaTheme="minorEastAsia"/>
              <w:noProof/>
              <w:lang w:eastAsia="es-SV"/>
            </w:rPr>
          </w:pPr>
          <w:hyperlink w:anchor="_Toc229033183" w:history="1">
            <w:r w:rsidRPr="00C92F80">
              <w:rPr>
                <w:rStyle w:val="Hipervnculo"/>
                <w:rFonts w:ascii="Arial" w:hAnsi="Arial" w:cs="Arial"/>
                <w:noProof/>
              </w:rPr>
              <w:t>4.7. Tabla/Colección: Pedidos / Ordenes</w:t>
            </w:r>
            <w:r w:rsidRPr="00C92F80">
              <w:rPr>
                <w:noProof/>
                <w:webHidden/>
              </w:rPr>
              <w:tab/>
            </w:r>
            <w:r w:rsidRPr="00C92F80">
              <w:rPr>
                <w:noProof/>
                <w:webHidden/>
              </w:rPr>
              <w:fldChar w:fldCharType="begin"/>
            </w:r>
            <w:r w:rsidRPr="00C92F80">
              <w:rPr>
                <w:noProof/>
                <w:webHidden/>
              </w:rPr>
              <w:instrText xml:space="preserve"> PAGEREF _Toc229033183 \h </w:instrText>
            </w:r>
            <w:r w:rsidRPr="00C92F80">
              <w:rPr>
                <w:noProof/>
                <w:webHidden/>
              </w:rPr>
            </w:r>
            <w:r w:rsidRPr="00C92F80">
              <w:rPr>
                <w:noProof/>
                <w:webHidden/>
              </w:rPr>
              <w:fldChar w:fldCharType="separate"/>
            </w:r>
            <w:r w:rsidRPr="00C92F80">
              <w:rPr>
                <w:noProof/>
                <w:webHidden/>
              </w:rPr>
              <w:t>8</w:t>
            </w:r>
            <w:r w:rsidRPr="00C92F80">
              <w:rPr>
                <w:noProof/>
                <w:webHidden/>
              </w:rPr>
              <w:fldChar w:fldCharType="end"/>
            </w:r>
          </w:hyperlink>
        </w:p>
        <w:p w14:paraId="20DB2265" w14:textId="74622391" w:rsidR="00C92F80" w:rsidRPr="00C92F80" w:rsidRDefault="00C92F80">
          <w:pPr>
            <w:pStyle w:val="TDC2"/>
            <w:tabs>
              <w:tab w:val="right" w:leader="dot" w:pos="9016"/>
            </w:tabs>
            <w:rPr>
              <w:rFonts w:eastAsiaTheme="minorEastAsia"/>
              <w:noProof/>
              <w:lang w:eastAsia="es-SV"/>
            </w:rPr>
          </w:pPr>
          <w:hyperlink w:anchor="_Toc229033184" w:history="1">
            <w:r w:rsidRPr="00C92F80">
              <w:rPr>
                <w:rStyle w:val="Hipervnculo"/>
                <w:rFonts w:ascii="Arial" w:hAnsi="Arial" w:cs="Arial"/>
                <w:noProof/>
              </w:rPr>
              <w:t>4.8. Tabla/Colección: Mesas</w:t>
            </w:r>
            <w:r w:rsidRPr="00C92F80">
              <w:rPr>
                <w:noProof/>
                <w:webHidden/>
              </w:rPr>
              <w:tab/>
            </w:r>
            <w:r w:rsidRPr="00C92F80">
              <w:rPr>
                <w:noProof/>
                <w:webHidden/>
              </w:rPr>
              <w:fldChar w:fldCharType="begin"/>
            </w:r>
            <w:r w:rsidRPr="00C92F80">
              <w:rPr>
                <w:noProof/>
                <w:webHidden/>
              </w:rPr>
              <w:instrText xml:space="preserve"> PAGEREF _Toc229033184 \h </w:instrText>
            </w:r>
            <w:r w:rsidRPr="00C92F80">
              <w:rPr>
                <w:noProof/>
                <w:webHidden/>
              </w:rPr>
            </w:r>
            <w:r w:rsidRPr="00C92F80">
              <w:rPr>
                <w:noProof/>
                <w:webHidden/>
              </w:rPr>
              <w:fldChar w:fldCharType="separate"/>
            </w:r>
            <w:r w:rsidRPr="00C92F80">
              <w:rPr>
                <w:noProof/>
                <w:webHidden/>
              </w:rPr>
              <w:t>8</w:t>
            </w:r>
            <w:r w:rsidRPr="00C92F80">
              <w:rPr>
                <w:noProof/>
                <w:webHidden/>
              </w:rPr>
              <w:fldChar w:fldCharType="end"/>
            </w:r>
          </w:hyperlink>
        </w:p>
        <w:p w14:paraId="11C34FCA" w14:textId="0D86965B" w:rsidR="00C92F80" w:rsidRPr="00C92F80" w:rsidRDefault="00C92F80">
          <w:pPr>
            <w:pStyle w:val="TDC2"/>
            <w:tabs>
              <w:tab w:val="right" w:leader="dot" w:pos="9016"/>
            </w:tabs>
            <w:rPr>
              <w:rFonts w:eastAsiaTheme="minorEastAsia"/>
              <w:noProof/>
              <w:lang w:eastAsia="es-SV"/>
            </w:rPr>
          </w:pPr>
          <w:hyperlink w:anchor="_Toc229033185" w:history="1">
            <w:r w:rsidRPr="00C92F80">
              <w:rPr>
                <w:rStyle w:val="Hipervnculo"/>
                <w:rFonts w:ascii="Arial" w:hAnsi="Arial" w:cs="Arial"/>
                <w:noProof/>
              </w:rPr>
              <w:t>4.9. Tabla/Colección: Clientes</w:t>
            </w:r>
            <w:r w:rsidRPr="00C92F80">
              <w:rPr>
                <w:noProof/>
                <w:webHidden/>
              </w:rPr>
              <w:tab/>
            </w:r>
            <w:r w:rsidRPr="00C92F80">
              <w:rPr>
                <w:noProof/>
                <w:webHidden/>
              </w:rPr>
              <w:fldChar w:fldCharType="begin"/>
            </w:r>
            <w:r w:rsidRPr="00C92F80">
              <w:rPr>
                <w:noProof/>
                <w:webHidden/>
              </w:rPr>
              <w:instrText xml:space="preserve"> PAGEREF _Toc229033185 \h </w:instrText>
            </w:r>
            <w:r w:rsidRPr="00C92F80">
              <w:rPr>
                <w:noProof/>
                <w:webHidden/>
              </w:rPr>
            </w:r>
            <w:r w:rsidRPr="00C92F80">
              <w:rPr>
                <w:noProof/>
                <w:webHidden/>
              </w:rPr>
              <w:fldChar w:fldCharType="separate"/>
            </w:r>
            <w:r w:rsidRPr="00C92F80">
              <w:rPr>
                <w:noProof/>
                <w:webHidden/>
              </w:rPr>
              <w:t>8</w:t>
            </w:r>
            <w:r w:rsidRPr="00C92F80">
              <w:rPr>
                <w:noProof/>
                <w:webHidden/>
              </w:rPr>
              <w:fldChar w:fldCharType="end"/>
            </w:r>
          </w:hyperlink>
        </w:p>
        <w:p w14:paraId="0CD8BCB9" w14:textId="44E2BAC8" w:rsidR="00C92F80" w:rsidRPr="00C92F80" w:rsidRDefault="00C92F80">
          <w:pPr>
            <w:pStyle w:val="TDC2"/>
            <w:tabs>
              <w:tab w:val="right" w:leader="dot" w:pos="9016"/>
            </w:tabs>
            <w:rPr>
              <w:rFonts w:eastAsiaTheme="minorEastAsia"/>
              <w:noProof/>
              <w:lang w:eastAsia="es-SV"/>
            </w:rPr>
          </w:pPr>
          <w:hyperlink w:anchor="_Toc229033186" w:history="1">
            <w:r w:rsidRPr="00C92F80">
              <w:rPr>
                <w:rStyle w:val="Hipervnculo"/>
                <w:rFonts w:ascii="Arial" w:hAnsi="Arial" w:cs="Arial"/>
                <w:noProof/>
              </w:rPr>
              <w:t>4.10. Tabla/Colección: Pagos</w:t>
            </w:r>
            <w:r w:rsidRPr="00C92F80">
              <w:rPr>
                <w:noProof/>
                <w:webHidden/>
              </w:rPr>
              <w:tab/>
            </w:r>
            <w:r w:rsidRPr="00C92F80">
              <w:rPr>
                <w:noProof/>
                <w:webHidden/>
              </w:rPr>
              <w:fldChar w:fldCharType="begin"/>
            </w:r>
            <w:r w:rsidRPr="00C92F80">
              <w:rPr>
                <w:noProof/>
                <w:webHidden/>
              </w:rPr>
              <w:instrText xml:space="preserve"> PAGEREF _Toc229033186 \h </w:instrText>
            </w:r>
            <w:r w:rsidRPr="00C92F80">
              <w:rPr>
                <w:noProof/>
                <w:webHidden/>
              </w:rPr>
            </w:r>
            <w:r w:rsidRPr="00C92F80">
              <w:rPr>
                <w:noProof/>
                <w:webHidden/>
              </w:rPr>
              <w:fldChar w:fldCharType="separate"/>
            </w:r>
            <w:r w:rsidRPr="00C92F80">
              <w:rPr>
                <w:noProof/>
                <w:webHidden/>
              </w:rPr>
              <w:t>8</w:t>
            </w:r>
            <w:r w:rsidRPr="00C92F80">
              <w:rPr>
                <w:noProof/>
                <w:webHidden/>
              </w:rPr>
              <w:fldChar w:fldCharType="end"/>
            </w:r>
          </w:hyperlink>
        </w:p>
        <w:p w14:paraId="71CCAB7E" w14:textId="155B205D" w:rsidR="00C92F80" w:rsidRPr="00C92F80" w:rsidRDefault="00C92F80">
          <w:pPr>
            <w:pStyle w:val="TDC2"/>
            <w:tabs>
              <w:tab w:val="right" w:leader="dot" w:pos="9016"/>
            </w:tabs>
            <w:rPr>
              <w:rFonts w:eastAsiaTheme="minorEastAsia"/>
              <w:noProof/>
              <w:lang w:eastAsia="es-SV"/>
            </w:rPr>
          </w:pPr>
          <w:hyperlink w:anchor="_Toc229033187" w:history="1">
            <w:r w:rsidRPr="00C92F80">
              <w:rPr>
                <w:rStyle w:val="Hipervnculo"/>
                <w:rFonts w:ascii="Arial" w:hAnsi="Arial" w:cs="Arial"/>
                <w:noProof/>
              </w:rPr>
              <w:t>4.11. Tabla/Colección: Mermas</w:t>
            </w:r>
            <w:r w:rsidRPr="00C92F80">
              <w:rPr>
                <w:noProof/>
                <w:webHidden/>
              </w:rPr>
              <w:tab/>
            </w:r>
            <w:r w:rsidRPr="00C92F80">
              <w:rPr>
                <w:noProof/>
                <w:webHidden/>
              </w:rPr>
              <w:fldChar w:fldCharType="begin"/>
            </w:r>
            <w:r w:rsidRPr="00C92F80">
              <w:rPr>
                <w:noProof/>
                <w:webHidden/>
              </w:rPr>
              <w:instrText xml:space="preserve"> PAGEREF _Toc229033187 \h </w:instrText>
            </w:r>
            <w:r w:rsidRPr="00C92F80">
              <w:rPr>
                <w:noProof/>
                <w:webHidden/>
              </w:rPr>
            </w:r>
            <w:r w:rsidRPr="00C92F80">
              <w:rPr>
                <w:noProof/>
                <w:webHidden/>
              </w:rPr>
              <w:fldChar w:fldCharType="separate"/>
            </w:r>
            <w:r w:rsidRPr="00C92F80">
              <w:rPr>
                <w:noProof/>
                <w:webHidden/>
              </w:rPr>
              <w:t>8</w:t>
            </w:r>
            <w:r w:rsidRPr="00C92F80">
              <w:rPr>
                <w:noProof/>
                <w:webHidden/>
              </w:rPr>
              <w:fldChar w:fldCharType="end"/>
            </w:r>
          </w:hyperlink>
        </w:p>
        <w:p w14:paraId="53DBFA02" w14:textId="5213FF2B" w:rsidR="00C92F80" w:rsidRPr="00C92F80" w:rsidRDefault="00C92F80">
          <w:pPr>
            <w:pStyle w:val="TDC2"/>
            <w:tabs>
              <w:tab w:val="right" w:leader="dot" w:pos="9016"/>
            </w:tabs>
            <w:rPr>
              <w:rFonts w:eastAsiaTheme="minorEastAsia"/>
              <w:noProof/>
              <w:lang w:eastAsia="es-SV"/>
            </w:rPr>
          </w:pPr>
          <w:hyperlink w:anchor="_Toc229033188" w:history="1">
            <w:r w:rsidRPr="00C92F80">
              <w:rPr>
                <w:rStyle w:val="Hipervnculo"/>
                <w:rFonts w:ascii="Arial" w:hAnsi="Arial" w:cs="Arial"/>
                <w:noProof/>
              </w:rPr>
              <w:t>4.12. Tabla/Colección: Eventos / Reservas</w:t>
            </w:r>
            <w:r w:rsidRPr="00C92F80">
              <w:rPr>
                <w:noProof/>
                <w:webHidden/>
              </w:rPr>
              <w:tab/>
            </w:r>
            <w:r w:rsidRPr="00C92F80">
              <w:rPr>
                <w:noProof/>
                <w:webHidden/>
              </w:rPr>
              <w:fldChar w:fldCharType="begin"/>
            </w:r>
            <w:r w:rsidRPr="00C92F80">
              <w:rPr>
                <w:noProof/>
                <w:webHidden/>
              </w:rPr>
              <w:instrText xml:space="preserve"> PAGEREF _Toc229033188 \h </w:instrText>
            </w:r>
            <w:r w:rsidRPr="00C92F80">
              <w:rPr>
                <w:noProof/>
                <w:webHidden/>
              </w:rPr>
            </w:r>
            <w:r w:rsidRPr="00C92F80">
              <w:rPr>
                <w:noProof/>
                <w:webHidden/>
              </w:rPr>
              <w:fldChar w:fldCharType="separate"/>
            </w:r>
            <w:r w:rsidRPr="00C92F80">
              <w:rPr>
                <w:noProof/>
                <w:webHidden/>
              </w:rPr>
              <w:t>9</w:t>
            </w:r>
            <w:r w:rsidRPr="00C92F80">
              <w:rPr>
                <w:noProof/>
                <w:webHidden/>
              </w:rPr>
              <w:fldChar w:fldCharType="end"/>
            </w:r>
          </w:hyperlink>
        </w:p>
        <w:p w14:paraId="6617ED3A" w14:textId="3912F4AC" w:rsidR="007C5DF0" w:rsidRPr="00E500FB" w:rsidRDefault="007C5DF0">
          <w:pPr>
            <w:rPr>
              <w:rFonts w:ascii="Arial" w:hAnsi="Arial" w:cs="Arial"/>
              <w:color w:val="000000" w:themeColor="text1"/>
              <w:sz w:val="20"/>
              <w:szCs w:val="20"/>
              <w:lang w:val="en-US"/>
            </w:rPr>
          </w:pPr>
          <w:r w:rsidRPr="00C92F80">
            <w:rPr>
              <w:rFonts w:ascii="Arial" w:hAnsi="Arial" w:cs="Arial"/>
              <w:noProof/>
              <w:color w:val="000000" w:themeColor="text1"/>
              <w:sz w:val="20"/>
              <w:szCs w:val="20"/>
            </w:rPr>
            <w:fldChar w:fldCharType="end"/>
          </w:r>
        </w:p>
      </w:sdtContent>
    </w:sdt>
    <w:p w14:paraId="1F6CC192" w14:textId="33EED63E" w:rsidR="00533868" w:rsidRPr="00E500FB" w:rsidRDefault="0006744F" w:rsidP="00533868">
      <w:pPr>
        <w:spacing w:line="480" w:lineRule="auto"/>
        <w:ind w:firstLine="720"/>
        <w:rPr>
          <w:rFonts w:ascii="Arial" w:hAnsi="Arial" w:cs="Arial"/>
          <w:color w:val="000000" w:themeColor="text1"/>
          <w:sz w:val="20"/>
          <w:szCs w:val="20"/>
          <w:lang w:val="en-US"/>
        </w:rPr>
      </w:pPr>
      <w:r w:rsidRPr="00E500FB">
        <w:rPr>
          <w:rFonts w:ascii="Arial" w:hAnsi="Arial" w:cs="Arial"/>
          <w:color w:val="000000" w:themeColor="text1"/>
          <w:sz w:val="20"/>
          <w:szCs w:val="20"/>
          <w:lang w:val="en-US"/>
        </w:rPr>
        <w:br/>
      </w:r>
      <w:r w:rsidRPr="00E500FB">
        <w:rPr>
          <w:rFonts w:ascii="Arial" w:hAnsi="Arial" w:cs="Arial"/>
          <w:color w:val="000000" w:themeColor="text1"/>
          <w:sz w:val="20"/>
          <w:szCs w:val="20"/>
          <w:lang w:val="en-US"/>
        </w:rPr>
        <w:br/>
      </w:r>
    </w:p>
    <w:p w14:paraId="290EE359" w14:textId="2F9849D9" w:rsidR="0006744F" w:rsidRPr="00C92F80" w:rsidRDefault="00DA76B1" w:rsidP="004731A0">
      <w:pPr>
        <w:pStyle w:val="Ttulo1"/>
        <w:rPr>
          <w:rFonts w:ascii="Arial" w:hAnsi="Arial" w:cs="Arial"/>
          <w:b/>
          <w:bCs/>
          <w:color w:val="000000" w:themeColor="text1"/>
          <w:sz w:val="36"/>
          <w:szCs w:val="36"/>
        </w:rPr>
      </w:pPr>
      <w:bookmarkStart w:id="0" w:name="_Toc229033165"/>
      <w:r w:rsidRPr="00C92F80">
        <w:rPr>
          <w:rFonts w:ascii="Arial" w:hAnsi="Arial" w:cs="Arial"/>
          <w:b/>
          <w:bCs/>
          <w:color w:val="000000" w:themeColor="text1"/>
          <w:sz w:val="36"/>
          <w:szCs w:val="36"/>
        </w:rPr>
        <w:lastRenderedPageBreak/>
        <w:t xml:space="preserve">1.0 </w:t>
      </w:r>
      <w:r w:rsidR="0006744F" w:rsidRPr="00C92F80">
        <w:rPr>
          <w:rFonts w:ascii="Arial" w:hAnsi="Arial" w:cs="Arial"/>
          <w:b/>
          <w:bCs/>
          <w:color w:val="000000" w:themeColor="text1"/>
          <w:sz w:val="36"/>
          <w:szCs w:val="36"/>
        </w:rPr>
        <w:t>Introducción</w:t>
      </w:r>
      <w:bookmarkEnd w:id="0"/>
    </w:p>
    <w:p w14:paraId="3B349FC1" w14:textId="77777777" w:rsidR="0006744F" w:rsidRPr="00E500FB" w:rsidRDefault="0006744F" w:rsidP="003F35FC">
      <w:pPr>
        <w:spacing w:line="480" w:lineRule="auto"/>
        <w:ind w:firstLine="720"/>
        <w:rPr>
          <w:rFonts w:ascii="Arial" w:hAnsi="Arial" w:cs="Arial"/>
          <w:color w:val="000000" w:themeColor="text1"/>
          <w:sz w:val="20"/>
          <w:szCs w:val="20"/>
        </w:rPr>
      </w:pPr>
      <w:r w:rsidRPr="00E500FB">
        <w:rPr>
          <w:rFonts w:ascii="Arial" w:hAnsi="Arial" w:cs="Arial"/>
          <w:color w:val="000000" w:themeColor="text1"/>
          <w:sz w:val="20"/>
          <w:szCs w:val="20"/>
        </w:rPr>
        <w:t>El presente proyecto, titulado SYSCOR, surge como una propuesta tecnológica diseñada específicamente para optimizar y modernizar las operaciones de la Taquería El Corral. A través de un proceso detallado de levantamiento de requerimientos y entrevistas directas con la administración, se logró identificar que, aunque el negocio tiene una trayectoria sólida, aún enfrenta desafíos importantes en su gestión diaria que pueden ser resueltos mediante la implementación de software a medida.</w:t>
      </w:r>
    </w:p>
    <w:p w14:paraId="6CE18175" w14:textId="77777777" w:rsidR="0006744F" w:rsidRPr="00E500FB" w:rsidRDefault="0006744F" w:rsidP="003F35FC">
      <w:pPr>
        <w:spacing w:line="480" w:lineRule="auto"/>
        <w:ind w:firstLine="720"/>
        <w:rPr>
          <w:rFonts w:ascii="Arial" w:hAnsi="Arial" w:cs="Arial"/>
          <w:color w:val="000000" w:themeColor="text1"/>
          <w:sz w:val="20"/>
          <w:szCs w:val="20"/>
        </w:rPr>
      </w:pPr>
      <w:r w:rsidRPr="00E500FB">
        <w:rPr>
          <w:rFonts w:ascii="Arial" w:hAnsi="Arial" w:cs="Arial"/>
          <w:color w:val="000000" w:themeColor="text1"/>
          <w:sz w:val="20"/>
          <w:szCs w:val="20"/>
        </w:rPr>
        <w:t>Uno de los problemas más críticos que motivó este desarrollo es el desorden en el registro de las compras. Actualmente, el negocio recibe facturas en formatos mezclados (JSON y PDF), lo que genera una confusión constante al intentar identificar qué documentos ya fueron procesados para los libros de IVA. Esta falta de control dificulta la comunicación con el contador y pone en riesgo la precisión financiera del restaurante. Por lo tanto, SYSCOR se enfoca en crear un sistema de control propio que permita comparar los datos de forma exacta y evitar errores humanos.</w:t>
      </w:r>
    </w:p>
    <w:p w14:paraId="2230573F" w14:textId="77777777" w:rsidR="0006744F" w:rsidRPr="00E500FB" w:rsidRDefault="0006744F" w:rsidP="003F35FC">
      <w:pPr>
        <w:spacing w:line="480" w:lineRule="auto"/>
        <w:ind w:firstLine="720"/>
        <w:rPr>
          <w:rFonts w:ascii="Arial" w:hAnsi="Arial" w:cs="Arial"/>
          <w:color w:val="000000" w:themeColor="text1"/>
          <w:sz w:val="20"/>
          <w:szCs w:val="20"/>
        </w:rPr>
      </w:pPr>
      <w:r w:rsidRPr="00E500FB">
        <w:rPr>
          <w:rFonts w:ascii="Arial" w:hAnsi="Arial" w:cs="Arial"/>
          <w:color w:val="000000" w:themeColor="text1"/>
          <w:sz w:val="20"/>
          <w:szCs w:val="20"/>
        </w:rPr>
        <w:t>Además de la parte contable, el sistema busca humanizar y dignificar la gestión del personal. En la entrevista se destacó la importancia de llevar un registro ordenado de los empleados, incluyendo no solo sus datos personales como DUI y NIT, sino también el control de sus pagos adicionales, asuetos y descuentos de ley como AFP e ISSS. Al automatizar la planilla, se asegura que cada trabajador reciba lo que le corresponde de manera transparente y eficiente.</w:t>
      </w:r>
    </w:p>
    <w:p w14:paraId="338FDB89" w14:textId="4CC64615" w:rsidR="0006744F" w:rsidRPr="00E500FB" w:rsidRDefault="0006744F" w:rsidP="003F35FC">
      <w:pPr>
        <w:spacing w:line="480" w:lineRule="auto"/>
        <w:ind w:firstLine="720"/>
        <w:rPr>
          <w:rFonts w:ascii="Arial" w:hAnsi="Arial" w:cs="Arial"/>
          <w:color w:val="000000" w:themeColor="text1"/>
          <w:sz w:val="20"/>
          <w:szCs w:val="20"/>
        </w:rPr>
      </w:pPr>
      <w:r w:rsidRPr="00E500FB">
        <w:rPr>
          <w:rFonts w:ascii="Arial" w:hAnsi="Arial" w:cs="Arial"/>
          <w:color w:val="000000" w:themeColor="text1"/>
          <w:sz w:val="20"/>
          <w:szCs w:val="20"/>
        </w:rPr>
        <w:t xml:space="preserve">Por otro lado, el proyecto no descuida la experiencia del cliente. Se identificó </w:t>
      </w:r>
      <w:r w:rsidR="00EC7A42" w:rsidRPr="00E500FB">
        <w:rPr>
          <w:rFonts w:ascii="Arial" w:hAnsi="Arial" w:cs="Arial"/>
          <w:color w:val="000000" w:themeColor="text1"/>
          <w:sz w:val="20"/>
          <w:szCs w:val="20"/>
        </w:rPr>
        <w:t>que,</w:t>
      </w:r>
      <w:r w:rsidRPr="00E500FB">
        <w:rPr>
          <w:rFonts w:ascii="Arial" w:hAnsi="Arial" w:cs="Arial"/>
          <w:color w:val="000000" w:themeColor="text1"/>
          <w:sz w:val="20"/>
          <w:szCs w:val="20"/>
        </w:rPr>
        <w:t xml:space="preserve"> en momentos de alta demanda, cuando el restaurante está lleno, se dejan de tomar pedidos por teléfono, lo que representa una pérdida de ventas directa. Para solucionar esto, se propone una aplicación móvil donde los clientes puedan consultar el menú con fotografías profesionales, conocer la historia del lugar y realizar pedidos exclusivamente para recoger en el local. Esto permitirá que el flujo de trabajo en la cocina se mantenga organizado, dividiendo automáticamente las comandas entre las áreas de bebidas, comida general y la zona de especialidades mexicanas.</w:t>
      </w:r>
    </w:p>
    <w:p w14:paraId="4F6E8D24" w14:textId="0F82440F" w:rsidR="0043348E" w:rsidRPr="00E500FB" w:rsidRDefault="0006744F" w:rsidP="00FD5165">
      <w:pPr>
        <w:spacing w:line="480" w:lineRule="auto"/>
        <w:ind w:firstLine="720"/>
        <w:rPr>
          <w:rFonts w:ascii="Arial" w:hAnsi="Arial" w:cs="Arial"/>
          <w:color w:val="000000" w:themeColor="text1"/>
          <w:sz w:val="20"/>
          <w:szCs w:val="20"/>
        </w:rPr>
      </w:pPr>
      <w:r w:rsidRPr="00E500FB">
        <w:rPr>
          <w:rFonts w:ascii="Arial" w:hAnsi="Arial" w:cs="Arial"/>
          <w:color w:val="000000" w:themeColor="text1"/>
          <w:sz w:val="20"/>
          <w:szCs w:val="20"/>
        </w:rPr>
        <w:t xml:space="preserve">Finalmente, SYSCOR incluye funciones modernas como el pago en línea a través de la plataforma </w:t>
      </w:r>
      <w:proofErr w:type="spellStart"/>
      <w:r w:rsidRPr="00E500FB">
        <w:rPr>
          <w:rFonts w:ascii="Arial" w:hAnsi="Arial" w:cs="Arial"/>
          <w:color w:val="000000" w:themeColor="text1"/>
          <w:sz w:val="20"/>
          <w:szCs w:val="20"/>
        </w:rPr>
        <w:t>Wompi</w:t>
      </w:r>
      <w:proofErr w:type="spellEnd"/>
      <w:r w:rsidRPr="00E500FB">
        <w:rPr>
          <w:rFonts w:ascii="Arial" w:hAnsi="Arial" w:cs="Arial"/>
          <w:color w:val="000000" w:themeColor="text1"/>
          <w:sz w:val="20"/>
          <w:szCs w:val="20"/>
        </w:rPr>
        <w:t xml:space="preserve"> y un módulo para la reservación de eventos especiales en el local, asegurando que cada detalle, desde la mantelería hasta la prioridad en el servicio, esté bajo control. </w:t>
      </w:r>
    </w:p>
    <w:p w14:paraId="321DCF9A" w14:textId="4393A2EC" w:rsidR="00A97D22" w:rsidRPr="00C92F80" w:rsidRDefault="00A97D22" w:rsidP="00A97D22">
      <w:pPr>
        <w:pStyle w:val="Ttulo1"/>
        <w:rPr>
          <w:rFonts w:ascii="Arial" w:hAnsi="Arial" w:cs="Arial"/>
          <w:b/>
          <w:bCs/>
          <w:color w:val="000000" w:themeColor="text1"/>
          <w:sz w:val="36"/>
          <w:szCs w:val="36"/>
        </w:rPr>
      </w:pPr>
      <w:bookmarkStart w:id="1" w:name="_Toc229033166"/>
      <w:r w:rsidRPr="00C92F80">
        <w:rPr>
          <w:rFonts w:ascii="Arial" w:hAnsi="Arial" w:cs="Arial"/>
          <w:b/>
          <w:bCs/>
          <w:color w:val="000000" w:themeColor="text1"/>
          <w:sz w:val="36"/>
          <w:szCs w:val="36"/>
        </w:rPr>
        <w:lastRenderedPageBreak/>
        <w:t xml:space="preserve">2.0 </w:t>
      </w:r>
      <w:r w:rsidR="0006744F" w:rsidRPr="00C92F80">
        <w:rPr>
          <w:rFonts w:ascii="Arial" w:hAnsi="Arial" w:cs="Arial"/>
          <w:b/>
          <w:bCs/>
          <w:color w:val="000000" w:themeColor="text1"/>
          <w:sz w:val="36"/>
          <w:szCs w:val="36"/>
        </w:rPr>
        <w:t>Preguntas y respuestas obtenidas durante la entrevista con el empresario/emprendedor</w:t>
      </w:r>
      <w:bookmarkEnd w:id="1"/>
      <w:r w:rsidR="0006744F" w:rsidRPr="00C92F80">
        <w:rPr>
          <w:rFonts w:ascii="Arial" w:hAnsi="Arial" w:cs="Arial"/>
          <w:b/>
          <w:bCs/>
          <w:color w:val="000000" w:themeColor="text1"/>
          <w:sz w:val="36"/>
          <w:szCs w:val="36"/>
        </w:rPr>
        <w:t> </w:t>
      </w:r>
    </w:p>
    <w:p w14:paraId="0C8C2627" w14:textId="77777777" w:rsidR="00A97D22" w:rsidRPr="00E500FB" w:rsidRDefault="00A97D22" w:rsidP="00A97D22">
      <w:pPr>
        <w:rPr>
          <w:rFonts w:ascii="Arial" w:hAnsi="Arial" w:cs="Arial"/>
          <w:color w:val="000000" w:themeColor="text1"/>
          <w:sz w:val="20"/>
          <w:szCs w:val="20"/>
        </w:rPr>
      </w:pPr>
    </w:p>
    <w:p w14:paraId="2E60BA6D" w14:textId="1EB35D4D" w:rsidR="0006744F" w:rsidRPr="00523E68" w:rsidRDefault="00A97D22" w:rsidP="00414096">
      <w:pPr>
        <w:pStyle w:val="Ttulo2"/>
        <w:rPr>
          <w:rFonts w:ascii="Arial" w:hAnsi="Arial" w:cs="Arial"/>
          <w:b/>
          <w:bCs/>
          <w:color w:val="000000" w:themeColor="text1"/>
          <w:sz w:val="20"/>
          <w:szCs w:val="20"/>
        </w:rPr>
      </w:pPr>
      <w:bookmarkStart w:id="2" w:name="_Toc229033167"/>
      <w:r w:rsidRPr="00523E68">
        <w:rPr>
          <w:rFonts w:ascii="Arial" w:hAnsi="Arial" w:cs="Arial"/>
          <w:b/>
          <w:bCs/>
          <w:color w:val="000000" w:themeColor="text1"/>
          <w:sz w:val="20"/>
          <w:szCs w:val="20"/>
        </w:rPr>
        <w:t>2.1</w:t>
      </w:r>
      <w:r w:rsidR="0006744F" w:rsidRPr="00523E68">
        <w:rPr>
          <w:rFonts w:ascii="Arial" w:hAnsi="Arial" w:cs="Arial"/>
          <w:b/>
          <w:bCs/>
          <w:color w:val="000000" w:themeColor="text1"/>
          <w:sz w:val="20"/>
          <w:szCs w:val="20"/>
        </w:rPr>
        <w:t>. Información General y Problemática</w:t>
      </w:r>
      <w:bookmarkEnd w:id="2"/>
    </w:p>
    <w:p w14:paraId="4FDCBE8D" w14:textId="77777777" w:rsidR="0006744F" w:rsidRPr="00E500FB" w:rsidRDefault="0006744F" w:rsidP="003F35FC">
      <w:pPr>
        <w:spacing w:line="480" w:lineRule="auto"/>
        <w:ind w:firstLine="720"/>
        <w:rPr>
          <w:rFonts w:ascii="Arial" w:hAnsi="Arial" w:cs="Arial"/>
          <w:color w:val="000000" w:themeColor="text1"/>
          <w:sz w:val="20"/>
          <w:szCs w:val="20"/>
        </w:rPr>
      </w:pPr>
      <w:r w:rsidRPr="00E500FB">
        <w:rPr>
          <w:rFonts w:ascii="Arial" w:hAnsi="Arial" w:cs="Arial"/>
          <w:color w:val="000000" w:themeColor="text1"/>
          <w:sz w:val="20"/>
          <w:szCs w:val="20"/>
        </w:rPr>
        <w:t>¿Cuáles son las problemáticas principales que el sistema debe resolver?</w:t>
      </w:r>
    </w:p>
    <w:p w14:paraId="62870C56" w14:textId="77777777" w:rsidR="0006744F" w:rsidRPr="00E500FB" w:rsidRDefault="0006744F" w:rsidP="003F35FC">
      <w:pPr>
        <w:spacing w:line="480" w:lineRule="auto"/>
        <w:ind w:firstLine="720"/>
        <w:rPr>
          <w:rFonts w:ascii="Arial" w:hAnsi="Arial" w:cs="Arial"/>
          <w:color w:val="000000" w:themeColor="text1"/>
          <w:sz w:val="20"/>
          <w:szCs w:val="20"/>
        </w:rPr>
      </w:pPr>
      <w:r w:rsidRPr="00E500FB">
        <w:rPr>
          <w:rFonts w:ascii="Arial" w:hAnsi="Arial" w:cs="Arial"/>
          <w:color w:val="000000" w:themeColor="text1"/>
          <w:sz w:val="20"/>
          <w:szCs w:val="20"/>
        </w:rPr>
        <w:t>El registro de compras, el pago a empleados (control de asuetos y pagos adicionales) y el resguardo de la información del personal.</w:t>
      </w:r>
    </w:p>
    <w:p w14:paraId="71F130FB" w14:textId="77777777" w:rsidR="0006744F" w:rsidRPr="00E500FB" w:rsidRDefault="0006744F" w:rsidP="003F35FC">
      <w:pPr>
        <w:spacing w:line="480" w:lineRule="auto"/>
        <w:ind w:firstLine="720"/>
        <w:rPr>
          <w:rFonts w:ascii="Arial" w:hAnsi="Arial" w:cs="Arial"/>
          <w:color w:val="000000" w:themeColor="text1"/>
          <w:sz w:val="20"/>
          <w:szCs w:val="20"/>
        </w:rPr>
      </w:pPr>
      <w:r w:rsidRPr="00E500FB">
        <w:rPr>
          <w:rFonts w:ascii="Arial" w:hAnsi="Arial" w:cs="Arial"/>
          <w:color w:val="000000" w:themeColor="text1"/>
          <w:sz w:val="20"/>
          <w:szCs w:val="20"/>
        </w:rPr>
        <w:t>¿A quién va dirigido el sistema inicialmente y a futuro?</w:t>
      </w:r>
    </w:p>
    <w:p w14:paraId="4CF1030C" w14:textId="77777777" w:rsidR="0006744F" w:rsidRPr="00E500FB" w:rsidRDefault="0006744F" w:rsidP="003F35FC">
      <w:pPr>
        <w:spacing w:line="480" w:lineRule="auto"/>
        <w:ind w:firstLine="720"/>
        <w:rPr>
          <w:rFonts w:ascii="Arial" w:hAnsi="Arial" w:cs="Arial"/>
          <w:color w:val="000000" w:themeColor="text1"/>
          <w:sz w:val="20"/>
          <w:szCs w:val="20"/>
        </w:rPr>
      </w:pPr>
      <w:r w:rsidRPr="00E500FB">
        <w:rPr>
          <w:rFonts w:ascii="Arial" w:hAnsi="Arial" w:cs="Arial"/>
          <w:color w:val="000000" w:themeColor="text1"/>
          <w:sz w:val="20"/>
          <w:szCs w:val="20"/>
        </w:rPr>
        <w:t>Actualmente para administradores; a futuro para clientes, permitiéndoles ver el menú, la historia del restaurante y ordenar por aplicación.</w:t>
      </w:r>
    </w:p>
    <w:p w14:paraId="550EB28F" w14:textId="77777777" w:rsidR="0006744F" w:rsidRPr="00E500FB" w:rsidRDefault="0006744F" w:rsidP="003F35FC">
      <w:pPr>
        <w:spacing w:line="480" w:lineRule="auto"/>
        <w:ind w:firstLine="720"/>
        <w:rPr>
          <w:rFonts w:ascii="Arial" w:hAnsi="Arial" w:cs="Arial"/>
          <w:color w:val="000000" w:themeColor="text1"/>
          <w:sz w:val="20"/>
          <w:szCs w:val="20"/>
        </w:rPr>
      </w:pPr>
      <w:r w:rsidRPr="00E500FB">
        <w:rPr>
          <w:rFonts w:ascii="Arial" w:hAnsi="Arial" w:cs="Arial"/>
          <w:color w:val="000000" w:themeColor="text1"/>
          <w:sz w:val="20"/>
          <w:szCs w:val="20"/>
        </w:rPr>
        <w:t>¿Cuál es el problema específico con el registro de compras actual?</w:t>
      </w:r>
    </w:p>
    <w:p w14:paraId="2FE4F191" w14:textId="77777777" w:rsidR="0006744F" w:rsidRPr="00E500FB" w:rsidRDefault="0006744F" w:rsidP="003F35FC">
      <w:pPr>
        <w:spacing w:line="480" w:lineRule="auto"/>
        <w:ind w:firstLine="720"/>
        <w:rPr>
          <w:rFonts w:ascii="Arial" w:hAnsi="Arial" w:cs="Arial"/>
          <w:color w:val="000000" w:themeColor="text1"/>
          <w:sz w:val="20"/>
          <w:szCs w:val="20"/>
        </w:rPr>
      </w:pPr>
      <w:r w:rsidRPr="00E500FB">
        <w:rPr>
          <w:rFonts w:ascii="Arial" w:hAnsi="Arial" w:cs="Arial"/>
          <w:color w:val="000000" w:themeColor="text1"/>
          <w:sz w:val="20"/>
          <w:szCs w:val="20"/>
        </w:rPr>
        <w:t>Al recibir archivos JSON y PDF, el sistema actual no identifica qué facturas ya se cargaron para los libros de IVA, dificultando el control propio frente al del contador.</w:t>
      </w:r>
    </w:p>
    <w:p w14:paraId="7D140470" w14:textId="3FBA6F4C" w:rsidR="0006744F" w:rsidRPr="00523E68" w:rsidRDefault="0006744F" w:rsidP="00414096">
      <w:pPr>
        <w:pStyle w:val="Ttulo2"/>
        <w:rPr>
          <w:rFonts w:ascii="Arial" w:hAnsi="Arial" w:cs="Arial"/>
          <w:b/>
          <w:bCs/>
          <w:color w:val="000000" w:themeColor="text1"/>
          <w:sz w:val="20"/>
          <w:szCs w:val="20"/>
        </w:rPr>
      </w:pPr>
      <w:bookmarkStart w:id="3" w:name="_Toc229033168"/>
      <w:r w:rsidRPr="00523E68">
        <w:rPr>
          <w:rFonts w:ascii="Arial" w:hAnsi="Arial" w:cs="Arial"/>
          <w:b/>
          <w:bCs/>
          <w:color w:val="000000" w:themeColor="text1"/>
          <w:sz w:val="20"/>
          <w:szCs w:val="20"/>
        </w:rPr>
        <w:t>2.</w:t>
      </w:r>
      <w:r w:rsidR="00414096" w:rsidRPr="00523E68">
        <w:rPr>
          <w:rFonts w:ascii="Arial" w:hAnsi="Arial" w:cs="Arial"/>
          <w:b/>
          <w:bCs/>
          <w:color w:val="000000" w:themeColor="text1"/>
          <w:sz w:val="20"/>
          <w:szCs w:val="20"/>
        </w:rPr>
        <w:t>2</w:t>
      </w:r>
      <w:r w:rsidRPr="00523E68">
        <w:rPr>
          <w:rFonts w:ascii="Arial" w:hAnsi="Arial" w:cs="Arial"/>
          <w:b/>
          <w:bCs/>
          <w:color w:val="000000" w:themeColor="text1"/>
          <w:sz w:val="20"/>
          <w:szCs w:val="20"/>
        </w:rPr>
        <w:t xml:space="preserve"> Pedidos y Operación</w:t>
      </w:r>
      <w:bookmarkEnd w:id="3"/>
    </w:p>
    <w:p w14:paraId="03FB48CF" w14:textId="77777777" w:rsidR="0006744F" w:rsidRPr="00E500FB" w:rsidRDefault="0006744F" w:rsidP="003F35FC">
      <w:pPr>
        <w:spacing w:line="480" w:lineRule="auto"/>
        <w:ind w:firstLine="720"/>
        <w:rPr>
          <w:rFonts w:ascii="Arial" w:hAnsi="Arial" w:cs="Arial"/>
          <w:color w:val="000000" w:themeColor="text1"/>
          <w:sz w:val="20"/>
          <w:szCs w:val="20"/>
        </w:rPr>
      </w:pPr>
      <w:r w:rsidRPr="00E500FB">
        <w:rPr>
          <w:rFonts w:ascii="Arial" w:hAnsi="Arial" w:cs="Arial"/>
          <w:color w:val="000000" w:themeColor="text1"/>
          <w:sz w:val="20"/>
          <w:szCs w:val="20"/>
        </w:rPr>
        <w:t>¿Cómo se distribuirá el procesamiento de los pedidos en el establecimiento?</w:t>
      </w:r>
    </w:p>
    <w:p w14:paraId="5A24D416" w14:textId="77777777" w:rsidR="0006744F" w:rsidRPr="00E500FB" w:rsidRDefault="0006744F" w:rsidP="003F35FC">
      <w:pPr>
        <w:spacing w:line="480" w:lineRule="auto"/>
        <w:ind w:firstLine="720"/>
        <w:rPr>
          <w:rFonts w:ascii="Arial" w:hAnsi="Arial" w:cs="Arial"/>
          <w:color w:val="000000" w:themeColor="text1"/>
          <w:sz w:val="20"/>
          <w:szCs w:val="20"/>
        </w:rPr>
      </w:pPr>
      <w:r w:rsidRPr="00E500FB">
        <w:rPr>
          <w:rFonts w:ascii="Arial" w:hAnsi="Arial" w:cs="Arial"/>
          <w:color w:val="000000" w:themeColor="text1"/>
          <w:sz w:val="20"/>
          <w:szCs w:val="20"/>
        </w:rPr>
        <w:t>Los pedidos se imprimirán de forma separada: la comida en una parte, las bebidas en otra, y existirá una zona específica para el área de comida mexicana.</w:t>
      </w:r>
    </w:p>
    <w:p w14:paraId="51E9343F" w14:textId="77777777" w:rsidR="0006744F" w:rsidRPr="00E500FB" w:rsidRDefault="0006744F" w:rsidP="003F35FC">
      <w:pPr>
        <w:spacing w:line="480" w:lineRule="auto"/>
        <w:ind w:firstLine="720"/>
        <w:rPr>
          <w:rFonts w:ascii="Arial" w:hAnsi="Arial" w:cs="Arial"/>
          <w:color w:val="000000" w:themeColor="text1"/>
          <w:sz w:val="20"/>
          <w:szCs w:val="20"/>
        </w:rPr>
      </w:pPr>
      <w:r w:rsidRPr="00E500FB">
        <w:rPr>
          <w:rFonts w:ascii="Arial" w:hAnsi="Arial" w:cs="Arial"/>
          <w:color w:val="000000" w:themeColor="text1"/>
          <w:sz w:val="20"/>
          <w:szCs w:val="20"/>
        </w:rPr>
        <w:t>¿Qué funciones permitirá el sistema para la personalización de pedidos?</w:t>
      </w:r>
    </w:p>
    <w:p w14:paraId="7A863012" w14:textId="77777777" w:rsidR="0006744F" w:rsidRPr="00E500FB" w:rsidRDefault="0006744F" w:rsidP="003F35FC">
      <w:pPr>
        <w:spacing w:line="480" w:lineRule="auto"/>
        <w:ind w:firstLine="720"/>
        <w:rPr>
          <w:rFonts w:ascii="Arial" w:hAnsi="Arial" w:cs="Arial"/>
          <w:color w:val="000000" w:themeColor="text1"/>
          <w:sz w:val="20"/>
          <w:szCs w:val="20"/>
        </w:rPr>
      </w:pPr>
      <w:r w:rsidRPr="00E500FB">
        <w:rPr>
          <w:rFonts w:ascii="Arial" w:hAnsi="Arial" w:cs="Arial"/>
          <w:color w:val="000000" w:themeColor="text1"/>
          <w:sz w:val="20"/>
          <w:szCs w:val="20"/>
        </w:rPr>
        <w:t>Permitirá agregar instrucciones especiales como "sin frijoles" o notas adicionales según el gusto del cliente.</w:t>
      </w:r>
    </w:p>
    <w:p w14:paraId="08EF24EB" w14:textId="77777777" w:rsidR="0006744F" w:rsidRPr="00E500FB" w:rsidRDefault="0006744F" w:rsidP="003F35FC">
      <w:pPr>
        <w:spacing w:line="480" w:lineRule="auto"/>
        <w:ind w:firstLine="720"/>
        <w:rPr>
          <w:rFonts w:ascii="Arial" w:hAnsi="Arial" w:cs="Arial"/>
          <w:color w:val="000000" w:themeColor="text1"/>
          <w:sz w:val="20"/>
          <w:szCs w:val="20"/>
        </w:rPr>
      </w:pPr>
      <w:r w:rsidRPr="00E500FB">
        <w:rPr>
          <w:rFonts w:ascii="Arial" w:hAnsi="Arial" w:cs="Arial"/>
          <w:color w:val="000000" w:themeColor="text1"/>
          <w:sz w:val="20"/>
          <w:szCs w:val="20"/>
        </w:rPr>
        <w:t>¿Cuál es el alcance de los pedidos en línea para los clientes?</w:t>
      </w:r>
    </w:p>
    <w:p w14:paraId="596800F2" w14:textId="77777777" w:rsidR="0006744F" w:rsidRPr="00E500FB" w:rsidRDefault="0006744F" w:rsidP="003F35FC">
      <w:pPr>
        <w:spacing w:line="480" w:lineRule="auto"/>
        <w:ind w:firstLine="720"/>
        <w:rPr>
          <w:rFonts w:ascii="Arial" w:hAnsi="Arial" w:cs="Arial"/>
          <w:color w:val="000000" w:themeColor="text1"/>
          <w:sz w:val="20"/>
          <w:szCs w:val="20"/>
        </w:rPr>
      </w:pPr>
      <w:r w:rsidRPr="00E500FB">
        <w:rPr>
          <w:rFonts w:ascii="Arial" w:hAnsi="Arial" w:cs="Arial"/>
          <w:color w:val="000000" w:themeColor="text1"/>
          <w:sz w:val="20"/>
          <w:szCs w:val="20"/>
        </w:rPr>
        <w:t>Estarán diseñados exclusivamente para que el cliente realice el pedido y llegue a recogerlo personalmente al restaurante.</w:t>
      </w:r>
    </w:p>
    <w:p w14:paraId="05F918E3" w14:textId="2227CF83" w:rsidR="0006744F" w:rsidRPr="00523E68" w:rsidRDefault="00414096" w:rsidP="00414096">
      <w:pPr>
        <w:pStyle w:val="Ttulo2"/>
        <w:rPr>
          <w:rFonts w:ascii="Arial" w:hAnsi="Arial" w:cs="Arial"/>
          <w:b/>
          <w:bCs/>
          <w:color w:val="000000" w:themeColor="text1"/>
          <w:sz w:val="20"/>
          <w:szCs w:val="20"/>
        </w:rPr>
      </w:pPr>
      <w:bookmarkStart w:id="4" w:name="_Toc229033169"/>
      <w:r w:rsidRPr="00523E68">
        <w:rPr>
          <w:rFonts w:ascii="Arial" w:hAnsi="Arial" w:cs="Arial"/>
          <w:b/>
          <w:bCs/>
          <w:color w:val="000000" w:themeColor="text1"/>
          <w:sz w:val="20"/>
          <w:szCs w:val="20"/>
        </w:rPr>
        <w:t>2.3</w:t>
      </w:r>
      <w:r w:rsidR="0006744F" w:rsidRPr="00523E68">
        <w:rPr>
          <w:rFonts w:ascii="Arial" w:hAnsi="Arial" w:cs="Arial"/>
          <w:b/>
          <w:bCs/>
          <w:color w:val="000000" w:themeColor="text1"/>
          <w:sz w:val="20"/>
          <w:szCs w:val="20"/>
        </w:rPr>
        <w:t>. Gestión de Usuarios y Roles</w:t>
      </w:r>
      <w:bookmarkEnd w:id="4"/>
    </w:p>
    <w:p w14:paraId="403C6F31" w14:textId="77777777" w:rsidR="0006744F" w:rsidRPr="00E500FB" w:rsidRDefault="0006744F" w:rsidP="003F35FC">
      <w:pPr>
        <w:spacing w:line="480" w:lineRule="auto"/>
        <w:ind w:firstLine="720"/>
        <w:rPr>
          <w:rFonts w:ascii="Arial" w:hAnsi="Arial" w:cs="Arial"/>
          <w:color w:val="000000" w:themeColor="text1"/>
          <w:sz w:val="20"/>
          <w:szCs w:val="20"/>
        </w:rPr>
      </w:pPr>
      <w:r w:rsidRPr="00E500FB">
        <w:rPr>
          <w:rFonts w:ascii="Arial" w:hAnsi="Arial" w:cs="Arial"/>
          <w:color w:val="000000" w:themeColor="text1"/>
          <w:sz w:val="20"/>
          <w:szCs w:val="20"/>
        </w:rPr>
        <w:t>¿Qué tipos de empleados y roles operativos manejará el sistema?</w:t>
      </w:r>
    </w:p>
    <w:p w14:paraId="69828383" w14:textId="77777777" w:rsidR="0006744F" w:rsidRPr="00E500FB" w:rsidRDefault="0006744F" w:rsidP="003F35FC">
      <w:pPr>
        <w:spacing w:line="480" w:lineRule="auto"/>
        <w:ind w:firstLine="720"/>
        <w:rPr>
          <w:rFonts w:ascii="Arial" w:hAnsi="Arial" w:cs="Arial"/>
          <w:color w:val="000000" w:themeColor="text1"/>
          <w:sz w:val="20"/>
          <w:szCs w:val="20"/>
        </w:rPr>
      </w:pPr>
      <w:r w:rsidRPr="00E500FB">
        <w:rPr>
          <w:rFonts w:ascii="Arial" w:hAnsi="Arial" w:cs="Arial"/>
          <w:color w:val="000000" w:themeColor="text1"/>
          <w:sz w:val="20"/>
          <w:szCs w:val="20"/>
        </w:rPr>
        <w:t>Meseros, cajeros, empleados generales y administrador.</w:t>
      </w:r>
    </w:p>
    <w:p w14:paraId="4EFC3B30" w14:textId="77777777" w:rsidR="0006744F" w:rsidRPr="00E500FB" w:rsidRDefault="0006744F" w:rsidP="003F35FC">
      <w:pPr>
        <w:spacing w:line="480" w:lineRule="auto"/>
        <w:ind w:firstLine="720"/>
        <w:rPr>
          <w:rFonts w:ascii="Arial" w:hAnsi="Arial" w:cs="Arial"/>
          <w:color w:val="000000" w:themeColor="text1"/>
          <w:sz w:val="20"/>
          <w:szCs w:val="20"/>
        </w:rPr>
      </w:pPr>
      <w:r w:rsidRPr="00E500FB">
        <w:rPr>
          <w:rFonts w:ascii="Arial" w:hAnsi="Arial" w:cs="Arial"/>
          <w:color w:val="000000" w:themeColor="text1"/>
          <w:sz w:val="20"/>
          <w:szCs w:val="20"/>
        </w:rPr>
        <w:lastRenderedPageBreak/>
        <w:t>¿Qué información es indispensable guardar al registrar a un empleado?</w:t>
      </w:r>
    </w:p>
    <w:p w14:paraId="3D779148" w14:textId="77777777" w:rsidR="0006744F" w:rsidRPr="00E500FB" w:rsidRDefault="0006744F" w:rsidP="003F35FC">
      <w:pPr>
        <w:spacing w:line="480" w:lineRule="auto"/>
        <w:ind w:firstLine="720"/>
        <w:rPr>
          <w:rFonts w:ascii="Arial" w:hAnsi="Arial" w:cs="Arial"/>
          <w:color w:val="000000" w:themeColor="text1"/>
          <w:sz w:val="20"/>
          <w:szCs w:val="20"/>
        </w:rPr>
      </w:pPr>
      <w:r w:rsidRPr="00E500FB">
        <w:rPr>
          <w:rFonts w:ascii="Arial" w:hAnsi="Arial" w:cs="Arial"/>
          <w:color w:val="000000" w:themeColor="text1"/>
          <w:sz w:val="20"/>
          <w:szCs w:val="20"/>
        </w:rPr>
        <w:t>Nombre, DUI, NIT, dirección, salario, pagos adicionales, teléfono, Seguro Social, AFP y el gasto de renta.</w:t>
      </w:r>
    </w:p>
    <w:p w14:paraId="2F0D3FC3" w14:textId="77777777" w:rsidR="0006744F" w:rsidRPr="00E500FB" w:rsidRDefault="0006744F" w:rsidP="003F35FC">
      <w:pPr>
        <w:spacing w:line="480" w:lineRule="auto"/>
        <w:ind w:firstLine="720"/>
        <w:rPr>
          <w:rFonts w:ascii="Arial" w:hAnsi="Arial" w:cs="Arial"/>
          <w:color w:val="000000" w:themeColor="text1"/>
          <w:sz w:val="20"/>
          <w:szCs w:val="20"/>
        </w:rPr>
      </w:pPr>
      <w:r w:rsidRPr="00E500FB">
        <w:rPr>
          <w:rFonts w:ascii="Arial" w:hAnsi="Arial" w:cs="Arial"/>
          <w:color w:val="000000" w:themeColor="text1"/>
          <w:sz w:val="20"/>
          <w:szCs w:val="20"/>
        </w:rPr>
        <w:t>¿Qué restricciones de seguridad se aplicarán a los roles de cajero y mesero?</w:t>
      </w:r>
    </w:p>
    <w:p w14:paraId="2A53F60E" w14:textId="77777777" w:rsidR="0006744F" w:rsidRPr="00E500FB" w:rsidRDefault="0006744F" w:rsidP="003F35FC">
      <w:pPr>
        <w:spacing w:line="480" w:lineRule="auto"/>
        <w:ind w:firstLine="720"/>
        <w:rPr>
          <w:rFonts w:ascii="Arial" w:hAnsi="Arial" w:cs="Arial"/>
          <w:color w:val="000000" w:themeColor="text1"/>
          <w:sz w:val="20"/>
          <w:szCs w:val="20"/>
        </w:rPr>
      </w:pPr>
      <w:r w:rsidRPr="00E500FB">
        <w:rPr>
          <w:rFonts w:ascii="Arial" w:hAnsi="Arial" w:cs="Arial"/>
          <w:color w:val="000000" w:themeColor="text1"/>
          <w:sz w:val="20"/>
          <w:szCs w:val="20"/>
        </w:rPr>
        <w:t>El cajero solo puede cobrar y el mesero no podrá modificar órdenes una vez que ya han sido pedidas.</w:t>
      </w:r>
    </w:p>
    <w:p w14:paraId="7213453C" w14:textId="77777777" w:rsidR="0006744F" w:rsidRPr="00E500FB" w:rsidRDefault="0006744F" w:rsidP="003F35FC">
      <w:pPr>
        <w:spacing w:line="480" w:lineRule="auto"/>
        <w:ind w:firstLine="720"/>
        <w:rPr>
          <w:rFonts w:ascii="Arial" w:hAnsi="Arial" w:cs="Arial"/>
          <w:color w:val="000000" w:themeColor="text1"/>
          <w:sz w:val="20"/>
          <w:szCs w:val="20"/>
        </w:rPr>
      </w:pPr>
      <w:r w:rsidRPr="00E500FB">
        <w:rPr>
          <w:rFonts w:ascii="Arial" w:hAnsi="Arial" w:cs="Arial"/>
          <w:color w:val="000000" w:themeColor="text1"/>
          <w:sz w:val="20"/>
          <w:szCs w:val="20"/>
        </w:rPr>
        <w:t>¿Quién tendrá permisos para realizar cambios críticos como editar precios?</w:t>
      </w:r>
    </w:p>
    <w:p w14:paraId="6853F9F1" w14:textId="77777777" w:rsidR="0006744F" w:rsidRPr="00E500FB" w:rsidRDefault="0006744F" w:rsidP="003F35FC">
      <w:pPr>
        <w:spacing w:line="480" w:lineRule="auto"/>
        <w:ind w:firstLine="720"/>
        <w:rPr>
          <w:rFonts w:ascii="Arial" w:hAnsi="Arial" w:cs="Arial"/>
          <w:color w:val="000000" w:themeColor="text1"/>
          <w:sz w:val="20"/>
          <w:szCs w:val="20"/>
        </w:rPr>
      </w:pPr>
      <w:r w:rsidRPr="00E500FB">
        <w:rPr>
          <w:rFonts w:ascii="Arial" w:hAnsi="Arial" w:cs="Arial"/>
          <w:color w:val="000000" w:themeColor="text1"/>
          <w:sz w:val="20"/>
          <w:szCs w:val="20"/>
        </w:rPr>
        <w:t>El administrador principal o cualquier empleado que reciba una autorización expresa del administrador.</w:t>
      </w:r>
    </w:p>
    <w:p w14:paraId="78A88929" w14:textId="1503FD43" w:rsidR="0006744F" w:rsidRPr="00523E68" w:rsidRDefault="00414096" w:rsidP="00414096">
      <w:pPr>
        <w:pStyle w:val="Ttulo2"/>
        <w:rPr>
          <w:rFonts w:ascii="Arial" w:hAnsi="Arial" w:cs="Arial"/>
          <w:b/>
          <w:bCs/>
          <w:color w:val="000000" w:themeColor="text1"/>
          <w:sz w:val="20"/>
          <w:szCs w:val="20"/>
        </w:rPr>
      </w:pPr>
      <w:bookmarkStart w:id="5" w:name="_Toc229033170"/>
      <w:r w:rsidRPr="00523E68">
        <w:rPr>
          <w:rFonts w:ascii="Arial" w:hAnsi="Arial" w:cs="Arial"/>
          <w:b/>
          <w:bCs/>
          <w:color w:val="000000" w:themeColor="text1"/>
          <w:sz w:val="20"/>
          <w:szCs w:val="20"/>
        </w:rPr>
        <w:t>2</w:t>
      </w:r>
      <w:r w:rsidR="0006744F" w:rsidRPr="00523E68">
        <w:rPr>
          <w:rFonts w:ascii="Arial" w:hAnsi="Arial" w:cs="Arial"/>
          <w:b/>
          <w:bCs/>
          <w:color w:val="000000" w:themeColor="text1"/>
          <w:sz w:val="20"/>
          <w:szCs w:val="20"/>
        </w:rPr>
        <w:t>.</w:t>
      </w:r>
      <w:r w:rsidRPr="00523E68">
        <w:rPr>
          <w:rFonts w:ascii="Arial" w:hAnsi="Arial" w:cs="Arial"/>
          <w:b/>
          <w:bCs/>
          <w:color w:val="000000" w:themeColor="text1"/>
          <w:sz w:val="20"/>
          <w:szCs w:val="20"/>
        </w:rPr>
        <w:t>4</w:t>
      </w:r>
      <w:r w:rsidR="0006744F" w:rsidRPr="00523E68">
        <w:rPr>
          <w:rFonts w:ascii="Arial" w:hAnsi="Arial" w:cs="Arial"/>
          <w:b/>
          <w:bCs/>
          <w:color w:val="000000" w:themeColor="text1"/>
          <w:sz w:val="20"/>
          <w:szCs w:val="20"/>
        </w:rPr>
        <w:t xml:space="preserve"> Inventario y Menú</w:t>
      </w:r>
      <w:bookmarkEnd w:id="5"/>
    </w:p>
    <w:p w14:paraId="74A2D856" w14:textId="77777777" w:rsidR="0006744F" w:rsidRPr="00E500FB" w:rsidRDefault="0006744F" w:rsidP="003F35FC">
      <w:pPr>
        <w:spacing w:line="480" w:lineRule="auto"/>
        <w:ind w:firstLine="720"/>
        <w:rPr>
          <w:rFonts w:ascii="Arial" w:hAnsi="Arial" w:cs="Arial"/>
          <w:color w:val="000000" w:themeColor="text1"/>
          <w:sz w:val="20"/>
          <w:szCs w:val="20"/>
        </w:rPr>
      </w:pPr>
      <w:r w:rsidRPr="00E500FB">
        <w:rPr>
          <w:rFonts w:ascii="Arial" w:hAnsi="Arial" w:cs="Arial"/>
          <w:color w:val="000000" w:themeColor="text1"/>
          <w:sz w:val="20"/>
          <w:szCs w:val="20"/>
        </w:rPr>
        <w:t>¿Cómo se realiza actualmente el conteo de insumos críticos como la carne?</w:t>
      </w:r>
    </w:p>
    <w:p w14:paraId="2652518E" w14:textId="77777777" w:rsidR="0006744F" w:rsidRPr="00E500FB" w:rsidRDefault="0006744F" w:rsidP="003F35FC">
      <w:pPr>
        <w:spacing w:line="480" w:lineRule="auto"/>
        <w:ind w:firstLine="720"/>
        <w:rPr>
          <w:rFonts w:ascii="Arial" w:hAnsi="Arial" w:cs="Arial"/>
          <w:color w:val="000000" w:themeColor="text1"/>
          <w:sz w:val="20"/>
          <w:szCs w:val="20"/>
        </w:rPr>
      </w:pPr>
      <w:r w:rsidRPr="00E500FB">
        <w:rPr>
          <w:rFonts w:ascii="Arial" w:hAnsi="Arial" w:cs="Arial"/>
          <w:color w:val="000000" w:themeColor="text1"/>
          <w:sz w:val="20"/>
          <w:szCs w:val="20"/>
        </w:rPr>
        <w:t>Una persona se encarga manualmente de llevar el control del stock cada día, ya que la cantidad solicitada varía diariamente.</w:t>
      </w:r>
    </w:p>
    <w:p w14:paraId="3F0F873B" w14:textId="77777777" w:rsidR="0006744F" w:rsidRPr="00E500FB" w:rsidRDefault="0006744F" w:rsidP="003F35FC">
      <w:pPr>
        <w:spacing w:line="480" w:lineRule="auto"/>
        <w:ind w:firstLine="720"/>
        <w:rPr>
          <w:rFonts w:ascii="Arial" w:hAnsi="Arial" w:cs="Arial"/>
          <w:color w:val="000000" w:themeColor="text1"/>
          <w:sz w:val="20"/>
          <w:szCs w:val="20"/>
        </w:rPr>
      </w:pPr>
      <w:r w:rsidRPr="00E500FB">
        <w:rPr>
          <w:rFonts w:ascii="Arial" w:hAnsi="Arial" w:cs="Arial"/>
          <w:color w:val="000000" w:themeColor="text1"/>
          <w:sz w:val="20"/>
          <w:szCs w:val="20"/>
        </w:rPr>
        <w:t>¿Cómo se manejarán las mermas o productos arruinados en el nuevo sistema?</w:t>
      </w:r>
    </w:p>
    <w:p w14:paraId="51C3C9AF" w14:textId="77777777" w:rsidR="0006744F" w:rsidRPr="00E500FB" w:rsidRDefault="0006744F" w:rsidP="003F35FC">
      <w:pPr>
        <w:spacing w:line="480" w:lineRule="auto"/>
        <w:ind w:firstLine="720"/>
        <w:rPr>
          <w:rFonts w:ascii="Arial" w:hAnsi="Arial" w:cs="Arial"/>
          <w:color w:val="000000" w:themeColor="text1"/>
          <w:sz w:val="20"/>
          <w:szCs w:val="20"/>
        </w:rPr>
      </w:pPr>
      <w:r w:rsidRPr="00E500FB">
        <w:rPr>
          <w:rFonts w:ascii="Arial" w:hAnsi="Arial" w:cs="Arial"/>
          <w:color w:val="000000" w:themeColor="text1"/>
          <w:sz w:val="20"/>
          <w:szCs w:val="20"/>
        </w:rPr>
        <w:t>Actualmente no se registra nada y se pierde la inversión; el sistema deberá permitir llevar un control o conteo de estas pérdidas.</w:t>
      </w:r>
    </w:p>
    <w:p w14:paraId="5F1D23F3" w14:textId="77777777" w:rsidR="0006744F" w:rsidRPr="00E500FB" w:rsidRDefault="0006744F" w:rsidP="003F35FC">
      <w:pPr>
        <w:spacing w:line="480" w:lineRule="auto"/>
        <w:ind w:firstLine="720"/>
        <w:rPr>
          <w:rFonts w:ascii="Arial" w:hAnsi="Arial" w:cs="Arial"/>
          <w:color w:val="000000" w:themeColor="text1"/>
          <w:sz w:val="20"/>
          <w:szCs w:val="20"/>
        </w:rPr>
      </w:pPr>
      <w:r w:rsidRPr="00E500FB">
        <w:rPr>
          <w:rFonts w:ascii="Arial" w:hAnsi="Arial" w:cs="Arial"/>
          <w:color w:val="000000" w:themeColor="text1"/>
          <w:sz w:val="20"/>
          <w:szCs w:val="20"/>
        </w:rPr>
        <w:t>¿El menú del restaurante es dinámico o estático?</w:t>
      </w:r>
    </w:p>
    <w:p w14:paraId="7BF91843" w14:textId="77777777" w:rsidR="0006744F" w:rsidRPr="00E500FB" w:rsidRDefault="0006744F" w:rsidP="003F35FC">
      <w:pPr>
        <w:spacing w:line="480" w:lineRule="auto"/>
        <w:ind w:firstLine="720"/>
        <w:rPr>
          <w:rFonts w:ascii="Arial" w:hAnsi="Arial" w:cs="Arial"/>
          <w:color w:val="000000" w:themeColor="text1"/>
          <w:sz w:val="20"/>
          <w:szCs w:val="20"/>
        </w:rPr>
      </w:pPr>
      <w:r w:rsidRPr="00E500FB">
        <w:rPr>
          <w:rFonts w:ascii="Arial" w:hAnsi="Arial" w:cs="Arial"/>
          <w:color w:val="000000" w:themeColor="text1"/>
          <w:sz w:val="20"/>
          <w:szCs w:val="20"/>
        </w:rPr>
        <w:t>Es un menú a la carta que se mantiene igual; solo cambia cuando se decide añadir un platillo nuevo.</w:t>
      </w:r>
    </w:p>
    <w:p w14:paraId="1E24AD44" w14:textId="6567233E" w:rsidR="0006744F" w:rsidRPr="00523E68" w:rsidRDefault="00414096" w:rsidP="00414096">
      <w:pPr>
        <w:pStyle w:val="Ttulo2"/>
        <w:rPr>
          <w:rFonts w:ascii="Arial" w:hAnsi="Arial" w:cs="Arial"/>
          <w:b/>
          <w:bCs/>
          <w:color w:val="000000" w:themeColor="text1"/>
          <w:sz w:val="20"/>
          <w:szCs w:val="20"/>
        </w:rPr>
      </w:pPr>
      <w:bookmarkStart w:id="6" w:name="_Toc229033171"/>
      <w:r w:rsidRPr="00523E68">
        <w:rPr>
          <w:rFonts w:ascii="Arial" w:hAnsi="Arial" w:cs="Arial"/>
          <w:b/>
          <w:bCs/>
          <w:color w:val="000000" w:themeColor="text1"/>
          <w:sz w:val="20"/>
          <w:szCs w:val="20"/>
        </w:rPr>
        <w:t>2.5</w:t>
      </w:r>
      <w:r w:rsidR="0006744F" w:rsidRPr="00523E68">
        <w:rPr>
          <w:rFonts w:ascii="Arial" w:hAnsi="Arial" w:cs="Arial"/>
          <w:b/>
          <w:bCs/>
          <w:color w:val="000000" w:themeColor="text1"/>
          <w:sz w:val="20"/>
          <w:szCs w:val="20"/>
        </w:rPr>
        <w:t>. Finanzas y Servicios Especiales</w:t>
      </w:r>
      <w:bookmarkEnd w:id="6"/>
    </w:p>
    <w:p w14:paraId="0017C4FA" w14:textId="77777777" w:rsidR="0006744F" w:rsidRPr="00E500FB" w:rsidRDefault="0006744F" w:rsidP="003F35FC">
      <w:pPr>
        <w:spacing w:line="480" w:lineRule="auto"/>
        <w:ind w:firstLine="720"/>
        <w:rPr>
          <w:rFonts w:ascii="Arial" w:hAnsi="Arial" w:cs="Arial"/>
          <w:color w:val="000000" w:themeColor="text1"/>
          <w:sz w:val="20"/>
          <w:szCs w:val="20"/>
        </w:rPr>
      </w:pPr>
      <w:r w:rsidRPr="00E500FB">
        <w:rPr>
          <w:rFonts w:ascii="Arial" w:hAnsi="Arial" w:cs="Arial"/>
          <w:color w:val="000000" w:themeColor="text1"/>
          <w:sz w:val="20"/>
          <w:szCs w:val="20"/>
        </w:rPr>
        <w:t>¿Qué métodos de pago electrónicos se implementarán?</w:t>
      </w:r>
    </w:p>
    <w:p w14:paraId="2AEC51EF" w14:textId="77777777" w:rsidR="0006744F" w:rsidRPr="00E500FB" w:rsidRDefault="0006744F" w:rsidP="003F35FC">
      <w:pPr>
        <w:spacing w:line="480" w:lineRule="auto"/>
        <w:ind w:firstLine="720"/>
        <w:rPr>
          <w:rFonts w:ascii="Arial" w:hAnsi="Arial" w:cs="Arial"/>
          <w:color w:val="000000" w:themeColor="text1"/>
          <w:sz w:val="20"/>
          <w:szCs w:val="20"/>
        </w:rPr>
      </w:pPr>
      <w:r w:rsidRPr="00E500FB">
        <w:rPr>
          <w:rFonts w:ascii="Arial" w:hAnsi="Arial" w:cs="Arial"/>
          <w:color w:val="000000" w:themeColor="text1"/>
          <w:sz w:val="20"/>
          <w:szCs w:val="20"/>
        </w:rPr>
        <w:t xml:space="preserve">Se utilizará la pasarela de pagos </w:t>
      </w:r>
      <w:proofErr w:type="spellStart"/>
      <w:r w:rsidRPr="00E500FB">
        <w:rPr>
          <w:rFonts w:ascii="Arial" w:hAnsi="Arial" w:cs="Arial"/>
          <w:color w:val="000000" w:themeColor="text1"/>
          <w:sz w:val="20"/>
          <w:szCs w:val="20"/>
        </w:rPr>
        <w:t>Wompi</w:t>
      </w:r>
      <w:proofErr w:type="spellEnd"/>
      <w:r w:rsidRPr="00E500FB">
        <w:rPr>
          <w:rFonts w:ascii="Arial" w:hAnsi="Arial" w:cs="Arial"/>
          <w:color w:val="000000" w:themeColor="text1"/>
          <w:sz w:val="20"/>
          <w:szCs w:val="20"/>
        </w:rPr>
        <w:t xml:space="preserve"> para transacciones con tarjeta y pagos en línea.</w:t>
      </w:r>
    </w:p>
    <w:p w14:paraId="4710109F" w14:textId="77777777" w:rsidR="0006744F" w:rsidRPr="00E500FB" w:rsidRDefault="0006744F" w:rsidP="003F35FC">
      <w:pPr>
        <w:spacing w:line="480" w:lineRule="auto"/>
        <w:ind w:firstLine="720"/>
        <w:rPr>
          <w:rFonts w:ascii="Arial" w:hAnsi="Arial" w:cs="Arial"/>
          <w:color w:val="000000" w:themeColor="text1"/>
          <w:sz w:val="20"/>
          <w:szCs w:val="20"/>
        </w:rPr>
      </w:pPr>
      <w:r w:rsidRPr="00E500FB">
        <w:rPr>
          <w:rFonts w:ascii="Arial" w:hAnsi="Arial" w:cs="Arial"/>
          <w:color w:val="000000" w:themeColor="text1"/>
          <w:sz w:val="20"/>
          <w:szCs w:val="20"/>
        </w:rPr>
        <w:t>¿Cómo funcionará el apartado de reserva de eventos?</w:t>
      </w:r>
    </w:p>
    <w:p w14:paraId="563BB40E" w14:textId="0D2A60B6" w:rsidR="00492BB9" w:rsidRPr="00E500FB" w:rsidRDefault="0006744F" w:rsidP="00523E68">
      <w:pPr>
        <w:spacing w:line="480" w:lineRule="auto"/>
        <w:ind w:firstLine="720"/>
        <w:rPr>
          <w:rFonts w:ascii="Arial" w:hAnsi="Arial" w:cs="Arial"/>
          <w:color w:val="000000" w:themeColor="text1"/>
          <w:sz w:val="20"/>
          <w:szCs w:val="20"/>
        </w:rPr>
      </w:pPr>
      <w:r w:rsidRPr="00E500FB">
        <w:rPr>
          <w:rFonts w:ascii="Arial" w:hAnsi="Arial" w:cs="Arial"/>
          <w:color w:val="000000" w:themeColor="text1"/>
          <w:sz w:val="20"/>
          <w:szCs w:val="20"/>
        </w:rPr>
        <w:t>Permitirá reservar el local por un cobro de 75 dólares por 4 horas, incluyendo el uso del local, manteles y brindando prioridad en el servicio.</w:t>
      </w:r>
    </w:p>
    <w:p w14:paraId="3F4B315F" w14:textId="7D69465A" w:rsidR="00492BB9" w:rsidRPr="00C92F80" w:rsidRDefault="001A2AA9" w:rsidP="00492BB9">
      <w:pPr>
        <w:pStyle w:val="Ttulo1"/>
        <w:rPr>
          <w:rFonts w:ascii="Arial" w:hAnsi="Arial" w:cs="Arial"/>
          <w:b/>
          <w:bCs/>
          <w:color w:val="000000" w:themeColor="text1"/>
          <w:sz w:val="36"/>
          <w:szCs w:val="36"/>
        </w:rPr>
      </w:pPr>
      <w:bookmarkStart w:id="7" w:name="_Toc229033172"/>
      <w:r w:rsidRPr="00C92F80">
        <w:rPr>
          <w:rFonts w:ascii="Arial" w:hAnsi="Arial" w:cs="Arial"/>
          <w:b/>
          <w:bCs/>
          <w:color w:val="000000" w:themeColor="text1"/>
          <w:sz w:val="36"/>
          <w:szCs w:val="36"/>
        </w:rPr>
        <w:lastRenderedPageBreak/>
        <w:t xml:space="preserve">3.0 </w:t>
      </w:r>
      <w:r w:rsidR="00492BB9" w:rsidRPr="00C92F80">
        <w:rPr>
          <w:rFonts w:ascii="Arial" w:hAnsi="Arial" w:cs="Arial"/>
          <w:b/>
          <w:bCs/>
          <w:color w:val="000000" w:themeColor="text1"/>
          <w:sz w:val="36"/>
          <w:szCs w:val="36"/>
        </w:rPr>
        <w:t>Enlaces</w:t>
      </w:r>
      <w:bookmarkEnd w:id="7"/>
      <w:r w:rsidR="00492BB9" w:rsidRPr="00C92F80">
        <w:rPr>
          <w:rFonts w:ascii="Arial" w:hAnsi="Arial" w:cs="Arial"/>
          <w:b/>
          <w:bCs/>
          <w:color w:val="000000" w:themeColor="text1"/>
          <w:sz w:val="36"/>
          <w:szCs w:val="36"/>
        </w:rPr>
        <w:t xml:space="preserve"> </w:t>
      </w:r>
    </w:p>
    <w:p w14:paraId="752256F5" w14:textId="7823166B" w:rsidR="0006744F" w:rsidRPr="00E500FB" w:rsidRDefault="009E69FC" w:rsidP="001A2AA9">
      <w:pPr>
        <w:pStyle w:val="Ttulo2"/>
        <w:rPr>
          <w:rFonts w:ascii="Arial" w:hAnsi="Arial" w:cs="Arial"/>
          <w:color w:val="000000" w:themeColor="text1"/>
          <w:sz w:val="20"/>
          <w:szCs w:val="20"/>
        </w:rPr>
      </w:pPr>
      <w:bookmarkStart w:id="8" w:name="_Toc229033173"/>
      <w:r w:rsidRPr="00E500FB">
        <w:rPr>
          <w:rFonts w:ascii="Arial" w:hAnsi="Arial" w:cs="Arial"/>
          <w:color w:val="000000" w:themeColor="text1"/>
          <w:sz w:val="20"/>
          <w:szCs w:val="20"/>
        </w:rPr>
        <w:t xml:space="preserve">3.1 </w:t>
      </w:r>
      <w:hyperlink r:id="rId11" w:history="1">
        <w:r w:rsidR="0006744F" w:rsidRPr="00E500FB">
          <w:rPr>
            <w:rStyle w:val="Hipervnculo"/>
            <w:rFonts w:ascii="Arial" w:hAnsi="Arial" w:cs="Arial"/>
            <w:color w:val="000000" w:themeColor="text1"/>
            <w:sz w:val="20"/>
            <w:szCs w:val="20"/>
          </w:rPr>
          <w:t xml:space="preserve">Enlace de las interfaces en </w:t>
        </w:r>
        <w:proofErr w:type="spellStart"/>
        <w:r w:rsidR="0006744F" w:rsidRPr="00E500FB">
          <w:rPr>
            <w:rStyle w:val="Hipervnculo"/>
            <w:rFonts w:ascii="Arial" w:hAnsi="Arial" w:cs="Arial"/>
            <w:color w:val="000000" w:themeColor="text1"/>
            <w:sz w:val="20"/>
            <w:szCs w:val="20"/>
          </w:rPr>
          <w:t>Figma</w:t>
        </w:r>
        <w:bookmarkEnd w:id="8"/>
        <w:proofErr w:type="spellEnd"/>
      </w:hyperlink>
      <w:r w:rsidR="0006744F" w:rsidRPr="00E500FB">
        <w:rPr>
          <w:rFonts w:ascii="Arial" w:hAnsi="Arial" w:cs="Arial"/>
          <w:color w:val="000000" w:themeColor="text1"/>
          <w:sz w:val="20"/>
          <w:szCs w:val="20"/>
        </w:rPr>
        <w:t> </w:t>
      </w:r>
    </w:p>
    <w:p w14:paraId="58FB4CF4" w14:textId="61A74317" w:rsidR="0006744F" w:rsidRPr="00E500FB" w:rsidRDefault="009E69FC" w:rsidP="001A2AA9">
      <w:pPr>
        <w:pStyle w:val="Ttulo2"/>
        <w:rPr>
          <w:rFonts w:ascii="Arial" w:hAnsi="Arial" w:cs="Arial"/>
          <w:color w:val="000000" w:themeColor="text1"/>
          <w:sz w:val="20"/>
          <w:szCs w:val="20"/>
        </w:rPr>
      </w:pPr>
      <w:bookmarkStart w:id="9" w:name="_Toc229033174"/>
      <w:r w:rsidRPr="00E500FB">
        <w:rPr>
          <w:rFonts w:ascii="Arial" w:hAnsi="Arial" w:cs="Arial"/>
          <w:color w:val="000000" w:themeColor="text1"/>
          <w:sz w:val="20"/>
          <w:szCs w:val="20"/>
        </w:rPr>
        <w:t xml:space="preserve">3.2 </w:t>
      </w:r>
      <w:hyperlink r:id="rId12" w:history="1">
        <w:r w:rsidR="0006744F" w:rsidRPr="00E500FB">
          <w:rPr>
            <w:rStyle w:val="Hipervnculo"/>
            <w:rFonts w:ascii="Arial" w:hAnsi="Arial" w:cs="Arial"/>
            <w:color w:val="000000" w:themeColor="text1"/>
            <w:sz w:val="20"/>
            <w:szCs w:val="20"/>
          </w:rPr>
          <w:t>Enlace de repositorio en GitHub</w:t>
        </w:r>
        <w:bookmarkEnd w:id="9"/>
        <w:r w:rsidR="0006744F" w:rsidRPr="00E500FB">
          <w:rPr>
            <w:rStyle w:val="Hipervnculo"/>
            <w:rFonts w:ascii="Arial" w:hAnsi="Arial" w:cs="Arial"/>
            <w:color w:val="000000" w:themeColor="text1"/>
            <w:sz w:val="20"/>
            <w:szCs w:val="20"/>
          </w:rPr>
          <w:t> </w:t>
        </w:r>
      </w:hyperlink>
    </w:p>
    <w:p w14:paraId="3BC40641" w14:textId="44834F70" w:rsidR="0006744F" w:rsidRPr="00E500FB" w:rsidRDefault="009E69FC" w:rsidP="001A2AA9">
      <w:pPr>
        <w:pStyle w:val="Ttulo2"/>
        <w:rPr>
          <w:rFonts w:ascii="Arial" w:hAnsi="Arial" w:cs="Arial"/>
          <w:color w:val="000000" w:themeColor="text1"/>
          <w:sz w:val="20"/>
          <w:szCs w:val="20"/>
        </w:rPr>
      </w:pPr>
      <w:bookmarkStart w:id="10" w:name="_Toc229033175"/>
      <w:r w:rsidRPr="00E500FB">
        <w:rPr>
          <w:rFonts w:ascii="Arial" w:hAnsi="Arial" w:cs="Arial"/>
          <w:color w:val="000000" w:themeColor="text1"/>
          <w:sz w:val="20"/>
          <w:szCs w:val="20"/>
        </w:rPr>
        <w:t xml:space="preserve">3.3 </w:t>
      </w:r>
      <w:hyperlink r:id="rId13" w:history="1">
        <w:r w:rsidR="0006744F" w:rsidRPr="00E500FB">
          <w:rPr>
            <w:rStyle w:val="Hipervnculo"/>
            <w:rFonts w:ascii="Arial" w:hAnsi="Arial" w:cs="Arial"/>
            <w:color w:val="000000" w:themeColor="text1"/>
            <w:sz w:val="20"/>
            <w:szCs w:val="20"/>
          </w:rPr>
          <w:t xml:space="preserve">Enlace </w:t>
        </w:r>
        <w:r w:rsidR="00C657B1" w:rsidRPr="00E500FB">
          <w:rPr>
            <w:rStyle w:val="Hipervnculo"/>
            <w:rFonts w:ascii="Arial" w:hAnsi="Arial" w:cs="Arial"/>
            <w:color w:val="000000" w:themeColor="text1"/>
            <w:sz w:val="20"/>
            <w:szCs w:val="20"/>
          </w:rPr>
          <w:t>de</w:t>
        </w:r>
        <w:r w:rsidR="0006744F" w:rsidRPr="00E500FB">
          <w:rPr>
            <w:rStyle w:val="Hipervnculo"/>
            <w:rFonts w:ascii="Arial" w:hAnsi="Arial" w:cs="Arial"/>
            <w:color w:val="000000" w:themeColor="text1"/>
            <w:sz w:val="20"/>
            <w:szCs w:val="20"/>
          </w:rPr>
          <w:t xml:space="preserve"> documento de explicación general de la problemática y la</w:t>
        </w:r>
        <w:r w:rsidR="0006744F" w:rsidRPr="00E500FB">
          <w:rPr>
            <w:rStyle w:val="Hipervnculo"/>
            <w:rFonts w:ascii="Arial" w:hAnsi="Arial" w:cs="Arial"/>
            <w:color w:val="000000" w:themeColor="text1"/>
            <w:sz w:val="20"/>
            <w:szCs w:val="20"/>
          </w:rPr>
          <w:t xml:space="preserve"> </w:t>
        </w:r>
        <w:r w:rsidR="0006744F" w:rsidRPr="00E500FB">
          <w:rPr>
            <w:rStyle w:val="Hipervnculo"/>
            <w:rFonts w:ascii="Arial" w:hAnsi="Arial" w:cs="Arial"/>
            <w:color w:val="000000" w:themeColor="text1"/>
            <w:sz w:val="20"/>
            <w:szCs w:val="20"/>
          </w:rPr>
          <w:t>solución tecnológica</w:t>
        </w:r>
        <w:bookmarkEnd w:id="10"/>
        <w:r w:rsidR="0006744F" w:rsidRPr="00E500FB">
          <w:rPr>
            <w:rStyle w:val="Hipervnculo"/>
            <w:rFonts w:ascii="Arial" w:hAnsi="Arial" w:cs="Arial"/>
            <w:color w:val="000000" w:themeColor="text1"/>
            <w:sz w:val="20"/>
            <w:szCs w:val="20"/>
          </w:rPr>
          <w:t xml:space="preserve"> </w:t>
        </w:r>
      </w:hyperlink>
    </w:p>
    <w:p w14:paraId="086FD327" w14:textId="77777777" w:rsidR="009E69FC" w:rsidRPr="00E500FB" w:rsidRDefault="009E69FC" w:rsidP="009E69FC">
      <w:pPr>
        <w:rPr>
          <w:rFonts w:ascii="Arial" w:hAnsi="Arial" w:cs="Arial"/>
          <w:color w:val="000000" w:themeColor="text1"/>
          <w:sz w:val="20"/>
          <w:szCs w:val="20"/>
        </w:rPr>
      </w:pPr>
    </w:p>
    <w:p w14:paraId="4E59A721" w14:textId="77777777" w:rsidR="009E69FC" w:rsidRPr="00E500FB" w:rsidRDefault="009E69FC" w:rsidP="009E69FC">
      <w:pPr>
        <w:rPr>
          <w:rFonts w:ascii="Arial" w:hAnsi="Arial" w:cs="Arial"/>
          <w:color w:val="000000" w:themeColor="text1"/>
          <w:sz w:val="20"/>
          <w:szCs w:val="20"/>
        </w:rPr>
      </w:pPr>
    </w:p>
    <w:p w14:paraId="62353788" w14:textId="77777777" w:rsidR="009E69FC" w:rsidRPr="00E500FB" w:rsidRDefault="009E69FC" w:rsidP="009E69FC">
      <w:pPr>
        <w:rPr>
          <w:rFonts w:ascii="Arial" w:hAnsi="Arial" w:cs="Arial"/>
          <w:color w:val="000000" w:themeColor="text1"/>
          <w:sz w:val="20"/>
          <w:szCs w:val="20"/>
        </w:rPr>
      </w:pPr>
    </w:p>
    <w:p w14:paraId="55534947" w14:textId="77777777" w:rsidR="009E69FC" w:rsidRPr="00E500FB" w:rsidRDefault="009E69FC" w:rsidP="009E69FC">
      <w:pPr>
        <w:rPr>
          <w:rFonts w:ascii="Arial" w:hAnsi="Arial" w:cs="Arial"/>
          <w:color w:val="000000" w:themeColor="text1"/>
          <w:sz w:val="20"/>
          <w:szCs w:val="20"/>
        </w:rPr>
      </w:pPr>
    </w:p>
    <w:p w14:paraId="6544E754" w14:textId="77777777" w:rsidR="009E69FC" w:rsidRPr="00E500FB" w:rsidRDefault="009E69FC" w:rsidP="009E69FC">
      <w:pPr>
        <w:rPr>
          <w:rFonts w:ascii="Arial" w:hAnsi="Arial" w:cs="Arial"/>
          <w:color w:val="000000" w:themeColor="text1"/>
          <w:sz w:val="20"/>
          <w:szCs w:val="20"/>
        </w:rPr>
      </w:pPr>
    </w:p>
    <w:p w14:paraId="753D7C7C" w14:textId="77777777" w:rsidR="009E69FC" w:rsidRPr="00E500FB" w:rsidRDefault="009E69FC" w:rsidP="009E69FC">
      <w:pPr>
        <w:rPr>
          <w:rFonts w:ascii="Arial" w:hAnsi="Arial" w:cs="Arial"/>
          <w:color w:val="000000" w:themeColor="text1"/>
          <w:sz w:val="20"/>
          <w:szCs w:val="20"/>
        </w:rPr>
      </w:pPr>
    </w:p>
    <w:p w14:paraId="1B57A7CF" w14:textId="77777777" w:rsidR="009E69FC" w:rsidRPr="00E500FB" w:rsidRDefault="009E69FC" w:rsidP="009E69FC">
      <w:pPr>
        <w:rPr>
          <w:rFonts w:ascii="Arial" w:hAnsi="Arial" w:cs="Arial"/>
          <w:color w:val="000000" w:themeColor="text1"/>
          <w:sz w:val="20"/>
          <w:szCs w:val="20"/>
        </w:rPr>
      </w:pPr>
    </w:p>
    <w:p w14:paraId="425568E7" w14:textId="77777777" w:rsidR="009E69FC" w:rsidRPr="00E500FB" w:rsidRDefault="009E69FC" w:rsidP="009E69FC">
      <w:pPr>
        <w:rPr>
          <w:rFonts w:ascii="Arial" w:hAnsi="Arial" w:cs="Arial"/>
          <w:color w:val="000000" w:themeColor="text1"/>
          <w:sz w:val="20"/>
          <w:szCs w:val="20"/>
        </w:rPr>
      </w:pPr>
    </w:p>
    <w:p w14:paraId="417E6BEF" w14:textId="77777777" w:rsidR="009E69FC" w:rsidRPr="00E500FB" w:rsidRDefault="009E69FC" w:rsidP="009E69FC">
      <w:pPr>
        <w:rPr>
          <w:rFonts w:ascii="Arial" w:hAnsi="Arial" w:cs="Arial"/>
          <w:color w:val="000000" w:themeColor="text1"/>
          <w:sz w:val="20"/>
          <w:szCs w:val="20"/>
        </w:rPr>
      </w:pPr>
    </w:p>
    <w:p w14:paraId="4B1A72E3" w14:textId="77777777" w:rsidR="009E69FC" w:rsidRPr="00E500FB" w:rsidRDefault="009E69FC" w:rsidP="009E69FC">
      <w:pPr>
        <w:rPr>
          <w:rFonts w:ascii="Arial" w:hAnsi="Arial" w:cs="Arial"/>
          <w:color w:val="000000" w:themeColor="text1"/>
          <w:sz w:val="20"/>
          <w:szCs w:val="20"/>
        </w:rPr>
      </w:pPr>
    </w:p>
    <w:p w14:paraId="7C2BC811" w14:textId="77777777" w:rsidR="009E69FC" w:rsidRPr="00E500FB" w:rsidRDefault="009E69FC" w:rsidP="009E69FC">
      <w:pPr>
        <w:rPr>
          <w:rFonts w:ascii="Arial" w:hAnsi="Arial" w:cs="Arial"/>
          <w:color w:val="000000" w:themeColor="text1"/>
          <w:sz w:val="20"/>
          <w:szCs w:val="20"/>
        </w:rPr>
      </w:pPr>
    </w:p>
    <w:p w14:paraId="43FC482A" w14:textId="77777777" w:rsidR="009E69FC" w:rsidRPr="00E500FB" w:rsidRDefault="009E69FC" w:rsidP="009E69FC">
      <w:pPr>
        <w:rPr>
          <w:rFonts w:ascii="Arial" w:hAnsi="Arial" w:cs="Arial"/>
          <w:color w:val="000000" w:themeColor="text1"/>
          <w:sz w:val="20"/>
          <w:szCs w:val="20"/>
        </w:rPr>
      </w:pPr>
    </w:p>
    <w:p w14:paraId="243818D0" w14:textId="77777777" w:rsidR="009E69FC" w:rsidRPr="00E500FB" w:rsidRDefault="009E69FC" w:rsidP="009E69FC">
      <w:pPr>
        <w:rPr>
          <w:rFonts w:ascii="Arial" w:hAnsi="Arial" w:cs="Arial"/>
          <w:color w:val="000000" w:themeColor="text1"/>
          <w:sz w:val="20"/>
          <w:szCs w:val="20"/>
        </w:rPr>
      </w:pPr>
    </w:p>
    <w:p w14:paraId="441F4FA7" w14:textId="77777777" w:rsidR="009E69FC" w:rsidRPr="00E500FB" w:rsidRDefault="009E69FC" w:rsidP="009E69FC">
      <w:pPr>
        <w:rPr>
          <w:rFonts w:ascii="Arial" w:hAnsi="Arial" w:cs="Arial"/>
          <w:color w:val="000000" w:themeColor="text1"/>
          <w:sz w:val="20"/>
          <w:szCs w:val="20"/>
        </w:rPr>
      </w:pPr>
    </w:p>
    <w:p w14:paraId="1FC8EDE5" w14:textId="77777777" w:rsidR="009E69FC" w:rsidRPr="00E500FB" w:rsidRDefault="009E69FC" w:rsidP="009E69FC">
      <w:pPr>
        <w:rPr>
          <w:rFonts w:ascii="Arial" w:hAnsi="Arial" w:cs="Arial"/>
          <w:color w:val="000000" w:themeColor="text1"/>
          <w:sz w:val="20"/>
          <w:szCs w:val="20"/>
        </w:rPr>
      </w:pPr>
    </w:p>
    <w:p w14:paraId="17E3C2C6" w14:textId="77777777" w:rsidR="009E69FC" w:rsidRPr="00E500FB" w:rsidRDefault="009E69FC" w:rsidP="009E69FC">
      <w:pPr>
        <w:rPr>
          <w:rFonts w:ascii="Arial" w:hAnsi="Arial" w:cs="Arial"/>
          <w:color w:val="000000" w:themeColor="text1"/>
          <w:sz w:val="20"/>
          <w:szCs w:val="20"/>
        </w:rPr>
      </w:pPr>
    </w:p>
    <w:p w14:paraId="696EBF0A" w14:textId="77777777" w:rsidR="009E69FC" w:rsidRPr="00E500FB" w:rsidRDefault="009E69FC" w:rsidP="009E69FC">
      <w:pPr>
        <w:rPr>
          <w:rFonts w:ascii="Arial" w:hAnsi="Arial" w:cs="Arial"/>
          <w:color w:val="000000" w:themeColor="text1"/>
          <w:sz w:val="20"/>
          <w:szCs w:val="20"/>
        </w:rPr>
      </w:pPr>
    </w:p>
    <w:p w14:paraId="1D4B7694" w14:textId="77777777" w:rsidR="009E69FC" w:rsidRPr="00E500FB" w:rsidRDefault="009E69FC" w:rsidP="009E69FC">
      <w:pPr>
        <w:rPr>
          <w:rFonts w:ascii="Arial" w:hAnsi="Arial" w:cs="Arial"/>
          <w:color w:val="000000" w:themeColor="text1"/>
          <w:sz w:val="20"/>
          <w:szCs w:val="20"/>
        </w:rPr>
      </w:pPr>
    </w:p>
    <w:p w14:paraId="67376028" w14:textId="77777777" w:rsidR="009E69FC" w:rsidRPr="00E500FB" w:rsidRDefault="009E69FC" w:rsidP="009E69FC">
      <w:pPr>
        <w:rPr>
          <w:rFonts w:ascii="Arial" w:hAnsi="Arial" w:cs="Arial"/>
          <w:color w:val="000000" w:themeColor="text1"/>
          <w:sz w:val="20"/>
          <w:szCs w:val="20"/>
        </w:rPr>
      </w:pPr>
    </w:p>
    <w:p w14:paraId="4A945837" w14:textId="77777777" w:rsidR="009E69FC" w:rsidRPr="00E500FB" w:rsidRDefault="009E69FC" w:rsidP="009E69FC">
      <w:pPr>
        <w:rPr>
          <w:rFonts w:ascii="Arial" w:hAnsi="Arial" w:cs="Arial"/>
          <w:color w:val="000000" w:themeColor="text1"/>
          <w:sz w:val="20"/>
          <w:szCs w:val="20"/>
        </w:rPr>
      </w:pPr>
    </w:p>
    <w:p w14:paraId="6F58DCEC" w14:textId="77777777" w:rsidR="0004118B" w:rsidRDefault="0004118B" w:rsidP="009E69FC">
      <w:pPr>
        <w:rPr>
          <w:rFonts w:ascii="Arial" w:hAnsi="Arial" w:cs="Arial"/>
          <w:color w:val="000000" w:themeColor="text1"/>
          <w:sz w:val="20"/>
          <w:szCs w:val="20"/>
        </w:rPr>
      </w:pPr>
    </w:p>
    <w:p w14:paraId="289B7CB3" w14:textId="77777777" w:rsidR="00523E68" w:rsidRDefault="00523E68" w:rsidP="009E69FC">
      <w:pPr>
        <w:rPr>
          <w:rFonts w:ascii="Arial" w:hAnsi="Arial" w:cs="Arial"/>
          <w:color w:val="000000" w:themeColor="text1"/>
          <w:sz w:val="20"/>
          <w:szCs w:val="20"/>
        </w:rPr>
      </w:pPr>
    </w:p>
    <w:p w14:paraId="55FA90D3" w14:textId="77777777" w:rsidR="00523E68" w:rsidRPr="00E500FB" w:rsidRDefault="00523E68" w:rsidP="009E69FC">
      <w:pPr>
        <w:rPr>
          <w:rFonts w:ascii="Arial" w:hAnsi="Arial" w:cs="Arial"/>
          <w:color w:val="000000" w:themeColor="text1"/>
          <w:sz w:val="20"/>
          <w:szCs w:val="20"/>
        </w:rPr>
      </w:pPr>
    </w:p>
    <w:p w14:paraId="6827B78B" w14:textId="77777777" w:rsidR="0004118B" w:rsidRPr="00E500FB" w:rsidRDefault="0004118B" w:rsidP="009E69FC">
      <w:pPr>
        <w:rPr>
          <w:rFonts w:ascii="Arial" w:hAnsi="Arial" w:cs="Arial"/>
          <w:color w:val="000000" w:themeColor="text1"/>
          <w:sz w:val="20"/>
          <w:szCs w:val="20"/>
        </w:rPr>
      </w:pPr>
    </w:p>
    <w:p w14:paraId="6A30CEBE" w14:textId="7DBF1679" w:rsidR="00444324" w:rsidRPr="00E500FB" w:rsidRDefault="009E69FC" w:rsidP="00444324">
      <w:pPr>
        <w:pStyle w:val="Ttulo1"/>
        <w:rPr>
          <w:rFonts w:ascii="Arial" w:hAnsi="Arial" w:cs="Arial"/>
          <w:color w:val="000000" w:themeColor="text1"/>
          <w:sz w:val="36"/>
          <w:szCs w:val="36"/>
        </w:rPr>
      </w:pPr>
      <w:bookmarkStart w:id="11" w:name="_Toc229033176"/>
      <w:r w:rsidRPr="00E500FB">
        <w:rPr>
          <w:rFonts w:ascii="Arial" w:hAnsi="Arial" w:cs="Arial"/>
          <w:color w:val="000000" w:themeColor="text1"/>
          <w:sz w:val="36"/>
          <w:szCs w:val="36"/>
        </w:rPr>
        <w:lastRenderedPageBreak/>
        <w:t xml:space="preserve">4.0 </w:t>
      </w:r>
      <w:r w:rsidR="0006744F" w:rsidRPr="00E500FB">
        <w:rPr>
          <w:rFonts w:ascii="Arial" w:hAnsi="Arial" w:cs="Arial"/>
          <w:color w:val="000000" w:themeColor="text1"/>
          <w:sz w:val="36"/>
          <w:szCs w:val="36"/>
        </w:rPr>
        <w:t>Listado de funciones para cada rol</w:t>
      </w:r>
      <w:bookmarkEnd w:id="11"/>
      <w:r w:rsidR="0006744F" w:rsidRPr="00E500FB">
        <w:rPr>
          <w:rFonts w:ascii="Arial" w:hAnsi="Arial" w:cs="Arial"/>
          <w:color w:val="000000" w:themeColor="text1"/>
          <w:sz w:val="36"/>
          <w:szCs w:val="36"/>
        </w:rPr>
        <w:t> </w:t>
      </w:r>
    </w:p>
    <w:p w14:paraId="6D7834C6" w14:textId="17147001" w:rsidR="0006744F" w:rsidRPr="00717BDA" w:rsidRDefault="009E69FC" w:rsidP="00444324">
      <w:pPr>
        <w:pStyle w:val="Ttulo2"/>
        <w:rPr>
          <w:rFonts w:ascii="Arial" w:hAnsi="Arial" w:cs="Arial"/>
          <w:b/>
          <w:bCs/>
          <w:color w:val="000000" w:themeColor="text1"/>
          <w:sz w:val="20"/>
          <w:szCs w:val="20"/>
        </w:rPr>
      </w:pPr>
      <w:bookmarkStart w:id="12" w:name="_Toc229033177"/>
      <w:r w:rsidRPr="00717BDA">
        <w:rPr>
          <w:rFonts w:ascii="Arial" w:hAnsi="Arial" w:cs="Arial"/>
          <w:b/>
          <w:bCs/>
          <w:color w:val="000000" w:themeColor="text1"/>
          <w:sz w:val="20"/>
          <w:szCs w:val="20"/>
        </w:rPr>
        <w:t>4.1</w:t>
      </w:r>
      <w:r w:rsidR="0006744F" w:rsidRPr="00717BDA">
        <w:rPr>
          <w:rFonts w:ascii="Arial" w:hAnsi="Arial" w:cs="Arial"/>
          <w:b/>
          <w:bCs/>
          <w:color w:val="000000" w:themeColor="text1"/>
          <w:sz w:val="20"/>
          <w:szCs w:val="20"/>
        </w:rPr>
        <w:t xml:space="preserve"> Tabla/Colección: Administradores</w:t>
      </w:r>
      <w:bookmarkEnd w:id="12"/>
    </w:p>
    <w:p w14:paraId="378D8365" w14:textId="77777777" w:rsidR="0006744F" w:rsidRPr="00E500FB" w:rsidRDefault="0006744F" w:rsidP="003F35FC">
      <w:pPr>
        <w:numPr>
          <w:ilvl w:val="0"/>
          <w:numId w:val="8"/>
        </w:numPr>
        <w:spacing w:line="480" w:lineRule="auto"/>
        <w:ind w:firstLine="720"/>
        <w:rPr>
          <w:rFonts w:ascii="Arial" w:hAnsi="Arial" w:cs="Arial"/>
          <w:color w:val="000000" w:themeColor="text1"/>
          <w:sz w:val="20"/>
          <w:szCs w:val="20"/>
        </w:rPr>
      </w:pPr>
      <w:r w:rsidRPr="00E500FB">
        <w:rPr>
          <w:rFonts w:ascii="Arial" w:hAnsi="Arial" w:cs="Arial"/>
          <w:color w:val="000000" w:themeColor="text1"/>
          <w:sz w:val="20"/>
          <w:szCs w:val="20"/>
        </w:rPr>
        <w:t>Autenticación de seguridad: Validar el ingreso al panel administrativo mediante credenciales cifradas.</w:t>
      </w:r>
    </w:p>
    <w:p w14:paraId="4AF69015" w14:textId="77777777" w:rsidR="0006744F" w:rsidRPr="00E500FB" w:rsidRDefault="0006744F" w:rsidP="003F35FC">
      <w:pPr>
        <w:numPr>
          <w:ilvl w:val="0"/>
          <w:numId w:val="8"/>
        </w:numPr>
        <w:spacing w:line="480" w:lineRule="auto"/>
        <w:ind w:firstLine="720"/>
        <w:rPr>
          <w:rFonts w:ascii="Arial" w:hAnsi="Arial" w:cs="Arial"/>
          <w:color w:val="000000" w:themeColor="text1"/>
          <w:sz w:val="20"/>
          <w:szCs w:val="20"/>
        </w:rPr>
      </w:pPr>
      <w:r w:rsidRPr="00E500FB">
        <w:rPr>
          <w:rFonts w:ascii="Arial" w:hAnsi="Arial" w:cs="Arial"/>
          <w:color w:val="000000" w:themeColor="text1"/>
          <w:sz w:val="20"/>
          <w:szCs w:val="20"/>
        </w:rPr>
        <w:t>Gestión de permisos: Otorgar o revocar autorizaciones especiales a otros empleados para modificar precios.</w:t>
      </w:r>
    </w:p>
    <w:p w14:paraId="70026006" w14:textId="5C8C32D8" w:rsidR="0006744F" w:rsidRPr="00717BDA" w:rsidRDefault="009E69FC" w:rsidP="00444324">
      <w:pPr>
        <w:pStyle w:val="Ttulo2"/>
        <w:rPr>
          <w:rFonts w:ascii="Arial" w:hAnsi="Arial" w:cs="Arial"/>
          <w:b/>
          <w:bCs/>
          <w:color w:val="000000" w:themeColor="text1"/>
          <w:sz w:val="20"/>
          <w:szCs w:val="20"/>
        </w:rPr>
      </w:pPr>
      <w:bookmarkStart w:id="13" w:name="_Toc229033178"/>
      <w:r w:rsidRPr="00717BDA">
        <w:rPr>
          <w:rFonts w:ascii="Arial" w:hAnsi="Arial" w:cs="Arial"/>
          <w:b/>
          <w:bCs/>
          <w:color w:val="000000" w:themeColor="text1"/>
          <w:sz w:val="20"/>
          <w:szCs w:val="20"/>
        </w:rPr>
        <w:t xml:space="preserve">4.2 </w:t>
      </w:r>
      <w:r w:rsidR="0006744F" w:rsidRPr="00717BDA">
        <w:rPr>
          <w:rFonts w:ascii="Arial" w:hAnsi="Arial" w:cs="Arial"/>
          <w:b/>
          <w:bCs/>
          <w:color w:val="000000" w:themeColor="text1"/>
          <w:sz w:val="20"/>
          <w:szCs w:val="20"/>
        </w:rPr>
        <w:t>Tabla/Colección: Empleados</w:t>
      </w:r>
      <w:bookmarkEnd w:id="13"/>
    </w:p>
    <w:p w14:paraId="262AC3B0" w14:textId="77777777" w:rsidR="0006744F" w:rsidRPr="00E500FB" w:rsidRDefault="0006744F" w:rsidP="003F35FC">
      <w:pPr>
        <w:numPr>
          <w:ilvl w:val="0"/>
          <w:numId w:val="7"/>
        </w:numPr>
        <w:spacing w:line="480" w:lineRule="auto"/>
        <w:ind w:firstLine="720"/>
        <w:rPr>
          <w:rFonts w:ascii="Arial" w:hAnsi="Arial" w:cs="Arial"/>
          <w:color w:val="000000" w:themeColor="text1"/>
          <w:sz w:val="20"/>
          <w:szCs w:val="20"/>
        </w:rPr>
      </w:pPr>
      <w:r w:rsidRPr="00E500FB">
        <w:rPr>
          <w:rFonts w:ascii="Arial" w:hAnsi="Arial" w:cs="Arial"/>
          <w:color w:val="000000" w:themeColor="text1"/>
          <w:sz w:val="20"/>
          <w:szCs w:val="20"/>
        </w:rPr>
        <w:t>Registro de personal: Almacenar la información legal (DUI, NIT, dirección, teléfono) para el cumplimiento de normativas.</w:t>
      </w:r>
    </w:p>
    <w:p w14:paraId="51A1F401" w14:textId="77777777" w:rsidR="0006744F" w:rsidRPr="00E500FB" w:rsidRDefault="0006744F" w:rsidP="003F35FC">
      <w:pPr>
        <w:numPr>
          <w:ilvl w:val="0"/>
          <w:numId w:val="7"/>
        </w:numPr>
        <w:spacing w:line="480" w:lineRule="auto"/>
        <w:ind w:firstLine="720"/>
        <w:rPr>
          <w:rFonts w:ascii="Arial" w:hAnsi="Arial" w:cs="Arial"/>
          <w:color w:val="000000" w:themeColor="text1"/>
          <w:sz w:val="20"/>
          <w:szCs w:val="20"/>
        </w:rPr>
      </w:pPr>
      <w:r w:rsidRPr="00E500FB">
        <w:rPr>
          <w:rFonts w:ascii="Arial" w:hAnsi="Arial" w:cs="Arial"/>
          <w:color w:val="000000" w:themeColor="text1"/>
          <w:sz w:val="20"/>
          <w:szCs w:val="20"/>
        </w:rPr>
        <w:t>Control de perfiles: Clasificar a los usuarios en los roles de mesero, cajero o administrador.</w:t>
      </w:r>
    </w:p>
    <w:p w14:paraId="4D1AA5A0" w14:textId="23997473" w:rsidR="0006744F" w:rsidRPr="00717BDA" w:rsidRDefault="009E69FC" w:rsidP="00444324">
      <w:pPr>
        <w:pStyle w:val="Ttulo2"/>
        <w:rPr>
          <w:rFonts w:ascii="Arial" w:hAnsi="Arial" w:cs="Arial"/>
          <w:b/>
          <w:bCs/>
          <w:color w:val="000000" w:themeColor="text1"/>
          <w:sz w:val="20"/>
          <w:szCs w:val="20"/>
        </w:rPr>
      </w:pPr>
      <w:bookmarkStart w:id="14" w:name="_Toc229033179"/>
      <w:r w:rsidRPr="00717BDA">
        <w:rPr>
          <w:rFonts w:ascii="Arial" w:hAnsi="Arial" w:cs="Arial"/>
          <w:b/>
          <w:bCs/>
          <w:color w:val="000000" w:themeColor="text1"/>
          <w:sz w:val="20"/>
          <w:szCs w:val="20"/>
        </w:rPr>
        <w:t xml:space="preserve">4.3 </w:t>
      </w:r>
      <w:r w:rsidR="0006744F" w:rsidRPr="00717BDA">
        <w:rPr>
          <w:rFonts w:ascii="Arial" w:hAnsi="Arial" w:cs="Arial"/>
          <w:b/>
          <w:bCs/>
          <w:color w:val="000000" w:themeColor="text1"/>
          <w:sz w:val="20"/>
          <w:szCs w:val="20"/>
        </w:rPr>
        <w:t>Tabla/Colección: Planilla / Sueldos</w:t>
      </w:r>
      <w:bookmarkEnd w:id="14"/>
    </w:p>
    <w:p w14:paraId="1250CE1C" w14:textId="77777777" w:rsidR="0006744F" w:rsidRPr="00E500FB" w:rsidRDefault="0006744F" w:rsidP="003F35FC">
      <w:pPr>
        <w:numPr>
          <w:ilvl w:val="0"/>
          <w:numId w:val="1"/>
        </w:numPr>
        <w:spacing w:line="480" w:lineRule="auto"/>
        <w:ind w:firstLine="720"/>
        <w:rPr>
          <w:rFonts w:ascii="Arial" w:hAnsi="Arial" w:cs="Arial"/>
          <w:color w:val="000000" w:themeColor="text1"/>
          <w:sz w:val="20"/>
          <w:szCs w:val="20"/>
        </w:rPr>
      </w:pPr>
      <w:r w:rsidRPr="00E500FB">
        <w:rPr>
          <w:rFonts w:ascii="Arial" w:hAnsi="Arial" w:cs="Arial"/>
          <w:color w:val="000000" w:themeColor="text1"/>
          <w:sz w:val="20"/>
          <w:szCs w:val="20"/>
        </w:rPr>
        <w:t>Cálculo de ley: Calcular automáticamente los descuentos de AFP, ISSS y Renta sobre el salario base.</w:t>
      </w:r>
    </w:p>
    <w:p w14:paraId="40FFB9A0" w14:textId="77777777" w:rsidR="0006744F" w:rsidRPr="00E500FB" w:rsidRDefault="0006744F" w:rsidP="003F35FC">
      <w:pPr>
        <w:numPr>
          <w:ilvl w:val="0"/>
          <w:numId w:val="1"/>
        </w:numPr>
        <w:spacing w:line="480" w:lineRule="auto"/>
        <w:ind w:firstLine="720"/>
        <w:rPr>
          <w:rFonts w:ascii="Arial" w:hAnsi="Arial" w:cs="Arial"/>
          <w:color w:val="000000" w:themeColor="text1"/>
          <w:sz w:val="20"/>
          <w:szCs w:val="20"/>
        </w:rPr>
      </w:pPr>
      <w:r w:rsidRPr="00E500FB">
        <w:rPr>
          <w:rFonts w:ascii="Arial" w:hAnsi="Arial" w:cs="Arial"/>
          <w:color w:val="000000" w:themeColor="text1"/>
          <w:sz w:val="20"/>
          <w:szCs w:val="20"/>
        </w:rPr>
        <w:t>Gestión de adicionales: Registrar pagos por días de asueto y bonos especiales (sin incluir horas extra).</w:t>
      </w:r>
    </w:p>
    <w:p w14:paraId="2D810478" w14:textId="6E0134A1" w:rsidR="0006744F" w:rsidRPr="00717BDA" w:rsidRDefault="009E69FC" w:rsidP="00444324">
      <w:pPr>
        <w:pStyle w:val="Ttulo2"/>
        <w:rPr>
          <w:rFonts w:ascii="Arial" w:hAnsi="Arial" w:cs="Arial"/>
          <w:b/>
          <w:bCs/>
          <w:color w:val="000000" w:themeColor="text1"/>
          <w:sz w:val="20"/>
          <w:szCs w:val="20"/>
        </w:rPr>
      </w:pPr>
      <w:bookmarkStart w:id="15" w:name="_Toc229033180"/>
      <w:r w:rsidRPr="00717BDA">
        <w:rPr>
          <w:rFonts w:ascii="Arial" w:hAnsi="Arial" w:cs="Arial"/>
          <w:b/>
          <w:bCs/>
          <w:color w:val="000000" w:themeColor="text1"/>
          <w:sz w:val="20"/>
          <w:szCs w:val="20"/>
        </w:rPr>
        <w:t xml:space="preserve">4.4 </w:t>
      </w:r>
      <w:r w:rsidR="0006744F" w:rsidRPr="00717BDA">
        <w:rPr>
          <w:rFonts w:ascii="Arial" w:hAnsi="Arial" w:cs="Arial"/>
          <w:b/>
          <w:bCs/>
          <w:color w:val="000000" w:themeColor="text1"/>
          <w:sz w:val="20"/>
          <w:szCs w:val="20"/>
        </w:rPr>
        <w:t>Tabla/Colección: Productos / Men</w:t>
      </w:r>
      <w:r w:rsidRPr="00717BDA">
        <w:rPr>
          <w:rFonts w:ascii="Arial" w:hAnsi="Arial" w:cs="Arial"/>
          <w:b/>
          <w:bCs/>
          <w:color w:val="000000" w:themeColor="text1"/>
          <w:sz w:val="20"/>
          <w:szCs w:val="20"/>
        </w:rPr>
        <w:t>ú</w:t>
      </w:r>
      <w:bookmarkEnd w:id="15"/>
    </w:p>
    <w:p w14:paraId="49954529" w14:textId="77777777" w:rsidR="0006744F" w:rsidRPr="00E500FB" w:rsidRDefault="0006744F" w:rsidP="003F35FC">
      <w:pPr>
        <w:numPr>
          <w:ilvl w:val="0"/>
          <w:numId w:val="4"/>
        </w:numPr>
        <w:spacing w:line="480" w:lineRule="auto"/>
        <w:ind w:firstLine="720"/>
        <w:rPr>
          <w:rFonts w:ascii="Arial" w:hAnsi="Arial" w:cs="Arial"/>
          <w:color w:val="000000" w:themeColor="text1"/>
          <w:sz w:val="20"/>
          <w:szCs w:val="20"/>
        </w:rPr>
      </w:pPr>
      <w:r w:rsidRPr="00E500FB">
        <w:rPr>
          <w:rFonts w:ascii="Arial" w:hAnsi="Arial" w:cs="Arial"/>
          <w:color w:val="000000" w:themeColor="text1"/>
          <w:sz w:val="20"/>
          <w:szCs w:val="20"/>
        </w:rPr>
        <w:t>Actualización de precios: Permitir el cambio de valores monetarios de los platillos (función exclusiva del administrador).</w:t>
      </w:r>
    </w:p>
    <w:p w14:paraId="7E8B205D" w14:textId="77777777" w:rsidR="0006744F" w:rsidRPr="00E500FB" w:rsidRDefault="0006744F" w:rsidP="003F35FC">
      <w:pPr>
        <w:numPr>
          <w:ilvl w:val="0"/>
          <w:numId w:val="4"/>
        </w:numPr>
        <w:spacing w:line="480" w:lineRule="auto"/>
        <w:ind w:firstLine="720"/>
        <w:rPr>
          <w:rFonts w:ascii="Arial" w:hAnsi="Arial" w:cs="Arial"/>
          <w:color w:val="000000" w:themeColor="text1"/>
          <w:sz w:val="20"/>
          <w:szCs w:val="20"/>
        </w:rPr>
      </w:pPr>
      <w:r w:rsidRPr="00E500FB">
        <w:rPr>
          <w:rFonts w:ascii="Arial" w:hAnsi="Arial" w:cs="Arial"/>
          <w:color w:val="000000" w:themeColor="text1"/>
          <w:sz w:val="20"/>
          <w:szCs w:val="20"/>
        </w:rPr>
        <w:t>Control de disponibilidad: Marcar productos como "agotados" para que no aparezcan en la aplicación móvil.</w:t>
      </w:r>
    </w:p>
    <w:p w14:paraId="3A659442" w14:textId="2B813579" w:rsidR="0006744F" w:rsidRPr="00717BDA" w:rsidRDefault="0087299A" w:rsidP="00444324">
      <w:pPr>
        <w:pStyle w:val="Ttulo2"/>
        <w:rPr>
          <w:rFonts w:ascii="Arial" w:hAnsi="Arial" w:cs="Arial"/>
          <w:b/>
          <w:bCs/>
          <w:color w:val="000000" w:themeColor="text1"/>
          <w:sz w:val="20"/>
          <w:szCs w:val="20"/>
        </w:rPr>
      </w:pPr>
      <w:bookmarkStart w:id="16" w:name="_Toc229033181"/>
      <w:r w:rsidRPr="00717BDA">
        <w:rPr>
          <w:rFonts w:ascii="Arial" w:hAnsi="Arial" w:cs="Arial"/>
          <w:b/>
          <w:bCs/>
          <w:color w:val="000000" w:themeColor="text1"/>
          <w:sz w:val="20"/>
          <w:szCs w:val="20"/>
        </w:rPr>
        <w:t xml:space="preserve">4.5 </w:t>
      </w:r>
      <w:r w:rsidR="0006744F" w:rsidRPr="00717BDA">
        <w:rPr>
          <w:rFonts w:ascii="Arial" w:hAnsi="Arial" w:cs="Arial"/>
          <w:b/>
          <w:bCs/>
          <w:color w:val="000000" w:themeColor="text1"/>
          <w:sz w:val="20"/>
          <w:szCs w:val="20"/>
        </w:rPr>
        <w:t xml:space="preserve">Tabla/Colección: </w:t>
      </w:r>
      <w:r w:rsidRPr="00717BDA">
        <w:rPr>
          <w:rFonts w:ascii="Arial" w:hAnsi="Arial" w:cs="Arial"/>
          <w:b/>
          <w:bCs/>
          <w:color w:val="000000" w:themeColor="text1"/>
          <w:sz w:val="20"/>
          <w:szCs w:val="20"/>
        </w:rPr>
        <w:t>Categor</w:t>
      </w:r>
      <w:r w:rsidR="0023489B" w:rsidRPr="00717BDA">
        <w:rPr>
          <w:rFonts w:ascii="Arial" w:hAnsi="Arial" w:cs="Arial"/>
          <w:b/>
          <w:bCs/>
          <w:color w:val="000000" w:themeColor="text1"/>
          <w:sz w:val="20"/>
          <w:szCs w:val="20"/>
        </w:rPr>
        <w:t>ías</w:t>
      </w:r>
      <w:bookmarkEnd w:id="16"/>
    </w:p>
    <w:p w14:paraId="65F58735" w14:textId="77777777" w:rsidR="0006744F" w:rsidRPr="00E500FB" w:rsidRDefault="0006744F" w:rsidP="003F35FC">
      <w:pPr>
        <w:numPr>
          <w:ilvl w:val="0"/>
          <w:numId w:val="5"/>
        </w:numPr>
        <w:spacing w:line="480" w:lineRule="auto"/>
        <w:ind w:firstLine="720"/>
        <w:rPr>
          <w:rFonts w:ascii="Arial" w:hAnsi="Arial" w:cs="Arial"/>
          <w:color w:val="000000" w:themeColor="text1"/>
          <w:sz w:val="20"/>
          <w:szCs w:val="20"/>
        </w:rPr>
      </w:pPr>
      <w:r w:rsidRPr="00E500FB">
        <w:rPr>
          <w:rFonts w:ascii="Arial" w:hAnsi="Arial" w:cs="Arial"/>
          <w:color w:val="000000" w:themeColor="text1"/>
          <w:sz w:val="20"/>
          <w:szCs w:val="20"/>
        </w:rPr>
        <w:t>Clasificación de menú: Organizar los productos en secciones como Bebidas, Comida Mexicana y Cocina General.</w:t>
      </w:r>
    </w:p>
    <w:p w14:paraId="1750F74A" w14:textId="77777777" w:rsidR="0006744F" w:rsidRPr="00E500FB" w:rsidRDefault="0006744F" w:rsidP="003F35FC">
      <w:pPr>
        <w:numPr>
          <w:ilvl w:val="0"/>
          <w:numId w:val="5"/>
        </w:numPr>
        <w:spacing w:line="480" w:lineRule="auto"/>
        <w:ind w:firstLine="720"/>
        <w:rPr>
          <w:rFonts w:ascii="Arial" w:hAnsi="Arial" w:cs="Arial"/>
          <w:color w:val="000000" w:themeColor="text1"/>
          <w:sz w:val="20"/>
          <w:szCs w:val="20"/>
        </w:rPr>
      </w:pPr>
      <w:r w:rsidRPr="00E500FB">
        <w:rPr>
          <w:rFonts w:ascii="Arial" w:hAnsi="Arial" w:cs="Arial"/>
          <w:color w:val="000000" w:themeColor="text1"/>
          <w:sz w:val="20"/>
          <w:szCs w:val="20"/>
        </w:rPr>
        <w:t>Segmentación de comandas: Servir de base para que el sistema sepa a qué área de cocina enviar cada ticket impreso.</w:t>
      </w:r>
    </w:p>
    <w:p w14:paraId="182B8F1A" w14:textId="3266BB4A" w:rsidR="0006744F" w:rsidRPr="00717BDA" w:rsidRDefault="0023489B" w:rsidP="00444324">
      <w:pPr>
        <w:pStyle w:val="Ttulo2"/>
        <w:rPr>
          <w:rFonts w:ascii="Arial" w:hAnsi="Arial" w:cs="Arial"/>
          <w:b/>
          <w:bCs/>
          <w:color w:val="000000" w:themeColor="text1"/>
          <w:sz w:val="20"/>
          <w:szCs w:val="20"/>
        </w:rPr>
      </w:pPr>
      <w:bookmarkStart w:id="17" w:name="_Toc229033182"/>
      <w:r w:rsidRPr="00717BDA">
        <w:rPr>
          <w:rFonts w:ascii="Arial" w:hAnsi="Arial" w:cs="Arial"/>
          <w:b/>
          <w:bCs/>
          <w:color w:val="000000" w:themeColor="text1"/>
          <w:sz w:val="20"/>
          <w:szCs w:val="20"/>
        </w:rPr>
        <w:lastRenderedPageBreak/>
        <w:t>4.</w:t>
      </w:r>
      <w:r w:rsidR="0006744F" w:rsidRPr="00717BDA">
        <w:rPr>
          <w:rFonts w:ascii="Arial" w:hAnsi="Arial" w:cs="Arial"/>
          <w:b/>
          <w:bCs/>
          <w:color w:val="000000" w:themeColor="text1"/>
          <w:sz w:val="20"/>
          <w:szCs w:val="20"/>
        </w:rPr>
        <w:t>6. Tabla/Colección: Compras / Facturas</w:t>
      </w:r>
      <w:bookmarkEnd w:id="17"/>
    </w:p>
    <w:p w14:paraId="5A1D9B48" w14:textId="77777777" w:rsidR="0006744F" w:rsidRPr="00E500FB" w:rsidRDefault="0006744F" w:rsidP="003F35FC">
      <w:pPr>
        <w:numPr>
          <w:ilvl w:val="0"/>
          <w:numId w:val="10"/>
        </w:numPr>
        <w:spacing w:line="480" w:lineRule="auto"/>
        <w:ind w:firstLine="720"/>
        <w:rPr>
          <w:rFonts w:ascii="Arial" w:hAnsi="Arial" w:cs="Arial"/>
          <w:color w:val="000000" w:themeColor="text1"/>
          <w:sz w:val="20"/>
          <w:szCs w:val="20"/>
        </w:rPr>
      </w:pPr>
      <w:r w:rsidRPr="00E500FB">
        <w:rPr>
          <w:rFonts w:ascii="Arial" w:hAnsi="Arial" w:cs="Arial"/>
          <w:color w:val="000000" w:themeColor="text1"/>
          <w:sz w:val="20"/>
          <w:szCs w:val="20"/>
        </w:rPr>
        <w:t>Validación de facturas: Registrar archivos JSON y PDF de proveedores para evitar que se carguen facturas duplicadas.</w:t>
      </w:r>
    </w:p>
    <w:p w14:paraId="3CDAF3E5" w14:textId="77777777" w:rsidR="0006744F" w:rsidRPr="00E500FB" w:rsidRDefault="0006744F" w:rsidP="003F35FC">
      <w:pPr>
        <w:numPr>
          <w:ilvl w:val="0"/>
          <w:numId w:val="10"/>
        </w:numPr>
        <w:spacing w:line="480" w:lineRule="auto"/>
        <w:ind w:firstLine="720"/>
        <w:rPr>
          <w:rFonts w:ascii="Arial" w:hAnsi="Arial" w:cs="Arial"/>
          <w:color w:val="000000" w:themeColor="text1"/>
          <w:sz w:val="20"/>
          <w:szCs w:val="20"/>
        </w:rPr>
      </w:pPr>
      <w:r w:rsidRPr="00E500FB">
        <w:rPr>
          <w:rFonts w:ascii="Arial" w:hAnsi="Arial" w:cs="Arial"/>
          <w:color w:val="000000" w:themeColor="text1"/>
          <w:sz w:val="20"/>
          <w:szCs w:val="20"/>
        </w:rPr>
        <w:t>Historial contable: Almacenar los registros de compras para comparar los datos propios contra los del contador.</w:t>
      </w:r>
    </w:p>
    <w:p w14:paraId="36CB70C2" w14:textId="701B8EE9" w:rsidR="0006744F" w:rsidRPr="00717BDA" w:rsidRDefault="0023489B" w:rsidP="00444324">
      <w:pPr>
        <w:pStyle w:val="Ttulo2"/>
        <w:rPr>
          <w:rFonts w:ascii="Arial" w:hAnsi="Arial" w:cs="Arial"/>
          <w:b/>
          <w:bCs/>
          <w:color w:val="000000" w:themeColor="text1"/>
          <w:sz w:val="20"/>
          <w:szCs w:val="20"/>
        </w:rPr>
      </w:pPr>
      <w:bookmarkStart w:id="18" w:name="_Toc229033183"/>
      <w:r w:rsidRPr="00717BDA">
        <w:rPr>
          <w:rFonts w:ascii="Arial" w:hAnsi="Arial" w:cs="Arial"/>
          <w:b/>
          <w:bCs/>
          <w:color w:val="000000" w:themeColor="text1"/>
          <w:sz w:val="20"/>
          <w:szCs w:val="20"/>
        </w:rPr>
        <w:t>4.</w:t>
      </w:r>
      <w:r w:rsidR="0006744F" w:rsidRPr="00717BDA">
        <w:rPr>
          <w:rFonts w:ascii="Arial" w:hAnsi="Arial" w:cs="Arial"/>
          <w:b/>
          <w:bCs/>
          <w:color w:val="000000" w:themeColor="text1"/>
          <w:sz w:val="20"/>
          <w:szCs w:val="20"/>
        </w:rPr>
        <w:t>7. Tabla/Colección: Pedidos / Ordenes</w:t>
      </w:r>
      <w:bookmarkEnd w:id="18"/>
    </w:p>
    <w:p w14:paraId="35B190C7" w14:textId="77777777" w:rsidR="0006744F" w:rsidRPr="00E500FB" w:rsidRDefault="0006744F" w:rsidP="003F35FC">
      <w:pPr>
        <w:numPr>
          <w:ilvl w:val="0"/>
          <w:numId w:val="2"/>
        </w:numPr>
        <w:spacing w:line="480" w:lineRule="auto"/>
        <w:ind w:firstLine="720"/>
        <w:rPr>
          <w:rFonts w:ascii="Arial" w:hAnsi="Arial" w:cs="Arial"/>
          <w:color w:val="000000" w:themeColor="text1"/>
          <w:sz w:val="20"/>
          <w:szCs w:val="20"/>
        </w:rPr>
      </w:pPr>
      <w:r w:rsidRPr="00E500FB">
        <w:rPr>
          <w:rFonts w:ascii="Arial" w:hAnsi="Arial" w:cs="Arial"/>
          <w:color w:val="000000" w:themeColor="text1"/>
          <w:sz w:val="20"/>
          <w:szCs w:val="20"/>
        </w:rPr>
        <w:t>Registro de órdenes: Almacenar si el pedido es para "comer aquí" o para "llevar" (recoger en local).</w:t>
      </w:r>
    </w:p>
    <w:p w14:paraId="780BF503" w14:textId="77777777" w:rsidR="0006744F" w:rsidRPr="00E500FB" w:rsidRDefault="0006744F" w:rsidP="003F35FC">
      <w:pPr>
        <w:numPr>
          <w:ilvl w:val="0"/>
          <w:numId w:val="2"/>
        </w:numPr>
        <w:spacing w:line="480" w:lineRule="auto"/>
        <w:ind w:firstLine="720"/>
        <w:rPr>
          <w:rFonts w:ascii="Arial" w:hAnsi="Arial" w:cs="Arial"/>
          <w:color w:val="000000" w:themeColor="text1"/>
          <w:sz w:val="20"/>
          <w:szCs w:val="20"/>
        </w:rPr>
      </w:pPr>
      <w:r w:rsidRPr="00E500FB">
        <w:rPr>
          <w:rFonts w:ascii="Arial" w:hAnsi="Arial" w:cs="Arial"/>
          <w:color w:val="000000" w:themeColor="text1"/>
          <w:sz w:val="20"/>
          <w:szCs w:val="20"/>
        </w:rPr>
        <w:t>Personalización: Guardar las instrucciones especiales del cliente, como "sin cebolla" o "salsa aparte".</w:t>
      </w:r>
    </w:p>
    <w:p w14:paraId="7DC3624E" w14:textId="6B343A0E" w:rsidR="0006744F" w:rsidRPr="00717BDA" w:rsidRDefault="00444324" w:rsidP="00444324">
      <w:pPr>
        <w:pStyle w:val="Ttulo2"/>
        <w:rPr>
          <w:rFonts w:ascii="Arial" w:hAnsi="Arial" w:cs="Arial"/>
          <w:b/>
          <w:bCs/>
          <w:color w:val="000000" w:themeColor="text1"/>
          <w:sz w:val="20"/>
          <w:szCs w:val="20"/>
        </w:rPr>
      </w:pPr>
      <w:bookmarkStart w:id="19" w:name="_Toc229033184"/>
      <w:r w:rsidRPr="00717BDA">
        <w:rPr>
          <w:rFonts w:ascii="Arial" w:hAnsi="Arial" w:cs="Arial"/>
          <w:b/>
          <w:bCs/>
          <w:color w:val="000000" w:themeColor="text1"/>
          <w:sz w:val="20"/>
          <w:szCs w:val="20"/>
        </w:rPr>
        <w:t>4.</w:t>
      </w:r>
      <w:r w:rsidR="0006744F" w:rsidRPr="00717BDA">
        <w:rPr>
          <w:rFonts w:ascii="Arial" w:hAnsi="Arial" w:cs="Arial"/>
          <w:b/>
          <w:bCs/>
          <w:color w:val="000000" w:themeColor="text1"/>
          <w:sz w:val="20"/>
          <w:szCs w:val="20"/>
        </w:rPr>
        <w:t>8. Tabla/Colección: Mesas</w:t>
      </w:r>
      <w:bookmarkEnd w:id="19"/>
    </w:p>
    <w:p w14:paraId="4B9F5208" w14:textId="77777777" w:rsidR="0006744F" w:rsidRPr="00E500FB" w:rsidRDefault="0006744F" w:rsidP="003F35FC">
      <w:pPr>
        <w:numPr>
          <w:ilvl w:val="0"/>
          <w:numId w:val="6"/>
        </w:numPr>
        <w:spacing w:line="480" w:lineRule="auto"/>
        <w:ind w:firstLine="720"/>
        <w:rPr>
          <w:rFonts w:ascii="Arial" w:hAnsi="Arial" w:cs="Arial"/>
          <w:color w:val="000000" w:themeColor="text1"/>
          <w:sz w:val="20"/>
          <w:szCs w:val="20"/>
        </w:rPr>
      </w:pPr>
      <w:r w:rsidRPr="00E500FB">
        <w:rPr>
          <w:rFonts w:ascii="Arial" w:hAnsi="Arial" w:cs="Arial"/>
          <w:color w:val="000000" w:themeColor="text1"/>
          <w:sz w:val="20"/>
          <w:szCs w:val="20"/>
        </w:rPr>
        <w:t>Estado de ocupación: Actualizar en tiempo real si una mesa está libre, ocupada o reservada.</w:t>
      </w:r>
    </w:p>
    <w:p w14:paraId="3A1AD4F3" w14:textId="77777777" w:rsidR="0006744F" w:rsidRPr="00E500FB" w:rsidRDefault="0006744F" w:rsidP="003F35FC">
      <w:pPr>
        <w:numPr>
          <w:ilvl w:val="0"/>
          <w:numId w:val="6"/>
        </w:numPr>
        <w:spacing w:line="480" w:lineRule="auto"/>
        <w:ind w:firstLine="720"/>
        <w:rPr>
          <w:rFonts w:ascii="Arial" w:hAnsi="Arial" w:cs="Arial"/>
          <w:color w:val="000000" w:themeColor="text1"/>
          <w:sz w:val="20"/>
          <w:szCs w:val="20"/>
        </w:rPr>
      </w:pPr>
      <w:r w:rsidRPr="00E500FB">
        <w:rPr>
          <w:rFonts w:ascii="Arial" w:hAnsi="Arial" w:cs="Arial"/>
          <w:color w:val="000000" w:themeColor="text1"/>
          <w:sz w:val="20"/>
          <w:szCs w:val="20"/>
        </w:rPr>
        <w:t>Asignación de servicio: Vincular los pedidos de la tabla Pedidos con un número de mesa específico.</w:t>
      </w:r>
    </w:p>
    <w:p w14:paraId="3268322A" w14:textId="2BBF02D8" w:rsidR="0006744F" w:rsidRPr="00717BDA" w:rsidRDefault="00444324" w:rsidP="00444324">
      <w:pPr>
        <w:pStyle w:val="Ttulo2"/>
        <w:rPr>
          <w:rFonts w:ascii="Arial" w:hAnsi="Arial" w:cs="Arial"/>
          <w:b/>
          <w:bCs/>
          <w:color w:val="000000" w:themeColor="text1"/>
          <w:sz w:val="20"/>
          <w:szCs w:val="20"/>
        </w:rPr>
      </w:pPr>
      <w:bookmarkStart w:id="20" w:name="_Toc229033185"/>
      <w:r w:rsidRPr="00717BDA">
        <w:rPr>
          <w:rFonts w:ascii="Arial" w:hAnsi="Arial" w:cs="Arial"/>
          <w:b/>
          <w:bCs/>
          <w:color w:val="000000" w:themeColor="text1"/>
          <w:sz w:val="20"/>
          <w:szCs w:val="20"/>
        </w:rPr>
        <w:t>4.</w:t>
      </w:r>
      <w:r w:rsidR="0006744F" w:rsidRPr="00717BDA">
        <w:rPr>
          <w:rFonts w:ascii="Arial" w:hAnsi="Arial" w:cs="Arial"/>
          <w:b/>
          <w:bCs/>
          <w:color w:val="000000" w:themeColor="text1"/>
          <w:sz w:val="20"/>
          <w:szCs w:val="20"/>
        </w:rPr>
        <w:t>9. Tabla/Colección: Clientes</w:t>
      </w:r>
      <w:bookmarkEnd w:id="20"/>
    </w:p>
    <w:p w14:paraId="62593E76" w14:textId="77777777" w:rsidR="0006744F" w:rsidRPr="00E500FB" w:rsidRDefault="0006744F" w:rsidP="003F35FC">
      <w:pPr>
        <w:numPr>
          <w:ilvl w:val="0"/>
          <w:numId w:val="9"/>
        </w:numPr>
        <w:spacing w:line="480" w:lineRule="auto"/>
        <w:ind w:firstLine="720"/>
        <w:rPr>
          <w:rFonts w:ascii="Arial" w:hAnsi="Arial" w:cs="Arial"/>
          <w:color w:val="000000" w:themeColor="text1"/>
          <w:sz w:val="20"/>
          <w:szCs w:val="20"/>
        </w:rPr>
      </w:pPr>
      <w:r w:rsidRPr="00E500FB">
        <w:rPr>
          <w:rFonts w:ascii="Arial" w:hAnsi="Arial" w:cs="Arial"/>
          <w:color w:val="000000" w:themeColor="text1"/>
          <w:sz w:val="20"/>
          <w:szCs w:val="20"/>
        </w:rPr>
        <w:t>Gestión de perfiles móviles: Almacenar el nombre y número de teléfono de los usuarios que ordenan por la app.</w:t>
      </w:r>
    </w:p>
    <w:p w14:paraId="14BE2078" w14:textId="77777777" w:rsidR="0006744F" w:rsidRPr="00E500FB" w:rsidRDefault="0006744F" w:rsidP="003F35FC">
      <w:pPr>
        <w:numPr>
          <w:ilvl w:val="0"/>
          <w:numId w:val="9"/>
        </w:numPr>
        <w:spacing w:line="480" w:lineRule="auto"/>
        <w:ind w:firstLine="720"/>
        <w:rPr>
          <w:rFonts w:ascii="Arial" w:hAnsi="Arial" w:cs="Arial"/>
          <w:color w:val="000000" w:themeColor="text1"/>
          <w:sz w:val="20"/>
          <w:szCs w:val="20"/>
        </w:rPr>
      </w:pPr>
      <w:r w:rsidRPr="00E500FB">
        <w:rPr>
          <w:rFonts w:ascii="Arial" w:hAnsi="Arial" w:cs="Arial"/>
          <w:color w:val="000000" w:themeColor="text1"/>
          <w:sz w:val="20"/>
          <w:szCs w:val="20"/>
        </w:rPr>
        <w:t>Historial de consumo: Registrar las compras previas para agilizar futuros pedidos de "recoger en local".</w:t>
      </w:r>
    </w:p>
    <w:p w14:paraId="5CF048C6" w14:textId="0A4BC944" w:rsidR="0006744F" w:rsidRPr="00717BDA" w:rsidRDefault="00444324" w:rsidP="00444324">
      <w:pPr>
        <w:pStyle w:val="Ttulo2"/>
        <w:rPr>
          <w:rFonts w:ascii="Arial" w:hAnsi="Arial" w:cs="Arial"/>
          <w:b/>
          <w:bCs/>
          <w:color w:val="000000" w:themeColor="text1"/>
          <w:sz w:val="20"/>
          <w:szCs w:val="20"/>
        </w:rPr>
      </w:pPr>
      <w:bookmarkStart w:id="21" w:name="_Toc229033186"/>
      <w:r w:rsidRPr="00717BDA">
        <w:rPr>
          <w:rFonts w:ascii="Arial" w:hAnsi="Arial" w:cs="Arial"/>
          <w:b/>
          <w:bCs/>
          <w:color w:val="000000" w:themeColor="text1"/>
          <w:sz w:val="20"/>
          <w:szCs w:val="20"/>
        </w:rPr>
        <w:t>4.</w:t>
      </w:r>
      <w:r w:rsidR="0006744F" w:rsidRPr="00717BDA">
        <w:rPr>
          <w:rFonts w:ascii="Arial" w:hAnsi="Arial" w:cs="Arial"/>
          <w:b/>
          <w:bCs/>
          <w:color w:val="000000" w:themeColor="text1"/>
          <w:sz w:val="20"/>
          <w:szCs w:val="20"/>
        </w:rPr>
        <w:t>10. Tabla/Colección: Pagos</w:t>
      </w:r>
      <w:bookmarkEnd w:id="21"/>
    </w:p>
    <w:p w14:paraId="0924C214" w14:textId="77777777" w:rsidR="0006744F" w:rsidRPr="00E500FB" w:rsidRDefault="0006744F" w:rsidP="003F35FC">
      <w:pPr>
        <w:numPr>
          <w:ilvl w:val="0"/>
          <w:numId w:val="3"/>
        </w:numPr>
        <w:spacing w:line="480" w:lineRule="auto"/>
        <w:ind w:firstLine="720"/>
        <w:rPr>
          <w:rFonts w:ascii="Arial" w:hAnsi="Arial" w:cs="Arial"/>
          <w:color w:val="000000" w:themeColor="text1"/>
          <w:sz w:val="20"/>
          <w:szCs w:val="20"/>
        </w:rPr>
      </w:pPr>
      <w:r w:rsidRPr="00E500FB">
        <w:rPr>
          <w:rFonts w:ascii="Arial" w:hAnsi="Arial" w:cs="Arial"/>
          <w:color w:val="000000" w:themeColor="text1"/>
          <w:sz w:val="20"/>
          <w:szCs w:val="20"/>
        </w:rPr>
        <w:t xml:space="preserve">Procesamiento de transacciones: Registrar si el pago se realizó en efectivo (en caja) o vía </w:t>
      </w:r>
      <w:proofErr w:type="spellStart"/>
      <w:r w:rsidRPr="00E500FB">
        <w:rPr>
          <w:rFonts w:ascii="Arial" w:hAnsi="Arial" w:cs="Arial"/>
          <w:color w:val="000000" w:themeColor="text1"/>
          <w:sz w:val="20"/>
          <w:szCs w:val="20"/>
        </w:rPr>
        <w:t>Wompi</w:t>
      </w:r>
      <w:proofErr w:type="spellEnd"/>
      <w:r w:rsidRPr="00E500FB">
        <w:rPr>
          <w:rFonts w:ascii="Arial" w:hAnsi="Arial" w:cs="Arial"/>
          <w:color w:val="000000" w:themeColor="text1"/>
          <w:sz w:val="20"/>
          <w:szCs w:val="20"/>
        </w:rPr>
        <w:t xml:space="preserve"> (en línea).</w:t>
      </w:r>
    </w:p>
    <w:p w14:paraId="62362D30" w14:textId="77777777" w:rsidR="0006744F" w:rsidRPr="00E500FB" w:rsidRDefault="0006744F" w:rsidP="003F35FC">
      <w:pPr>
        <w:numPr>
          <w:ilvl w:val="0"/>
          <w:numId w:val="3"/>
        </w:numPr>
        <w:spacing w:line="480" w:lineRule="auto"/>
        <w:ind w:firstLine="720"/>
        <w:rPr>
          <w:rFonts w:ascii="Arial" w:hAnsi="Arial" w:cs="Arial"/>
          <w:color w:val="000000" w:themeColor="text1"/>
          <w:sz w:val="20"/>
          <w:szCs w:val="20"/>
        </w:rPr>
      </w:pPr>
      <w:r w:rsidRPr="00E500FB">
        <w:rPr>
          <w:rFonts w:ascii="Arial" w:hAnsi="Arial" w:cs="Arial"/>
          <w:color w:val="000000" w:themeColor="text1"/>
          <w:sz w:val="20"/>
          <w:szCs w:val="20"/>
        </w:rPr>
        <w:t>Cierre de caja: Acumular el total de ventas diarias para la auditoría del administrador.</w:t>
      </w:r>
    </w:p>
    <w:p w14:paraId="537085EB" w14:textId="58253B41" w:rsidR="0006744F" w:rsidRPr="00717BDA" w:rsidRDefault="00444324" w:rsidP="00444324">
      <w:pPr>
        <w:pStyle w:val="Ttulo2"/>
        <w:rPr>
          <w:rFonts w:ascii="Arial" w:hAnsi="Arial" w:cs="Arial"/>
          <w:b/>
          <w:bCs/>
          <w:color w:val="000000" w:themeColor="text1"/>
          <w:sz w:val="20"/>
          <w:szCs w:val="20"/>
        </w:rPr>
      </w:pPr>
      <w:bookmarkStart w:id="22" w:name="_Toc229033187"/>
      <w:r w:rsidRPr="00717BDA">
        <w:rPr>
          <w:rFonts w:ascii="Arial" w:hAnsi="Arial" w:cs="Arial"/>
          <w:b/>
          <w:bCs/>
          <w:color w:val="000000" w:themeColor="text1"/>
          <w:sz w:val="20"/>
          <w:szCs w:val="20"/>
        </w:rPr>
        <w:t>4.</w:t>
      </w:r>
      <w:r w:rsidR="0006744F" w:rsidRPr="00717BDA">
        <w:rPr>
          <w:rFonts w:ascii="Arial" w:hAnsi="Arial" w:cs="Arial"/>
          <w:b/>
          <w:bCs/>
          <w:color w:val="000000" w:themeColor="text1"/>
          <w:sz w:val="20"/>
          <w:szCs w:val="20"/>
        </w:rPr>
        <w:t>11. Tabla/Colección: Mermas</w:t>
      </w:r>
      <w:bookmarkEnd w:id="22"/>
    </w:p>
    <w:p w14:paraId="1ECE6F66" w14:textId="77777777" w:rsidR="0006744F" w:rsidRPr="00E500FB" w:rsidRDefault="0006744F" w:rsidP="003F35FC">
      <w:pPr>
        <w:numPr>
          <w:ilvl w:val="0"/>
          <w:numId w:val="11"/>
        </w:numPr>
        <w:spacing w:line="480" w:lineRule="auto"/>
        <w:ind w:firstLine="720"/>
        <w:rPr>
          <w:rFonts w:ascii="Arial" w:hAnsi="Arial" w:cs="Arial"/>
          <w:color w:val="000000" w:themeColor="text1"/>
          <w:sz w:val="20"/>
          <w:szCs w:val="20"/>
        </w:rPr>
      </w:pPr>
      <w:r w:rsidRPr="00E500FB">
        <w:rPr>
          <w:rFonts w:ascii="Arial" w:hAnsi="Arial" w:cs="Arial"/>
          <w:color w:val="000000" w:themeColor="text1"/>
          <w:sz w:val="20"/>
          <w:szCs w:val="20"/>
        </w:rPr>
        <w:t>Control de desperdicios: Registrar insumos quemados o arruinados para contabilizar pérdidas reales.</w:t>
      </w:r>
    </w:p>
    <w:p w14:paraId="70946C86" w14:textId="02D809B5" w:rsidR="0006744F" w:rsidRPr="00717BDA" w:rsidRDefault="00444324" w:rsidP="00444324">
      <w:pPr>
        <w:pStyle w:val="Ttulo2"/>
        <w:rPr>
          <w:rFonts w:ascii="Arial" w:hAnsi="Arial" w:cs="Arial"/>
          <w:b/>
          <w:bCs/>
          <w:color w:val="000000" w:themeColor="text1"/>
          <w:sz w:val="20"/>
          <w:szCs w:val="20"/>
        </w:rPr>
      </w:pPr>
      <w:bookmarkStart w:id="23" w:name="_Toc229033188"/>
      <w:r w:rsidRPr="00717BDA">
        <w:rPr>
          <w:rFonts w:ascii="Arial" w:hAnsi="Arial" w:cs="Arial"/>
          <w:b/>
          <w:bCs/>
          <w:color w:val="000000" w:themeColor="text1"/>
          <w:sz w:val="20"/>
          <w:szCs w:val="20"/>
        </w:rPr>
        <w:lastRenderedPageBreak/>
        <w:t>4.</w:t>
      </w:r>
      <w:r w:rsidR="0006744F" w:rsidRPr="00717BDA">
        <w:rPr>
          <w:rFonts w:ascii="Arial" w:hAnsi="Arial" w:cs="Arial"/>
          <w:b/>
          <w:bCs/>
          <w:color w:val="000000" w:themeColor="text1"/>
          <w:sz w:val="20"/>
          <w:szCs w:val="20"/>
        </w:rPr>
        <w:t>12. Tabla/Colección: Eventos / Reservas</w:t>
      </w:r>
      <w:bookmarkEnd w:id="23"/>
    </w:p>
    <w:p w14:paraId="09145408" w14:textId="77777777" w:rsidR="0006744F" w:rsidRPr="00E500FB" w:rsidRDefault="0006744F" w:rsidP="003F35FC">
      <w:pPr>
        <w:numPr>
          <w:ilvl w:val="0"/>
          <w:numId w:val="12"/>
        </w:numPr>
        <w:spacing w:line="480" w:lineRule="auto"/>
        <w:ind w:firstLine="720"/>
        <w:rPr>
          <w:rFonts w:ascii="Arial" w:hAnsi="Arial" w:cs="Arial"/>
          <w:color w:val="000000" w:themeColor="text1"/>
          <w:sz w:val="20"/>
          <w:szCs w:val="20"/>
        </w:rPr>
      </w:pPr>
      <w:r w:rsidRPr="00E500FB">
        <w:rPr>
          <w:rFonts w:ascii="Arial" w:hAnsi="Arial" w:cs="Arial"/>
          <w:color w:val="000000" w:themeColor="text1"/>
          <w:sz w:val="20"/>
          <w:szCs w:val="20"/>
        </w:rPr>
        <w:t>Control de local: Gestionar las fechas reservadas con el cobro de $75.00 y los servicios de mantelería incluidos.</w:t>
      </w:r>
    </w:p>
    <w:p w14:paraId="6BE87A6A" w14:textId="77777777" w:rsidR="0006744F" w:rsidRPr="00E500FB" w:rsidRDefault="0006744F" w:rsidP="003F35FC">
      <w:pPr>
        <w:spacing w:line="480" w:lineRule="auto"/>
        <w:ind w:firstLine="720"/>
        <w:rPr>
          <w:rFonts w:ascii="Arial" w:hAnsi="Arial" w:cs="Arial"/>
          <w:color w:val="000000" w:themeColor="text1"/>
          <w:sz w:val="20"/>
          <w:szCs w:val="20"/>
        </w:rPr>
      </w:pPr>
      <w:r w:rsidRPr="00E500FB">
        <w:rPr>
          <w:rFonts w:ascii="Arial" w:hAnsi="Arial" w:cs="Arial"/>
          <w:color w:val="000000" w:themeColor="text1"/>
          <w:sz w:val="20"/>
          <w:szCs w:val="20"/>
        </w:rPr>
        <w:t>Enlace de Mongo Atlas </w:t>
      </w:r>
    </w:p>
    <w:p w14:paraId="50AD2799" w14:textId="77777777" w:rsidR="0006744F" w:rsidRPr="00E500FB" w:rsidRDefault="0006744F" w:rsidP="003F35FC">
      <w:pPr>
        <w:spacing w:line="480" w:lineRule="auto"/>
        <w:ind w:firstLine="720"/>
        <w:rPr>
          <w:rFonts w:ascii="Arial" w:hAnsi="Arial" w:cs="Arial"/>
          <w:color w:val="000000" w:themeColor="text1"/>
          <w:sz w:val="20"/>
          <w:szCs w:val="20"/>
        </w:rPr>
      </w:pPr>
      <w:r w:rsidRPr="00E500FB">
        <w:rPr>
          <w:rFonts w:ascii="Arial" w:hAnsi="Arial" w:cs="Arial"/>
          <w:color w:val="000000" w:themeColor="text1"/>
          <w:sz w:val="20"/>
          <w:szCs w:val="20"/>
        </w:rPr>
        <w:t>mongodb+srv://taqueriaelcorralsyscor:&lt;db_password&gt;@cluster0.prgpxug.mongodb.net/</w:t>
      </w:r>
    </w:p>
    <w:p w14:paraId="6C6533E0" w14:textId="77777777" w:rsidR="00E7110E" w:rsidRPr="00E500FB" w:rsidRDefault="00E7110E">
      <w:pPr>
        <w:rPr>
          <w:rFonts w:ascii="Arial" w:hAnsi="Arial" w:cs="Arial"/>
          <w:color w:val="000000" w:themeColor="text1"/>
          <w:sz w:val="20"/>
          <w:szCs w:val="20"/>
        </w:rPr>
      </w:pPr>
    </w:p>
    <w:sectPr w:rsidR="00E7110E" w:rsidRPr="00E500FB" w:rsidSect="00386BC5">
      <w:headerReference w:type="default" r:id="rId14"/>
      <w:pgSz w:w="11906" w:h="16838" w:code="9"/>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7493B" w14:textId="77777777" w:rsidR="005D2809" w:rsidRDefault="005D2809" w:rsidP="00533868">
      <w:pPr>
        <w:spacing w:after="0" w:line="240" w:lineRule="auto"/>
      </w:pPr>
      <w:r>
        <w:separator/>
      </w:r>
    </w:p>
  </w:endnote>
  <w:endnote w:type="continuationSeparator" w:id="0">
    <w:p w14:paraId="5C8EB204" w14:textId="77777777" w:rsidR="005D2809" w:rsidRDefault="005D2809" w:rsidP="005338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254EB" w14:textId="77777777" w:rsidR="005D2809" w:rsidRDefault="005D2809" w:rsidP="00533868">
      <w:pPr>
        <w:spacing w:after="0" w:line="240" w:lineRule="auto"/>
      </w:pPr>
      <w:r>
        <w:separator/>
      </w:r>
    </w:p>
  </w:footnote>
  <w:footnote w:type="continuationSeparator" w:id="0">
    <w:p w14:paraId="267C920D" w14:textId="77777777" w:rsidR="005D2809" w:rsidRDefault="005D2809" w:rsidP="005338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819743"/>
      <w:docPartObj>
        <w:docPartGallery w:val="Page Numbers (Top of Page)"/>
        <w:docPartUnique/>
      </w:docPartObj>
    </w:sdtPr>
    <w:sdtContent>
      <w:p w14:paraId="0B4DEABD" w14:textId="1CE0E4BB" w:rsidR="00D31830" w:rsidRDefault="00D31830">
        <w:pPr>
          <w:pStyle w:val="Encabezado"/>
          <w:jc w:val="right"/>
        </w:pPr>
        <w:r>
          <w:fldChar w:fldCharType="begin"/>
        </w:r>
        <w:r>
          <w:instrText>PAGE   \* MERGEFORMAT</w:instrText>
        </w:r>
        <w:r>
          <w:fldChar w:fldCharType="separate"/>
        </w:r>
        <w:r>
          <w:rPr>
            <w:lang w:val="es-ES"/>
          </w:rPr>
          <w:t>2</w:t>
        </w:r>
        <w:r>
          <w:fldChar w:fldCharType="end"/>
        </w:r>
      </w:p>
    </w:sdtContent>
  </w:sdt>
  <w:p w14:paraId="5597B831" w14:textId="77777777" w:rsidR="00D31830" w:rsidRDefault="00D3183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30F2D"/>
    <w:multiLevelType w:val="multilevel"/>
    <w:tmpl w:val="BDA4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E3BC3"/>
    <w:multiLevelType w:val="multilevel"/>
    <w:tmpl w:val="DC94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C15E8"/>
    <w:multiLevelType w:val="multilevel"/>
    <w:tmpl w:val="58D8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102E7"/>
    <w:multiLevelType w:val="multilevel"/>
    <w:tmpl w:val="EC48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9635E"/>
    <w:multiLevelType w:val="multilevel"/>
    <w:tmpl w:val="A002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156685"/>
    <w:multiLevelType w:val="multilevel"/>
    <w:tmpl w:val="8DAA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4B5E02"/>
    <w:multiLevelType w:val="multilevel"/>
    <w:tmpl w:val="56A8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026EB1"/>
    <w:multiLevelType w:val="multilevel"/>
    <w:tmpl w:val="AB30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E86383"/>
    <w:multiLevelType w:val="multilevel"/>
    <w:tmpl w:val="D59E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6E7185"/>
    <w:multiLevelType w:val="multilevel"/>
    <w:tmpl w:val="A4AE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F4621F"/>
    <w:multiLevelType w:val="multilevel"/>
    <w:tmpl w:val="F86C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CA3E71"/>
    <w:multiLevelType w:val="multilevel"/>
    <w:tmpl w:val="4CDE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208783">
    <w:abstractNumId w:val="5"/>
  </w:num>
  <w:num w:numId="2" w16cid:durableId="1127355819">
    <w:abstractNumId w:val="4"/>
  </w:num>
  <w:num w:numId="3" w16cid:durableId="1279752523">
    <w:abstractNumId w:val="0"/>
  </w:num>
  <w:num w:numId="4" w16cid:durableId="1576626619">
    <w:abstractNumId w:val="11"/>
  </w:num>
  <w:num w:numId="5" w16cid:durableId="1657029775">
    <w:abstractNumId w:val="2"/>
  </w:num>
  <w:num w:numId="6" w16cid:durableId="233513517">
    <w:abstractNumId w:val="9"/>
  </w:num>
  <w:num w:numId="7" w16cid:durableId="366298971">
    <w:abstractNumId w:val="3"/>
  </w:num>
  <w:num w:numId="8" w16cid:durableId="43216633">
    <w:abstractNumId w:val="1"/>
  </w:num>
  <w:num w:numId="9" w16cid:durableId="441726198">
    <w:abstractNumId w:val="6"/>
  </w:num>
  <w:num w:numId="10" w16cid:durableId="718287608">
    <w:abstractNumId w:val="8"/>
  </w:num>
  <w:num w:numId="11" w16cid:durableId="743601011">
    <w:abstractNumId w:val="10"/>
  </w:num>
  <w:num w:numId="12" w16cid:durableId="8553154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44F"/>
    <w:rsid w:val="000262A6"/>
    <w:rsid w:val="000406B8"/>
    <w:rsid w:val="0004118B"/>
    <w:rsid w:val="0006744F"/>
    <w:rsid w:val="000749C4"/>
    <w:rsid w:val="000977D7"/>
    <w:rsid w:val="000D01BC"/>
    <w:rsid w:val="00100E01"/>
    <w:rsid w:val="00135880"/>
    <w:rsid w:val="00141AF5"/>
    <w:rsid w:val="00146590"/>
    <w:rsid w:val="001641DE"/>
    <w:rsid w:val="001827FB"/>
    <w:rsid w:val="001A2AA9"/>
    <w:rsid w:val="001B47A9"/>
    <w:rsid w:val="001E236F"/>
    <w:rsid w:val="00217EF7"/>
    <w:rsid w:val="002301EB"/>
    <w:rsid w:val="0023489B"/>
    <w:rsid w:val="00254BC7"/>
    <w:rsid w:val="00285D68"/>
    <w:rsid w:val="002979F2"/>
    <w:rsid w:val="002F6D04"/>
    <w:rsid w:val="0032105D"/>
    <w:rsid w:val="00327E43"/>
    <w:rsid w:val="00331DB4"/>
    <w:rsid w:val="00334668"/>
    <w:rsid w:val="0035316B"/>
    <w:rsid w:val="003671FA"/>
    <w:rsid w:val="00386BC5"/>
    <w:rsid w:val="003B514C"/>
    <w:rsid w:val="003B7F95"/>
    <w:rsid w:val="003C5BB8"/>
    <w:rsid w:val="003F35FC"/>
    <w:rsid w:val="00401E9B"/>
    <w:rsid w:val="00414096"/>
    <w:rsid w:val="0043348E"/>
    <w:rsid w:val="00444324"/>
    <w:rsid w:val="00464094"/>
    <w:rsid w:val="004731A0"/>
    <w:rsid w:val="00486E11"/>
    <w:rsid w:val="004911C8"/>
    <w:rsid w:val="00492BB9"/>
    <w:rsid w:val="004D01EC"/>
    <w:rsid w:val="005235B6"/>
    <w:rsid w:val="00523E68"/>
    <w:rsid w:val="005255ED"/>
    <w:rsid w:val="00533868"/>
    <w:rsid w:val="00542A32"/>
    <w:rsid w:val="00555938"/>
    <w:rsid w:val="00560199"/>
    <w:rsid w:val="0056634B"/>
    <w:rsid w:val="005772A7"/>
    <w:rsid w:val="0058544D"/>
    <w:rsid w:val="00593277"/>
    <w:rsid w:val="005D2809"/>
    <w:rsid w:val="00611A58"/>
    <w:rsid w:val="00622117"/>
    <w:rsid w:val="00634D11"/>
    <w:rsid w:val="00640E81"/>
    <w:rsid w:val="00641C2A"/>
    <w:rsid w:val="00661F46"/>
    <w:rsid w:val="00676100"/>
    <w:rsid w:val="0068200D"/>
    <w:rsid w:val="006B6537"/>
    <w:rsid w:val="006C66F9"/>
    <w:rsid w:val="006D08CC"/>
    <w:rsid w:val="006E2864"/>
    <w:rsid w:val="006E796C"/>
    <w:rsid w:val="006F4FEF"/>
    <w:rsid w:val="00717BDA"/>
    <w:rsid w:val="00752505"/>
    <w:rsid w:val="00756BC5"/>
    <w:rsid w:val="00762625"/>
    <w:rsid w:val="007B41D1"/>
    <w:rsid w:val="007C260C"/>
    <w:rsid w:val="007C5DF0"/>
    <w:rsid w:val="007E4FC4"/>
    <w:rsid w:val="007F13B7"/>
    <w:rsid w:val="00812136"/>
    <w:rsid w:val="00812E00"/>
    <w:rsid w:val="00814107"/>
    <w:rsid w:val="008173DE"/>
    <w:rsid w:val="00820B5A"/>
    <w:rsid w:val="00841DE0"/>
    <w:rsid w:val="0087299A"/>
    <w:rsid w:val="008E17E1"/>
    <w:rsid w:val="008E21EC"/>
    <w:rsid w:val="008F586D"/>
    <w:rsid w:val="009566F4"/>
    <w:rsid w:val="00957C29"/>
    <w:rsid w:val="009816C4"/>
    <w:rsid w:val="00986BE1"/>
    <w:rsid w:val="00990CD2"/>
    <w:rsid w:val="009968AC"/>
    <w:rsid w:val="009A7417"/>
    <w:rsid w:val="009B1CC8"/>
    <w:rsid w:val="009D563D"/>
    <w:rsid w:val="009E69FC"/>
    <w:rsid w:val="009F00BF"/>
    <w:rsid w:val="009F1E3B"/>
    <w:rsid w:val="00A001F6"/>
    <w:rsid w:val="00A10F71"/>
    <w:rsid w:val="00A35E14"/>
    <w:rsid w:val="00A728D3"/>
    <w:rsid w:val="00A75561"/>
    <w:rsid w:val="00A97D22"/>
    <w:rsid w:val="00AE6C22"/>
    <w:rsid w:val="00B137DC"/>
    <w:rsid w:val="00B1624A"/>
    <w:rsid w:val="00B35D9E"/>
    <w:rsid w:val="00B41916"/>
    <w:rsid w:val="00B52328"/>
    <w:rsid w:val="00B56E2E"/>
    <w:rsid w:val="00B6234F"/>
    <w:rsid w:val="00B77319"/>
    <w:rsid w:val="00B81E22"/>
    <w:rsid w:val="00BB51E7"/>
    <w:rsid w:val="00BC3919"/>
    <w:rsid w:val="00BD1567"/>
    <w:rsid w:val="00BD339F"/>
    <w:rsid w:val="00C04750"/>
    <w:rsid w:val="00C177F2"/>
    <w:rsid w:val="00C30E18"/>
    <w:rsid w:val="00C34DC1"/>
    <w:rsid w:val="00C35D9F"/>
    <w:rsid w:val="00C40F17"/>
    <w:rsid w:val="00C54E0C"/>
    <w:rsid w:val="00C657B1"/>
    <w:rsid w:val="00C86D84"/>
    <w:rsid w:val="00C92F80"/>
    <w:rsid w:val="00CC2929"/>
    <w:rsid w:val="00D051C1"/>
    <w:rsid w:val="00D055A8"/>
    <w:rsid w:val="00D20879"/>
    <w:rsid w:val="00D31830"/>
    <w:rsid w:val="00D6793C"/>
    <w:rsid w:val="00D90980"/>
    <w:rsid w:val="00DA76B1"/>
    <w:rsid w:val="00DB367F"/>
    <w:rsid w:val="00DF5652"/>
    <w:rsid w:val="00DF79C4"/>
    <w:rsid w:val="00E500FB"/>
    <w:rsid w:val="00E51FB4"/>
    <w:rsid w:val="00E7110E"/>
    <w:rsid w:val="00E87A97"/>
    <w:rsid w:val="00E9218E"/>
    <w:rsid w:val="00EB5E3C"/>
    <w:rsid w:val="00EC7A42"/>
    <w:rsid w:val="00ED01D9"/>
    <w:rsid w:val="00ED71B0"/>
    <w:rsid w:val="00F0793B"/>
    <w:rsid w:val="00F113A6"/>
    <w:rsid w:val="00F175CD"/>
    <w:rsid w:val="00F32316"/>
    <w:rsid w:val="00F5757C"/>
    <w:rsid w:val="00F72C81"/>
    <w:rsid w:val="00F75CF9"/>
    <w:rsid w:val="00F81CE4"/>
    <w:rsid w:val="00FC6F44"/>
    <w:rsid w:val="00FD5165"/>
    <w:rsid w:val="00FF2D5A"/>
    <w:rsid w:val="0C827011"/>
    <w:rsid w:val="25333219"/>
    <w:rsid w:val="26207F58"/>
    <w:rsid w:val="3426A715"/>
    <w:rsid w:val="5F42AB4E"/>
    <w:rsid w:val="5FD2C232"/>
  </w:rsids>
  <m:mathPr>
    <m:mathFont m:val="Cambria Math"/>
    <m:brkBin m:val="before"/>
    <m:brkBinSub m:val="--"/>
    <m:smallFrac m:val="0"/>
    <m:dispDef/>
    <m:lMargin m:val="0"/>
    <m:rMargin m:val="0"/>
    <m:defJc m:val="centerGroup"/>
    <m:wrapIndent m:val="1440"/>
    <m:intLim m:val="subSup"/>
    <m:naryLim m:val="undOvr"/>
  </m:mathPr>
  <w:themeFontLang w:val="es-SV"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78AEEB"/>
  <w15:chartTrackingRefBased/>
  <w15:docId w15:val="{C5AC5665-B915-4347-BA34-DAFB7C3F5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674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674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6744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6744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6744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6744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6744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6744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6744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06744F"/>
    <w:pPr>
      <w:spacing w:after="80" w:line="240" w:lineRule="auto"/>
      <w:contextualSpacing/>
    </w:pPr>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6744F"/>
    <w:pPr>
      <w:numPr>
        <w:ilvl w:val="1"/>
      </w:numPr>
    </w:pPr>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6744F"/>
    <w:pPr>
      <w:spacing w:before="160"/>
      <w:jc w:val="center"/>
    </w:pPr>
    <w:rPr>
      <w:i/>
      <w:iCs/>
      <w:color w:val="404040" w:themeColor="text1" w:themeTint="BF"/>
    </w:rPr>
  </w:style>
  <w:style w:type="paragraph" w:styleId="Prrafodelista">
    <w:name w:val="List Paragraph"/>
    <w:basedOn w:val="Normal"/>
    <w:uiPriority w:val="34"/>
    <w:qFormat/>
    <w:rsid w:val="0006744F"/>
    <w:pPr>
      <w:ind w:left="720"/>
      <w:contextualSpacing/>
    </w:pPr>
  </w:style>
  <w:style w:type="character" w:styleId="nfasisintenso">
    <w:name w:val="Intense Emphasis"/>
    <w:basedOn w:val="Fuentedeprrafopredeter"/>
    <w:uiPriority w:val="21"/>
    <w:qFormat/>
    <w:rsid w:val="0006744F"/>
    <w:rPr>
      <w:i/>
      <w:iCs/>
      <w:color w:val="0F4761" w:themeColor="accent1" w:themeShade="BF"/>
    </w:rPr>
  </w:style>
  <w:style w:type="paragraph" w:styleId="Citadestacada">
    <w:name w:val="Intense Quote"/>
    <w:basedOn w:val="Normal"/>
    <w:next w:val="Normal"/>
    <w:link w:val="CitadestacadaCar"/>
    <w:uiPriority w:val="30"/>
    <w:qFormat/>
    <w:rsid w:val="000674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Referenciaintensa">
    <w:name w:val="Intense Reference"/>
    <w:basedOn w:val="Fuentedeprrafopredeter"/>
    <w:uiPriority w:val="32"/>
    <w:qFormat/>
    <w:rsid w:val="0006744F"/>
    <w:rPr>
      <w:b/>
      <w:bCs/>
      <w:smallCaps/>
      <w:color w:val="0F4761" w:themeColor="accent1" w:themeShade="BF"/>
      <w:spacing w:val="5"/>
    </w:rPr>
  </w:style>
  <w:style w:type="character" w:styleId="Hipervnculo">
    <w:name w:val="Hyperlink"/>
    <w:basedOn w:val="Fuentedeprrafopredeter"/>
    <w:uiPriority w:val="99"/>
    <w:unhideWhenUsed/>
    <w:rsid w:val="0006744F"/>
    <w:rPr>
      <w:color w:val="467886" w:themeColor="hyperlink"/>
      <w:u w:val="single"/>
    </w:rPr>
  </w:style>
  <w:style w:type="character" w:styleId="Mencinsinresolver">
    <w:name w:val="Unresolved Mention"/>
    <w:basedOn w:val="Fuentedeprrafopredeter"/>
    <w:uiPriority w:val="99"/>
    <w:semiHidden/>
    <w:unhideWhenUsed/>
    <w:rsid w:val="0006744F"/>
    <w:rPr>
      <w:color w:val="605E5C"/>
      <w:shd w:val="clear" w:color="auto" w:fill="E1DFDD"/>
    </w:rPr>
  </w:style>
  <w:style w:type="paragraph" w:styleId="TtuloTDC">
    <w:name w:val="TOC Heading"/>
    <w:basedOn w:val="Ttulo1"/>
    <w:next w:val="Normal"/>
    <w:uiPriority w:val="39"/>
    <w:unhideWhenUsed/>
    <w:qFormat/>
    <w:rsid w:val="007C5DF0"/>
    <w:pPr>
      <w:spacing w:before="240" w:after="0" w:line="259" w:lineRule="auto"/>
      <w:outlineLvl w:val="9"/>
    </w:pPr>
    <w:rPr>
      <w:kern w:val="0"/>
      <w:sz w:val="32"/>
      <w:szCs w:val="32"/>
      <w:lang w:val="en-US"/>
      <w14:ligatures w14:val="none"/>
    </w:rPr>
  </w:style>
  <w:style w:type="paragraph" w:styleId="Encabezado">
    <w:name w:val="header"/>
    <w:basedOn w:val="Normal"/>
    <w:link w:val="EncabezadoCar"/>
    <w:uiPriority w:val="99"/>
    <w:unhideWhenUsed/>
    <w:rsid w:val="00533868"/>
    <w:pPr>
      <w:tabs>
        <w:tab w:val="center" w:pos="4419"/>
        <w:tab w:val="right" w:pos="8838"/>
      </w:tabs>
      <w:spacing w:after="0" w:line="240" w:lineRule="auto"/>
    </w:pPr>
  </w:style>
  <w:style w:type="paragraph" w:styleId="Piedepgina">
    <w:name w:val="footer"/>
    <w:basedOn w:val="Normal"/>
    <w:link w:val="PiedepginaCar"/>
    <w:uiPriority w:val="99"/>
    <w:unhideWhenUsed/>
    <w:rsid w:val="00533868"/>
    <w:pPr>
      <w:tabs>
        <w:tab w:val="center" w:pos="4419"/>
        <w:tab w:val="right" w:pos="8838"/>
      </w:tabs>
      <w:spacing w:after="0" w:line="240" w:lineRule="auto"/>
    </w:pPr>
  </w:style>
  <w:style w:type="paragraph" w:styleId="TDC1">
    <w:name w:val="toc 1"/>
    <w:basedOn w:val="Normal"/>
    <w:next w:val="Normal"/>
    <w:autoRedefine/>
    <w:uiPriority w:val="39"/>
    <w:unhideWhenUsed/>
    <w:rsid w:val="004731A0"/>
    <w:pPr>
      <w:spacing w:after="100"/>
    </w:pPr>
  </w:style>
  <w:style w:type="paragraph" w:styleId="TDC2">
    <w:name w:val="toc 2"/>
    <w:basedOn w:val="Normal"/>
    <w:next w:val="Normal"/>
    <w:autoRedefine/>
    <w:uiPriority w:val="39"/>
    <w:unhideWhenUsed/>
    <w:rsid w:val="00611A58"/>
    <w:pPr>
      <w:spacing w:after="100"/>
      <w:ind w:left="240"/>
    </w:pPr>
  </w:style>
  <w:style w:type="character" w:styleId="Hipervnculovisitado">
    <w:name w:val="FollowedHyperlink"/>
    <w:basedOn w:val="Fuentedeprrafopredeter"/>
    <w:uiPriority w:val="99"/>
    <w:semiHidden/>
    <w:unhideWhenUsed/>
    <w:rsid w:val="00E500FB"/>
    <w:rPr>
      <w:color w:val="96607D" w:themeColor="followedHyperlink"/>
      <w:u w:val="single"/>
    </w:rPr>
  </w:style>
  <w:style w:type="character" w:customStyle="1" w:styleId="Ttulo1Car">
    <w:name w:val="Título 1 Car"/>
    <w:basedOn w:val="Fuentedeprrafopredeter"/>
    <w:link w:val="Ttulo1"/>
    <w:uiPriority w:val="9"/>
    <w:rsid w:val="0C82701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C82701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C82701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C82701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C82701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C82701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C82701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C827011"/>
    <w:rPr>
      <w:rFonts w:eastAsiaTheme="majorEastAsia" w:cstheme="majorBidi"/>
      <w:i/>
      <w:iCs/>
      <w:color w:val="272727"/>
    </w:rPr>
  </w:style>
  <w:style w:type="character" w:customStyle="1" w:styleId="Ttulo9Car">
    <w:name w:val="Título 9 Car"/>
    <w:basedOn w:val="Fuentedeprrafopredeter"/>
    <w:link w:val="Ttulo9"/>
    <w:uiPriority w:val="9"/>
    <w:semiHidden/>
    <w:rsid w:val="0C827011"/>
    <w:rPr>
      <w:rFonts w:eastAsiaTheme="majorEastAsia" w:cstheme="majorBidi"/>
      <w:color w:val="272727"/>
    </w:rPr>
  </w:style>
  <w:style w:type="character" w:customStyle="1" w:styleId="TtuloCar">
    <w:name w:val="Título Car"/>
    <w:basedOn w:val="Fuentedeprrafopredeter"/>
    <w:link w:val="Ttulo"/>
    <w:uiPriority w:val="10"/>
    <w:rsid w:val="0C827011"/>
    <w:rPr>
      <w:rFonts w:asciiTheme="majorHAnsi" w:eastAsiaTheme="majorEastAsia" w:hAnsiTheme="majorHAnsi" w:cstheme="majorBidi"/>
      <w:sz w:val="56"/>
      <w:szCs w:val="56"/>
    </w:rPr>
  </w:style>
  <w:style w:type="character" w:customStyle="1" w:styleId="SubttuloCar">
    <w:name w:val="Subtítulo Car"/>
    <w:basedOn w:val="Fuentedeprrafopredeter"/>
    <w:link w:val="Subttulo"/>
    <w:uiPriority w:val="11"/>
    <w:rsid w:val="0C827011"/>
    <w:rPr>
      <w:rFonts w:eastAsiaTheme="majorEastAsia" w:cstheme="majorBidi"/>
      <w:color w:val="595959" w:themeColor="text1" w:themeTint="A6"/>
      <w:sz w:val="28"/>
      <w:szCs w:val="28"/>
    </w:rPr>
  </w:style>
  <w:style w:type="character" w:customStyle="1" w:styleId="CitaCar">
    <w:name w:val="Cita Car"/>
    <w:basedOn w:val="Fuentedeprrafopredeter"/>
    <w:link w:val="Cita"/>
    <w:uiPriority w:val="29"/>
    <w:rsid w:val="0C827011"/>
    <w:rPr>
      <w:i/>
      <w:iCs/>
      <w:color w:val="404040" w:themeColor="text1" w:themeTint="BF"/>
    </w:rPr>
  </w:style>
  <w:style w:type="character" w:customStyle="1" w:styleId="CitadestacadaCar">
    <w:name w:val="Cita destacada Car"/>
    <w:basedOn w:val="Fuentedeprrafopredeter"/>
    <w:link w:val="Citadestacada"/>
    <w:uiPriority w:val="30"/>
    <w:rsid w:val="0C827011"/>
    <w:rPr>
      <w:i/>
      <w:iCs/>
      <w:color w:val="0F4761" w:themeColor="accent1" w:themeShade="BF"/>
    </w:rPr>
  </w:style>
  <w:style w:type="character" w:customStyle="1" w:styleId="EncabezadoCar">
    <w:name w:val="Encabezado Car"/>
    <w:basedOn w:val="Fuentedeprrafopredeter"/>
    <w:link w:val="Encabezado"/>
    <w:uiPriority w:val="99"/>
    <w:rsid w:val="0C827011"/>
  </w:style>
  <w:style w:type="character" w:customStyle="1" w:styleId="PiedepginaCar">
    <w:name w:val="Pie de página Car"/>
    <w:basedOn w:val="Fuentedeprrafopredeter"/>
    <w:link w:val="Piedepgina"/>
    <w:uiPriority w:val="99"/>
    <w:rsid w:val="0C8270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cs.google.com/document/d/1NkdDENolUI8siEqTWrdtfB_EnRs1Oc5QWJHJchM5Z9U/edit?usp=sharing"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github.com/Davidsillo273/SYSCOR.git"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figma.com/design/KEe1igpC7iS40dHwxoBvZA/Bocetos-Taqueria-el-Corral?node-id=0-1&amp;t=WqS9SiWDXSjysj8Y-1"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03a9f19-3730-4020-9330-43c6a6f02bb8"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88A724524C5B204585BCBF7357404D14" ma:contentTypeVersion="13" ma:contentTypeDescription="Crear nuevo documento." ma:contentTypeScope="" ma:versionID="ea2a5b7bf6da9c9710fd31c88d451c71">
  <xsd:schema xmlns:xsd="http://www.w3.org/2001/XMLSchema" xmlns:xs="http://www.w3.org/2001/XMLSchema" xmlns:p="http://schemas.microsoft.com/office/2006/metadata/properties" xmlns:ns3="203a9f19-3730-4020-9330-43c6a6f02bb8" xmlns:ns4="9103f417-27e5-442b-ba88-91785c33afcd" targetNamespace="http://schemas.microsoft.com/office/2006/metadata/properties" ma:root="true" ma:fieldsID="48071719c8bf99ced2ccc4f23f08f050" ns3:_="" ns4:_="">
    <xsd:import namespace="203a9f19-3730-4020-9330-43c6a6f02bb8"/>
    <xsd:import namespace="9103f417-27e5-442b-ba88-91785c33afc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SystemTags" minOccurs="0"/>
                <xsd:element ref="ns3:MediaServiceGenerationTime" minOccurs="0"/>
                <xsd:element ref="ns3:MediaServiceEventHashCode" minOccurs="0"/>
                <xsd:element ref="ns3:MediaLengthInSecond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3a9f19-3730-4020-9330-43c6a6f02b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03f417-27e5-442b-ba88-91785c33afcd"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SharingHintHash" ma:index="15"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22003F1-E89A-4518-B2CA-D28A390A4821}">
  <ds:schemaRefs>
    <ds:schemaRef ds:uri="http://schemas.microsoft.com/office/2006/metadata/properties"/>
    <ds:schemaRef ds:uri="http://schemas.microsoft.com/office/infopath/2007/PartnerControls"/>
    <ds:schemaRef ds:uri="203a9f19-3730-4020-9330-43c6a6f02bb8"/>
  </ds:schemaRefs>
</ds:datastoreItem>
</file>

<file path=customXml/itemProps2.xml><?xml version="1.0" encoding="utf-8"?>
<ds:datastoreItem xmlns:ds="http://schemas.openxmlformats.org/officeDocument/2006/customXml" ds:itemID="{627A8F53-7866-44E6-94D1-D5957F1FA2F8}">
  <ds:schemaRefs>
    <ds:schemaRef ds:uri="http://schemas.openxmlformats.org/officeDocument/2006/bibliography"/>
  </ds:schemaRefs>
</ds:datastoreItem>
</file>

<file path=customXml/itemProps3.xml><?xml version="1.0" encoding="utf-8"?>
<ds:datastoreItem xmlns:ds="http://schemas.openxmlformats.org/officeDocument/2006/customXml" ds:itemID="{1614CE2D-6B6C-4056-BD9E-48EC044899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3a9f19-3730-4020-9330-43c6a6f02bb8"/>
    <ds:schemaRef ds:uri="9103f417-27e5-442b-ba88-91785c33af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0A56C08-809A-479B-A575-9FEEDC59B6B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1794</Words>
  <Characters>9870</Characters>
  <Application>Microsoft Office Word</Application>
  <DocSecurity>0</DocSecurity>
  <Lines>82</Lines>
  <Paragraphs>23</Paragraphs>
  <ScaleCrop>false</ScaleCrop>
  <Company/>
  <LinksUpToDate>false</LinksUpToDate>
  <CharactersWithSpaces>11641</CharactersWithSpaces>
  <SharedDoc>false</SharedDoc>
  <HLinks>
    <vt:vector size="162" baseType="variant">
      <vt:variant>
        <vt:i4>5046305</vt:i4>
      </vt:variant>
      <vt:variant>
        <vt:i4>153</vt:i4>
      </vt:variant>
      <vt:variant>
        <vt:i4>0</vt:i4>
      </vt:variant>
      <vt:variant>
        <vt:i4>5</vt:i4>
      </vt:variant>
      <vt:variant>
        <vt:lpwstr>https://docs.google.com/document/d/1NkdDENolUI8siEqTWrdtfB_EnRs1Oc5QWJHJchM5Z9U/edit?usp=sharing</vt:lpwstr>
      </vt:variant>
      <vt:variant>
        <vt:lpwstr/>
      </vt:variant>
      <vt:variant>
        <vt:i4>2490407</vt:i4>
      </vt:variant>
      <vt:variant>
        <vt:i4>150</vt:i4>
      </vt:variant>
      <vt:variant>
        <vt:i4>0</vt:i4>
      </vt:variant>
      <vt:variant>
        <vt:i4>5</vt:i4>
      </vt:variant>
      <vt:variant>
        <vt:lpwstr>https://github.com/Davidsillo273/SYSCOR.git</vt:lpwstr>
      </vt:variant>
      <vt:variant>
        <vt:lpwstr/>
      </vt:variant>
      <vt:variant>
        <vt:i4>3145762</vt:i4>
      </vt:variant>
      <vt:variant>
        <vt:i4>147</vt:i4>
      </vt:variant>
      <vt:variant>
        <vt:i4>0</vt:i4>
      </vt:variant>
      <vt:variant>
        <vt:i4>5</vt:i4>
      </vt:variant>
      <vt:variant>
        <vt:lpwstr>https://www.figma.com/design/KEe1igpC7iS40dHwxoBvZA/Bocetos-Taqueria-el-Corral?node-id=0-1&amp;t=WqS9SiWDXSjysj8Y-1</vt:lpwstr>
      </vt:variant>
      <vt:variant>
        <vt:lpwstr/>
      </vt:variant>
      <vt:variant>
        <vt:i4>1966137</vt:i4>
      </vt:variant>
      <vt:variant>
        <vt:i4>140</vt:i4>
      </vt:variant>
      <vt:variant>
        <vt:i4>0</vt:i4>
      </vt:variant>
      <vt:variant>
        <vt:i4>5</vt:i4>
      </vt:variant>
      <vt:variant>
        <vt:lpwstr/>
      </vt:variant>
      <vt:variant>
        <vt:lpwstr>_Toc229033188</vt:lpwstr>
      </vt:variant>
      <vt:variant>
        <vt:i4>1966137</vt:i4>
      </vt:variant>
      <vt:variant>
        <vt:i4>134</vt:i4>
      </vt:variant>
      <vt:variant>
        <vt:i4>0</vt:i4>
      </vt:variant>
      <vt:variant>
        <vt:i4>5</vt:i4>
      </vt:variant>
      <vt:variant>
        <vt:lpwstr/>
      </vt:variant>
      <vt:variant>
        <vt:lpwstr>_Toc229033187</vt:lpwstr>
      </vt:variant>
      <vt:variant>
        <vt:i4>1966137</vt:i4>
      </vt:variant>
      <vt:variant>
        <vt:i4>128</vt:i4>
      </vt:variant>
      <vt:variant>
        <vt:i4>0</vt:i4>
      </vt:variant>
      <vt:variant>
        <vt:i4>5</vt:i4>
      </vt:variant>
      <vt:variant>
        <vt:lpwstr/>
      </vt:variant>
      <vt:variant>
        <vt:lpwstr>_Toc229033186</vt:lpwstr>
      </vt:variant>
      <vt:variant>
        <vt:i4>1966137</vt:i4>
      </vt:variant>
      <vt:variant>
        <vt:i4>122</vt:i4>
      </vt:variant>
      <vt:variant>
        <vt:i4>0</vt:i4>
      </vt:variant>
      <vt:variant>
        <vt:i4>5</vt:i4>
      </vt:variant>
      <vt:variant>
        <vt:lpwstr/>
      </vt:variant>
      <vt:variant>
        <vt:lpwstr>_Toc229033185</vt:lpwstr>
      </vt:variant>
      <vt:variant>
        <vt:i4>1966137</vt:i4>
      </vt:variant>
      <vt:variant>
        <vt:i4>116</vt:i4>
      </vt:variant>
      <vt:variant>
        <vt:i4>0</vt:i4>
      </vt:variant>
      <vt:variant>
        <vt:i4>5</vt:i4>
      </vt:variant>
      <vt:variant>
        <vt:lpwstr/>
      </vt:variant>
      <vt:variant>
        <vt:lpwstr>_Toc229033184</vt:lpwstr>
      </vt:variant>
      <vt:variant>
        <vt:i4>1966137</vt:i4>
      </vt:variant>
      <vt:variant>
        <vt:i4>110</vt:i4>
      </vt:variant>
      <vt:variant>
        <vt:i4>0</vt:i4>
      </vt:variant>
      <vt:variant>
        <vt:i4>5</vt:i4>
      </vt:variant>
      <vt:variant>
        <vt:lpwstr/>
      </vt:variant>
      <vt:variant>
        <vt:lpwstr>_Toc229033183</vt:lpwstr>
      </vt:variant>
      <vt:variant>
        <vt:i4>1966137</vt:i4>
      </vt:variant>
      <vt:variant>
        <vt:i4>104</vt:i4>
      </vt:variant>
      <vt:variant>
        <vt:i4>0</vt:i4>
      </vt:variant>
      <vt:variant>
        <vt:i4>5</vt:i4>
      </vt:variant>
      <vt:variant>
        <vt:lpwstr/>
      </vt:variant>
      <vt:variant>
        <vt:lpwstr>_Toc229033182</vt:lpwstr>
      </vt:variant>
      <vt:variant>
        <vt:i4>1966137</vt:i4>
      </vt:variant>
      <vt:variant>
        <vt:i4>98</vt:i4>
      </vt:variant>
      <vt:variant>
        <vt:i4>0</vt:i4>
      </vt:variant>
      <vt:variant>
        <vt:i4>5</vt:i4>
      </vt:variant>
      <vt:variant>
        <vt:lpwstr/>
      </vt:variant>
      <vt:variant>
        <vt:lpwstr>_Toc229033181</vt:lpwstr>
      </vt:variant>
      <vt:variant>
        <vt:i4>1966137</vt:i4>
      </vt:variant>
      <vt:variant>
        <vt:i4>92</vt:i4>
      </vt:variant>
      <vt:variant>
        <vt:i4>0</vt:i4>
      </vt:variant>
      <vt:variant>
        <vt:i4>5</vt:i4>
      </vt:variant>
      <vt:variant>
        <vt:lpwstr/>
      </vt:variant>
      <vt:variant>
        <vt:lpwstr>_Toc229033180</vt:lpwstr>
      </vt:variant>
      <vt:variant>
        <vt:i4>1114169</vt:i4>
      </vt:variant>
      <vt:variant>
        <vt:i4>86</vt:i4>
      </vt:variant>
      <vt:variant>
        <vt:i4>0</vt:i4>
      </vt:variant>
      <vt:variant>
        <vt:i4>5</vt:i4>
      </vt:variant>
      <vt:variant>
        <vt:lpwstr/>
      </vt:variant>
      <vt:variant>
        <vt:lpwstr>_Toc229033179</vt:lpwstr>
      </vt:variant>
      <vt:variant>
        <vt:i4>1114169</vt:i4>
      </vt:variant>
      <vt:variant>
        <vt:i4>80</vt:i4>
      </vt:variant>
      <vt:variant>
        <vt:i4>0</vt:i4>
      </vt:variant>
      <vt:variant>
        <vt:i4>5</vt:i4>
      </vt:variant>
      <vt:variant>
        <vt:lpwstr/>
      </vt:variant>
      <vt:variant>
        <vt:lpwstr>_Toc229033178</vt:lpwstr>
      </vt:variant>
      <vt:variant>
        <vt:i4>1114169</vt:i4>
      </vt:variant>
      <vt:variant>
        <vt:i4>74</vt:i4>
      </vt:variant>
      <vt:variant>
        <vt:i4>0</vt:i4>
      </vt:variant>
      <vt:variant>
        <vt:i4>5</vt:i4>
      </vt:variant>
      <vt:variant>
        <vt:lpwstr/>
      </vt:variant>
      <vt:variant>
        <vt:lpwstr>_Toc229033177</vt:lpwstr>
      </vt:variant>
      <vt:variant>
        <vt:i4>1114169</vt:i4>
      </vt:variant>
      <vt:variant>
        <vt:i4>68</vt:i4>
      </vt:variant>
      <vt:variant>
        <vt:i4>0</vt:i4>
      </vt:variant>
      <vt:variant>
        <vt:i4>5</vt:i4>
      </vt:variant>
      <vt:variant>
        <vt:lpwstr/>
      </vt:variant>
      <vt:variant>
        <vt:lpwstr>_Toc229033176</vt:lpwstr>
      </vt:variant>
      <vt:variant>
        <vt:i4>1114169</vt:i4>
      </vt:variant>
      <vt:variant>
        <vt:i4>62</vt:i4>
      </vt:variant>
      <vt:variant>
        <vt:i4>0</vt:i4>
      </vt:variant>
      <vt:variant>
        <vt:i4>5</vt:i4>
      </vt:variant>
      <vt:variant>
        <vt:lpwstr/>
      </vt:variant>
      <vt:variant>
        <vt:lpwstr>_Toc229033175</vt:lpwstr>
      </vt:variant>
      <vt:variant>
        <vt:i4>1114169</vt:i4>
      </vt:variant>
      <vt:variant>
        <vt:i4>56</vt:i4>
      </vt:variant>
      <vt:variant>
        <vt:i4>0</vt:i4>
      </vt:variant>
      <vt:variant>
        <vt:i4>5</vt:i4>
      </vt:variant>
      <vt:variant>
        <vt:lpwstr/>
      </vt:variant>
      <vt:variant>
        <vt:lpwstr>_Toc229033174</vt:lpwstr>
      </vt:variant>
      <vt:variant>
        <vt:i4>1114169</vt:i4>
      </vt:variant>
      <vt:variant>
        <vt:i4>50</vt:i4>
      </vt:variant>
      <vt:variant>
        <vt:i4>0</vt:i4>
      </vt:variant>
      <vt:variant>
        <vt:i4>5</vt:i4>
      </vt:variant>
      <vt:variant>
        <vt:lpwstr/>
      </vt:variant>
      <vt:variant>
        <vt:lpwstr>_Toc229033173</vt:lpwstr>
      </vt:variant>
      <vt:variant>
        <vt:i4>1114169</vt:i4>
      </vt:variant>
      <vt:variant>
        <vt:i4>44</vt:i4>
      </vt:variant>
      <vt:variant>
        <vt:i4>0</vt:i4>
      </vt:variant>
      <vt:variant>
        <vt:i4>5</vt:i4>
      </vt:variant>
      <vt:variant>
        <vt:lpwstr/>
      </vt:variant>
      <vt:variant>
        <vt:lpwstr>_Toc229033172</vt:lpwstr>
      </vt:variant>
      <vt:variant>
        <vt:i4>1114169</vt:i4>
      </vt:variant>
      <vt:variant>
        <vt:i4>38</vt:i4>
      </vt:variant>
      <vt:variant>
        <vt:i4>0</vt:i4>
      </vt:variant>
      <vt:variant>
        <vt:i4>5</vt:i4>
      </vt:variant>
      <vt:variant>
        <vt:lpwstr/>
      </vt:variant>
      <vt:variant>
        <vt:lpwstr>_Toc229033171</vt:lpwstr>
      </vt:variant>
      <vt:variant>
        <vt:i4>1114169</vt:i4>
      </vt:variant>
      <vt:variant>
        <vt:i4>32</vt:i4>
      </vt:variant>
      <vt:variant>
        <vt:i4>0</vt:i4>
      </vt:variant>
      <vt:variant>
        <vt:i4>5</vt:i4>
      </vt:variant>
      <vt:variant>
        <vt:lpwstr/>
      </vt:variant>
      <vt:variant>
        <vt:lpwstr>_Toc229033170</vt:lpwstr>
      </vt:variant>
      <vt:variant>
        <vt:i4>1048633</vt:i4>
      </vt:variant>
      <vt:variant>
        <vt:i4>26</vt:i4>
      </vt:variant>
      <vt:variant>
        <vt:i4>0</vt:i4>
      </vt:variant>
      <vt:variant>
        <vt:i4>5</vt:i4>
      </vt:variant>
      <vt:variant>
        <vt:lpwstr/>
      </vt:variant>
      <vt:variant>
        <vt:lpwstr>_Toc229033169</vt:lpwstr>
      </vt:variant>
      <vt:variant>
        <vt:i4>1048633</vt:i4>
      </vt:variant>
      <vt:variant>
        <vt:i4>20</vt:i4>
      </vt:variant>
      <vt:variant>
        <vt:i4>0</vt:i4>
      </vt:variant>
      <vt:variant>
        <vt:i4>5</vt:i4>
      </vt:variant>
      <vt:variant>
        <vt:lpwstr/>
      </vt:variant>
      <vt:variant>
        <vt:lpwstr>_Toc229033168</vt:lpwstr>
      </vt:variant>
      <vt:variant>
        <vt:i4>1048633</vt:i4>
      </vt:variant>
      <vt:variant>
        <vt:i4>14</vt:i4>
      </vt:variant>
      <vt:variant>
        <vt:i4>0</vt:i4>
      </vt:variant>
      <vt:variant>
        <vt:i4>5</vt:i4>
      </vt:variant>
      <vt:variant>
        <vt:lpwstr/>
      </vt:variant>
      <vt:variant>
        <vt:lpwstr>_Toc229033167</vt:lpwstr>
      </vt:variant>
      <vt:variant>
        <vt:i4>1048633</vt:i4>
      </vt:variant>
      <vt:variant>
        <vt:i4>8</vt:i4>
      </vt:variant>
      <vt:variant>
        <vt:i4>0</vt:i4>
      </vt:variant>
      <vt:variant>
        <vt:i4>5</vt:i4>
      </vt:variant>
      <vt:variant>
        <vt:lpwstr/>
      </vt:variant>
      <vt:variant>
        <vt:lpwstr>_Toc229033166</vt:lpwstr>
      </vt:variant>
      <vt:variant>
        <vt:i4>1048633</vt:i4>
      </vt:variant>
      <vt:variant>
        <vt:i4>2</vt:i4>
      </vt:variant>
      <vt:variant>
        <vt:i4>0</vt:i4>
      </vt:variant>
      <vt:variant>
        <vt:i4>5</vt:i4>
      </vt:variant>
      <vt:variant>
        <vt:lpwstr/>
      </vt:variant>
      <vt:variant>
        <vt:lpwstr>_Toc229033165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EDUARDO GUARDADO CASTRO</dc:creator>
  <cp:keywords/>
  <dc:description/>
  <cp:lastModifiedBy>DAVID EDUARDO GUARDADO CASTRO</cp:lastModifiedBy>
  <cp:revision>2</cp:revision>
  <dcterms:created xsi:type="dcterms:W3CDTF">2026-05-07T14:01:00Z</dcterms:created>
  <dcterms:modified xsi:type="dcterms:W3CDTF">2026-05-07T14:01:00Z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0x01010088A724524C5B204585BCBF7357404D14</vt:lpwstr>
  </property>
</Properties>
</file>