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EFF" w:rsidRPr="00EE4EFF" w:rsidRDefault="00EE4EFF" w:rsidP="00EE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Tarea: Análisis Comparativo de Tipos de Sistemas Operativos y su Gestión de Procesos</w:t>
      </w:r>
    </w:p>
    <w:p w:rsidR="00EE4EFF" w:rsidRPr="00EE4EFF" w:rsidRDefault="00EE4EFF" w:rsidP="00EE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Asignatura: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Sistemas Operativos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Nivel: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Cuarto nivel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Valor: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10 puntos</w:t>
      </w:r>
    </w:p>
    <w:p w:rsidR="00EE4EFF" w:rsidRPr="00EE4EFF" w:rsidRDefault="00EE4EFF" w:rsidP="00EE4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Objetivo:</w:t>
      </w:r>
    </w:p>
    <w:p w:rsidR="00EE4EFF" w:rsidRPr="00EE4EFF" w:rsidRDefault="00EE4EFF" w:rsidP="00EE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Comprender y analizar los diferentes tipos de sistemas operativos según su clasificación y evaluar sus mecanismos de gestión de procesos.</w:t>
      </w:r>
    </w:p>
    <w:p w:rsidR="00EE4EFF" w:rsidRPr="00EE4EFF" w:rsidRDefault="00EE4EFF" w:rsidP="00EE4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Instrucciones:</w:t>
      </w:r>
    </w:p>
    <w:p w:rsidR="00EE4EFF" w:rsidRDefault="00EE4EFF" w:rsidP="00EE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Parte 1: Investigación teórica</w:t>
      </w:r>
    </w:p>
    <w:p w:rsidR="00EE4EFF" w:rsidRPr="00EE4EFF" w:rsidRDefault="00EE4EFF" w:rsidP="00EE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Escoger un sistema operativo: </w:t>
      </w:r>
    </w:p>
    <w:p w:rsidR="00EE4EFF" w:rsidRPr="00EE4EFF" w:rsidRDefault="00EE4EFF" w:rsidP="00EE4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Define qué </w:t>
      </w: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sistema operativo (SO)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 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y su función principal.</w:t>
      </w:r>
    </w:p>
    <w:p w:rsidR="00EE4EFF" w:rsidRPr="00EE4EFF" w:rsidRDefault="00EE4EFF" w:rsidP="00EE4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Explicar</w:t>
      </w:r>
    </w:p>
    <w:p w:rsidR="00EE4EFF" w:rsidRPr="00EE4EFF" w:rsidRDefault="00EE4EFF" w:rsidP="00EE4E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Modo de operación: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Monotarea</w:t>
      </w:r>
      <w:proofErr w:type="spellEnd"/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, multitarea, multiprocesamiento.</w:t>
      </w:r>
    </w:p>
    <w:p w:rsidR="00EE4EFF" w:rsidRPr="00EE4EFF" w:rsidRDefault="00EE4EFF" w:rsidP="00EE4E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Uso: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Sistemas operativos de tiempo real, embebidos, distribuidos, de red y de propósito general.</w:t>
      </w:r>
    </w:p>
    <w:p w:rsidR="00EE4EFF" w:rsidRPr="00EE4EFF" w:rsidRDefault="00EE4EFF" w:rsidP="00EE4E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Interfaz: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Sistemas operativos con interfaz de línea de comandos (CLI) vs. interfaz gráfica (GUI).</w:t>
      </w:r>
    </w:p>
    <w:p w:rsidR="00EE4EFF" w:rsidRPr="00EE4EFF" w:rsidRDefault="00EE4EFF" w:rsidP="00EE4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Explica cómo 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gestiona los procesos y recursos del sistema.</w:t>
      </w:r>
    </w:p>
    <w:p w:rsidR="00EE4EFF" w:rsidRPr="00EE4EFF" w:rsidRDefault="00EE4EFF" w:rsidP="00EE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Parte 2:</w:t>
      </w:r>
    </w:p>
    <w:p w:rsidR="00EE4EFF" w:rsidRPr="00EE4EFF" w:rsidRDefault="00EE4EFF" w:rsidP="00EE4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Ejecuta y compara la </w:t>
      </w: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gestión de procesos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cada sistema operativo utilizando herramientas como:</w:t>
      </w:r>
    </w:p>
    <w:p w:rsidR="00EE4EFF" w:rsidRPr="00EE4EFF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Windows: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Administrador de Tareas (</w:t>
      </w:r>
      <w:proofErr w:type="spellStart"/>
      <w:r w:rsidRPr="00EE4EFF">
        <w:rPr>
          <w:rFonts w:ascii="Courier New" w:eastAsia="Times New Roman" w:hAnsi="Courier New" w:cs="Courier New"/>
          <w:sz w:val="20"/>
          <w:szCs w:val="20"/>
          <w:lang w:eastAsia="es-EC"/>
        </w:rPr>
        <w:t>tasklist</w:t>
      </w:r>
      <w:proofErr w:type="spellEnd"/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CMD).</w:t>
      </w:r>
    </w:p>
    <w:p w:rsidR="00EE4EFF" w:rsidRPr="00EE4EFF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Linux: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E4EFF">
        <w:rPr>
          <w:rFonts w:ascii="Courier New" w:eastAsia="Times New Roman" w:hAnsi="Courier New" w:cs="Courier New"/>
          <w:sz w:val="20"/>
          <w:szCs w:val="20"/>
          <w:lang w:eastAsia="es-EC"/>
        </w:rPr>
        <w:t>top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E4EFF">
        <w:rPr>
          <w:rFonts w:ascii="Courier New" w:eastAsia="Times New Roman" w:hAnsi="Courier New" w:cs="Courier New"/>
          <w:sz w:val="20"/>
          <w:szCs w:val="20"/>
          <w:lang w:eastAsia="es-EC"/>
        </w:rPr>
        <w:t>htop</w:t>
      </w:r>
      <w:proofErr w:type="spellEnd"/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E4EFF">
        <w:rPr>
          <w:rFonts w:ascii="Courier New" w:eastAsia="Times New Roman" w:hAnsi="Courier New" w:cs="Courier New"/>
          <w:sz w:val="20"/>
          <w:szCs w:val="20"/>
          <w:lang w:eastAsia="es-EC"/>
        </w:rPr>
        <w:t>ps</w:t>
      </w:r>
      <w:proofErr w:type="spellEnd"/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EE4EFF" w:rsidRPr="00EE4EFF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RTOS o Embebido: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Analizar con herramientas de monitoreo específicas.</w:t>
      </w:r>
    </w:p>
    <w:p w:rsidR="00EE4EFF" w:rsidRPr="00EE4EFF" w:rsidRDefault="00EE4EFF" w:rsidP="00EE4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Mide el rendimiento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términos de:</w:t>
      </w:r>
    </w:p>
    <w:p w:rsidR="00EE4EFF" w:rsidRPr="00EE4EFF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Consumo de CPU y memoria.</w:t>
      </w:r>
    </w:p>
    <w:p w:rsidR="00EE4EFF" w:rsidRPr="00EE4EFF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Velocidad de respuesta en la ejecución de procesos.</w:t>
      </w:r>
    </w:p>
    <w:p w:rsidR="00EE4EFF" w:rsidRPr="00EE4EFF" w:rsidRDefault="00EE4EFF" w:rsidP="00EE4E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Manejo de interrupciones o prioridades de procesos.</w:t>
      </w:r>
    </w:p>
    <w:p w:rsidR="00EE4EFF" w:rsidRPr="00EE4EFF" w:rsidRDefault="00EE4EFF" w:rsidP="00EE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E4EF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Parte 3: Análisis y conclusiones</w:t>
      </w:r>
    </w:p>
    <w:p w:rsidR="00EE4EFF" w:rsidRPr="00EE4EFF" w:rsidRDefault="00EE4EFF" w:rsidP="00EE4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Resume los resultados obtenidos en una </w:t>
      </w:r>
      <w:r w:rsidRPr="00EE4EF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tabla comparativa</w:t>
      </w: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, destacando:</w:t>
      </w:r>
    </w:p>
    <w:p w:rsidR="00EE4EFF" w:rsidRPr="00EE4EFF" w:rsidRDefault="00EE4EFF" w:rsidP="00EE4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Diferencias clave en la gestión de procesos.</w:t>
      </w:r>
    </w:p>
    <w:p w:rsidR="00EE4EFF" w:rsidRPr="00EE4EFF" w:rsidRDefault="00EE4EFF" w:rsidP="00EE4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Escenarios donde cada SO es más eficiente.</w:t>
      </w:r>
    </w:p>
    <w:p w:rsidR="00EE4EFF" w:rsidRPr="00EE4EFF" w:rsidRDefault="00EE4EFF" w:rsidP="00EE4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Limitaciones y ventajas de cada uno.</w:t>
      </w:r>
    </w:p>
    <w:p w:rsidR="00EE4EFF" w:rsidRPr="00EE4EFF" w:rsidRDefault="00EE4EFF" w:rsidP="00EE4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Redacta un informe en PDF (máx. 3 páginas) con:</w:t>
      </w:r>
    </w:p>
    <w:p w:rsidR="00EE4EFF" w:rsidRPr="00EE4EFF" w:rsidRDefault="00EE4EFF" w:rsidP="00EE4E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>Explicación teórica.</w:t>
      </w:r>
    </w:p>
    <w:p w:rsidR="00EE4EFF" w:rsidRDefault="00EE4EFF" w:rsidP="00F662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E4EF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Capturas </w:t>
      </w:r>
      <w:r w:rsidR="00EE185C" w:rsidRPr="00EE185C">
        <w:rPr>
          <w:rFonts w:ascii="Times New Roman" w:eastAsia="Times New Roman" w:hAnsi="Times New Roman" w:cs="Times New Roman"/>
          <w:sz w:val="24"/>
          <w:szCs w:val="24"/>
          <w:lang w:eastAsia="es-EC"/>
        </w:rPr>
        <w:t>de pantalla y conclusiones</w:t>
      </w:r>
      <w:bookmarkStart w:id="0" w:name="_GoBack"/>
      <w:bookmarkEnd w:id="0"/>
    </w:p>
    <w:sectPr w:rsidR="00EE4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87A42"/>
    <w:multiLevelType w:val="multilevel"/>
    <w:tmpl w:val="33D0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03AD1"/>
    <w:multiLevelType w:val="multilevel"/>
    <w:tmpl w:val="3018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A2842"/>
    <w:multiLevelType w:val="multilevel"/>
    <w:tmpl w:val="288E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5529BA"/>
    <w:multiLevelType w:val="multilevel"/>
    <w:tmpl w:val="1B8A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EFF"/>
    <w:rsid w:val="00176E91"/>
    <w:rsid w:val="00EE185C"/>
    <w:rsid w:val="00EE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E52A82-922C-48F0-9E27-40DF7894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E4E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link w:val="Ttulo4Car"/>
    <w:uiPriority w:val="9"/>
    <w:qFormat/>
    <w:rsid w:val="00EE4E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E4EFF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EE4EFF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EE4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EE4EF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E4E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</dc:creator>
  <cp:keywords/>
  <dc:description/>
  <cp:lastModifiedBy>Alma</cp:lastModifiedBy>
  <cp:revision>1</cp:revision>
  <dcterms:created xsi:type="dcterms:W3CDTF">2025-03-24T23:30:00Z</dcterms:created>
  <dcterms:modified xsi:type="dcterms:W3CDTF">2025-03-25T01:12:00Z</dcterms:modified>
</cp:coreProperties>
</file>