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0E47AB" w:rsidRPr="00E07CE9" w14:paraId="2B6626B6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C0B53D3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599BCFF8" w14:textId="38595581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5</w:t>
            </w:r>
          </w:p>
        </w:tc>
        <w:tc>
          <w:tcPr>
            <w:tcW w:w="3561" w:type="dxa"/>
            <w:vMerge w:val="restart"/>
          </w:tcPr>
          <w:p w14:paraId="498642EC" w14:textId="58823CF3" w:rsidR="000E47AB" w:rsidRPr="00E07CE9" w:rsidRDefault="000E47AB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Eliminazione Struttura</w:t>
            </w:r>
          </w:p>
        </w:tc>
        <w:tc>
          <w:tcPr>
            <w:tcW w:w="1744" w:type="dxa"/>
            <w:gridSpan w:val="2"/>
          </w:tcPr>
          <w:p w14:paraId="3EC22BCE" w14:textId="77777777" w:rsidR="000E47AB" w:rsidRPr="00E07CE9" w:rsidRDefault="000E47AB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A175008" w14:textId="77777777" w:rsidR="000E47AB" w:rsidRPr="00E07CE9" w:rsidRDefault="000E47AB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0E47AB" w:rsidRPr="00E07CE9" w14:paraId="2DF39863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08E7EBDD" w14:textId="77777777" w:rsidR="000E47AB" w:rsidRPr="00E07CE9" w:rsidRDefault="000E47AB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4450254C" w14:textId="77777777" w:rsidR="000E47AB" w:rsidRPr="00E07CE9" w:rsidRDefault="000E47AB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51B3AE4C" w14:textId="77777777" w:rsidR="000E47AB" w:rsidRPr="00E07CE9" w:rsidRDefault="000E47AB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753283B4" w14:textId="77777777" w:rsidR="000E47AB" w:rsidRPr="00E07CE9" w:rsidRDefault="000E47AB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0E47AB" w:rsidRPr="00E07CE9" w14:paraId="72114B24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7529DB83" w14:textId="77777777" w:rsidR="000E47AB" w:rsidRPr="00E07CE9" w:rsidRDefault="000E47AB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D730B7" w14:textId="77777777" w:rsidR="000E47AB" w:rsidRPr="00E07CE9" w:rsidRDefault="000E47AB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774CDB3" w14:textId="77777777" w:rsidR="000E47AB" w:rsidRPr="00E07CE9" w:rsidRDefault="000E47AB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7704111C" w14:textId="77777777" w:rsidR="000E47AB" w:rsidRPr="00E07CE9" w:rsidRDefault="000E47AB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0E47AB" w:rsidRPr="00E07CE9" w14:paraId="32F3CB7E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C7C9A8B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734180B6" w14:textId="4BCC73F6" w:rsidR="000E47AB" w:rsidRPr="00E07CE9" w:rsidRDefault="000E47AB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 xml:space="preserve">di </w:t>
            </w:r>
            <w:r>
              <w:rPr>
                <w:bCs/>
                <w:i/>
                <w:iCs/>
              </w:rPr>
              <w:t>eliminare un</w:t>
            </w:r>
            <w:r w:rsidR="00AD0291">
              <w:rPr>
                <w:bCs/>
                <w:i/>
                <w:iCs/>
              </w:rPr>
              <w:t>a struttura</w:t>
            </w:r>
            <w:r>
              <w:rPr>
                <w:bCs/>
                <w:i/>
                <w:iCs/>
              </w:rPr>
              <w:t xml:space="preserve"> dal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0E47AB" w:rsidRPr="00E07CE9" w14:paraId="7907C93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DD26089" w14:textId="77777777" w:rsidR="000E47AB" w:rsidRPr="00E07CE9" w:rsidRDefault="000E47AB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ACE57B7" w14:textId="77777777" w:rsidR="000E47AB" w:rsidRPr="00E07CE9" w:rsidRDefault="000E47AB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0E47AB" w:rsidRPr="00E07CE9" w14:paraId="43F5D0E9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BE421B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2FFACF77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0E47AB" w:rsidRPr="00E07CE9" w14:paraId="7C2AF784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85C5BD4" w14:textId="77777777" w:rsidR="000E47AB" w:rsidRPr="00E07CE9" w:rsidRDefault="000E47AB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1A3B9E0C" w14:textId="77777777" w:rsidR="000E47AB" w:rsidRPr="00E07CE9" w:rsidRDefault="000E47AB" w:rsidP="00721E77">
            <w:r>
              <w:t>Il gestore ha accesso al database</w:t>
            </w:r>
          </w:p>
        </w:tc>
      </w:tr>
      <w:tr w:rsidR="000E47AB" w:rsidRPr="00E07CE9" w14:paraId="70666B4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76675E5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0C59E3E" w14:textId="77777777" w:rsidR="000E47AB" w:rsidRPr="00E07CE9" w:rsidRDefault="000E47AB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48549860" w14:textId="69D3767C" w:rsidR="000E47AB" w:rsidRPr="00E07CE9" w:rsidRDefault="000E47AB" w:rsidP="00721E77">
            <w:r>
              <w:rPr>
                <w:bCs/>
              </w:rPr>
              <w:t xml:space="preserve">Struttura </w:t>
            </w:r>
            <w:r w:rsidR="008E70DE">
              <w:rPr>
                <w:bCs/>
              </w:rPr>
              <w:t>eliminata dal database</w:t>
            </w:r>
          </w:p>
        </w:tc>
      </w:tr>
      <w:tr w:rsidR="000E47AB" w:rsidRPr="00E07CE9" w14:paraId="7425389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42E3273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B522D56" w14:textId="77777777" w:rsidR="000E47AB" w:rsidRPr="00E07CE9" w:rsidRDefault="000E47AB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3AA201A0" w14:textId="4F26ACCD" w:rsidR="000E47AB" w:rsidRPr="00E07CE9" w:rsidRDefault="000E47AB" w:rsidP="00721E77">
            <w:r>
              <w:rPr>
                <w:bCs/>
              </w:rPr>
              <w:t xml:space="preserve">La struttura non è stata </w:t>
            </w:r>
            <w:r w:rsidR="008E70DE">
              <w:rPr>
                <w:bCs/>
              </w:rPr>
              <w:t>eliminata dal database</w:t>
            </w:r>
          </w:p>
        </w:tc>
      </w:tr>
      <w:tr w:rsidR="000E47AB" w:rsidRPr="00E07CE9" w14:paraId="69251D1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2F97836" w14:textId="77777777" w:rsidR="000E47AB" w:rsidRPr="00E07CE9" w:rsidRDefault="000E47AB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47858AA8" w14:textId="77777777" w:rsidR="000E47AB" w:rsidRPr="00E07CE9" w:rsidRDefault="000E47AB" w:rsidP="00721E77">
            <w:r>
              <w:rPr>
                <w:bCs/>
              </w:rPr>
              <w:t>Elevata</w:t>
            </w:r>
          </w:p>
        </w:tc>
      </w:tr>
      <w:tr w:rsidR="000E47AB" w:rsidRPr="00E07CE9" w14:paraId="09D5102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FDA78FD" w14:textId="77777777" w:rsidR="000E47AB" w:rsidRPr="00E07CE9" w:rsidRDefault="000E47AB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0B605622" w14:textId="7AD1C3A0" w:rsidR="000E47AB" w:rsidRPr="00E07CE9" w:rsidRDefault="008E70DE" w:rsidP="00721E77">
            <w:r>
              <w:t>1</w:t>
            </w:r>
            <w:r w:rsidR="000E47AB">
              <w:t>/anno</w:t>
            </w:r>
          </w:p>
        </w:tc>
      </w:tr>
      <w:tr w:rsidR="000E47AB" w:rsidRPr="00E07CE9" w14:paraId="15CA5DC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D850D3" w14:textId="77777777" w:rsidR="000E47AB" w:rsidRPr="00E07CE9" w:rsidRDefault="000E47AB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7EA18724" w14:textId="77777777" w:rsidR="000E47AB" w:rsidRPr="00E07CE9" w:rsidRDefault="000E47AB" w:rsidP="00721E77">
            <w:r w:rsidRPr="00E07CE9">
              <w:t>NA</w:t>
            </w:r>
          </w:p>
        </w:tc>
      </w:tr>
      <w:tr w:rsidR="000E47AB" w:rsidRPr="00E07CE9" w14:paraId="27904AE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0F7C4BC6" w14:textId="77777777" w:rsidR="000E47AB" w:rsidRPr="00E07CE9" w:rsidRDefault="000E47AB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2E73B26A" w14:textId="77777777" w:rsidR="000E47AB" w:rsidRPr="00E07CE9" w:rsidRDefault="000E47AB" w:rsidP="00721E77">
            <w:r w:rsidRPr="00E07CE9">
              <w:t>NA</w:t>
            </w:r>
          </w:p>
        </w:tc>
      </w:tr>
      <w:tr w:rsidR="000E47AB" w:rsidRPr="00E07CE9" w14:paraId="728039C4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65972556" w14:textId="77777777" w:rsidR="000E47AB" w:rsidRPr="00E07CE9" w:rsidRDefault="000E47AB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0E47AB" w:rsidRPr="00E07CE9" w14:paraId="59347230" w14:textId="77777777" w:rsidTr="00721E77">
        <w:trPr>
          <w:trHeight w:val="366"/>
        </w:trPr>
        <w:tc>
          <w:tcPr>
            <w:tcW w:w="527" w:type="dxa"/>
          </w:tcPr>
          <w:p w14:paraId="3C351920" w14:textId="77777777" w:rsidR="000E47AB" w:rsidRPr="00E07CE9" w:rsidRDefault="000E47AB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C11C374" w14:textId="77777777" w:rsidR="000E47AB" w:rsidRPr="00E07CE9" w:rsidRDefault="000E47AB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0842962" w14:textId="13764EB3" w:rsidR="000E47AB" w:rsidRPr="00E07CE9" w:rsidRDefault="000E47AB" w:rsidP="00721E77">
            <w:pPr>
              <w:ind w:left="34"/>
            </w:pPr>
            <w:r>
              <w:t xml:space="preserve">Il gestore esegue il comando per </w:t>
            </w:r>
            <w:r w:rsidR="008E70DE">
              <w:t>eliminare una struttura dal database</w:t>
            </w:r>
          </w:p>
        </w:tc>
      </w:tr>
      <w:tr w:rsidR="000E47AB" w:rsidRPr="00E07CE9" w14:paraId="769C0066" w14:textId="77777777" w:rsidTr="00721E77">
        <w:trPr>
          <w:trHeight w:val="121"/>
        </w:trPr>
        <w:tc>
          <w:tcPr>
            <w:tcW w:w="527" w:type="dxa"/>
          </w:tcPr>
          <w:p w14:paraId="4C0D7042" w14:textId="77777777" w:rsidR="000E47AB" w:rsidRPr="00E07CE9" w:rsidRDefault="000E47AB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3A985F21" w14:textId="77777777" w:rsidR="000E47AB" w:rsidRPr="00E07CE9" w:rsidRDefault="000E47AB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028655F3" w14:textId="16A5EA6F" w:rsidR="000E47AB" w:rsidRPr="00E07CE9" w:rsidRDefault="000E47AB" w:rsidP="00721E77">
            <w:r>
              <w:t xml:space="preserve">Comunica al gestore che la struttura è stata </w:t>
            </w:r>
            <w:r w:rsidR="008E70DE">
              <w:t>el</w:t>
            </w:r>
            <w:r w:rsidR="00263030">
              <w:t>i</w:t>
            </w:r>
            <w:r w:rsidR="008E70DE">
              <w:t>min</w:t>
            </w:r>
            <w:r w:rsidR="00263030">
              <w:t>ata correttamente</w:t>
            </w:r>
          </w:p>
        </w:tc>
      </w:tr>
      <w:tr w:rsidR="000E47AB" w:rsidRPr="00E07CE9" w14:paraId="72704014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59C840F1" w14:textId="44B98C8B" w:rsidR="000E47AB" w:rsidRPr="00E07CE9" w:rsidRDefault="000E47AB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 xml:space="preserve">Non è possibile </w:t>
            </w:r>
            <w:r w:rsidR="00263030">
              <w:t>eliminare la struttura</w:t>
            </w:r>
          </w:p>
        </w:tc>
      </w:tr>
      <w:tr w:rsidR="000E47AB" w:rsidRPr="00E07CE9" w14:paraId="10292DED" w14:textId="77777777" w:rsidTr="00721E77">
        <w:trPr>
          <w:trHeight w:val="114"/>
        </w:trPr>
        <w:tc>
          <w:tcPr>
            <w:tcW w:w="1352" w:type="dxa"/>
            <w:gridSpan w:val="2"/>
          </w:tcPr>
          <w:p w14:paraId="575739FF" w14:textId="77777777" w:rsidR="000E47AB" w:rsidRPr="00E07CE9" w:rsidRDefault="000E47AB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4858D9DB" w14:textId="77777777" w:rsidR="000E47AB" w:rsidRPr="00C07502" w:rsidRDefault="000E47AB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3AA87D2" w14:textId="77777777" w:rsidR="000E47AB" w:rsidRPr="006B007F" w:rsidRDefault="000E47AB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330AEE68" w14:textId="77777777" w:rsidR="00842BA6" w:rsidRPr="00263030" w:rsidRDefault="00AD0291">
      <w:pPr>
        <w:rPr>
          <w:u w:val="single"/>
        </w:rPr>
      </w:pPr>
    </w:p>
    <w:sectPr w:rsidR="00842BA6" w:rsidRPr="002630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6E"/>
    <w:rsid w:val="000E47AB"/>
    <w:rsid w:val="00153B63"/>
    <w:rsid w:val="00263030"/>
    <w:rsid w:val="00424530"/>
    <w:rsid w:val="0068626E"/>
    <w:rsid w:val="008E70DE"/>
    <w:rsid w:val="00A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4C19"/>
  <w15:chartTrackingRefBased/>
  <w15:docId w15:val="{3E69D67C-C49F-4411-BD46-3B0BBF12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47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</cp:revision>
  <dcterms:created xsi:type="dcterms:W3CDTF">2020-12-05T16:47:00Z</dcterms:created>
  <dcterms:modified xsi:type="dcterms:W3CDTF">2020-12-05T16:58:00Z</dcterms:modified>
</cp:coreProperties>
</file>