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1B0D1" w14:textId="77777777" w:rsidR="00363B7D" w:rsidRDefault="00396569" w:rsidP="00363B7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5C49A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363B7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188F77F" w14:textId="77777777" w:rsidR="00363B7D" w:rsidRDefault="00363B7D" w:rsidP="00363B7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E8BBE78" w14:textId="77777777" w:rsidR="00363B7D" w:rsidRDefault="00363B7D" w:rsidP="00363B7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216F1B0" w14:textId="77777777" w:rsidR="00363B7D" w:rsidRDefault="00363B7D" w:rsidP="00363B7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7EA7B041" w14:textId="4DC63449" w:rsidR="00363B7D" w:rsidRPr="00363B7D" w:rsidRDefault="00363B7D" w:rsidP="00363B7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5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Friends and Happiness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Fisher Method</w:t>
      </w:r>
    </w:p>
    <w:p w14:paraId="6AA5E756" w14:textId="7793DD8F" w:rsidR="00EE43A6" w:rsidRDefault="00000000">
      <w:pPr>
        <w:pStyle w:val="Heading2"/>
      </w:pPr>
      <w:r>
        <w:t>Reading in data</w:t>
      </w:r>
    </w:p>
    <w:p w14:paraId="79A8CEF7" w14:textId="77777777" w:rsidR="00EE43A6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'https://raw.githubusercontent.com/artofstat/data/master/Chapter14/gss_1998_happy_numfriends.csv'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5C18DC2E" w14:textId="77777777" w:rsidR="00EE43A6" w:rsidRDefault="00000000">
      <w:pPr>
        <w:pStyle w:val="SourceCode"/>
      </w:pPr>
      <w:r>
        <w:rPr>
          <w:rStyle w:val="VerbatimChar"/>
        </w:rPr>
        <w:t>##   NumFriends X1.VERY.HAPPY X2.PRETTY.HAPPY X3.NOT.TOO.HAPPY</w:t>
      </w:r>
      <w:r>
        <w:br/>
      </w:r>
      <w:r>
        <w:rPr>
          <w:rStyle w:val="VerbatimChar"/>
        </w:rPr>
        <w:t>## 1          1             8              33               10</w:t>
      </w:r>
      <w:r>
        <w:br/>
      </w:r>
      <w:r>
        <w:rPr>
          <w:rStyle w:val="VerbatimChar"/>
        </w:rPr>
        <w:t>## 2          2            35              82               17</w:t>
      </w:r>
      <w:r>
        <w:br/>
      </w:r>
      <w:r>
        <w:rPr>
          <w:rStyle w:val="VerbatimChar"/>
        </w:rPr>
        <w:t>## 3          3            38              79               15</w:t>
      </w:r>
      <w:r>
        <w:br/>
      </w:r>
      <w:r>
        <w:rPr>
          <w:rStyle w:val="VerbatimChar"/>
        </w:rPr>
        <w:t>## 4          4            36              75                7</w:t>
      </w:r>
      <w:r>
        <w:br/>
      </w:r>
      <w:r>
        <w:rPr>
          <w:rStyle w:val="VerbatimChar"/>
        </w:rPr>
        <w:t>## 5          5            28              57               10</w:t>
      </w:r>
      <w:r>
        <w:br/>
      </w:r>
      <w:r>
        <w:rPr>
          <w:rStyle w:val="VerbatimChar"/>
        </w:rPr>
        <w:t>## 6          6            30              35                5</w:t>
      </w:r>
    </w:p>
    <w:p w14:paraId="40C3B3B1" w14:textId="77777777" w:rsidR="00EE43A6" w:rsidRDefault="00000000">
      <w:pPr>
        <w:pStyle w:val="Heading2"/>
      </w:pPr>
      <w:bookmarkStart w:id="1" w:name="X56acf3f4ad863bb376d7fa2af305e017a63bbba"/>
      <w:bookmarkEnd w:id="0"/>
      <w:r>
        <w:t xml:space="preserve">To convert the data into long format, you can use the </w:t>
      </w:r>
      <w:r>
        <w:rPr>
          <w:rStyle w:val="VerbatimChar"/>
        </w:rPr>
        <w:t>pivot_longer()</w:t>
      </w:r>
      <w:r>
        <w:t xml:space="preserve"> function from the tidyverse library</w:t>
      </w:r>
    </w:p>
    <w:p w14:paraId="2ED1651E" w14:textId="77777777" w:rsidR="00EE43A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rename_at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'very_happy'</w:t>
      </w:r>
      <w:r>
        <w:rPr>
          <w:rStyle w:val="NormalTok"/>
        </w:rPr>
        <w:t xml:space="preserve">, </w:t>
      </w:r>
      <w:r>
        <w:rPr>
          <w:rStyle w:val="StringTok"/>
        </w:rPr>
        <w:t>'pretty_happy'</w:t>
      </w:r>
      <w:r>
        <w:rPr>
          <w:rStyle w:val="NormalTok"/>
        </w:rPr>
        <w:t xml:space="preserve">, </w:t>
      </w:r>
      <w:r>
        <w:rPr>
          <w:rStyle w:val="StringTok"/>
        </w:rPr>
        <w:t>'not_too_happy'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'Happiness'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uncount</w:t>
      </w:r>
      <w:r>
        <w:rPr>
          <w:rStyle w:val="NormalTok"/>
        </w:rPr>
        <w:t xml:space="preserve">(Count)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relocate</w:t>
      </w:r>
      <w:r>
        <w:rPr>
          <w:rStyle w:val="NormalTok"/>
        </w:rPr>
        <w:t>(Happiness)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(NumFriends, Happiness, summary)</w:t>
      </w:r>
    </w:p>
    <w:p w14:paraId="3221053E" w14:textId="77777777" w:rsidR="00EE43A6" w:rsidRDefault="00000000">
      <w:pPr>
        <w:pStyle w:val="SourceCode"/>
      </w:pPr>
      <w:r>
        <w:rPr>
          <w:rStyle w:val="VerbatimChar"/>
        </w:rPr>
        <w:t>## $not_too_happy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4.000   6.271   6.000  50.000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$pretty_happy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2.500   4.000   5.667   6.000  60.000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$very_happy</w:t>
      </w:r>
      <w:r>
        <w:br/>
      </w: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1.000   3.000   5.000   7.577  10.000  75.000</w:t>
      </w:r>
    </w:p>
    <w:p w14:paraId="37D2F118" w14:textId="77777777" w:rsidR="00EE43A6" w:rsidRDefault="00000000">
      <w:pPr>
        <w:pStyle w:val="Heading2"/>
      </w:pPr>
      <w:bookmarkStart w:id="2" w:name="to-get-the-anova"/>
      <w:bookmarkEnd w:id="1"/>
      <w:r>
        <w:t>To get the ANOVA</w:t>
      </w:r>
    </w:p>
    <w:p w14:paraId="3277E9D4" w14:textId="77777777" w:rsidR="00EE43A6" w:rsidRDefault="00000000">
      <w:pPr>
        <w:pStyle w:val="SourceCode"/>
      </w:pPr>
      <w:r>
        <w:rPr>
          <w:rStyle w:val="NormalTok"/>
        </w:rPr>
        <w:t xml:space="preserve">myAnova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(NumFriends </w:t>
      </w:r>
      <w:r>
        <w:rPr>
          <w:rStyle w:val="SpecialCharTok"/>
        </w:rPr>
        <w:t>~</w:t>
      </w:r>
      <w:r>
        <w:rPr>
          <w:rStyle w:val="NormalTok"/>
        </w:rPr>
        <w:t xml:space="preserve"> Happiness)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(myAnova)</w:t>
      </w:r>
    </w:p>
    <w:p w14:paraId="3D524820" w14:textId="77777777" w:rsidR="00EE43A6" w:rsidRDefault="00000000">
      <w:pPr>
        <w:pStyle w:val="SourceCode"/>
      </w:pP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>## Happiness     2    617  308.32   6.023 0.00253 **</w:t>
      </w:r>
      <w:r>
        <w:br/>
      </w:r>
      <w:r>
        <w:rPr>
          <w:rStyle w:val="VerbatimChar"/>
        </w:rPr>
        <w:t xml:space="preserve">## Residuals   808  41362   51.19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2"/>
    </w:p>
    <w:sectPr w:rsidR="00EE43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D9EF" w14:textId="77777777" w:rsidR="00396569" w:rsidRDefault="00396569">
      <w:pPr>
        <w:spacing w:after="0"/>
      </w:pPr>
      <w:r>
        <w:separator/>
      </w:r>
    </w:p>
  </w:endnote>
  <w:endnote w:type="continuationSeparator" w:id="0">
    <w:p w14:paraId="5ADA3461" w14:textId="77777777" w:rsidR="00396569" w:rsidRDefault="003965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60907" w14:textId="77777777" w:rsidR="00396569" w:rsidRDefault="00396569">
      <w:r>
        <w:separator/>
      </w:r>
    </w:p>
  </w:footnote>
  <w:footnote w:type="continuationSeparator" w:id="0">
    <w:p w14:paraId="17227B6F" w14:textId="77777777" w:rsidR="00396569" w:rsidRDefault="00396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31494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927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3A6"/>
    <w:rsid w:val="00363B7D"/>
    <w:rsid w:val="00396569"/>
    <w:rsid w:val="00EE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C86DF5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2022-07-27T17:14:00Z</dcterms:created>
  <dcterms:modified xsi:type="dcterms:W3CDTF">2022-07-27T17:15:00Z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