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77" w:rsidRDefault="008413EB">
      <w:pPr>
        <w:pStyle w:val="Ttulo"/>
      </w:pPr>
      <w:proofErr w:type="spellStart"/>
      <w:r>
        <w:t>School</w:t>
      </w:r>
      <w:proofErr w:type="spellEnd"/>
      <w:r>
        <w:t xml:space="preserve"> Drive</w:t>
      </w:r>
    </w:p>
    <w:p w:rsidR="00CD5B77" w:rsidRDefault="0063056A">
      <w:pPr>
        <w:pStyle w:val="Ttulo"/>
      </w:pPr>
      <w:r>
        <w:t>Projeto Arquitetural</w:t>
      </w:r>
    </w:p>
    <w:p w:rsidR="00CD5B77" w:rsidRDefault="00CD5B77"/>
    <w:p w:rsidR="00CD5B77" w:rsidRDefault="0063056A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>
      <w:pPr>
        <w:rPr>
          <w:rFonts w:ascii="Times" w:hAnsi="Times"/>
          <w:iCs/>
          <w:color w:val="0000FF"/>
        </w:rPr>
      </w:pPr>
    </w:p>
    <w:p w:rsidR="00CD5B77" w:rsidRDefault="0063056A">
      <w:pPr>
        <w:pStyle w:val="Ttulo1"/>
      </w:pPr>
      <w:bookmarkStart w:id="0" w:name="_Toc436203377"/>
      <w:bookmarkStart w:id="1" w:name="_Toc452813577"/>
      <w:r>
        <w:t>Objetivo</w:t>
      </w:r>
    </w:p>
    <w:p w:rsidR="00CD5B77" w:rsidRDefault="0063056A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 xml:space="preserve">, </w:t>
      </w:r>
      <w:proofErr w:type="spellStart"/>
      <w:r>
        <w:t>decisions</w:t>
      </w:r>
      <w:proofErr w:type="spellEnd"/>
      <w:r>
        <w:t xml:space="preserve">, </w:t>
      </w:r>
      <w:proofErr w:type="spellStart"/>
      <w:r>
        <w:t>constraints</w:t>
      </w:r>
      <w:proofErr w:type="spellEnd"/>
      <w:r>
        <w:t xml:space="preserve">, </w:t>
      </w:r>
      <w:proofErr w:type="spellStart"/>
      <w:r>
        <w:t>justifications</w:t>
      </w:r>
      <w:proofErr w:type="spellEnd"/>
      <w:r>
        <w:t xml:space="preserve">,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overarching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>.</w:t>
      </w:r>
    </w:p>
    <w:p w:rsidR="00CD5B77" w:rsidRDefault="0063056A">
      <w:pPr>
        <w:pStyle w:val="InfoBlue"/>
      </w:pPr>
      <w:r>
        <w:t xml:space="preserve">[Always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2 </w:t>
      </w:r>
      <w:proofErr w:type="spellStart"/>
      <w:r>
        <w:t>through</w:t>
      </w:r>
      <w:proofErr w:type="spellEnd"/>
      <w:r>
        <w:t xml:space="preserve"> 6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are </w:t>
      </w:r>
      <w:proofErr w:type="spellStart"/>
      <w:r>
        <w:t>recommended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novel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>.]</w:t>
      </w:r>
    </w:p>
    <w:bookmarkEnd w:id="0"/>
    <w:bookmarkEnd w:id="1"/>
    <w:p w:rsidR="00CD5B77" w:rsidRDefault="0063056A">
      <w:pPr>
        <w:pStyle w:val="Ttulo1"/>
      </w:pPr>
      <w:r>
        <w:t>Metas Arquiteturais e Filosofia</w:t>
      </w:r>
    </w:p>
    <w:p w:rsidR="00CD5B77" w:rsidRDefault="0063056A">
      <w:pPr>
        <w:pStyle w:val="InfoBlue"/>
      </w:pPr>
      <w:r>
        <w:t>[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.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drive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as: Will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, </w:t>
      </w:r>
      <w:proofErr w:type="spellStart"/>
      <w:r>
        <w:t>adapting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legacy</w:t>
      </w:r>
      <w:proofErr w:type="spellEnd"/>
      <w:r>
        <w:t xml:space="preserve"> systems, </w:t>
      </w:r>
      <w:proofErr w:type="spellStart"/>
      <w:r>
        <w:t>or</w:t>
      </w:r>
      <w:proofErr w:type="spellEnd"/>
      <w:r>
        <w:t xml:space="preserve"> performance </w:t>
      </w:r>
      <w:proofErr w:type="spellStart"/>
      <w:r>
        <w:t>issues</w:t>
      </w:r>
      <w:proofErr w:type="spellEnd"/>
      <w:r>
        <w:t xml:space="preserve">? Does it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for 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? </w:t>
      </w:r>
    </w:p>
    <w:p w:rsidR="00CD5B77" w:rsidRDefault="0063056A">
      <w:pPr>
        <w:pStyle w:val="InfoBlue"/>
      </w:pPr>
      <w:proofErr w:type="spellStart"/>
      <w:r>
        <w:t>Formulate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in its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.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as: Are </w:t>
      </w:r>
      <w:proofErr w:type="spellStart"/>
      <w:r>
        <w:t>there</w:t>
      </w:r>
      <w:proofErr w:type="spellEnd"/>
      <w:r>
        <w:t xml:space="preserve"> hardware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isolated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system? Does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?]</w:t>
      </w:r>
    </w:p>
    <w:p w:rsidR="00CD5B77" w:rsidRDefault="0063056A">
      <w:pPr>
        <w:pStyle w:val="Ttulo1"/>
      </w:pPr>
      <w:r>
        <w:t>Premissas e Dependências</w:t>
      </w:r>
    </w:p>
    <w:p w:rsidR="00CD5B77" w:rsidRDefault="0063056A">
      <w:pPr>
        <w:pStyle w:val="InfoBlue"/>
      </w:pPr>
      <w:r>
        <w:t>[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drive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include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,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legacy</w:t>
      </w:r>
      <w:proofErr w:type="spellEnd"/>
      <w:r>
        <w:t xml:space="preserve"> interfaces,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forth</w:t>
      </w:r>
      <w:proofErr w:type="spellEnd"/>
      <w:r>
        <w:t>]</w:t>
      </w:r>
    </w:p>
    <w:p w:rsidR="00CD5B77" w:rsidRDefault="0063056A">
      <w:pPr>
        <w:pStyle w:val="Ttulo1"/>
      </w:pPr>
      <w:r>
        <w:t>Requisitos Críticos da Arquitetura</w:t>
      </w:r>
    </w:p>
    <w:p w:rsidR="00CD5B77" w:rsidRDefault="0063056A">
      <w:pPr>
        <w:pStyle w:val="InfoBlue"/>
      </w:pPr>
      <w:r>
        <w:t>[</w:t>
      </w:r>
      <w:proofErr w:type="spellStart"/>
      <w:r>
        <w:t>Insert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link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realize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.]</w:t>
      </w:r>
    </w:p>
    <w:p w:rsidR="00CD5B77" w:rsidRDefault="0063056A">
      <w:pPr>
        <w:pStyle w:val="Ttulo1"/>
      </w:pPr>
      <w:r>
        <w:t>Decisões, Restrições e Justificativas</w:t>
      </w:r>
    </w:p>
    <w:p w:rsidR="00CD5B77" w:rsidRDefault="0063056A">
      <w:pPr>
        <w:pStyle w:val="InfoBlue"/>
      </w:pPr>
      <w:r>
        <w:t>[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approaches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build </w:t>
      </w:r>
      <w:proofErr w:type="spellStart"/>
      <w:r>
        <w:t>the</w:t>
      </w:r>
      <w:proofErr w:type="spellEnd"/>
      <w:r>
        <w:t xml:space="preserve"> system.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serve as </w:t>
      </w:r>
      <w:proofErr w:type="spellStart"/>
      <w:r>
        <w:t>guidelines</w:t>
      </w:r>
      <w:proofErr w:type="spellEnd"/>
      <w:r>
        <w:t xml:space="preserve"> for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architecturally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system.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include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DON’Ts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in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system.] </w:t>
      </w:r>
    </w:p>
    <w:p w:rsidR="00CD5B77" w:rsidRDefault="0063056A">
      <w:pPr>
        <w:numPr>
          <w:ilvl w:val="0"/>
          <w:numId w:val="27"/>
        </w:numPr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justification</w:t>
      </w:r>
      <w:proofErr w:type="spellEnd"/>
    </w:p>
    <w:p w:rsidR="00CD5B77" w:rsidRDefault="0063056A">
      <w:pPr>
        <w:numPr>
          <w:ilvl w:val="0"/>
          <w:numId w:val="27"/>
        </w:numPr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justification</w:t>
      </w:r>
      <w:proofErr w:type="spellEnd"/>
    </w:p>
    <w:p w:rsidR="00CD5B77" w:rsidRDefault="0063056A">
      <w:pPr>
        <w:pStyle w:val="Ttulo1"/>
      </w:pPr>
      <w:r>
        <w:t>Mecanismos Arquiteturais</w:t>
      </w:r>
    </w:p>
    <w:p w:rsidR="00CD5B77" w:rsidRDefault="0063056A">
      <w:pPr>
        <w:pStyle w:val="InfoBlue"/>
      </w:pPr>
      <w:r>
        <w:t>[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</w:t>
      </w:r>
      <w:proofErr w:type="spellStart"/>
      <w:r>
        <w:t>Initially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evolve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some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design.]</w:t>
      </w:r>
    </w:p>
    <w:p w:rsidR="00CD5B77" w:rsidRDefault="0063056A">
      <w:pPr>
        <w:pStyle w:val="Ttulo2"/>
      </w:pPr>
      <w:r>
        <w:t>Mecanismo Arquitetural 1</w:t>
      </w:r>
    </w:p>
    <w:p w:rsidR="00CD5B77" w:rsidRDefault="0063056A">
      <w:pPr>
        <w:pStyle w:val="InfoBlue"/>
        <w:ind w:firstLine="360"/>
      </w:pPr>
      <w:r>
        <w:t>[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, </w:t>
      </w:r>
      <w:proofErr w:type="spellStart"/>
      <w:r>
        <w:t>attributes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>.]</w:t>
      </w:r>
    </w:p>
    <w:p w:rsidR="00CD5B77" w:rsidRDefault="0063056A">
      <w:pPr>
        <w:pStyle w:val="Ttulo2"/>
      </w:pPr>
      <w:r>
        <w:t>Mecanismo Arquitetural 2</w:t>
      </w:r>
    </w:p>
    <w:p w:rsidR="00CD5B77" w:rsidRDefault="0063056A">
      <w:pPr>
        <w:pStyle w:val="InfoBlue"/>
        <w:ind w:firstLine="360"/>
      </w:pPr>
      <w:r>
        <w:t>[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, </w:t>
      </w:r>
      <w:proofErr w:type="spellStart"/>
      <w:r>
        <w:t>attributes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>.]</w:t>
      </w:r>
    </w:p>
    <w:p w:rsidR="00CD5B77" w:rsidRDefault="00CD5B77">
      <w:pPr>
        <w:pStyle w:val="Corpodetexto"/>
      </w:pPr>
    </w:p>
    <w:p w:rsidR="00CD5B77" w:rsidRDefault="0063056A">
      <w:pPr>
        <w:pStyle w:val="Ttulo1"/>
      </w:pPr>
      <w:r>
        <w:lastRenderedPageBreak/>
        <w:t>Principais Abstrações</w:t>
      </w:r>
    </w:p>
    <w:p w:rsidR="00CD5B77" w:rsidRDefault="0063056A">
      <w:pPr>
        <w:pStyle w:val="InfoBlue"/>
      </w:pPr>
      <w:r>
        <w:t>[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abstractions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relatively</w:t>
      </w:r>
      <w:proofErr w:type="spellEnd"/>
      <w:r>
        <w:t xml:space="preserve"> short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define </w:t>
      </w:r>
      <w:proofErr w:type="spellStart"/>
      <w:r>
        <w:t>the</w:t>
      </w:r>
      <w:proofErr w:type="spellEnd"/>
      <w:r>
        <w:t xml:space="preserve"> system. The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abstractions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classes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.]</w:t>
      </w:r>
    </w:p>
    <w:p w:rsidR="00CD5B77" w:rsidRDefault="0063056A">
      <w:pPr>
        <w:pStyle w:val="Ttulo1"/>
      </w:pPr>
      <w:r>
        <w:t>Camadas do Framework da Arquitetura</w:t>
      </w:r>
    </w:p>
    <w:p w:rsidR="00326987" w:rsidRDefault="00326987" w:rsidP="007C352D">
      <w:r w:rsidRPr="00326987">
        <w:t>O Spring Framework é composto por recursos organizados em cerca de 20 módulos. Estes módulos são agrupados em Núcleo Container, Data Access / Integração, Web, AOP (</w:t>
      </w:r>
      <w:proofErr w:type="spellStart"/>
      <w:r w:rsidRPr="00326987">
        <w:t>Aspect</w:t>
      </w:r>
      <w:proofErr w:type="spellEnd"/>
      <w:r w:rsidRPr="00326987">
        <w:t xml:space="preserve"> </w:t>
      </w:r>
      <w:proofErr w:type="spellStart"/>
      <w:r w:rsidRPr="00326987">
        <w:t>Oriented</w:t>
      </w:r>
      <w:proofErr w:type="spellEnd"/>
      <w:r w:rsidRPr="00326987">
        <w:t xml:space="preserve"> </w:t>
      </w:r>
      <w:proofErr w:type="spellStart"/>
      <w:r w:rsidRPr="00326987">
        <w:t>Programming</w:t>
      </w:r>
      <w:proofErr w:type="spellEnd"/>
      <w:r w:rsidRPr="00326987">
        <w:t>), Instrumentação, Mensagens e teste, como mostrado no diagrama a seguir.</w:t>
      </w:r>
    </w:p>
    <w:p w:rsidR="00326987" w:rsidRDefault="00326987" w:rsidP="007C352D"/>
    <w:p w:rsidR="007C352D" w:rsidRDefault="00326987" w:rsidP="007C352D">
      <w:r>
        <w:rPr>
          <w:noProof/>
          <w:lang w:eastAsia="pt-BR"/>
        </w:rPr>
        <w:drawing>
          <wp:inline distT="0" distB="0" distL="0" distR="0">
            <wp:extent cx="5943600" cy="4457700"/>
            <wp:effectExtent l="0" t="0" r="0" b="0"/>
            <wp:docPr id="1" name="Imagem 1" descr="C:\Users\Adriano\Pictures\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riano\Pictures\spring-over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52D" w:rsidRDefault="007C352D" w:rsidP="007C352D"/>
    <w:p w:rsidR="007C352D" w:rsidRDefault="007C352D" w:rsidP="007C352D"/>
    <w:p w:rsidR="007C352D" w:rsidRDefault="00326987" w:rsidP="007C352D">
      <w:r w:rsidRPr="00326987">
        <w:t xml:space="preserve">Os blocos de construção descritos anteriormente tornar Primavera uma escolha lógica em muitos cenários, a partir de </w:t>
      </w:r>
      <w:proofErr w:type="spellStart"/>
      <w:r w:rsidRPr="00326987">
        <w:t>applets</w:t>
      </w:r>
      <w:proofErr w:type="spellEnd"/>
      <w:r w:rsidRPr="00326987">
        <w:t xml:space="preserve"> para aplicações empresariais de pleno direito que usam a funcionalidade de gerenciamento de transações e framework web integração do Spring.</w:t>
      </w:r>
    </w:p>
    <w:p w:rsidR="00326987" w:rsidRDefault="00326987" w:rsidP="007C352D"/>
    <w:p w:rsidR="00326987" w:rsidRDefault="00326987" w:rsidP="007C352D">
      <w:r>
        <w:t>Nesse projeto serão usados:</w:t>
      </w:r>
    </w:p>
    <w:p w:rsidR="00326987" w:rsidRDefault="00326987" w:rsidP="00326987">
      <w:pPr>
        <w:pStyle w:val="PargrafodaLista"/>
        <w:numPr>
          <w:ilvl w:val="0"/>
          <w:numId w:val="31"/>
        </w:numPr>
      </w:pPr>
      <w:r w:rsidRPr="00326987">
        <w:t xml:space="preserve">Os </w:t>
      </w:r>
      <w:r w:rsidRPr="00326987">
        <w:rPr>
          <w:b/>
        </w:rPr>
        <w:t>Spring-core</w:t>
      </w:r>
      <w:r w:rsidRPr="00326987">
        <w:t xml:space="preserve"> e </w:t>
      </w:r>
      <w:proofErr w:type="spellStart"/>
      <w:r w:rsidRPr="00326987">
        <w:rPr>
          <w:b/>
        </w:rPr>
        <w:t>spring-beans</w:t>
      </w:r>
      <w:proofErr w:type="spellEnd"/>
      <w:r w:rsidRPr="00326987">
        <w:t xml:space="preserve"> módulos fornecer as peças fundamentais </w:t>
      </w:r>
      <w:proofErr w:type="gramStart"/>
      <w:r w:rsidRPr="00326987">
        <w:t>do</w:t>
      </w:r>
      <w:r>
        <w:t>s</w:t>
      </w:r>
      <w:r w:rsidRPr="00326987">
        <w:t xml:space="preserve"> </w:t>
      </w:r>
      <w:r>
        <w:t xml:space="preserve"> blocos</w:t>
      </w:r>
      <w:proofErr w:type="gramEnd"/>
      <w:r>
        <w:t xml:space="preserve"> a cima</w:t>
      </w:r>
      <w:r w:rsidRPr="00326987">
        <w:t>, incluindo as características de</w:t>
      </w:r>
      <w:r>
        <w:t xml:space="preserve"> </w:t>
      </w:r>
      <w:proofErr w:type="spellStart"/>
      <w:r>
        <w:t>IoC</w:t>
      </w:r>
      <w:proofErr w:type="spellEnd"/>
      <w:r>
        <w:t xml:space="preserve"> e injeção</w:t>
      </w:r>
      <w:r w:rsidRPr="00326987">
        <w:t xml:space="preserve"> dependência. O </w:t>
      </w:r>
      <w:proofErr w:type="spellStart"/>
      <w:r w:rsidRPr="00326987">
        <w:t>BeanFactory</w:t>
      </w:r>
      <w:proofErr w:type="spellEnd"/>
      <w:r w:rsidRPr="00326987">
        <w:t xml:space="preserve"> é uma aplicação sofisticada do padrão de </w:t>
      </w:r>
      <w:proofErr w:type="spellStart"/>
      <w:r>
        <w:t>factory</w:t>
      </w:r>
      <w:proofErr w:type="spellEnd"/>
      <w:r w:rsidRPr="00326987">
        <w:t>. Ele eli</w:t>
      </w:r>
      <w:r>
        <w:t xml:space="preserve">mina a necessidade de </w:t>
      </w:r>
      <w:proofErr w:type="spellStart"/>
      <w:r>
        <w:t>singleton</w:t>
      </w:r>
      <w:proofErr w:type="spellEnd"/>
      <w:r w:rsidRPr="00326987">
        <w:t xml:space="preserve"> programáticas e permite dissociar a configuração e especificação de dependências de sua lógica do programa real.</w:t>
      </w:r>
    </w:p>
    <w:p w:rsidR="007C352D" w:rsidRDefault="00613E29" w:rsidP="00640D6C">
      <w:pPr>
        <w:pStyle w:val="PargrafodaLista"/>
        <w:numPr>
          <w:ilvl w:val="0"/>
          <w:numId w:val="31"/>
        </w:numPr>
      </w:pPr>
      <w:r w:rsidRPr="00613E29">
        <w:t xml:space="preserve">A </w:t>
      </w:r>
      <w:r w:rsidR="00863F7D" w:rsidRPr="00863F7D">
        <w:rPr>
          <w:b/>
        </w:rPr>
        <w:t>Spring</w:t>
      </w:r>
      <w:r w:rsidRPr="00863F7D">
        <w:rPr>
          <w:b/>
        </w:rPr>
        <w:t>-</w:t>
      </w:r>
      <w:proofErr w:type="spellStart"/>
      <w:r w:rsidR="00863F7D" w:rsidRPr="00863F7D">
        <w:rPr>
          <w:b/>
        </w:rPr>
        <w:t>SpEL</w:t>
      </w:r>
      <w:proofErr w:type="spellEnd"/>
      <w:r w:rsidRPr="00613E29">
        <w:t xml:space="preserve"> módulo fornece uma poderosa linguagem de expressão para consultar e manipular um objeto gráfico em tempo de execução. É uma extensão da linguagem de expressão unificada (</w:t>
      </w:r>
      <w:proofErr w:type="spellStart"/>
      <w:r w:rsidRPr="00613E29">
        <w:t>unified</w:t>
      </w:r>
      <w:proofErr w:type="spellEnd"/>
      <w:r w:rsidRPr="00613E29">
        <w:t xml:space="preserve"> EL), conforme especificado na especificação JSP 2.1. </w:t>
      </w:r>
    </w:p>
    <w:p w:rsidR="00863F7D" w:rsidRDefault="00863F7D" w:rsidP="00863F7D">
      <w:pPr>
        <w:pStyle w:val="PargrafodaLista"/>
        <w:numPr>
          <w:ilvl w:val="0"/>
          <w:numId w:val="31"/>
        </w:numPr>
      </w:pPr>
      <w:r>
        <w:lastRenderedPageBreak/>
        <w:t>O</w:t>
      </w:r>
      <w:r w:rsidRPr="00863F7D">
        <w:t xml:space="preserve"> </w:t>
      </w:r>
      <w:r w:rsidRPr="00863F7D">
        <w:rPr>
          <w:b/>
        </w:rPr>
        <w:t>Spring-</w:t>
      </w:r>
      <w:proofErr w:type="spellStart"/>
      <w:r w:rsidRPr="00863F7D">
        <w:rPr>
          <w:b/>
        </w:rPr>
        <w:t>jdbc</w:t>
      </w:r>
      <w:proofErr w:type="spellEnd"/>
      <w:r w:rsidRPr="00863F7D">
        <w:t xml:space="preserve"> módulo fornece um JDBC camada </w:t>
      </w:r>
      <w:proofErr w:type="gramStart"/>
      <w:r>
        <w:t xml:space="preserve">abstrata </w:t>
      </w:r>
      <w:r w:rsidRPr="00863F7D">
        <w:t xml:space="preserve"> que</w:t>
      </w:r>
      <w:proofErr w:type="gramEnd"/>
      <w:r w:rsidRPr="00863F7D">
        <w:t xml:space="preserve"> elimina a necessidade de fazer a codificação JDBC tedioso e análise de códigos de erro específico de banco de dados de fornecedores.</w:t>
      </w:r>
    </w:p>
    <w:p w:rsidR="00863F7D" w:rsidRDefault="00863F7D" w:rsidP="00863F7D">
      <w:pPr>
        <w:pStyle w:val="PargrafodaLista"/>
        <w:numPr>
          <w:ilvl w:val="0"/>
          <w:numId w:val="31"/>
        </w:numPr>
      </w:pPr>
      <w:r>
        <w:t>O</w:t>
      </w:r>
      <w:r w:rsidRPr="00863F7D">
        <w:t xml:space="preserve"> </w:t>
      </w:r>
      <w:r w:rsidRPr="00863F7D">
        <w:rPr>
          <w:b/>
        </w:rPr>
        <w:t>Spring-ORM</w:t>
      </w:r>
      <w:r w:rsidRPr="00863F7D">
        <w:t xml:space="preserve"> módulo fornece camadas de integração para os populares de mapeamento objeto-relacional </w:t>
      </w:r>
      <w:proofErr w:type="spellStart"/>
      <w:r w:rsidRPr="00863F7D">
        <w:t>APIs</w:t>
      </w:r>
      <w:proofErr w:type="spellEnd"/>
      <w:r w:rsidRPr="00863F7D">
        <w:t xml:space="preserve">, incluindo </w:t>
      </w:r>
      <w:proofErr w:type="gramStart"/>
      <w:r w:rsidRPr="00863F7D">
        <w:t>JPA ,</w:t>
      </w:r>
      <w:proofErr w:type="gramEnd"/>
      <w:r w:rsidRPr="00863F7D">
        <w:t xml:space="preserve"> JDO e </w:t>
      </w:r>
      <w:proofErr w:type="spellStart"/>
      <w:r w:rsidRPr="00863F7D">
        <w:t>Hibernate</w:t>
      </w:r>
      <w:proofErr w:type="spellEnd"/>
      <w:r>
        <w:t xml:space="preserve"> e o próprio Spring Data JPA</w:t>
      </w:r>
      <w:r w:rsidRPr="00863F7D">
        <w:t xml:space="preserve"> . Usando a primavera-ORM módulo que você pode usar todos esses enquadramentos O / R de mapeamento em combinação com todas as outras características ofertas Spring, como o recurso de gerenciamento de transação declarativa simples mencionado anteriormente.</w:t>
      </w:r>
    </w:p>
    <w:p w:rsidR="00863F7D" w:rsidRDefault="00863F7D" w:rsidP="00863F7D">
      <w:pPr>
        <w:pStyle w:val="PargrafodaLista"/>
        <w:numPr>
          <w:ilvl w:val="0"/>
          <w:numId w:val="31"/>
        </w:numPr>
      </w:pPr>
      <w:r w:rsidRPr="00863F7D">
        <w:t xml:space="preserve">A </w:t>
      </w:r>
      <w:bookmarkStart w:id="2" w:name="_GoBack"/>
      <w:r w:rsidRPr="00863F7D">
        <w:rPr>
          <w:b/>
        </w:rPr>
        <w:t>Spring-web</w:t>
      </w:r>
      <w:r w:rsidRPr="00863F7D">
        <w:t xml:space="preserve"> </w:t>
      </w:r>
      <w:bookmarkEnd w:id="2"/>
      <w:r w:rsidRPr="00863F7D">
        <w:t xml:space="preserve">módulo oferece recursos de integração básicas orientadas para a web como a funcionalidade de upload de arquivo </w:t>
      </w:r>
      <w:proofErr w:type="spellStart"/>
      <w:r w:rsidRPr="00863F7D">
        <w:t>multipart</w:t>
      </w:r>
      <w:proofErr w:type="spellEnd"/>
      <w:r w:rsidRPr="00863F7D">
        <w:t xml:space="preserve"> e</w:t>
      </w:r>
      <w:r>
        <w:t xml:space="preserve"> </w:t>
      </w:r>
      <w:r w:rsidRPr="00863F7D">
        <w:t xml:space="preserve">a inicialização do contêiner </w:t>
      </w:r>
      <w:proofErr w:type="spellStart"/>
      <w:r w:rsidRPr="00863F7D">
        <w:t>IoC</w:t>
      </w:r>
      <w:proofErr w:type="spellEnd"/>
      <w:r w:rsidRPr="00863F7D">
        <w:t xml:space="preserve"> usando ouvintes </w:t>
      </w:r>
      <w:proofErr w:type="spellStart"/>
      <w:r w:rsidRPr="00863F7D">
        <w:t>Servlet</w:t>
      </w:r>
      <w:proofErr w:type="spellEnd"/>
      <w:r w:rsidRPr="00863F7D">
        <w:t xml:space="preserve"> e um contexto de aplicação orientada a web. Ele também contém as peças relacionadas com a web de apoio a comunicação remota do Spring.</w:t>
      </w:r>
    </w:p>
    <w:p w:rsidR="00863F7D" w:rsidRPr="007C352D" w:rsidRDefault="00863F7D" w:rsidP="00863F7D">
      <w:pPr>
        <w:pStyle w:val="PargrafodaLista"/>
        <w:numPr>
          <w:ilvl w:val="0"/>
          <w:numId w:val="31"/>
        </w:numPr>
      </w:pPr>
      <w:r w:rsidRPr="00863F7D">
        <w:t xml:space="preserve">A </w:t>
      </w:r>
      <w:r w:rsidRPr="00863F7D">
        <w:rPr>
          <w:b/>
        </w:rPr>
        <w:t>Spring-</w:t>
      </w:r>
      <w:proofErr w:type="spellStart"/>
      <w:r w:rsidRPr="00863F7D">
        <w:rPr>
          <w:b/>
        </w:rPr>
        <w:t>webMVC</w:t>
      </w:r>
      <w:proofErr w:type="spellEnd"/>
      <w:r w:rsidRPr="00863F7D">
        <w:t xml:space="preserve"> módulo (também conhecido como o Web-</w:t>
      </w:r>
      <w:proofErr w:type="spellStart"/>
      <w:r w:rsidRPr="00863F7D">
        <w:t>Servlet</w:t>
      </w:r>
      <w:proofErr w:type="spellEnd"/>
      <w:r w:rsidRPr="00863F7D">
        <w:t xml:space="preserve"> módulo) contém </w:t>
      </w:r>
      <w:proofErr w:type="spellStart"/>
      <w:r w:rsidRPr="00863F7D">
        <w:t>model-view-controller</w:t>
      </w:r>
      <w:proofErr w:type="spellEnd"/>
      <w:r w:rsidRPr="00863F7D">
        <w:t xml:space="preserve"> (do Spring </w:t>
      </w:r>
      <w:proofErr w:type="gramStart"/>
      <w:r w:rsidRPr="00863F7D">
        <w:t>MVC )</w:t>
      </w:r>
      <w:proofErr w:type="gramEnd"/>
      <w:r w:rsidRPr="00863F7D">
        <w:t xml:space="preserve"> de implementação para aplicações web. Framework MVC do Spring fornece uma separação clara entre o código e modelos de formulários web domínio e integra-se com todos os outros recursos do Spring Framework.</w:t>
      </w:r>
    </w:p>
    <w:p w:rsidR="00CD5B77" w:rsidRDefault="0063056A">
      <w:pPr>
        <w:pStyle w:val="Ttulo1"/>
      </w:pPr>
      <w:r>
        <w:t>Visões Arquiteturais</w:t>
      </w:r>
    </w:p>
    <w:p w:rsidR="00CD5B77" w:rsidRDefault="0063056A">
      <w:pPr>
        <w:pStyle w:val="InfoBlue"/>
      </w:pPr>
      <w:r>
        <w:t>[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architecture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illustrates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perspectives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>.]</w:t>
      </w:r>
    </w:p>
    <w:p w:rsidR="00CD5B77" w:rsidRDefault="0063056A">
      <w:pPr>
        <w:pStyle w:val="Ttulo2"/>
      </w:pPr>
      <w:proofErr w:type="spellStart"/>
      <w:r>
        <w:t>Recommended</w:t>
      </w:r>
      <w:proofErr w:type="spellEnd"/>
      <w:r>
        <w:t xml:space="preserve"> </w:t>
      </w:r>
      <w:proofErr w:type="spellStart"/>
      <w:r>
        <w:t>views</w:t>
      </w:r>
      <w:proofErr w:type="spellEnd"/>
    </w:p>
    <w:p w:rsidR="00CD5B77" w:rsidRDefault="0063056A">
      <w:pPr>
        <w:numPr>
          <w:ilvl w:val="0"/>
          <w:numId w:val="24"/>
        </w:numPr>
      </w:pPr>
      <w:proofErr w:type="spellStart"/>
      <w:r>
        <w:rPr>
          <w:b/>
          <w:bCs/>
        </w:rPr>
        <w:t>Logical</w:t>
      </w:r>
      <w:proofErr w:type="spellEnd"/>
      <w:r>
        <w:rPr>
          <w:b/>
          <w:bCs/>
        </w:rPr>
        <w:t xml:space="preserve">: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architecturally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portions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include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critical</w:t>
      </w:r>
      <w:proofErr w:type="spellEnd"/>
      <w:r>
        <w:t xml:space="preserve"> interfaces, </w:t>
      </w:r>
      <w:proofErr w:type="spellStart"/>
      <w:r>
        <w:t>important</w:t>
      </w:r>
      <w:proofErr w:type="spellEnd"/>
      <w:r>
        <w:t xml:space="preserve"> classes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subsystems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It </w:t>
      </w:r>
      <w:proofErr w:type="spellStart"/>
      <w:r>
        <w:t>also</w:t>
      </w:r>
      <w:proofErr w:type="spellEnd"/>
      <w:r>
        <w:t xml:space="preserve"> includes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persistent</w:t>
      </w:r>
      <w:proofErr w:type="spellEnd"/>
      <w:r>
        <w:t xml:space="preserve"> data, </w:t>
      </w:r>
      <w:proofErr w:type="spellStart"/>
      <w:r>
        <w:t>if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documented</w:t>
      </w:r>
      <w:proofErr w:type="spellEnd"/>
      <w:r>
        <w:t xml:space="preserve">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design.</w:t>
      </w:r>
    </w:p>
    <w:p w:rsidR="00CD5B77" w:rsidRDefault="0063056A">
      <w:pPr>
        <w:numPr>
          <w:ilvl w:val="0"/>
          <w:numId w:val="24"/>
        </w:numPr>
      </w:pPr>
      <w:proofErr w:type="spellStart"/>
      <w:r>
        <w:rPr>
          <w:b/>
          <w:bCs/>
        </w:rPr>
        <w:t>Operational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nodes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processes, threads,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nodes.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runs in a single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thread.</w:t>
      </w:r>
    </w:p>
    <w:p w:rsidR="00CD5B77" w:rsidRDefault="0063056A">
      <w:pPr>
        <w:numPr>
          <w:ilvl w:val="0"/>
          <w:numId w:val="24"/>
        </w:numPr>
      </w:pPr>
      <w:r>
        <w:rPr>
          <w:b/>
          <w:bCs/>
        </w:rPr>
        <w:t xml:space="preserve">Use case: </w:t>
      </w:r>
      <w:r>
        <w:t xml:space="preserve">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cases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architecturally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:rsidR="00E53D51" w:rsidRDefault="00E53D51"/>
    <w:sectPr w:rsidR="00E53D5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A7B" w:rsidRDefault="00576A7B">
      <w:r>
        <w:separator/>
      </w:r>
    </w:p>
  </w:endnote>
  <w:endnote w:type="continuationSeparator" w:id="0">
    <w:p w:rsidR="00576A7B" w:rsidRDefault="00576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E53D51">
            <w:t>&lt;</w:t>
          </w:r>
          <w:proofErr w:type="spellStart"/>
          <w:r w:rsidR="00E53D51">
            <w:t>Company</w:t>
          </w:r>
          <w:proofErr w:type="spellEnd"/>
          <w:r w:rsidR="00E53D51">
            <w:t xml:space="preserve"> </w:t>
          </w:r>
          <w:proofErr w:type="spellStart"/>
          <w:r w:rsidR="00E53D51">
            <w:t>Name</w:t>
          </w:r>
          <w:proofErr w:type="spellEnd"/>
          <w:r w:rsidR="00E53D51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C352D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63F7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A7B" w:rsidRDefault="00576A7B">
      <w:r>
        <w:separator/>
      </w:r>
    </w:p>
  </w:footnote>
  <w:footnote w:type="continuationSeparator" w:id="0">
    <w:p w:rsidR="00576A7B" w:rsidRDefault="00576A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CD5B77" w:rsidRDefault="008413EB">
          <w:proofErr w:type="spellStart"/>
          <w:r>
            <w:rPr>
              <w:b/>
            </w:rPr>
            <w:t>School</w:t>
          </w:r>
          <w:proofErr w:type="spellEnd"/>
          <w:r>
            <w:rPr>
              <w:b/>
            </w:rPr>
            <w:t xml:space="preserve"> Drive</w:t>
          </w:r>
        </w:p>
      </w:tc>
      <w:tc>
        <w:tcPr>
          <w:tcW w:w="3179" w:type="dxa"/>
        </w:tcPr>
        <w:p w:rsidR="00CD5B77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413EB"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8413EB">
          <w:r>
            <w:t xml:space="preserve">  Data:  </w:t>
          </w:r>
          <w:r w:rsidR="008413EB">
            <w:t>01/09/2014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9.2pt;height:27.85pt" o:bullet="t">
        <v:imagedata r:id="rId1" o:title="clip_image001"/>
      </v:shape>
    </w:pict>
  </w:numPicBullet>
  <w:numPicBullet w:numPicBulletId="1">
    <w:pict>
      <v:shape id="_x0000_i1051" type="#_x0000_t75" style="width:30.55pt;height:29.9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1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5"/>
  </w:num>
  <w:num w:numId="18">
    <w:abstractNumId w:val="1"/>
  </w:num>
  <w:num w:numId="19">
    <w:abstractNumId w:val="11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  <w:num w:numId="25">
    <w:abstractNumId w:val="8"/>
  </w:num>
  <w:num w:numId="26">
    <w:abstractNumId w:val="2"/>
  </w:num>
  <w:num w:numId="27">
    <w:abstractNumId w:val="4"/>
  </w:num>
  <w:num w:numId="28">
    <w:abstractNumId w:val="12"/>
  </w:num>
  <w:num w:numId="29">
    <w:abstractNumId w:val="10"/>
  </w:num>
  <w:num w:numId="30">
    <w:abstractNumId w:val="14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D51"/>
    <w:rsid w:val="00326987"/>
    <w:rsid w:val="00576A7B"/>
    <w:rsid w:val="00613E29"/>
    <w:rsid w:val="0063056A"/>
    <w:rsid w:val="007A2A93"/>
    <w:rsid w:val="007C352D"/>
    <w:rsid w:val="008413EB"/>
    <w:rsid w:val="00863F7D"/>
    <w:rsid w:val="00CD5B77"/>
    <w:rsid w:val="00E5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31</TotalTime>
  <Pages>3</Pages>
  <Words>1054</Words>
  <Characters>5692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6733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Adriano Nascimento</cp:lastModifiedBy>
  <cp:revision>4</cp:revision>
  <cp:lastPrinted>2001-03-15T17:26:00Z</cp:lastPrinted>
  <dcterms:created xsi:type="dcterms:W3CDTF">2014-08-18T21:50:00Z</dcterms:created>
  <dcterms:modified xsi:type="dcterms:W3CDTF">2014-09-14T22:18:00Z</dcterms:modified>
</cp:coreProperties>
</file>