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620" w:rsidRDefault="002A2CF9" w:rsidP="00700620">
      <w:pPr>
        <w:pStyle w:val="SemEspaamento"/>
      </w:pPr>
      <w:r w:rsidRPr="00700620">
        <w:t>A</w:t>
      </w:r>
      <w:r w:rsidR="00700620">
        <w:t xml:space="preserve">luno: Adriano </w:t>
      </w:r>
      <w:proofErr w:type="spellStart"/>
      <w:r w:rsidR="00700620">
        <w:t>Ulrich</w:t>
      </w:r>
      <w:proofErr w:type="spellEnd"/>
      <w:r w:rsidR="00700620">
        <w:t xml:space="preserve"> do Prado </w:t>
      </w:r>
      <w:proofErr w:type="spellStart"/>
      <w:r w:rsidR="00700620">
        <w:t>Wiedmann</w:t>
      </w:r>
      <w:proofErr w:type="spellEnd"/>
    </w:p>
    <w:p w:rsidR="00700620" w:rsidRPr="00700620" w:rsidRDefault="00700620" w:rsidP="00700620">
      <w:pPr>
        <w:pStyle w:val="SemEspaamento"/>
      </w:pPr>
      <w:r>
        <w:t>2º Semestre</w:t>
      </w:r>
    </w:p>
    <w:p w:rsidR="002A2CF9" w:rsidRDefault="00700620">
      <w:pPr>
        <w:rPr>
          <w:highlight w:val="yellow"/>
        </w:rPr>
      </w:pPr>
      <w:r w:rsidRPr="00700620">
        <w:t>Prof</w:t>
      </w:r>
      <w:r>
        <w:t>essor: Guilherme Veloso</w:t>
      </w:r>
    </w:p>
    <w:p w:rsidR="002A2CF9" w:rsidRDefault="002A2CF9">
      <w:pPr>
        <w:rPr>
          <w:highlight w:val="yellow"/>
        </w:rPr>
      </w:pPr>
    </w:p>
    <w:p w:rsidR="00CA2A21" w:rsidRDefault="0093054C">
      <w:r>
        <w:rPr>
          <w:highlight w:val="yellow"/>
        </w:rPr>
        <w:t xml:space="preserve">Questão </w:t>
      </w:r>
      <w:r w:rsidR="00210476" w:rsidRPr="00210476">
        <w:rPr>
          <w:highlight w:val="yellow"/>
        </w:rPr>
        <w:t xml:space="preserve">20. Verifique a fórmula de </w:t>
      </w:r>
      <w:proofErr w:type="spellStart"/>
      <w:r w:rsidR="00210476" w:rsidRPr="00210476">
        <w:rPr>
          <w:highlight w:val="yellow"/>
        </w:rPr>
        <w:t>Euler</w:t>
      </w:r>
      <w:proofErr w:type="spellEnd"/>
      <w:r w:rsidR="00210476" w:rsidRPr="00210476">
        <w:rPr>
          <w:highlight w:val="yellow"/>
        </w:rPr>
        <w:t xml:space="preserve"> para o grafo simples, conexo e planar da Fig. 5.21.</w:t>
      </w:r>
      <w:r w:rsidR="00210476">
        <w:t xml:space="preserve"> </w:t>
      </w:r>
    </w:p>
    <w:p w:rsidR="00210476" w:rsidRDefault="00210476">
      <w:r>
        <w:rPr>
          <w:noProof/>
          <w:lang w:eastAsia="pt-BR"/>
        </w:rPr>
        <w:drawing>
          <wp:inline distT="0" distB="0" distL="0" distR="0">
            <wp:extent cx="4696460" cy="2640965"/>
            <wp:effectExtent l="19050" t="0" r="8890" b="0"/>
            <wp:docPr id="1" name="Imagem 1" descr="C:\Users\USER\Desktop\wewewewew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wewewewew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264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476" w:rsidRDefault="00210476">
      <w:pPr>
        <w:rPr>
          <w:rFonts w:eastAsiaTheme="minorEastAsia"/>
        </w:rPr>
      </w:pPr>
      <w:r w:rsidRPr="00210476">
        <w:rPr>
          <w:rFonts w:eastAsiaTheme="minorEastAsia"/>
          <w:highlight w:val="yellow"/>
        </w:rPr>
        <w:t>Resposta:</w:t>
      </w:r>
      <w:r>
        <w:rPr>
          <w:rFonts w:eastAsiaTheme="minorEastAsia"/>
        </w:rPr>
        <w:t xml:space="preserve"> </w:t>
      </w:r>
    </w:p>
    <w:p w:rsidR="00210476" w:rsidRDefault="00210476" w:rsidP="00210476">
      <w:pPr>
        <w:pStyle w:val="SemEspaamento"/>
      </w:pPr>
      <w:r>
        <w:t>n – a + r = 2</w:t>
      </w:r>
    </w:p>
    <w:p w:rsidR="00210476" w:rsidRDefault="00210476" w:rsidP="00210476">
      <w:pPr>
        <w:pStyle w:val="SemEspaamento"/>
      </w:pPr>
      <w:r>
        <w:t>13 – 19 + 8 = 2</w:t>
      </w:r>
    </w:p>
    <w:p w:rsidR="00210476" w:rsidRDefault="00210476" w:rsidP="00210476">
      <w:pPr>
        <w:pStyle w:val="SemEspaamento"/>
      </w:pPr>
      <w:r>
        <w:t>-6 + 8 = 2</w:t>
      </w:r>
    </w:p>
    <w:p w:rsidR="00210476" w:rsidRDefault="00210476" w:rsidP="00210476">
      <w:pPr>
        <w:pStyle w:val="SemEspaamento"/>
      </w:pPr>
      <w:r>
        <w:t xml:space="preserve">2 = 2                  </w:t>
      </w:r>
    </w:p>
    <w:p w:rsidR="00210476" w:rsidRDefault="00210476" w:rsidP="00210476">
      <w:pPr>
        <w:pStyle w:val="SemEspaamento"/>
      </w:pPr>
      <w:r>
        <w:t xml:space="preserve">Verdadeiro                </w:t>
      </w:r>
    </w:p>
    <w:p w:rsidR="00210476" w:rsidRDefault="00210476" w:rsidP="00210476">
      <w:pPr>
        <w:pStyle w:val="SemEspaamento"/>
      </w:pPr>
    </w:p>
    <w:p w:rsidR="00210476" w:rsidRDefault="00210476" w:rsidP="00210476">
      <w:pPr>
        <w:pStyle w:val="SemEspaamento"/>
      </w:pPr>
      <w:r>
        <w:t xml:space="preserve"> </w:t>
      </w:r>
      <w:proofErr w:type="gramStart"/>
      <w:r>
        <w:t>portanto</w:t>
      </w:r>
      <w:proofErr w:type="gramEnd"/>
      <w:r>
        <w:t xml:space="preserve">, o grafo simples, conexo e planar é verificado pela fórmula de </w:t>
      </w:r>
      <w:proofErr w:type="spellStart"/>
      <w:r>
        <w:t>Euler</w:t>
      </w:r>
      <w:proofErr w:type="spellEnd"/>
    </w:p>
    <w:p w:rsidR="00210476" w:rsidRDefault="00210476" w:rsidP="00210476">
      <w:pPr>
        <w:pStyle w:val="SemEspaamento"/>
      </w:pPr>
    </w:p>
    <w:p w:rsidR="00210476" w:rsidRDefault="00210476" w:rsidP="00210476">
      <w:pPr>
        <w:pStyle w:val="SemEspaamento"/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210476" w:rsidRDefault="0093054C" w:rsidP="00210476">
      <w:pPr>
        <w:pStyle w:val="SemEspaamento"/>
      </w:pPr>
      <w:r>
        <w:rPr>
          <w:highlight w:val="yellow"/>
        </w:rPr>
        <w:lastRenderedPageBreak/>
        <w:t xml:space="preserve">Questão </w:t>
      </w:r>
      <w:r w:rsidR="00210476" w:rsidRPr="00210476">
        <w:rPr>
          <w:highlight w:val="yellow"/>
        </w:rPr>
        <w:t xml:space="preserve">21. Demonstre que </w:t>
      </w:r>
      <w:proofErr w:type="gramStart"/>
      <w:r w:rsidR="00210476" w:rsidRPr="00210476">
        <w:rPr>
          <w:highlight w:val="yellow"/>
        </w:rPr>
        <w:t>K2,</w:t>
      </w:r>
      <w:proofErr w:type="gramEnd"/>
      <w:r w:rsidR="00210476" w:rsidRPr="00210476">
        <w:rPr>
          <w:highlight w:val="yellow"/>
        </w:rPr>
        <w:t>3 é um grafo planar.</w:t>
      </w:r>
      <w:r w:rsidR="00210476">
        <w:t xml:space="preserve"> </w:t>
      </w:r>
    </w:p>
    <w:p w:rsidR="00210476" w:rsidRDefault="00210476" w:rsidP="00210476">
      <w:pPr>
        <w:pStyle w:val="SemEspaamento"/>
      </w:pPr>
    </w:p>
    <w:p w:rsidR="00210476" w:rsidRDefault="0093054C" w:rsidP="00210476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4673915" cy="2911450"/>
            <wp:effectExtent l="19050" t="0" r="0" b="0"/>
            <wp:docPr id="3" name="Imagem 3" descr="C:\Users\USER\Desktop\Capturar.PNGwwewew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Capturar.PNGwwewew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2911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54C" w:rsidRDefault="0093054C" w:rsidP="00210476">
      <w:pPr>
        <w:pStyle w:val="SemEspaamento"/>
      </w:pPr>
    </w:p>
    <w:p w:rsidR="0093054C" w:rsidRDefault="0093054C" w:rsidP="00210476">
      <w:pPr>
        <w:pStyle w:val="SemEspaamento"/>
      </w:pPr>
    </w:p>
    <w:p w:rsidR="0093054C" w:rsidRDefault="0093054C" w:rsidP="00210476">
      <w:pPr>
        <w:pStyle w:val="SemEspaamento"/>
      </w:pPr>
    </w:p>
    <w:p w:rsidR="0093054C" w:rsidRDefault="0093054C" w:rsidP="00210476">
      <w:pPr>
        <w:pStyle w:val="SemEspaamento"/>
      </w:pPr>
      <w:r w:rsidRPr="0093054C">
        <w:rPr>
          <w:highlight w:val="yellow"/>
        </w:rPr>
        <w:t>Questão 22 - Demonstre que o grafo a seguir é um grafo planar.</w:t>
      </w:r>
      <w:r>
        <w:t xml:space="preserve"> </w:t>
      </w:r>
      <w:r>
        <w:rPr>
          <w:noProof/>
          <w:lang w:eastAsia="pt-BR"/>
        </w:rPr>
        <w:drawing>
          <wp:inline distT="0" distB="0" distL="0" distR="0">
            <wp:extent cx="1974850" cy="1346200"/>
            <wp:effectExtent l="19050" t="0" r="6350" b="0"/>
            <wp:docPr id="4" name="Imagem 4" descr="C:\Users\USER\Desktop\223232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22323232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54C" w:rsidRDefault="0093054C" w:rsidP="00210476">
      <w:pPr>
        <w:pStyle w:val="SemEspaamento"/>
      </w:pPr>
      <w:r w:rsidRPr="0093054C">
        <w:rPr>
          <w:highlight w:val="yellow"/>
        </w:rPr>
        <w:t>Resolução:</w:t>
      </w:r>
      <w:r>
        <w:t xml:space="preserve"> </w:t>
      </w:r>
    </w:p>
    <w:p w:rsidR="0093054C" w:rsidRDefault="0093054C" w:rsidP="00210476">
      <w:pPr>
        <w:pStyle w:val="SemEspaamento"/>
      </w:pPr>
    </w:p>
    <w:p w:rsidR="0093054C" w:rsidRDefault="0093054C" w:rsidP="00210476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5398770" cy="2487295"/>
            <wp:effectExtent l="19050" t="0" r="0" b="0"/>
            <wp:docPr id="5" name="Imagem 5" descr="C:\Users\USER\Desktop\345w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345we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48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B2E" w:rsidRDefault="00835B2E" w:rsidP="00210476">
      <w:pPr>
        <w:pStyle w:val="SemEspaamento"/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835B2E" w:rsidRDefault="00835B2E" w:rsidP="00210476">
      <w:pPr>
        <w:pStyle w:val="SemEspaamento"/>
      </w:pPr>
      <w:r w:rsidRPr="00835B2E">
        <w:rPr>
          <w:highlight w:val="yellow"/>
        </w:rPr>
        <w:lastRenderedPageBreak/>
        <w:t xml:space="preserve">Questão 23 - Se um grafo simples, conexo e planar tem seis vértices, todos de grau </w:t>
      </w:r>
      <w:proofErr w:type="gramStart"/>
      <w:r w:rsidRPr="00835B2E">
        <w:rPr>
          <w:highlight w:val="yellow"/>
        </w:rPr>
        <w:t>3</w:t>
      </w:r>
      <w:proofErr w:type="gramEnd"/>
      <w:r w:rsidRPr="00835B2E">
        <w:rPr>
          <w:highlight w:val="yellow"/>
        </w:rPr>
        <w:t>, em quantas regiões ele divide o plano?</w:t>
      </w:r>
    </w:p>
    <w:p w:rsidR="00835B2E" w:rsidRDefault="00835B2E" w:rsidP="00210476">
      <w:pPr>
        <w:pStyle w:val="SemEspaamento"/>
      </w:pPr>
    </w:p>
    <w:p w:rsidR="00835B2E" w:rsidRDefault="00835B2E" w:rsidP="00210476">
      <w:pPr>
        <w:pStyle w:val="SemEspaamento"/>
      </w:pPr>
      <w:r>
        <w:t>Resolução:</w:t>
      </w:r>
    </w:p>
    <w:p w:rsidR="00835B2E" w:rsidRDefault="00835B2E" w:rsidP="00210476">
      <w:pPr>
        <w:pStyle w:val="SemEspaamento"/>
      </w:pPr>
      <w:proofErr w:type="gramStart"/>
      <w:r>
        <w:t>6</w:t>
      </w:r>
      <w:proofErr w:type="gramEnd"/>
      <w:r>
        <w:t xml:space="preserve"> x 3 = 18</w:t>
      </w:r>
    </w:p>
    <w:p w:rsidR="00835B2E" w:rsidRDefault="00835B2E" w:rsidP="00210476">
      <w:pPr>
        <w:pStyle w:val="SemEspaamento"/>
      </w:pPr>
      <w:r>
        <w:t>18 ÷ 2 = 9</w:t>
      </w:r>
    </w:p>
    <w:p w:rsidR="00835B2E" w:rsidRDefault="00835B2E" w:rsidP="00210476">
      <w:pPr>
        <w:pStyle w:val="SemEspaamento"/>
      </w:pPr>
    </w:p>
    <w:p w:rsidR="00835B2E" w:rsidRDefault="00835B2E" w:rsidP="00210476">
      <w:pPr>
        <w:pStyle w:val="SemEspaamento"/>
      </w:pPr>
      <w:r>
        <w:t xml:space="preserve">r = 9 – 6 +2 </w:t>
      </w:r>
    </w:p>
    <w:p w:rsidR="00835B2E" w:rsidRDefault="00835B2E" w:rsidP="00210476">
      <w:pPr>
        <w:pStyle w:val="SemEspaamento"/>
      </w:pPr>
      <w:r>
        <w:t>r = 3 + 2</w:t>
      </w:r>
    </w:p>
    <w:p w:rsidR="00835B2E" w:rsidRDefault="00835B2E" w:rsidP="00210476">
      <w:pPr>
        <w:pStyle w:val="SemEspaamento"/>
      </w:pPr>
      <w:r>
        <w:t>r = 5</w:t>
      </w:r>
    </w:p>
    <w:p w:rsidR="00835B2E" w:rsidRDefault="00835B2E" w:rsidP="00210476">
      <w:pPr>
        <w:pStyle w:val="SemEspaamento"/>
      </w:pPr>
    </w:p>
    <w:p w:rsidR="00835B2E" w:rsidRDefault="00835B2E" w:rsidP="00210476">
      <w:pPr>
        <w:pStyle w:val="SemEspaamento"/>
      </w:pPr>
      <w:r>
        <w:t xml:space="preserve">O grafo simples, conexo e planar possui </w:t>
      </w:r>
      <w:proofErr w:type="gramStart"/>
      <w:r>
        <w:t>5</w:t>
      </w:r>
      <w:proofErr w:type="gramEnd"/>
      <w:r>
        <w:t xml:space="preserve"> regras.</w:t>
      </w:r>
    </w:p>
    <w:p w:rsidR="00835B2E" w:rsidRDefault="00835B2E" w:rsidP="00210476">
      <w:pPr>
        <w:pStyle w:val="SemEspaamento"/>
      </w:pPr>
    </w:p>
    <w:p w:rsidR="00835B2E" w:rsidRDefault="00835B2E" w:rsidP="00210476">
      <w:pPr>
        <w:pStyle w:val="SemEspaamento"/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  <w:rPr>
          <w:noProof/>
          <w:lang w:eastAsia="pt-BR"/>
        </w:rPr>
      </w:pPr>
    </w:p>
    <w:p w:rsidR="00835B2E" w:rsidRDefault="00835B2E" w:rsidP="00210476">
      <w:pPr>
        <w:pStyle w:val="SemEspaamento"/>
      </w:pPr>
      <w:r w:rsidRPr="00835B2E">
        <w:rPr>
          <w:highlight w:val="yellow"/>
        </w:rPr>
        <w:t xml:space="preserve">Questão 24 - Se todos os vértices de um grafo simples, conexo e planar têm grau </w:t>
      </w:r>
      <w:proofErr w:type="gramStart"/>
      <w:r w:rsidRPr="00835B2E">
        <w:rPr>
          <w:highlight w:val="yellow"/>
        </w:rPr>
        <w:t>4</w:t>
      </w:r>
      <w:proofErr w:type="gramEnd"/>
      <w:r w:rsidRPr="00835B2E">
        <w:rPr>
          <w:highlight w:val="yellow"/>
        </w:rPr>
        <w:t xml:space="preserve"> e o número de arestas é 12, em quantas regiões ele divide o plano?</w:t>
      </w:r>
    </w:p>
    <w:p w:rsidR="00096783" w:rsidRDefault="00096783" w:rsidP="00210476">
      <w:pPr>
        <w:pStyle w:val="SemEspaamento"/>
      </w:pPr>
      <w:r>
        <w:t xml:space="preserve">                                                                                                                                    </w:t>
      </w:r>
    </w:p>
    <w:p w:rsidR="00835B2E" w:rsidRDefault="00835B2E" w:rsidP="00210476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3659082" cy="1931212"/>
            <wp:effectExtent l="19050" t="0" r="0" b="0"/>
            <wp:docPr id="8" name="Imagem 8" descr="C:\Users\USER\Desktop\232323232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23232323232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271" cy="193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B2E" w:rsidRDefault="00096783" w:rsidP="00210476">
      <w:pPr>
        <w:pStyle w:val="SemEspaamento"/>
      </w:pPr>
      <w:r>
        <w:t xml:space="preserve">Sabemos que são </w:t>
      </w:r>
      <w:proofErr w:type="gramStart"/>
      <w:r>
        <w:t>6</w:t>
      </w:r>
      <w:proofErr w:type="gramEnd"/>
      <w:r>
        <w:t xml:space="preserve"> vértices, então:</w:t>
      </w:r>
    </w:p>
    <w:p w:rsidR="00096783" w:rsidRDefault="00096783" w:rsidP="00210476">
      <w:pPr>
        <w:pStyle w:val="SemEspaamento"/>
      </w:pPr>
    </w:p>
    <w:p w:rsidR="00096783" w:rsidRDefault="00096783" w:rsidP="00210476">
      <w:pPr>
        <w:pStyle w:val="SemEspaamento"/>
      </w:pPr>
      <w:r>
        <w:t>r = 12 - 6 + 2</w:t>
      </w:r>
    </w:p>
    <w:p w:rsidR="00096783" w:rsidRDefault="00096783" w:rsidP="00210476">
      <w:pPr>
        <w:pStyle w:val="SemEspaamento"/>
      </w:pPr>
      <w:r>
        <w:t>r = 6 + 2</w:t>
      </w:r>
    </w:p>
    <w:p w:rsidR="00096783" w:rsidRDefault="00096783" w:rsidP="00210476">
      <w:pPr>
        <w:pStyle w:val="SemEspaamento"/>
      </w:pPr>
      <w:r>
        <w:t>r = 8</w:t>
      </w:r>
    </w:p>
    <w:p w:rsidR="00096783" w:rsidRDefault="00096783" w:rsidP="00210476">
      <w:pPr>
        <w:pStyle w:val="SemEspaamento"/>
      </w:pPr>
    </w:p>
    <w:p w:rsidR="00096783" w:rsidRDefault="00096783" w:rsidP="00210476">
      <w:pPr>
        <w:pStyle w:val="SemEspaamento"/>
      </w:pPr>
      <w:proofErr w:type="gramStart"/>
      <w:r>
        <w:t>Ou seja</w:t>
      </w:r>
      <w:proofErr w:type="gramEnd"/>
      <w:r>
        <w:t xml:space="preserve"> soa 8 regiões.</w:t>
      </w:r>
    </w:p>
    <w:p w:rsidR="00096783" w:rsidRDefault="00096783" w:rsidP="00210476">
      <w:pPr>
        <w:pStyle w:val="SemEspaamento"/>
      </w:pPr>
    </w:p>
    <w:p w:rsidR="00096783" w:rsidRDefault="00096783" w:rsidP="00210476">
      <w:pPr>
        <w:pStyle w:val="SemEspaamento"/>
      </w:pPr>
    </w:p>
    <w:p w:rsidR="002A2CF9" w:rsidRDefault="002A2CF9" w:rsidP="00210476">
      <w:pPr>
        <w:pStyle w:val="SemEspaamento"/>
        <w:rPr>
          <w:highlight w:val="yellow"/>
        </w:rPr>
      </w:pPr>
    </w:p>
    <w:p w:rsidR="002A2CF9" w:rsidRDefault="002A2CF9" w:rsidP="00210476">
      <w:pPr>
        <w:pStyle w:val="SemEspaamento"/>
        <w:rPr>
          <w:highlight w:val="yellow"/>
        </w:rPr>
      </w:pPr>
    </w:p>
    <w:p w:rsidR="00096783" w:rsidRDefault="00096783" w:rsidP="00210476">
      <w:pPr>
        <w:pStyle w:val="SemEspaamento"/>
      </w:pPr>
      <w:r>
        <w:rPr>
          <w:highlight w:val="yellow"/>
        </w:rPr>
        <w:lastRenderedPageBreak/>
        <w:t>Questão 25 -</w:t>
      </w:r>
      <w:r w:rsidRPr="00096783">
        <w:rPr>
          <w:highlight w:val="yellow"/>
        </w:rPr>
        <w:t xml:space="preserve"> A fórmula de </w:t>
      </w:r>
      <w:proofErr w:type="spellStart"/>
      <w:r w:rsidRPr="00096783">
        <w:rPr>
          <w:highlight w:val="yellow"/>
        </w:rPr>
        <w:t>Euler</w:t>
      </w:r>
      <w:proofErr w:type="spellEnd"/>
      <w:r w:rsidRPr="00096783">
        <w:rPr>
          <w:highlight w:val="yellow"/>
        </w:rPr>
        <w:t xml:space="preserve"> (equação (1) do teorema sobre o número de vértices e de arestas) aplica-se a grafos que não sejam simples? E as desigualdades (2) e (3) do mesmo teorema?</w:t>
      </w:r>
      <w:r>
        <w:t xml:space="preserve"> </w:t>
      </w:r>
    </w:p>
    <w:p w:rsidR="00096783" w:rsidRDefault="00096783" w:rsidP="00210476">
      <w:pPr>
        <w:pStyle w:val="SemEspaamento"/>
      </w:pPr>
    </w:p>
    <w:p w:rsidR="00096783" w:rsidRPr="005E55A2" w:rsidRDefault="00096783" w:rsidP="00096783">
      <w:pPr>
        <w:rPr>
          <w:sz w:val="18"/>
          <w:szCs w:val="18"/>
        </w:rPr>
      </w:pPr>
      <w:r>
        <w:t xml:space="preserve">Resposta: </w:t>
      </w:r>
      <w:r w:rsidRPr="005E55A2">
        <w:rPr>
          <w:sz w:val="18"/>
          <w:szCs w:val="18"/>
        </w:rPr>
        <w:t xml:space="preserve">Sim, Grafos simples não podem ter arestas paralelas e nem laços, mas a fórmula de </w:t>
      </w:r>
      <w:proofErr w:type="spellStart"/>
      <w:r w:rsidRPr="005E55A2">
        <w:rPr>
          <w:sz w:val="18"/>
          <w:szCs w:val="18"/>
        </w:rPr>
        <w:t>Euler</w:t>
      </w:r>
      <w:proofErr w:type="spellEnd"/>
      <w:r w:rsidRPr="005E55A2">
        <w:rPr>
          <w:sz w:val="18"/>
          <w:szCs w:val="18"/>
        </w:rPr>
        <w:t xml:space="preserve"> pode se aplicar em grafos com laços e arestas paralelas. Portanto utilizando a fórmula de </w:t>
      </w:r>
      <w:proofErr w:type="spellStart"/>
      <w:r w:rsidRPr="005E55A2">
        <w:rPr>
          <w:sz w:val="18"/>
          <w:szCs w:val="18"/>
        </w:rPr>
        <w:t>Euler</w:t>
      </w:r>
      <w:proofErr w:type="spellEnd"/>
      <w:r w:rsidRPr="005E55A2">
        <w:rPr>
          <w:sz w:val="18"/>
          <w:szCs w:val="18"/>
        </w:rPr>
        <w:t xml:space="preserve"> n-k+r= 2, por exemplo, um grafo simples que é verificado pela fórmula de </w:t>
      </w:r>
      <w:proofErr w:type="spellStart"/>
      <w:r w:rsidRPr="005E55A2">
        <w:rPr>
          <w:sz w:val="18"/>
          <w:szCs w:val="18"/>
        </w:rPr>
        <w:t>euler</w:t>
      </w:r>
      <w:proofErr w:type="spellEnd"/>
      <w:r w:rsidRPr="005E55A2">
        <w:rPr>
          <w:sz w:val="18"/>
          <w:szCs w:val="18"/>
        </w:rPr>
        <w:t xml:space="preserve"> que tenha </w:t>
      </w:r>
      <w:proofErr w:type="gramStart"/>
      <w:r w:rsidRPr="005E55A2">
        <w:rPr>
          <w:sz w:val="18"/>
          <w:szCs w:val="18"/>
        </w:rPr>
        <w:t>7</w:t>
      </w:r>
      <w:proofErr w:type="gramEnd"/>
      <w:r w:rsidRPr="005E55A2">
        <w:rPr>
          <w:sz w:val="18"/>
          <w:szCs w:val="18"/>
        </w:rPr>
        <w:t xml:space="preserve"> vértices, 11 arestas e 6 regiões, 5 internas e 1 externa, sabendo que possui 7 vértices, 11 arestas e 6 regiões, e é verificado pela fórmula de </w:t>
      </w:r>
      <w:proofErr w:type="spellStart"/>
      <w:r w:rsidRPr="005E55A2">
        <w:rPr>
          <w:sz w:val="18"/>
          <w:szCs w:val="18"/>
        </w:rPr>
        <w:t>euler</w:t>
      </w:r>
      <w:proofErr w:type="spellEnd"/>
      <w:r w:rsidRPr="005E55A2">
        <w:rPr>
          <w:sz w:val="18"/>
          <w:szCs w:val="18"/>
        </w:rPr>
        <w:t xml:space="preserve"> sendo um grafo simples. Agora exemplaremos com um grafo não simples, que tenha arestas paralelas, ou seja, </w:t>
      </w:r>
      <w:proofErr w:type="gramStart"/>
      <w:r w:rsidRPr="005E55A2">
        <w:rPr>
          <w:sz w:val="18"/>
          <w:szCs w:val="18"/>
        </w:rPr>
        <w:t>7</w:t>
      </w:r>
      <w:proofErr w:type="gramEnd"/>
      <w:r w:rsidRPr="005E55A2">
        <w:rPr>
          <w:sz w:val="18"/>
          <w:szCs w:val="18"/>
        </w:rPr>
        <w:t xml:space="preserve"> vértices, 12 arestas e 7 regiões, 6 internas e 1 externa, utilizando a fórmula teremos como resultado o seguinte:</w:t>
      </w:r>
    </w:p>
    <w:p w:rsidR="00096783" w:rsidRPr="005E55A2" w:rsidRDefault="00096783" w:rsidP="00096783">
      <w:pPr>
        <w:pStyle w:val="SemEspaamento"/>
        <w:rPr>
          <w:sz w:val="18"/>
          <w:szCs w:val="18"/>
        </w:rPr>
      </w:pPr>
      <w:proofErr w:type="gramStart"/>
      <w:r w:rsidRPr="005E55A2">
        <w:rPr>
          <w:sz w:val="18"/>
          <w:szCs w:val="18"/>
        </w:rPr>
        <w:t>n</w:t>
      </w:r>
      <w:proofErr w:type="gramEnd"/>
      <w:r w:rsidRPr="005E55A2">
        <w:rPr>
          <w:sz w:val="18"/>
          <w:szCs w:val="18"/>
        </w:rPr>
        <w:t xml:space="preserve">-k+r= 2 </w:t>
      </w:r>
    </w:p>
    <w:p w:rsidR="00096783" w:rsidRPr="005E55A2" w:rsidRDefault="00096783" w:rsidP="00096783">
      <w:pPr>
        <w:pStyle w:val="SemEspaamento"/>
        <w:rPr>
          <w:sz w:val="18"/>
          <w:szCs w:val="18"/>
        </w:rPr>
      </w:pPr>
      <w:r w:rsidRPr="005E55A2">
        <w:rPr>
          <w:sz w:val="18"/>
          <w:szCs w:val="18"/>
        </w:rPr>
        <w:t>4-5+3=2</w:t>
      </w:r>
    </w:p>
    <w:p w:rsidR="00096783" w:rsidRPr="005E55A2" w:rsidRDefault="00096783" w:rsidP="00096783">
      <w:pPr>
        <w:pStyle w:val="SemEspaamento"/>
        <w:rPr>
          <w:sz w:val="18"/>
          <w:szCs w:val="18"/>
        </w:rPr>
      </w:pPr>
      <w:r w:rsidRPr="005E55A2">
        <w:rPr>
          <w:sz w:val="18"/>
          <w:szCs w:val="18"/>
        </w:rPr>
        <w:t>-1+3=2</w:t>
      </w:r>
    </w:p>
    <w:p w:rsidR="00096783" w:rsidRPr="005E55A2" w:rsidRDefault="00096783" w:rsidP="00096783">
      <w:pPr>
        <w:pStyle w:val="SemEspaamento"/>
        <w:rPr>
          <w:sz w:val="18"/>
          <w:szCs w:val="18"/>
        </w:rPr>
      </w:pPr>
      <w:r w:rsidRPr="005E55A2">
        <w:rPr>
          <w:sz w:val="18"/>
          <w:szCs w:val="18"/>
        </w:rPr>
        <w:t xml:space="preserve">2=2 </w:t>
      </w:r>
    </w:p>
    <w:p w:rsidR="00096783" w:rsidRPr="005E55A2" w:rsidRDefault="00096783" w:rsidP="00096783">
      <w:pPr>
        <w:rPr>
          <w:sz w:val="18"/>
          <w:szCs w:val="18"/>
        </w:rPr>
      </w:pPr>
    </w:p>
    <w:p w:rsidR="00096783" w:rsidRPr="005E55A2" w:rsidRDefault="00096783" w:rsidP="00096783">
      <w:pPr>
        <w:rPr>
          <w:sz w:val="18"/>
          <w:szCs w:val="18"/>
        </w:rPr>
      </w:pPr>
      <w:r w:rsidRPr="005E55A2">
        <w:rPr>
          <w:sz w:val="18"/>
          <w:szCs w:val="18"/>
        </w:rPr>
        <w:t xml:space="preserve">Portanto grafo não simples também pode ser verificado pela formula de </w:t>
      </w:r>
      <w:proofErr w:type="spellStart"/>
      <w:r w:rsidRPr="005E55A2">
        <w:rPr>
          <w:sz w:val="18"/>
          <w:szCs w:val="18"/>
        </w:rPr>
        <w:t>euler</w:t>
      </w:r>
      <w:proofErr w:type="spellEnd"/>
      <w:r w:rsidRPr="005E55A2">
        <w:rPr>
          <w:sz w:val="18"/>
          <w:szCs w:val="18"/>
        </w:rPr>
        <w:t xml:space="preserve">. Entretanto, podemos concluir que, no grafo não simples, ao aumentar uma aresta devemos também aumentar uma região para que seja verificada pela formula de </w:t>
      </w:r>
      <w:proofErr w:type="spellStart"/>
      <w:r w:rsidRPr="005E55A2">
        <w:rPr>
          <w:sz w:val="18"/>
          <w:szCs w:val="18"/>
        </w:rPr>
        <w:t>euler</w:t>
      </w:r>
      <w:proofErr w:type="spellEnd"/>
      <w:r w:rsidRPr="005E55A2">
        <w:rPr>
          <w:sz w:val="18"/>
          <w:szCs w:val="18"/>
        </w:rPr>
        <w:t xml:space="preserve">. </w:t>
      </w:r>
    </w:p>
    <w:p w:rsidR="00096783" w:rsidRDefault="00096783" w:rsidP="00096783">
      <w:r w:rsidRPr="005E55A2">
        <w:rPr>
          <w:sz w:val="18"/>
          <w:szCs w:val="18"/>
        </w:rPr>
        <w:t xml:space="preserve">E em questões das desigualdades, desde que o grafo </w:t>
      </w:r>
      <w:r>
        <w:rPr>
          <w:sz w:val="18"/>
          <w:szCs w:val="18"/>
        </w:rPr>
        <w:t xml:space="preserve">não simples </w:t>
      </w:r>
      <w:r w:rsidRPr="005E55A2">
        <w:rPr>
          <w:sz w:val="18"/>
          <w:szCs w:val="18"/>
        </w:rPr>
        <w:t xml:space="preserve">atenda a restrição e tenha pelo menos </w:t>
      </w:r>
      <w:proofErr w:type="gramStart"/>
      <w:r w:rsidRPr="005E55A2">
        <w:rPr>
          <w:sz w:val="18"/>
          <w:szCs w:val="18"/>
        </w:rPr>
        <w:t>3</w:t>
      </w:r>
      <w:proofErr w:type="gramEnd"/>
      <w:r w:rsidRPr="005E55A2">
        <w:rPr>
          <w:sz w:val="18"/>
          <w:szCs w:val="18"/>
        </w:rPr>
        <w:t xml:space="preserve"> vértices. E em uma representação planar deste grafo </w:t>
      </w:r>
      <w:proofErr w:type="gramStart"/>
      <w:r w:rsidRPr="005E55A2">
        <w:rPr>
          <w:sz w:val="18"/>
          <w:szCs w:val="18"/>
        </w:rPr>
        <w:t>podemos contar</w:t>
      </w:r>
      <w:proofErr w:type="gramEnd"/>
      <w:r w:rsidRPr="005E55A2">
        <w:rPr>
          <w:sz w:val="18"/>
          <w:szCs w:val="18"/>
        </w:rPr>
        <w:t xml:space="preserve"> o número de arestas que são adjacentes a cada região, incluindo a região exterior. Arestas que estão totalmente dentro de uma região contribuem com duas arestas para esta região. </w:t>
      </w:r>
      <w:r w:rsidRPr="00426DDC">
        <w:rPr>
          <w:sz w:val="18"/>
          <w:szCs w:val="18"/>
        </w:rPr>
        <w:t xml:space="preserve">Não temos uma região se o grafo não tem laço e tem </w:t>
      </w:r>
      <w:proofErr w:type="gramStart"/>
      <w:r w:rsidRPr="00426DDC">
        <w:rPr>
          <w:sz w:val="18"/>
          <w:szCs w:val="18"/>
        </w:rPr>
        <w:t>1</w:t>
      </w:r>
      <w:proofErr w:type="gramEnd"/>
      <w:r w:rsidRPr="00426DDC">
        <w:rPr>
          <w:sz w:val="18"/>
          <w:szCs w:val="18"/>
        </w:rPr>
        <w:t xml:space="preserve"> aresta adjacente, e também não temos regiões se o grafo não tem arestas paralelas e tem 2 arestas adjacentes. Portanto, cada região tem pelo menos três arestas adjacentes, de forma que 3r é o número mínimo de arestas de </w:t>
      </w:r>
      <w:proofErr w:type="gramStart"/>
      <w:r w:rsidRPr="00426DDC">
        <w:rPr>
          <w:sz w:val="18"/>
          <w:szCs w:val="18"/>
        </w:rPr>
        <w:t>região .</w:t>
      </w:r>
      <w:proofErr w:type="gramEnd"/>
      <w:r w:rsidRPr="00426DDC">
        <w:rPr>
          <w:sz w:val="18"/>
          <w:szCs w:val="18"/>
        </w:rPr>
        <w:t xml:space="preserve"> E a outra restrição é de que não haja ciclos de comprimento </w:t>
      </w:r>
      <w:proofErr w:type="gramStart"/>
      <w:r w:rsidRPr="00426DDC">
        <w:rPr>
          <w:sz w:val="18"/>
          <w:szCs w:val="18"/>
        </w:rPr>
        <w:t>3</w:t>
      </w:r>
      <w:proofErr w:type="gramEnd"/>
      <w:r w:rsidRPr="00426DDC">
        <w:rPr>
          <w:sz w:val="18"/>
          <w:szCs w:val="18"/>
        </w:rPr>
        <w:t>, cada região terá pelo menos quatro arestas adjacentes, portanto 4r será o número mínimo de arestas de região.</w:t>
      </w:r>
      <w:r w:rsidRPr="001D25FE">
        <w:t xml:space="preserve"> </w:t>
      </w:r>
      <w:r>
        <w:t xml:space="preserve"> </w:t>
      </w:r>
    </w:p>
    <w:p w:rsidR="00096783" w:rsidRDefault="00096783" w:rsidP="00210476">
      <w:pPr>
        <w:pStyle w:val="SemEspaamento"/>
      </w:pPr>
      <w:r>
        <w:t xml:space="preserve"> </w:t>
      </w:r>
    </w:p>
    <w:p w:rsidR="00096783" w:rsidRDefault="00096783" w:rsidP="00210476">
      <w:pPr>
        <w:pStyle w:val="SemEspaamento"/>
      </w:pPr>
      <w:r w:rsidRPr="00096783">
        <w:rPr>
          <w:highlight w:val="yellow"/>
        </w:rPr>
        <w:t xml:space="preserve">Questão 26 - O que está errado no argumento a seguir que visa tornar um grafo </w:t>
      </w:r>
      <w:proofErr w:type="spellStart"/>
      <w:r w:rsidRPr="00096783">
        <w:rPr>
          <w:highlight w:val="yellow"/>
        </w:rPr>
        <w:t>não-planar</w:t>
      </w:r>
      <w:proofErr w:type="spellEnd"/>
      <w:r w:rsidRPr="00096783">
        <w:rPr>
          <w:highlight w:val="yellow"/>
        </w:rPr>
        <w:t xml:space="preserve"> em um grafo planar através de subdivisões? Em um grafo </w:t>
      </w:r>
      <w:proofErr w:type="spellStart"/>
      <w:r w:rsidRPr="00096783">
        <w:rPr>
          <w:highlight w:val="yellow"/>
        </w:rPr>
        <w:t>não-planar</w:t>
      </w:r>
      <w:proofErr w:type="spellEnd"/>
      <w:r w:rsidRPr="00096783">
        <w:rPr>
          <w:highlight w:val="yellow"/>
        </w:rPr>
        <w:t xml:space="preserve"> existem duas arestas ai e </w:t>
      </w:r>
      <w:proofErr w:type="spellStart"/>
      <w:r w:rsidRPr="00096783">
        <w:rPr>
          <w:highlight w:val="yellow"/>
        </w:rPr>
        <w:t>aj</w:t>
      </w:r>
      <w:proofErr w:type="spellEnd"/>
      <w:r w:rsidRPr="00096783">
        <w:rPr>
          <w:highlight w:val="yellow"/>
        </w:rPr>
        <w:t xml:space="preserve"> que se intersectam em um ponto v que não é um vértice. Faça uma subdivisão elementar de a1 com a inserção de um vértice em v e uma subdivisão elementar de a2 com a inserção de um vértice em v. No grafo resultante, o ponto de interseção é um vértice. Repita este processo com todas as interseções que ocorram fora de vértices; o grafo resultante não será planar.</w:t>
      </w:r>
    </w:p>
    <w:p w:rsidR="00096783" w:rsidRDefault="00096783" w:rsidP="00210476">
      <w:pPr>
        <w:pStyle w:val="SemEspaamento"/>
      </w:pPr>
    </w:p>
    <w:p w:rsidR="000B65C6" w:rsidRPr="001D25FE" w:rsidRDefault="00096783" w:rsidP="000B65C6">
      <w:r>
        <w:t xml:space="preserve">Resposta: </w:t>
      </w:r>
      <w:r w:rsidR="000B65C6">
        <w:t xml:space="preserve">Na questão não foi definido a quantidade de arestas corretas, já que os nomes das arestas dadas, são ai e </w:t>
      </w:r>
      <w:proofErr w:type="spellStart"/>
      <w:r w:rsidR="000B65C6">
        <w:t>aj</w:t>
      </w:r>
      <w:proofErr w:type="spellEnd"/>
      <w:r w:rsidR="000B65C6">
        <w:t xml:space="preserve">, cheguei </w:t>
      </w:r>
      <w:proofErr w:type="gramStart"/>
      <w:r w:rsidR="000B65C6">
        <w:t>em</w:t>
      </w:r>
      <w:proofErr w:type="gramEnd"/>
      <w:r w:rsidR="000B65C6">
        <w:t xml:space="preserve"> uma conclusão em contar a quantidade de letras do alfabeto da letra A até a J, logo são 10 arestas, como k5 tem 10 arestas e no argumento diz que tem arestas que se intersectam, e no grafo k5 também tem 2 arestas que se intersectam, logo, já sabemos que de acordo com o teorema de </w:t>
      </w:r>
      <w:proofErr w:type="spellStart"/>
      <w:r w:rsidR="000B65C6">
        <w:t>Kuratowski</w:t>
      </w:r>
      <w:proofErr w:type="spellEnd"/>
      <w:r w:rsidR="000B65C6">
        <w:t xml:space="preserve"> um grafo é </w:t>
      </w:r>
      <w:proofErr w:type="spellStart"/>
      <w:r w:rsidR="000B65C6">
        <w:t>não-planar</w:t>
      </w:r>
      <w:proofErr w:type="spellEnd"/>
      <w:r w:rsidR="000B65C6">
        <w:t xml:space="preserve"> se, e somente se, contém um </w:t>
      </w:r>
      <w:proofErr w:type="spellStart"/>
      <w:r w:rsidR="000B65C6">
        <w:t>subgrafo</w:t>
      </w:r>
      <w:proofErr w:type="spellEnd"/>
      <w:r w:rsidR="000B65C6">
        <w:t xml:space="preserve"> homeomorfo a K5 ou K3,3. Portanto não a possibilidade de tornar este grafo em um planar.</w:t>
      </w:r>
    </w:p>
    <w:p w:rsidR="00096783" w:rsidRPr="00210476" w:rsidRDefault="000B65C6" w:rsidP="00210476">
      <w:pPr>
        <w:pStyle w:val="SemEspaamento"/>
      </w:pPr>
      <w:r>
        <w:t xml:space="preserve"> </w:t>
      </w:r>
      <w:r w:rsidR="00096783">
        <w:t xml:space="preserve"> </w:t>
      </w:r>
    </w:p>
    <w:sectPr w:rsidR="00096783" w:rsidRPr="00210476" w:rsidSect="00953D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10476"/>
    <w:rsid w:val="00096783"/>
    <w:rsid w:val="000B65C6"/>
    <w:rsid w:val="00210476"/>
    <w:rsid w:val="002A2CF9"/>
    <w:rsid w:val="002C705A"/>
    <w:rsid w:val="00700620"/>
    <w:rsid w:val="00835B2E"/>
    <w:rsid w:val="0093054C"/>
    <w:rsid w:val="00953D33"/>
    <w:rsid w:val="009A0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D3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10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047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210476"/>
    <w:rPr>
      <w:color w:val="808080"/>
    </w:rPr>
  </w:style>
  <w:style w:type="paragraph" w:styleId="SemEspaamento">
    <w:name w:val="No Spacing"/>
    <w:uiPriority w:val="1"/>
    <w:qFormat/>
    <w:rsid w:val="0021047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655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2020-03-30T18:27:00Z</dcterms:created>
  <dcterms:modified xsi:type="dcterms:W3CDTF">2020-03-30T20:04:00Z</dcterms:modified>
</cp:coreProperties>
</file>