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5383530" cy="975995"/>
                <wp:effectExtent b="0" l="0" r="0" t="0"/>
                <wp:wrapNone/>
                <wp:docPr id="1" name=""/>
                <a:graphic>
                  <a:graphicData uri="http://schemas.microsoft.com/office/word/2010/wordprocessingGroup">
                    <wpg:wgp>
                      <wpg:cNvGrpSpPr/>
                      <wpg:grpSpPr>
                        <a:xfrm>
                          <a:off x="2625650" y="3263425"/>
                          <a:ext cx="5383530" cy="975995"/>
                          <a:chOff x="2625650" y="3263425"/>
                          <a:chExt cx="5440700" cy="1033150"/>
                        </a:xfrm>
                      </wpg:grpSpPr>
                      <wpg:grpSp>
                        <wpg:cNvGrpSpPr/>
                        <wpg:grpSpPr>
                          <a:xfrm>
                            <a:off x="2654235" y="3292003"/>
                            <a:ext cx="5383530" cy="975995"/>
                            <a:chOff x="0" y="0"/>
                            <a:chExt cx="5383658" cy="976045"/>
                          </a:xfrm>
                        </wpg:grpSpPr>
                        <wps:wsp>
                          <wps:cNvSpPr/>
                          <wps:cNvPr id="3" name="Shape 3"/>
                          <wps:spPr>
                            <a:xfrm>
                              <a:off x="0" y="0"/>
                              <a:ext cx="5383650" cy="976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383658" cy="976045"/>
                            </a:xfrm>
                            <a:prstGeom prst="rect">
                              <a:avLst/>
                            </a:prstGeom>
                            <a:solidFill>
                              <a:schemeClr val="lt1"/>
                            </a:solidFill>
                            <a:ln cap="flat" cmpd="sng" w="57150">
                              <a:solidFill>
                                <a:srgbClr val="FFC9F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esarrollo de aplicaciones multiplataforma Valencia - Progresa" id="5" name="Shape 5"/>
                            <pic:cNvPicPr preferRelativeResize="0"/>
                          </pic:nvPicPr>
                          <pic:blipFill rotWithShape="1">
                            <a:blip r:embed="rId6">
                              <a:alphaModFix/>
                            </a:blip>
                            <a:srcRect b="0" l="0" r="0" t="0"/>
                            <a:stretch/>
                          </pic:blipFill>
                          <pic:spPr>
                            <a:xfrm>
                              <a:off x="3329270" y="176554"/>
                              <a:ext cx="1797685" cy="565150"/>
                            </a:xfrm>
                            <a:prstGeom prst="rect">
                              <a:avLst/>
                            </a:prstGeom>
                            <a:noFill/>
                            <a:ln>
                              <a:noFill/>
                            </a:ln>
                          </pic:spPr>
                        </pic:pic>
                        <wps:wsp>
                          <wps:cNvSpPr/>
                          <wps:cNvPr id="6" name="Shape 6"/>
                          <wps:spPr>
                            <a:xfrm>
                              <a:off x="911440" y="266311"/>
                              <a:ext cx="2085654" cy="565150"/>
                            </a:xfrm>
                            <a:prstGeom prst="rect">
                              <a:avLst/>
                            </a:prstGeom>
                            <a:solidFill>
                              <a:schemeClr val="lt1"/>
                            </a:solidFill>
                            <a:ln>
                              <a:noFill/>
                            </a:ln>
                          </wps:spPr>
                          <wps:txbx>
                            <w:txbxContent>
                              <w:p w:rsidR="00000000" w:rsidDel="00000000" w:rsidP="00000000" w:rsidRDefault="00000000" w:rsidRPr="00000000">
                                <w:pPr>
                                  <w:spacing w:after="80" w:before="0" w:line="240"/>
                                  <w:ind w:left="0" w:right="0" w:firstLine="0"/>
                                  <w:jc w:val="left"/>
                                  <w:textDirection w:val="btLr"/>
                                </w:pPr>
                                <w:r w:rsidDel="00000000" w:rsidR="00000000" w:rsidRPr="00000000">
                                  <w:rPr>
                                    <w:rFonts w:ascii="Handlee" w:cs="Handlee" w:eastAsia="Handlee" w:hAnsi="Handlee"/>
                                    <w:b w:val="1"/>
                                    <w:i w:val="0"/>
                                    <w:smallCaps w:val="0"/>
                                    <w:strike w:val="0"/>
                                    <w:color w:val="7f7f7f"/>
                                    <w:sz w:val="44"/>
                                    <w:vertAlign w:val="baseline"/>
                                  </w:rPr>
                                  <w:t xml:space="preserve">ENGLISH</w:t>
                                </w:r>
                              </w:p>
                            </w:txbxContent>
                          </wps:txbx>
                          <wps:bodyPr anchorCtr="0" anchor="t" bIns="45700" lIns="91425" spcFirstLastPara="1" rIns="91425" wrap="square" tIns="45700">
                            <a:noAutofit/>
                          </wps:bodyPr>
                        </wps:wsp>
                        <pic:pic>
                          <pic:nvPicPr>
                            <pic:cNvPr id="7" name="Shape 7"/>
                            <pic:cNvPicPr preferRelativeResize="0"/>
                          </pic:nvPicPr>
                          <pic:blipFill rotWithShape="1">
                            <a:blip r:embed="rId7">
                              <a:alphaModFix/>
                            </a:blip>
                            <a:srcRect b="0" l="0" r="0" t="0"/>
                            <a:stretch/>
                          </pic:blipFill>
                          <pic:spPr>
                            <a:xfrm>
                              <a:off x="142895" y="86797"/>
                              <a:ext cx="657225" cy="65722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5383530" cy="975995"/>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383530" cy="9759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3089564</wp:posOffset>
            </wp:positionH>
            <wp:positionV relativeFrom="paragraph">
              <wp:posOffset>-828963</wp:posOffset>
            </wp:positionV>
            <wp:extent cx="769384" cy="769384"/>
            <wp:effectExtent b="0" l="0" r="0" t="0"/>
            <wp:wrapNone/>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69384" cy="769384"/>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b w:val="1"/>
          <w:sz w:val="22"/>
          <w:szCs w:val="22"/>
          <w:vertAlign w:val="superscript"/>
          <w:rtl w:val="0"/>
        </w:rPr>
        <w:t xml:space="preserve">nd</w:t>
      </w:r>
      <w:r w:rsidDel="00000000" w:rsidR="00000000" w:rsidRPr="00000000">
        <w:rPr>
          <w:rFonts w:ascii="Arial" w:cs="Arial" w:eastAsia="Arial" w:hAnsi="Arial"/>
          <w:b w:val="1"/>
          <w:sz w:val="22"/>
          <w:szCs w:val="22"/>
          <w:rtl w:val="0"/>
        </w:rPr>
        <w:t xml:space="preserve"> TERM EXAM REVIEW</w:t>
      </w:r>
    </w:p>
    <w:p w:rsidR="00000000" w:rsidDel="00000000" w:rsidP="00000000" w:rsidRDefault="00000000" w:rsidRPr="00000000" w14:paraId="00000007">
      <w:pPr>
        <w:jc w:val="right"/>
        <w:rPr>
          <w:rFonts w:ascii="Arial" w:cs="Arial" w:eastAsia="Arial" w:hAnsi="Arial"/>
          <w:b w:val="1"/>
          <w:sz w:val="22"/>
          <w:szCs w:val="22"/>
        </w:rPr>
      </w:pPr>
      <w:r w:rsidDel="00000000" w:rsidR="00000000" w:rsidRPr="00000000">
        <w:rPr>
          <w:rtl w:val="0"/>
        </w:rPr>
      </w:r>
    </w:p>
    <w:tbl>
      <w:tblPr>
        <w:tblStyle w:val="Table1"/>
        <w:tblW w:w="8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88"/>
        <w:tblGridChange w:id="0">
          <w:tblGrid>
            <w:gridCol w:w="8488"/>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fff2cc" w:val="clear"/>
          </w:tcPr>
          <w:p w:rsidR="00000000" w:rsidDel="00000000" w:rsidP="00000000" w:rsidRDefault="00000000" w:rsidRPr="00000000" w14:paraId="00000008">
            <w:pPr>
              <w:spacing w:line="360" w:lineRule="auto"/>
              <w:rPr>
                <w:rFonts w:ascii="Arial" w:cs="Arial" w:eastAsia="Arial" w:hAnsi="Arial"/>
                <w:b w:val="1"/>
                <w:sz w:val="22"/>
                <w:szCs w:val="22"/>
              </w:rPr>
            </w:pPr>
            <w:r w:rsidDel="00000000" w:rsidR="00000000" w:rsidRPr="00000000">
              <w:rPr>
                <w:rFonts w:ascii="Arial" w:cs="Arial" w:eastAsia="Arial" w:hAnsi="Arial"/>
                <w:b w:val="1"/>
                <w:sz w:val="28"/>
                <w:szCs w:val="28"/>
                <w:rtl w:val="0"/>
              </w:rPr>
              <w:t xml:space="preserve">GRAMMAR</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Comparatives and superlatives</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Relative pronouns </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Get/be used to/used to</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 simple, continuous and perfect</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simple, continuous and perfect</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simple (will, be going to, present simple, present continuous)</w:t>
            </w:r>
          </w:p>
          <w:p w:rsidR="00000000" w:rsidDel="00000000" w:rsidP="00000000" w:rsidRDefault="00000000" w:rsidRPr="00000000" w14:paraId="0000000F">
            <w:pPr>
              <w:spacing w:line="360" w:lineRule="auto"/>
              <w:ind w:left="360" w:firstLine="0"/>
              <w:rPr>
                <w:rFonts w:ascii="Arial" w:cs="Arial" w:eastAsia="Arial" w:hAnsi="Arial"/>
                <w:sz w:val="22"/>
                <w:szCs w:val="22"/>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ff2cc" w:val="clear"/>
          </w:tcPr>
          <w:p w:rsidR="00000000" w:rsidDel="00000000" w:rsidP="00000000" w:rsidRDefault="00000000" w:rsidRPr="00000000" w14:paraId="00000010">
            <w:pPr>
              <w:spacing w:line="360" w:lineRule="auto"/>
              <w:rPr>
                <w:rFonts w:ascii="Arial" w:cs="Arial" w:eastAsia="Arial" w:hAnsi="Arial"/>
                <w:b w:val="1"/>
                <w:sz w:val="22"/>
                <w:szCs w:val="22"/>
              </w:rPr>
            </w:pPr>
            <w:r w:rsidDel="00000000" w:rsidR="00000000" w:rsidRPr="00000000">
              <w:rPr>
                <w:rFonts w:ascii="Arial" w:cs="Arial" w:eastAsia="Arial" w:hAnsi="Arial"/>
                <w:b w:val="1"/>
                <w:sz w:val="28"/>
                <w:szCs w:val="28"/>
                <w:rtl w:val="0"/>
              </w:rPr>
              <w:t xml:space="preserve">VOCABULARY</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Generations</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Adverts</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Phrasal verbs</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ff2cc" w:val="clear"/>
          </w:tcPr>
          <w:p w:rsidR="00000000" w:rsidDel="00000000" w:rsidP="00000000" w:rsidRDefault="00000000" w:rsidRPr="00000000" w14:paraId="00000015">
            <w:pPr>
              <w:spacing w:line="360" w:lineRule="auto"/>
              <w:rPr>
                <w:rFonts w:ascii="Arial" w:cs="Arial" w:eastAsia="Arial" w:hAnsi="Arial"/>
                <w:b w:val="1"/>
                <w:sz w:val="22"/>
                <w:szCs w:val="22"/>
              </w:rPr>
            </w:pPr>
            <w:r w:rsidDel="00000000" w:rsidR="00000000" w:rsidRPr="00000000">
              <w:rPr>
                <w:rFonts w:ascii="Arial" w:cs="Arial" w:eastAsia="Arial" w:hAnsi="Arial"/>
                <w:b w:val="1"/>
                <w:sz w:val="28"/>
                <w:szCs w:val="28"/>
                <w:rtl w:val="0"/>
              </w:rPr>
              <w:t xml:space="preserve">WRITING</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fff2cc" w:val="clear"/>
          </w:tcPr>
          <w:p w:rsidR="00000000" w:rsidDel="00000000" w:rsidP="00000000" w:rsidRDefault="00000000" w:rsidRPr="00000000" w14:paraId="00000017">
            <w:pPr>
              <w:spacing w:line="360" w:lineRule="auto"/>
              <w:rPr>
                <w:rFonts w:ascii="Arial" w:cs="Arial" w:eastAsia="Arial" w:hAnsi="Arial"/>
                <w:b w:val="1"/>
                <w:sz w:val="22"/>
                <w:szCs w:val="22"/>
              </w:rPr>
            </w:pPr>
            <w:r w:rsidDel="00000000" w:rsidR="00000000" w:rsidRPr="00000000">
              <w:rPr>
                <w:rFonts w:ascii="Arial" w:cs="Arial" w:eastAsia="Arial" w:hAnsi="Arial"/>
                <w:b w:val="1"/>
                <w:sz w:val="28"/>
                <w:szCs w:val="28"/>
                <w:rtl w:val="0"/>
              </w:rPr>
              <w:t xml:space="preserve">READING/LISTENING TOPICS</w:t>
            </w:r>
            <w:r w:rsidDel="00000000" w:rsidR="00000000" w:rsidRPr="00000000">
              <w:rPr>
                <w:rtl w:val="0"/>
              </w:rPr>
            </w:r>
          </w:p>
        </w:tc>
      </w:tr>
      <w:tr>
        <w:trPr>
          <w:cantSplit w:val="0"/>
          <w:trHeight w:val="86"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Generations</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Adverts</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8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era </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Arial" w:cs="Arial" w:eastAsia="Arial" w:hAnsi="Arial"/>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396035" cy="347296"/>
                <wp:effectExtent b="0" l="0" r="0" t="0"/>
                <wp:wrapNone/>
                <wp:docPr id="4" name=""/>
                <a:graphic>
                  <a:graphicData uri="http://schemas.microsoft.com/office/word/2010/wordprocessingShape">
                    <wps:wsp>
                      <wps:cNvSpPr/>
                      <wps:cNvPr id="10" name="Shape 10"/>
                      <wps:spPr>
                        <a:xfrm>
                          <a:off x="2657508" y="3615877"/>
                          <a:ext cx="5376985" cy="328246"/>
                        </a:xfrm>
                        <a:prstGeom prst="rect">
                          <a:avLst/>
                        </a:prstGeom>
                        <a:solidFill>
                          <a:schemeClr val="accent5"/>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GRAMMAR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396035" cy="347296"/>
                <wp:effectExtent b="0" l="0" r="0" t="0"/>
                <wp:wrapNone/>
                <wp:docPr id="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396035" cy="347296"/>
                        </a:xfrm>
                        <a:prstGeom prst="rect"/>
                        <a:ln/>
                      </pic:spPr>
                    </pic:pic>
                  </a:graphicData>
                </a:graphic>
              </wp:anchor>
            </w:drawing>
          </mc:Fallback>
        </mc:AlternateContent>
      </w:r>
    </w:p>
    <w:p w:rsidR="00000000" w:rsidDel="00000000" w:rsidP="00000000" w:rsidRDefault="00000000" w:rsidRPr="00000000" w14:paraId="00000027">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8">
      <w:pPr>
        <w:rPr>
          <w:rFonts w:ascii="Arial" w:cs="Arial" w:eastAsia="Arial" w:hAnsi="Arial"/>
          <w:b w:val="1"/>
          <w:color w:val="4472c4"/>
          <w:sz w:val="32"/>
          <w:szCs w:val="32"/>
        </w:rPr>
      </w:pPr>
      <w:r w:rsidDel="00000000" w:rsidR="00000000" w:rsidRPr="00000000">
        <w:rPr>
          <w:rFonts w:ascii="Arial" w:cs="Arial" w:eastAsia="Arial" w:hAnsi="Arial"/>
          <w:b w:val="1"/>
          <w:color w:val="4472c4"/>
          <w:sz w:val="32"/>
          <w:szCs w:val="32"/>
          <w:rtl w:val="0"/>
        </w:rPr>
        <w:t xml:space="preserve">COMPARATIVES and SUPERLATIVES</w:t>
      </w:r>
    </w:p>
    <w:tbl>
      <w:tblPr>
        <w:tblStyle w:val="Table2"/>
        <w:tblW w:w="8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0"/>
        <w:gridCol w:w="1891"/>
        <w:gridCol w:w="1551"/>
        <w:gridCol w:w="3056"/>
        <w:tblGridChange w:id="0">
          <w:tblGrid>
            <w:gridCol w:w="1990"/>
            <w:gridCol w:w="1891"/>
            <w:gridCol w:w="1551"/>
            <w:gridCol w:w="3056"/>
          </w:tblGrid>
        </w:tblGridChange>
      </w:tblGrid>
      <w:tr>
        <w:trPr>
          <w:cantSplit w:val="0"/>
          <w:tblHeader w:val="0"/>
        </w:trPr>
        <w:tc>
          <w:tcPr>
            <w:vMerge w:val="restart"/>
            <w:shd w:fill="8eaadb" w:val="clear"/>
          </w:tcPr>
          <w:p w:rsidR="00000000" w:rsidDel="00000000" w:rsidP="00000000" w:rsidRDefault="00000000" w:rsidRPr="00000000" w14:paraId="00000029">
            <w:pPr>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COMPARATIVE</w:t>
            </w:r>
          </w:p>
          <w:p w:rsidR="00000000" w:rsidDel="00000000" w:rsidP="00000000" w:rsidRDefault="00000000" w:rsidRPr="00000000" w14:paraId="0000002A">
            <w:pPr>
              <w:spacing w:line="360" w:lineRule="auto"/>
              <w:rPr>
                <w:rFonts w:ascii="Arial" w:cs="Arial" w:eastAsia="Arial" w:hAnsi="Arial"/>
                <w:b w:val="1"/>
                <w:color w:val="ffffff"/>
              </w:rPr>
            </w:pPr>
            <w:r w:rsidDel="00000000" w:rsidR="00000000" w:rsidRPr="00000000">
              <w:rPr>
                <w:rtl w:val="0"/>
              </w:rPr>
            </w:r>
          </w:p>
          <w:p w:rsidR="00000000" w:rsidDel="00000000" w:rsidP="00000000" w:rsidRDefault="00000000" w:rsidRPr="00000000" w14:paraId="0000002B">
            <w:pPr>
              <w:spacing w:line="360" w:lineRule="auto"/>
              <w:rPr>
                <w:rFonts w:ascii="Arial" w:cs="Arial" w:eastAsia="Arial" w:hAnsi="Arial"/>
                <w:b w:val="1"/>
                <w:color w:val="ffffff"/>
              </w:rPr>
            </w:pPr>
            <w:r w:rsidDel="00000000" w:rsidR="00000000" w:rsidRPr="00000000">
              <w:rPr>
                <w:rtl w:val="0"/>
              </w:rPr>
            </w:r>
          </w:p>
        </w:tc>
        <w:tc>
          <w:tcPr>
            <w:vMerge w:val="restart"/>
            <w:shd w:fill="d9e2f3" w:val="clear"/>
          </w:tcPr>
          <w:p w:rsidR="00000000" w:rsidDel="00000000" w:rsidP="00000000" w:rsidRDefault="00000000" w:rsidRPr="00000000" w14:paraId="0000002C">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SUPERIORITY</w:t>
            </w:r>
          </w:p>
        </w:tc>
        <w:tc>
          <w:tcPr>
            <w:shd w:fill="fff2cc" w:val="clear"/>
          </w:tcPr>
          <w:p w:rsidR="00000000" w:rsidDel="00000000" w:rsidP="00000000" w:rsidRDefault="00000000" w:rsidRPr="00000000" w14:paraId="0000002D">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-er than</w:t>
            </w:r>
          </w:p>
        </w:tc>
        <w:tc>
          <w:tcPr/>
          <w:p w:rsidR="00000000" w:rsidDel="00000000" w:rsidP="00000000" w:rsidRDefault="00000000" w:rsidRPr="00000000" w14:paraId="0000002E">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iOS is safer than Android</w:t>
            </w:r>
          </w:p>
        </w:tc>
      </w:tr>
      <w:tr>
        <w:trPr>
          <w:cantSplit w:val="0"/>
          <w:tblHeader w:val="0"/>
        </w:trPr>
        <w:tc>
          <w:tcPr>
            <w:vMerge w:val="continue"/>
            <w:shd w:fill="8eaadb" w:val="clear"/>
          </w:tcPr>
          <w:p w:rsidR="00000000" w:rsidDel="00000000" w:rsidP="00000000" w:rsidRDefault="00000000" w:rsidRPr="00000000" w14:paraId="0000002F">
            <w:pPr>
              <w:spacing w:line="360" w:lineRule="auto"/>
              <w:rPr>
                <w:rFonts w:ascii="Arial" w:cs="Arial" w:eastAsia="Arial" w:hAnsi="Arial"/>
                <w:b w:val="1"/>
                <w:color w:val="ffffff"/>
              </w:rPr>
            </w:pPr>
            <w:r w:rsidDel="00000000" w:rsidR="00000000" w:rsidRPr="00000000">
              <w:rPr>
                <w:rtl w:val="0"/>
              </w:rPr>
            </w:r>
          </w:p>
        </w:tc>
        <w:tc>
          <w:tcPr>
            <w:vMerge w:val="continue"/>
            <w:shd w:fill="d9e2f3" w:val="clear"/>
          </w:tcPr>
          <w:p w:rsidR="00000000" w:rsidDel="00000000" w:rsidP="00000000" w:rsidRDefault="00000000" w:rsidRPr="00000000" w14:paraId="00000030">
            <w:pPr>
              <w:spacing w:line="360" w:lineRule="auto"/>
              <w:rPr>
                <w:rFonts w:ascii="Arial" w:cs="Arial" w:eastAsia="Arial" w:hAnsi="Arial"/>
                <w:b w:val="1"/>
                <w:color w:val="000000"/>
              </w:rPr>
            </w:pPr>
            <w:r w:rsidDel="00000000" w:rsidR="00000000" w:rsidRPr="00000000">
              <w:rPr>
                <w:rtl w:val="0"/>
              </w:rPr>
            </w:r>
          </w:p>
        </w:tc>
        <w:tc>
          <w:tcPr>
            <w:shd w:fill="fff2cc" w:val="clear"/>
          </w:tcPr>
          <w:p w:rsidR="00000000" w:rsidDel="00000000" w:rsidP="00000000" w:rsidRDefault="00000000" w:rsidRPr="00000000" w14:paraId="00000031">
            <w:pPr>
              <w:spacing w:line="36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32">
            <w:pPr>
              <w:spacing w:line="360" w:lineRule="auto"/>
              <w:rPr>
                <w:rFonts w:ascii="Arial" w:cs="Arial" w:eastAsia="Arial" w:hAnsi="Arial"/>
                <w:color w:val="000000"/>
              </w:rPr>
            </w:pPr>
            <w:r w:rsidDel="00000000" w:rsidR="00000000" w:rsidRPr="00000000">
              <w:rPr>
                <w:rtl w:val="0"/>
              </w:rPr>
            </w:r>
          </w:p>
        </w:tc>
      </w:tr>
      <w:tr>
        <w:trPr>
          <w:cantSplit w:val="0"/>
          <w:tblHeader w:val="0"/>
        </w:trPr>
        <w:tc>
          <w:tcPr>
            <w:vMerge w:val="continue"/>
            <w:shd w:fill="8eaadb"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vMerge w:val="continue"/>
            <w:shd w:fill="d9e2f3"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shd w:fill="fff2cc" w:val="clear"/>
          </w:tcPr>
          <w:p w:rsidR="00000000" w:rsidDel="00000000" w:rsidP="00000000" w:rsidRDefault="00000000" w:rsidRPr="00000000" w14:paraId="00000035">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more than</w:t>
            </w:r>
          </w:p>
        </w:tc>
        <w:tc>
          <w:tcPr/>
          <w:p w:rsidR="00000000" w:rsidDel="00000000" w:rsidP="00000000" w:rsidRDefault="00000000" w:rsidRPr="00000000" w14:paraId="00000036">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Pablo is more intelligent than me</w:t>
            </w:r>
          </w:p>
        </w:tc>
      </w:tr>
      <w:tr>
        <w:trPr>
          <w:cantSplit w:val="0"/>
          <w:trHeight w:val="332" w:hRule="atLeast"/>
          <w:tblHeader w:val="0"/>
        </w:trPr>
        <w:tc>
          <w:tcPr>
            <w:vMerge w:val="continue"/>
            <w:shd w:fill="8eaadb"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shd w:fill="d9e2f3" w:val="clear"/>
          </w:tcPr>
          <w:p w:rsidR="00000000" w:rsidDel="00000000" w:rsidP="00000000" w:rsidRDefault="00000000" w:rsidRPr="00000000" w14:paraId="00000038">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EQUALITY</w:t>
            </w:r>
          </w:p>
        </w:tc>
        <w:tc>
          <w:tcPr>
            <w:shd w:fill="fff2cc" w:val="clear"/>
          </w:tcPr>
          <w:p w:rsidR="00000000" w:rsidDel="00000000" w:rsidP="00000000" w:rsidRDefault="00000000" w:rsidRPr="00000000" w14:paraId="00000039">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as…as</w:t>
            </w:r>
          </w:p>
        </w:tc>
        <w:tc>
          <w:tcPr/>
          <w:p w:rsidR="00000000" w:rsidDel="00000000" w:rsidP="00000000" w:rsidRDefault="00000000" w:rsidRPr="00000000" w14:paraId="0000003A">
            <w:pPr>
              <w:spacing w:line="360" w:lineRule="auto"/>
              <w:rPr>
                <w:rFonts w:ascii="Arial" w:cs="Arial" w:eastAsia="Arial" w:hAnsi="Arial"/>
                <w:color w:val="000000"/>
              </w:rPr>
            </w:pPr>
            <w:r w:rsidDel="00000000" w:rsidR="00000000" w:rsidRPr="00000000">
              <w:rPr>
                <w:rFonts w:ascii="Arial" w:cs="Arial" w:eastAsia="Arial" w:hAnsi="Arial"/>
                <w:color w:val="353740"/>
                <w:rtl w:val="0"/>
              </w:rPr>
              <w:t xml:space="preserve">My knowledge of Spanish is as good as yours. (Mi conocimiento de español es tan bueno como el tuyo)</w:t>
            </w:r>
            <w:r w:rsidDel="00000000" w:rsidR="00000000" w:rsidRPr="00000000">
              <w:rPr>
                <w:rtl w:val="0"/>
              </w:rPr>
            </w:r>
          </w:p>
        </w:tc>
      </w:tr>
      <w:tr>
        <w:trPr>
          <w:cantSplit w:val="0"/>
          <w:trHeight w:val="266" w:hRule="atLeast"/>
          <w:tblHeader w:val="0"/>
        </w:trPr>
        <w:tc>
          <w:tcPr>
            <w:vMerge w:val="continue"/>
            <w:shd w:fill="8eaadb"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shd w:fill="d9e2f3" w:val="clear"/>
          </w:tcPr>
          <w:p w:rsidR="00000000" w:rsidDel="00000000" w:rsidP="00000000" w:rsidRDefault="00000000" w:rsidRPr="00000000" w14:paraId="0000003C">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INFERIORITY</w:t>
            </w:r>
          </w:p>
        </w:tc>
        <w:tc>
          <w:tcPr>
            <w:shd w:fill="fff2cc" w:val="clear"/>
          </w:tcPr>
          <w:p w:rsidR="00000000" w:rsidDel="00000000" w:rsidP="00000000" w:rsidRDefault="00000000" w:rsidRPr="00000000" w14:paraId="0000003D">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less… than</w:t>
            </w:r>
          </w:p>
        </w:tc>
        <w:tc>
          <w:tcPr/>
          <w:p w:rsidR="00000000" w:rsidDel="00000000" w:rsidP="00000000" w:rsidRDefault="00000000" w:rsidRPr="00000000" w14:paraId="0000003E">
            <w:pPr>
              <w:spacing w:line="360" w:lineRule="auto"/>
              <w:rPr>
                <w:rFonts w:ascii="Arial" w:cs="Arial" w:eastAsia="Arial" w:hAnsi="Arial"/>
                <w:color w:val="000000"/>
              </w:rPr>
            </w:pPr>
            <w:r w:rsidDel="00000000" w:rsidR="00000000" w:rsidRPr="00000000">
              <w:rPr>
                <w:rFonts w:ascii="Arial" w:cs="Arial" w:eastAsia="Arial" w:hAnsi="Arial"/>
                <w:color w:val="353740"/>
                <w:rtl w:val="0"/>
              </w:rPr>
              <w:t xml:space="preserve">My knowledge of French is less than yours. (Mi conocimiento de francés es menor que el tuyo)</w:t>
            </w:r>
            <w:r w:rsidDel="00000000" w:rsidR="00000000" w:rsidRPr="00000000">
              <w:rPr>
                <w:rtl w:val="0"/>
              </w:rPr>
            </w:r>
          </w:p>
        </w:tc>
      </w:tr>
      <w:tr>
        <w:trPr>
          <w:cantSplit w:val="0"/>
          <w:trHeight w:val="253" w:hRule="atLeast"/>
          <w:tblHeader w:val="0"/>
        </w:trPr>
        <w:tc>
          <w:tcPr>
            <w:vMerge w:val="restart"/>
            <w:shd w:fill="8eaadb" w:val="clear"/>
          </w:tcPr>
          <w:p w:rsidR="00000000" w:rsidDel="00000000" w:rsidP="00000000" w:rsidRDefault="00000000" w:rsidRPr="00000000" w14:paraId="0000003F">
            <w:pPr>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SUPERLATIVE</w:t>
            </w:r>
          </w:p>
        </w:tc>
        <w:tc>
          <w:tcPr>
            <w:vMerge w:val="restart"/>
            <w:shd w:fill="d9e2f3" w:val="clear"/>
          </w:tcPr>
          <w:p w:rsidR="00000000" w:rsidDel="00000000" w:rsidP="00000000" w:rsidRDefault="00000000" w:rsidRPr="00000000" w14:paraId="00000040">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SUPERIORITY</w:t>
            </w:r>
          </w:p>
          <w:p w:rsidR="00000000" w:rsidDel="00000000" w:rsidP="00000000" w:rsidRDefault="00000000" w:rsidRPr="00000000" w14:paraId="00000041">
            <w:pPr>
              <w:spacing w:line="360" w:lineRule="auto"/>
              <w:rPr>
                <w:rFonts w:ascii="Arial" w:cs="Arial" w:eastAsia="Arial" w:hAnsi="Arial"/>
                <w:b w:val="1"/>
                <w:color w:val="000000"/>
              </w:rPr>
            </w:pPr>
            <w:r w:rsidDel="00000000" w:rsidR="00000000" w:rsidRPr="00000000">
              <w:rPr>
                <w:rtl w:val="0"/>
              </w:rPr>
            </w:r>
          </w:p>
        </w:tc>
        <w:tc>
          <w:tcPr>
            <w:shd w:fill="fff2cc" w:val="clear"/>
          </w:tcPr>
          <w:p w:rsidR="00000000" w:rsidDel="00000000" w:rsidP="00000000" w:rsidRDefault="00000000" w:rsidRPr="00000000" w14:paraId="00000042">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the -est</w:t>
            </w:r>
          </w:p>
        </w:tc>
        <w:tc>
          <w:tcPr/>
          <w:p w:rsidR="00000000" w:rsidDel="00000000" w:rsidP="00000000" w:rsidRDefault="00000000" w:rsidRPr="00000000" w14:paraId="00000043">
            <w:pPr>
              <w:spacing w:line="360" w:lineRule="auto"/>
              <w:rPr>
                <w:rFonts w:ascii="Arial" w:cs="Arial" w:eastAsia="Arial" w:hAnsi="Arial"/>
                <w:color w:val="353740"/>
              </w:rPr>
            </w:pPr>
            <w:r w:rsidDel="00000000" w:rsidR="00000000" w:rsidRPr="00000000">
              <w:rPr>
                <w:rFonts w:ascii="Arial" w:cs="Arial" w:eastAsia="Arial" w:hAnsi="Arial"/>
                <w:color w:val="353740"/>
                <w:rtl w:val="0"/>
              </w:rPr>
              <w:t xml:space="preserve">She is the smartest girl in the class. (Ella es la niña más inteligente de la clase).</w:t>
            </w:r>
          </w:p>
          <w:p w:rsidR="00000000" w:rsidDel="00000000" w:rsidP="00000000" w:rsidRDefault="00000000" w:rsidRPr="00000000" w14:paraId="00000044">
            <w:pPr>
              <w:spacing w:line="360" w:lineRule="auto"/>
              <w:rPr>
                <w:rFonts w:ascii="Arial" w:cs="Arial" w:eastAsia="Arial" w:hAnsi="Arial"/>
                <w:color w:val="353740"/>
              </w:rPr>
            </w:pPr>
            <w:r w:rsidDel="00000000" w:rsidR="00000000" w:rsidRPr="00000000">
              <w:rPr>
                <w:rtl w:val="0"/>
              </w:rPr>
            </w:r>
          </w:p>
          <w:p w:rsidR="00000000" w:rsidDel="00000000" w:rsidP="00000000" w:rsidRDefault="00000000" w:rsidRPr="00000000" w14:paraId="00000045">
            <w:pPr>
              <w:spacing w:line="360" w:lineRule="auto"/>
              <w:rPr>
                <w:rFonts w:ascii="Arial" w:cs="Arial" w:eastAsia="Arial" w:hAnsi="Arial"/>
              </w:rPr>
            </w:pPr>
            <w:r w:rsidDel="00000000" w:rsidR="00000000" w:rsidRPr="00000000">
              <w:rPr>
                <w:rtl w:val="0"/>
              </w:rPr>
            </w:r>
          </w:p>
        </w:tc>
      </w:tr>
      <w:tr>
        <w:trPr>
          <w:cantSplit w:val="0"/>
          <w:trHeight w:val="118" w:hRule="atLeast"/>
          <w:tblHeader w:val="0"/>
        </w:trPr>
        <w:tc>
          <w:tcPr>
            <w:vMerge w:val="continue"/>
            <w:shd w:fill="8eaadb"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vMerge w:val="continue"/>
            <w:shd w:fill="d9e2f3"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shd w:fill="fff2cc" w:val="clear"/>
          </w:tcPr>
          <w:p w:rsidR="00000000" w:rsidDel="00000000" w:rsidP="00000000" w:rsidRDefault="00000000" w:rsidRPr="00000000" w14:paraId="00000048">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the most</w:t>
            </w:r>
          </w:p>
        </w:tc>
        <w:tc>
          <w:tcPr/>
          <w:p w:rsidR="00000000" w:rsidDel="00000000" w:rsidP="00000000" w:rsidRDefault="00000000" w:rsidRPr="00000000" w14:paraId="00000049">
            <w:pPr>
              <w:spacing w:line="360" w:lineRule="auto"/>
              <w:rPr>
                <w:rFonts w:ascii="Arial" w:cs="Arial" w:eastAsia="Arial" w:hAnsi="Arial"/>
                <w:color w:val="000000"/>
              </w:rPr>
            </w:pPr>
            <w:r w:rsidDel="00000000" w:rsidR="00000000" w:rsidRPr="00000000">
              <w:rPr>
                <w:rFonts w:ascii="Arial" w:cs="Arial" w:eastAsia="Arial" w:hAnsi="Arial"/>
                <w:color w:val="353740"/>
                <w:rtl w:val="0"/>
              </w:rPr>
              <w:t xml:space="preserve">He is the most popular person in town. (Él es la persona más popular de la ciudad).</w:t>
            </w:r>
            <w:r w:rsidDel="00000000" w:rsidR="00000000" w:rsidRPr="00000000">
              <w:rPr>
                <w:rtl w:val="0"/>
              </w:rPr>
            </w:r>
          </w:p>
        </w:tc>
      </w:tr>
      <w:tr>
        <w:trPr>
          <w:cantSplit w:val="0"/>
          <w:tblHeader w:val="0"/>
        </w:trPr>
        <w:tc>
          <w:tcPr>
            <w:vMerge w:val="continue"/>
            <w:shd w:fill="8eaadb"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shd w:fill="d9e2f3" w:val="clear"/>
          </w:tcPr>
          <w:p w:rsidR="00000000" w:rsidDel="00000000" w:rsidP="00000000" w:rsidRDefault="00000000" w:rsidRPr="00000000" w14:paraId="0000004B">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INFERIORITY</w:t>
            </w:r>
          </w:p>
        </w:tc>
        <w:tc>
          <w:tcPr>
            <w:shd w:fill="fff2cc" w:val="clear"/>
          </w:tcPr>
          <w:p w:rsidR="00000000" w:rsidDel="00000000" w:rsidP="00000000" w:rsidRDefault="00000000" w:rsidRPr="00000000" w14:paraId="0000004C">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the least</w:t>
            </w:r>
          </w:p>
        </w:tc>
        <w:tc>
          <w:tcPr/>
          <w:p w:rsidR="00000000" w:rsidDel="00000000" w:rsidP="00000000" w:rsidRDefault="00000000" w:rsidRPr="00000000" w14:paraId="0000004D">
            <w:pPr>
              <w:spacing w:line="360" w:lineRule="auto"/>
              <w:rPr>
                <w:rFonts w:ascii="Arial" w:cs="Arial" w:eastAsia="Arial" w:hAnsi="Arial"/>
                <w:color w:val="000000"/>
              </w:rPr>
            </w:pPr>
            <w:r w:rsidDel="00000000" w:rsidR="00000000" w:rsidRPr="00000000">
              <w:rPr>
                <w:rFonts w:ascii="Arial" w:cs="Arial" w:eastAsia="Arial" w:hAnsi="Arial"/>
                <w:color w:val="353740"/>
                <w:rtl w:val="0"/>
              </w:rPr>
              <w:t xml:space="preserve">She is the least prepared student in the exam. (Ella es el estudiante menos preparado para el examen).</w:t>
            </w:r>
            <w:r w:rsidDel="00000000" w:rsidR="00000000" w:rsidRPr="00000000">
              <w:rPr>
                <w:rtl w:val="0"/>
              </w:rPr>
            </w:r>
          </w:p>
        </w:tc>
      </w:tr>
    </w:tbl>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rFonts w:ascii="Arial" w:cs="Arial" w:eastAsia="Arial" w:hAnsi="Arial"/>
          <w:color w:val="4472c4"/>
        </w:rPr>
      </w:pPr>
      <w:hyperlink r:id="rId11">
        <w:r w:rsidDel="00000000" w:rsidR="00000000" w:rsidRPr="00000000">
          <w:rPr>
            <w:rFonts w:ascii="Arial" w:cs="Arial" w:eastAsia="Arial" w:hAnsi="Arial"/>
            <w:color w:val="0563c1"/>
            <w:u w:val="single"/>
            <w:rtl w:val="0"/>
          </w:rPr>
          <w:t xml:space="preserve">https://test-english.com/grammar-points/b1/comparative-superlative-adjectives-adverbs/</w:t>
        </w:r>
      </w:hyperlink>
      <w:r w:rsidDel="00000000" w:rsidR="00000000" w:rsidRPr="00000000">
        <w:rPr>
          <w:rFonts w:ascii="Arial" w:cs="Arial" w:eastAsia="Arial" w:hAnsi="Arial"/>
          <w:color w:val="4472c4"/>
          <w:rtl w:val="0"/>
        </w:rPr>
        <w:t xml:space="preserve"> </w:t>
      </w:r>
    </w:p>
    <w:p w:rsidR="00000000" w:rsidDel="00000000" w:rsidP="00000000" w:rsidRDefault="00000000" w:rsidRPr="00000000" w14:paraId="00000050">
      <w:pPr>
        <w:jc w:val="both"/>
        <w:rPr>
          <w:rFonts w:ascii="Arial" w:cs="Arial" w:eastAsia="Arial" w:hAnsi="Arial"/>
          <w:color w:val="4472c4"/>
        </w:rPr>
      </w:pPr>
      <w:hyperlink r:id="rId12">
        <w:r w:rsidDel="00000000" w:rsidR="00000000" w:rsidRPr="00000000">
          <w:rPr>
            <w:rFonts w:ascii="Arial" w:cs="Arial" w:eastAsia="Arial" w:hAnsi="Arial"/>
            <w:color w:val="0563c1"/>
            <w:u w:val="single"/>
            <w:rtl w:val="0"/>
          </w:rPr>
          <w:t xml:space="preserve">https://test-english.com/grammar-points/b1/comparative-superlative-adjectives-adverbs/2/</w:t>
        </w:r>
      </w:hyperlink>
      <w:r w:rsidDel="00000000" w:rsidR="00000000" w:rsidRPr="00000000">
        <w:rPr>
          <w:rtl w:val="0"/>
        </w:rPr>
      </w:r>
    </w:p>
    <w:p w:rsidR="00000000" w:rsidDel="00000000" w:rsidP="00000000" w:rsidRDefault="00000000" w:rsidRPr="00000000" w14:paraId="00000051">
      <w:pPr>
        <w:jc w:val="both"/>
        <w:rPr>
          <w:rFonts w:ascii="Arial" w:cs="Arial" w:eastAsia="Arial" w:hAnsi="Arial"/>
          <w:color w:val="4472c4"/>
        </w:rPr>
      </w:pPr>
      <w:hyperlink r:id="rId13">
        <w:r w:rsidDel="00000000" w:rsidR="00000000" w:rsidRPr="00000000">
          <w:rPr>
            <w:rFonts w:ascii="Arial" w:cs="Arial" w:eastAsia="Arial" w:hAnsi="Arial"/>
            <w:color w:val="0563c1"/>
            <w:u w:val="single"/>
            <w:rtl w:val="0"/>
          </w:rPr>
          <w:t xml:space="preserve">https://test-english.com/grammar-points/b1/comparative-superlative-adjectives-adverbs/3/</w:t>
        </w:r>
      </w:hyperlink>
      <w:r w:rsidDel="00000000" w:rsidR="00000000" w:rsidRPr="00000000">
        <w:rPr>
          <w:rFonts w:ascii="Arial" w:cs="Arial" w:eastAsia="Arial" w:hAnsi="Arial"/>
          <w:color w:val="4472c4"/>
          <w:rtl w:val="0"/>
        </w:rPr>
        <w:t xml:space="preserve"> </w:t>
      </w:r>
    </w:p>
    <w:p w:rsidR="00000000" w:rsidDel="00000000" w:rsidP="00000000" w:rsidRDefault="00000000" w:rsidRPr="00000000" w14:paraId="00000052">
      <w:pPr>
        <w:rPr>
          <w:rFonts w:ascii="Arial" w:cs="Arial" w:eastAsia="Arial" w:hAnsi="Arial"/>
          <w:color w:val="4472c4"/>
          <w:sz w:val="32"/>
          <w:szCs w:val="32"/>
        </w:rPr>
      </w:pPr>
      <w:r w:rsidDel="00000000" w:rsidR="00000000" w:rsidRPr="00000000">
        <w:rPr>
          <w:rtl w:val="0"/>
        </w:rPr>
      </w:r>
    </w:p>
    <w:p w:rsidR="00000000" w:rsidDel="00000000" w:rsidP="00000000" w:rsidRDefault="00000000" w:rsidRPr="00000000" w14:paraId="00000053">
      <w:pPr>
        <w:rPr>
          <w:rFonts w:ascii="Arial" w:cs="Arial" w:eastAsia="Arial" w:hAnsi="Arial"/>
          <w:b w:val="1"/>
          <w:color w:val="4472c4"/>
          <w:sz w:val="32"/>
          <w:szCs w:val="32"/>
        </w:rPr>
      </w:pPr>
      <w:r w:rsidDel="00000000" w:rsidR="00000000" w:rsidRPr="00000000">
        <w:rPr>
          <w:rFonts w:ascii="Arial" w:cs="Arial" w:eastAsia="Arial" w:hAnsi="Arial"/>
          <w:b w:val="1"/>
          <w:color w:val="4472c4"/>
          <w:sz w:val="32"/>
          <w:szCs w:val="32"/>
          <w:rtl w:val="0"/>
        </w:rPr>
        <w:t xml:space="preserve">RELATIVE PRONOUNS</w:t>
      </w:r>
    </w:p>
    <w:tbl>
      <w:tblPr>
        <w:tblStyle w:val="Table3"/>
        <w:tblW w:w="55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2977"/>
        <w:tblGridChange w:id="0">
          <w:tblGrid>
            <w:gridCol w:w="2547"/>
            <w:gridCol w:w="2977"/>
          </w:tblGrid>
        </w:tblGridChange>
      </w:tblGrid>
      <w:tr>
        <w:trPr>
          <w:cantSplit w:val="0"/>
          <w:tblHeader w:val="0"/>
        </w:trPr>
        <w:tc>
          <w:tcPr>
            <w:shd w:fill="d9e2f3" w:val="clear"/>
          </w:tcPr>
          <w:p w:rsidR="00000000" w:rsidDel="00000000" w:rsidP="00000000" w:rsidRDefault="00000000" w:rsidRPr="00000000" w14:paraId="00000054">
            <w:pPr>
              <w:spacing w:line="36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RELATIVE PRONOUN</w:t>
            </w:r>
          </w:p>
        </w:tc>
        <w:tc>
          <w:tcPr/>
          <w:p w:rsidR="00000000" w:rsidDel="00000000" w:rsidP="00000000" w:rsidRDefault="00000000" w:rsidRPr="00000000" w14:paraId="00000055">
            <w:pPr>
              <w:spacing w:line="36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It refers to…</w:t>
            </w:r>
          </w:p>
        </w:tc>
      </w:tr>
      <w:tr>
        <w:trPr>
          <w:cantSplit w:val="0"/>
          <w:tblHeader w:val="0"/>
        </w:trPr>
        <w:tc>
          <w:tcPr>
            <w:shd w:fill="d9e2f3" w:val="clear"/>
          </w:tcPr>
          <w:p w:rsidR="00000000" w:rsidDel="00000000" w:rsidP="00000000" w:rsidRDefault="00000000" w:rsidRPr="00000000" w14:paraId="00000056">
            <w:pPr>
              <w:spacing w:line="36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WHAT</w:t>
            </w:r>
          </w:p>
        </w:tc>
        <w:tc>
          <w:tcPr/>
          <w:p w:rsidR="00000000" w:rsidDel="00000000" w:rsidP="00000000" w:rsidRDefault="00000000" w:rsidRPr="00000000" w14:paraId="00000057">
            <w:pPr>
              <w:spacing w:line="360" w:lineRule="auto"/>
              <w:rPr>
                <w:rFonts w:ascii="Arial" w:cs="Arial" w:eastAsia="Arial" w:hAnsi="Arial"/>
                <w:color w:val="000000"/>
                <w:sz w:val="22"/>
                <w:szCs w:val="22"/>
              </w:rPr>
            </w:pPr>
            <w:r w:rsidDel="00000000" w:rsidR="00000000" w:rsidRPr="00000000">
              <w:rPr>
                <w:rFonts w:ascii="Arial" w:cs="Arial" w:eastAsia="Arial" w:hAnsi="Arial"/>
                <w:color w:val="353740"/>
                <w:rtl w:val="0"/>
              </w:rPr>
              <w:t xml:space="preserve">What are you doing? (¿Qué estás haciendo?)</w:t>
            </w: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058">
            <w:pPr>
              <w:spacing w:line="36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WHICH</w:t>
            </w:r>
          </w:p>
        </w:tc>
        <w:tc>
          <w:tcPr/>
          <w:p w:rsidR="00000000" w:rsidDel="00000000" w:rsidP="00000000" w:rsidRDefault="00000000" w:rsidRPr="00000000" w14:paraId="00000059">
            <w:pPr>
              <w:spacing w:line="360" w:lineRule="auto"/>
              <w:rPr>
                <w:rFonts w:ascii="Arial" w:cs="Arial" w:eastAsia="Arial" w:hAnsi="Arial"/>
                <w:color w:val="000000"/>
                <w:sz w:val="22"/>
                <w:szCs w:val="22"/>
              </w:rPr>
            </w:pPr>
            <w:r w:rsidDel="00000000" w:rsidR="00000000" w:rsidRPr="00000000">
              <w:rPr>
                <w:rFonts w:ascii="Arial" w:cs="Arial" w:eastAsia="Arial" w:hAnsi="Arial"/>
                <w:color w:val="353740"/>
                <w:highlight w:val="white"/>
                <w:rtl w:val="0"/>
              </w:rPr>
              <w:t xml:space="preserve">Which book do you like the most? (¿Qué libro te gusta más?)</w:t>
            </w: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05A">
            <w:pPr>
              <w:spacing w:line="36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WHERE</w:t>
            </w:r>
          </w:p>
        </w:tc>
        <w:tc>
          <w:tcPr/>
          <w:p w:rsidR="00000000" w:rsidDel="00000000" w:rsidP="00000000" w:rsidRDefault="00000000" w:rsidRPr="00000000" w14:paraId="0000005B">
            <w:pPr>
              <w:spacing w:line="360" w:lineRule="auto"/>
              <w:rPr>
                <w:rFonts w:ascii="Arial" w:cs="Arial" w:eastAsia="Arial" w:hAnsi="Arial"/>
                <w:color w:val="000000"/>
                <w:sz w:val="22"/>
                <w:szCs w:val="22"/>
              </w:rPr>
            </w:pPr>
            <w:r w:rsidDel="00000000" w:rsidR="00000000" w:rsidRPr="00000000">
              <w:rPr>
                <w:rFonts w:ascii="Arial" w:cs="Arial" w:eastAsia="Arial" w:hAnsi="Arial"/>
                <w:color w:val="353740"/>
                <w:highlight w:val="white"/>
                <w:rtl w:val="0"/>
              </w:rPr>
              <w:t xml:space="preserve">Where do you live? (¿Dónde vives?)</w:t>
            </w: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05C">
            <w:pPr>
              <w:spacing w:line="36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WHEN</w:t>
            </w:r>
          </w:p>
        </w:tc>
        <w:tc>
          <w:tcPr/>
          <w:p w:rsidR="00000000" w:rsidDel="00000000" w:rsidP="00000000" w:rsidRDefault="00000000" w:rsidRPr="00000000" w14:paraId="0000005D">
            <w:pPr>
              <w:spacing w:line="360" w:lineRule="auto"/>
              <w:rPr>
                <w:rFonts w:ascii="Arial" w:cs="Arial" w:eastAsia="Arial" w:hAnsi="Arial"/>
                <w:color w:val="353740"/>
                <w:highlight w:val="white"/>
              </w:rPr>
            </w:pPr>
            <w:r w:rsidDel="00000000" w:rsidR="00000000" w:rsidRPr="00000000">
              <w:rPr>
                <w:rFonts w:ascii="Arial" w:cs="Arial" w:eastAsia="Arial" w:hAnsi="Arial"/>
                <w:color w:val="353740"/>
                <w:highlight w:val="white"/>
                <w:rtl w:val="0"/>
              </w:rPr>
              <w:t xml:space="preserve">When did you last see her? (¿Cuándo la viste por última vez?)</w:t>
            </w:r>
          </w:p>
          <w:p w:rsidR="00000000" w:rsidDel="00000000" w:rsidP="00000000" w:rsidRDefault="00000000" w:rsidRPr="00000000" w14:paraId="0000005E">
            <w:pPr>
              <w:spacing w:line="360" w:lineRule="auto"/>
              <w:rPr>
                <w:rFonts w:ascii="Arial" w:cs="Arial" w:eastAsia="Arial" w:hAnsi="Arial"/>
                <w:color w:val="353740"/>
                <w:highlight w:val="white"/>
              </w:rPr>
            </w:pPr>
            <w:r w:rsidDel="00000000" w:rsidR="00000000" w:rsidRPr="00000000">
              <w:rPr>
                <w:rtl w:val="0"/>
              </w:rPr>
            </w:r>
          </w:p>
          <w:p w:rsidR="00000000" w:rsidDel="00000000" w:rsidP="00000000" w:rsidRDefault="00000000" w:rsidRPr="00000000" w14:paraId="0000005F">
            <w:pPr>
              <w:spacing w:line="360" w:lineRule="auto"/>
              <w:rPr>
                <w:rFonts w:ascii="Arial" w:cs="Arial" w:eastAsia="Arial" w:hAnsi="Arial"/>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060">
            <w:pPr>
              <w:spacing w:line="36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WHO</w:t>
            </w:r>
          </w:p>
        </w:tc>
        <w:tc>
          <w:tcPr/>
          <w:p w:rsidR="00000000" w:rsidDel="00000000" w:rsidP="00000000" w:rsidRDefault="00000000" w:rsidRPr="00000000" w14:paraId="00000061">
            <w:pPr>
              <w:spacing w:line="360" w:lineRule="auto"/>
              <w:rPr>
                <w:rFonts w:ascii="Arial" w:cs="Arial" w:eastAsia="Arial" w:hAnsi="Arial"/>
                <w:color w:val="000000"/>
                <w:sz w:val="22"/>
                <w:szCs w:val="22"/>
              </w:rPr>
            </w:pPr>
            <w:r w:rsidDel="00000000" w:rsidR="00000000" w:rsidRPr="00000000">
              <w:rPr>
                <w:rFonts w:ascii="Arial" w:cs="Arial" w:eastAsia="Arial" w:hAnsi="Arial"/>
                <w:color w:val="353740"/>
                <w:highlight w:val="white"/>
                <w:rtl w:val="0"/>
              </w:rPr>
              <w:t xml:space="preserve">Who gave you that? (¿Quién te dio eso?)</w:t>
            </w: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062">
            <w:pPr>
              <w:spacing w:line="36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WHOSE</w:t>
            </w:r>
          </w:p>
        </w:tc>
        <w:tc>
          <w:tcPr/>
          <w:p w:rsidR="00000000" w:rsidDel="00000000" w:rsidP="00000000" w:rsidRDefault="00000000" w:rsidRPr="00000000" w14:paraId="00000063">
            <w:pPr>
              <w:spacing w:line="360" w:lineRule="auto"/>
              <w:rPr>
                <w:rFonts w:ascii="Arial" w:cs="Arial" w:eastAsia="Arial" w:hAnsi="Arial"/>
                <w:color w:val="000000"/>
                <w:sz w:val="22"/>
                <w:szCs w:val="22"/>
              </w:rPr>
            </w:pPr>
            <w:r w:rsidDel="00000000" w:rsidR="00000000" w:rsidRPr="00000000">
              <w:rPr>
                <w:rFonts w:ascii="Arial" w:cs="Arial" w:eastAsia="Arial" w:hAnsi="Arial"/>
                <w:color w:val="353740"/>
                <w:highlight w:val="white"/>
                <w:rtl w:val="0"/>
              </w:rPr>
              <w:t xml:space="preserve">Whose car is that? (¿De quién es ese auto?)</w:t>
            </w:r>
            <w:r w:rsidDel="00000000" w:rsidR="00000000" w:rsidRPr="00000000">
              <w:rPr>
                <w:rtl w:val="0"/>
              </w:rPr>
            </w:r>
          </w:p>
        </w:tc>
      </w:tr>
      <w:tr>
        <w:trPr>
          <w:cantSplit w:val="0"/>
          <w:trHeight w:val="86" w:hRule="atLeast"/>
          <w:tblHeader w:val="0"/>
        </w:trPr>
        <w:tc>
          <w:tcPr>
            <w:shd w:fill="d9e2f3" w:val="clear"/>
          </w:tcPr>
          <w:p w:rsidR="00000000" w:rsidDel="00000000" w:rsidP="00000000" w:rsidRDefault="00000000" w:rsidRPr="00000000" w14:paraId="00000064">
            <w:pPr>
              <w:spacing w:line="36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WHY</w:t>
            </w:r>
          </w:p>
        </w:tc>
        <w:tc>
          <w:tcPr/>
          <w:p w:rsidR="00000000" w:rsidDel="00000000" w:rsidP="00000000" w:rsidRDefault="00000000" w:rsidRPr="00000000" w14:paraId="00000065">
            <w:pPr>
              <w:spacing w:line="360" w:lineRule="auto"/>
              <w:rPr>
                <w:rFonts w:ascii="Arial" w:cs="Arial" w:eastAsia="Arial" w:hAnsi="Arial"/>
                <w:color w:val="000000"/>
                <w:sz w:val="22"/>
                <w:szCs w:val="22"/>
              </w:rPr>
            </w:pPr>
            <w:r w:rsidDel="00000000" w:rsidR="00000000" w:rsidRPr="00000000">
              <w:rPr>
                <w:rFonts w:ascii="Arial" w:cs="Arial" w:eastAsia="Arial" w:hAnsi="Arial"/>
                <w:color w:val="353740"/>
                <w:highlight w:val="white"/>
                <w:rtl w:val="0"/>
              </w:rPr>
              <w:t xml:space="preserve">Why did you do that? (¿Por qué hiciste eso?)</w:t>
            </w:r>
            <w:r w:rsidDel="00000000" w:rsidR="00000000" w:rsidRPr="00000000">
              <w:rPr>
                <w:rtl w:val="0"/>
              </w:rPr>
            </w:r>
          </w:p>
        </w:tc>
      </w:tr>
    </w:tbl>
    <w:p w:rsidR="00000000" w:rsidDel="00000000" w:rsidP="00000000" w:rsidRDefault="00000000" w:rsidRPr="00000000" w14:paraId="00000066">
      <w:pPr>
        <w:rPr>
          <w:rFonts w:ascii="Arial" w:cs="Arial" w:eastAsia="Arial" w:hAnsi="Arial"/>
          <w:color w:val="4472c4"/>
          <w:sz w:val="22"/>
          <w:szCs w:val="2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Combine the following sentences using a relative pronoun:</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has got a coin collection. It contains many rare coins.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Zedco has 10,000 employees. It’s an international company.</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spent the money. It belonged to her sister.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pen is on the desk. It is blue.</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president. We all voted for him.</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Finnish tourist. He lives in Helsinki.</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man. He is going to marry my friend.</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bought a new DVD player. It was made in Korea.</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palace stands outside the town. It was built 200 years ago.</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visited the village. It is on a hill. </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is about a lawyer. He is accused of murder.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will never forget that day. He joined the army that day.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heard the song. It shocked many people.</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apologized. She had punished two pupils unfairly.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friend last week. Her daughter is an astrologist.</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hired a decorator. The decorator is very expensive.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house. Jean lived in that house when she was young.</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the cottage. Wordsworth lived there.</w:t>
      </w:r>
    </w:p>
    <w:p w:rsidR="00000000" w:rsidDel="00000000" w:rsidP="00000000" w:rsidRDefault="00000000" w:rsidRPr="00000000" w14:paraId="0000007A">
      <w:pPr>
        <w:rPr>
          <w:rFonts w:ascii="Arial" w:cs="Arial" w:eastAsia="Arial" w:hAnsi="Arial"/>
          <w:color w:val="4472c4"/>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Jessica has got a coin collection which contains many rare coins. </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Zedco, which is an international company, has 10,000 employees.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Mary spent the money that belonged to her sister.</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The pen, which is blue, is on the desk. </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This is the new president who we all voted for.</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 met a Finnish tourist who lives in Helsinki.</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 know the man who is going to marry my friend.</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John bought a new DVD player which was made in Korea.</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The palace, which was built 200 years ago, stands outside the town. </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They visited the village which is on the hills.</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The book is about a lawyer who is accused of murder. </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Tim will never forget that day when joined the army that day. </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We heard the song which shocked many people.</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The teacher who had punished two pupils unfairly apologized.</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 met a friend whose daughter is an astrologist last week.</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Tom hired a decorator who is very expensive. </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This is the house where Jean lived when she was young.</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0" w:line="276"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We saw the cottage where Wordsworth lived.</w:t>
      </w:r>
    </w:p>
    <w:p w:rsidR="00000000" w:rsidDel="00000000" w:rsidP="00000000" w:rsidRDefault="00000000" w:rsidRPr="00000000" w14:paraId="0000008D">
      <w:pPr>
        <w:rPr>
          <w:rFonts w:ascii="Arial" w:cs="Arial" w:eastAsia="Arial" w:hAnsi="Arial"/>
          <w:color w:val="4472c4"/>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color w:val="4472c4"/>
          <w:sz w:val="22"/>
          <w:szCs w:val="22"/>
        </w:rPr>
      </w:pPr>
      <w:r w:rsidDel="00000000" w:rsidR="00000000" w:rsidRPr="00000000">
        <w:rPr>
          <w:rtl w:val="0"/>
        </w:rPr>
      </w:r>
    </w:p>
    <w:p w:rsidR="00000000" w:rsidDel="00000000" w:rsidP="00000000" w:rsidRDefault="00000000" w:rsidRPr="00000000" w14:paraId="0000008F">
      <w:pPr>
        <w:rPr>
          <w:rFonts w:ascii="Arial" w:cs="Arial" w:eastAsia="Arial" w:hAnsi="Arial"/>
          <w:color w:val="4472c4"/>
          <w:sz w:val="22"/>
          <w:szCs w:val="22"/>
        </w:rPr>
      </w:pPr>
      <w:hyperlink r:id="rId14">
        <w:r w:rsidDel="00000000" w:rsidR="00000000" w:rsidRPr="00000000">
          <w:rPr>
            <w:rFonts w:ascii="Arial" w:cs="Arial" w:eastAsia="Arial" w:hAnsi="Arial"/>
            <w:color w:val="0563c1"/>
            <w:sz w:val="22"/>
            <w:szCs w:val="22"/>
            <w:u w:val="single"/>
            <w:rtl w:val="0"/>
          </w:rPr>
          <w:t xml:space="preserve">https://test-english.com/grammar-points/b2/relative-clauses/</w:t>
        </w:r>
      </w:hyperlink>
      <w:r w:rsidDel="00000000" w:rsidR="00000000" w:rsidRPr="00000000">
        <w:rPr>
          <w:rFonts w:ascii="Arial" w:cs="Arial" w:eastAsia="Arial" w:hAnsi="Arial"/>
          <w:color w:val="4472c4"/>
          <w:sz w:val="22"/>
          <w:szCs w:val="22"/>
          <w:rtl w:val="0"/>
        </w:rPr>
        <w:t xml:space="preserve"> </w:t>
      </w:r>
    </w:p>
    <w:p w:rsidR="00000000" w:rsidDel="00000000" w:rsidP="00000000" w:rsidRDefault="00000000" w:rsidRPr="00000000" w14:paraId="00000090">
      <w:pPr>
        <w:rPr>
          <w:rFonts w:ascii="Arial" w:cs="Arial" w:eastAsia="Arial" w:hAnsi="Arial"/>
          <w:color w:val="4472c4"/>
          <w:sz w:val="22"/>
          <w:szCs w:val="22"/>
        </w:rPr>
      </w:pPr>
      <w:hyperlink r:id="rId15">
        <w:r w:rsidDel="00000000" w:rsidR="00000000" w:rsidRPr="00000000">
          <w:rPr>
            <w:rFonts w:ascii="Arial" w:cs="Arial" w:eastAsia="Arial" w:hAnsi="Arial"/>
            <w:color w:val="0563c1"/>
            <w:sz w:val="22"/>
            <w:szCs w:val="22"/>
            <w:u w:val="single"/>
            <w:rtl w:val="0"/>
          </w:rPr>
          <w:t xml:space="preserve">https://test-english.com/grammar-points/b2/relative-clauses/2/</w:t>
        </w:r>
      </w:hyperlink>
      <w:r w:rsidDel="00000000" w:rsidR="00000000" w:rsidRPr="00000000">
        <w:rPr>
          <w:rtl w:val="0"/>
        </w:rPr>
      </w:r>
    </w:p>
    <w:p w:rsidR="00000000" w:rsidDel="00000000" w:rsidP="00000000" w:rsidRDefault="00000000" w:rsidRPr="00000000" w14:paraId="00000091">
      <w:pPr>
        <w:rPr>
          <w:rFonts w:ascii="Arial" w:cs="Arial" w:eastAsia="Arial" w:hAnsi="Arial"/>
          <w:color w:val="4472c4"/>
          <w:sz w:val="22"/>
          <w:szCs w:val="22"/>
        </w:rPr>
      </w:pPr>
      <w:hyperlink r:id="rId16">
        <w:r w:rsidDel="00000000" w:rsidR="00000000" w:rsidRPr="00000000">
          <w:rPr>
            <w:rFonts w:ascii="Arial" w:cs="Arial" w:eastAsia="Arial" w:hAnsi="Arial"/>
            <w:color w:val="0563c1"/>
            <w:sz w:val="22"/>
            <w:szCs w:val="22"/>
            <w:u w:val="single"/>
            <w:rtl w:val="0"/>
          </w:rPr>
          <w:t xml:space="preserve">https://test-english.com/grammar-points/b2/relative-clauses/3/</w:t>
        </w:r>
      </w:hyperlink>
      <w:r w:rsidDel="00000000" w:rsidR="00000000" w:rsidRPr="00000000">
        <w:rPr>
          <w:rtl w:val="0"/>
        </w:rPr>
      </w:r>
    </w:p>
    <w:p w:rsidR="00000000" w:rsidDel="00000000" w:rsidP="00000000" w:rsidRDefault="00000000" w:rsidRPr="00000000" w14:paraId="00000092">
      <w:pPr>
        <w:rPr>
          <w:rFonts w:ascii="Arial" w:cs="Arial" w:eastAsia="Arial" w:hAnsi="Arial"/>
          <w:color w:val="4472c4"/>
          <w:sz w:val="22"/>
          <w:szCs w:val="22"/>
        </w:rPr>
      </w:pPr>
      <w:hyperlink r:id="rId17">
        <w:r w:rsidDel="00000000" w:rsidR="00000000" w:rsidRPr="00000000">
          <w:rPr>
            <w:rFonts w:ascii="Arial" w:cs="Arial" w:eastAsia="Arial" w:hAnsi="Arial"/>
            <w:color w:val="0563c1"/>
            <w:sz w:val="22"/>
            <w:szCs w:val="22"/>
            <w:u w:val="single"/>
            <w:rtl w:val="0"/>
          </w:rPr>
          <w:t xml:space="preserve">https://test-english.com/grammar-points/b2/relative-clauses/4/</w:t>
        </w:r>
      </w:hyperlink>
      <w:r w:rsidDel="00000000" w:rsidR="00000000" w:rsidRPr="00000000">
        <w:rPr>
          <w:rtl w:val="0"/>
        </w:rPr>
      </w:r>
    </w:p>
    <w:p w:rsidR="00000000" w:rsidDel="00000000" w:rsidP="00000000" w:rsidRDefault="00000000" w:rsidRPr="00000000" w14:paraId="00000093">
      <w:pPr>
        <w:rPr>
          <w:rFonts w:ascii="Arial" w:cs="Arial" w:eastAsia="Arial" w:hAnsi="Arial"/>
          <w:color w:val="4472c4"/>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b w:val="1"/>
          <w:color w:val="4472c4"/>
          <w:sz w:val="32"/>
          <w:szCs w:val="32"/>
        </w:rPr>
      </w:pPr>
      <w:r w:rsidDel="00000000" w:rsidR="00000000" w:rsidRPr="00000000">
        <w:rPr>
          <w:rtl w:val="0"/>
        </w:rPr>
      </w:r>
    </w:p>
    <w:p w:rsidR="00000000" w:rsidDel="00000000" w:rsidP="00000000" w:rsidRDefault="00000000" w:rsidRPr="00000000" w14:paraId="00000095">
      <w:pPr>
        <w:rPr>
          <w:rFonts w:ascii="Arial" w:cs="Arial" w:eastAsia="Arial" w:hAnsi="Arial"/>
          <w:b w:val="1"/>
          <w:color w:val="4472c4"/>
          <w:sz w:val="32"/>
          <w:szCs w:val="32"/>
        </w:rPr>
      </w:pPr>
      <w:r w:rsidDel="00000000" w:rsidR="00000000" w:rsidRPr="00000000">
        <w:rPr>
          <w:rFonts w:ascii="Arial" w:cs="Arial" w:eastAsia="Arial" w:hAnsi="Arial"/>
          <w:b w:val="1"/>
          <w:color w:val="4472c4"/>
          <w:sz w:val="32"/>
          <w:szCs w:val="32"/>
          <w:rtl w:val="0"/>
        </w:rPr>
        <w:t xml:space="preserve">GET USED TO/BE USED TO/USE TO</w:t>
      </w:r>
    </w:p>
    <w:tbl>
      <w:tblPr>
        <w:tblStyle w:val="Table4"/>
        <w:tblW w:w="8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1984"/>
        <w:gridCol w:w="4524"/>
        <w:tblGridChange w:id="0">
          <w:tblGrid>
            <w:gridCol w:w="1980"/>
            <w:gridCol w:w="1984"/>
            <w:gridCol w:w="4524"/>
          </w:tblGrid>
        </w:tblGridChange>
      </w:tblGrid>
      <w:tr>
        <w:trPr>
          <w:cantSplit w:val="0"/>
          <w:tblHeader w:val="0"/>
        </w:trPr>
        <w:tc>
          <w:tcPr>
            <w:tcBorders>
              <w:top w:color="ffffff" w:space="0" w:sz="4" w:val="single"/>
              <w:left w:color="ffffff" w:space="0" w:sz="4" w:val="single"/>
            </w:tcBorders>
            <w:shd w:fill="ffffff" w:val="clear"/>
          </w:tcPr>
          <w:p w:rsidR="00000000" w:rsidDel="00000000" w:rsidP="00000000" w:rsidRDefault="00000000" w:rsidRPr="00000000" w14:paraId="00000096">
            <w:pPr>
              <w:spacing w:line="360" w:lineRule="auto"/>
              <w:rPr>
                <w:rFonts w:ascii="Arial" w:cs="Arial" w:eastAsia="Arial" w:hAnsi="Arial"/>
                <w:color w:val="000000"/>
              </w:rPr>
            </w:pPr>
            <w:r w:rsidDel="00000000" w:rsidR="00000000" w:rsidRPr="00000000">
              <w:rPr>
                <w:rtl w:val="0"/>
              </w:rPr>
            </w:r>
          </w:p>
        </w:tc>
        <w:tc>
          <w:tcPr>
            <w:shd w:fill="fff2cc" w:val="clear"/>
          </w:tcPr>
          <w:p w:rsidR="00000000" w:rsidDel="00000000" w:rsidP="00000000" w:rsidRDefault="00000000" w:rsidRPr="00000000" w14:paraId="00000097">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MEANING</w:t>
            </w:r>
          </w:p>
        </w:tc>
        <w:tc>
          <w:tcPr/>
          <w:p w:rsidR="00000000" w:rsidDel="00000000" w:rsidP="00000000" w:rsidRDefault="00000000" w:rsidRPr="00000000" w14:paraId="00000098">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EXAMPLE</w:t>
            </w:r>
          </w:p>
        </w:tc>
      </w:tr>
      <w:tr>
        <w:trPr>
          <w:cantSplit w:val="0"/>
          <w:tblHeader w:val="0"/>
        </w:trPr>
        <w:tc>
          <w:tcPr>
            <w:shd w:fill="8eaadb" w:val="clear"/>
          </w:tcPr>
          <w:p w:rsidR="00000000" w:rsidDel="00000000" w:rsidP="00000000" w:rsidRDefault="00000000" w:rsidRPr="00000000" w14:paraId="00000099">
            <w:pPr>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GET USED TO</w:t>
            </w:r>
          </w:p>
        </w:tc>
        <w:tc>
          <w:tcPr>
            <w:shd w:fill="fff2cc" w:val="clear"/>
          </w:tcPr>
          <w:p w:rsidR="00000000" w:rsidDel="00000000" w:rsidP="00000000" w:rsidRDefault="00000000" w:rsidRPr="00000000" w14:paraId="0000009A">
            <w:pPr>
              <w:spacing w:line="36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9B">
            <w:pPr>
              <w:spacing w:line="360" w:lineRule="auto"/>
              <w:rPr>
                <w:rFonts w:ascii="Arial" w:cs="Arial" w:eastAsia="Arial" w:hAnsi="Arial"/>
                <w:color w:val="000000"/>
              </w:rPr>
            </w:pP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09C">
            <w:pPr>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BE USED TO</w:t>
            </w:r>
          </w:p>
        </w:tc>
        <w:tc>
          <w:tcPr>
            <w:shd w:fill="fff2cc" w:val="clear"/>
          </w:tcPr>
          <w:p w:rsidR="00000000" w:rsidDel="00000000" w:rsidP="00000000" w:rsidRDefault="00000000" w:rsidRPr="00000000" w14:paraId="0000009D">
            <w:pPr>
              <w:spacing w:line="36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9E">
            <w:pPr>
              <w:spacing w:line="360" w:lineRule="auto"/>
              <w:rPr>
                <w:rFonts w:ascii="Arial" w:cs="Arial" w:eastAsia="Arial" w:hAnsi="Arial"/>
                <w:color w:val="000000"/>
              </w:rPr>
            </w:pP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09F">
            <w:pPr>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USE TO</w:t>
            </w:r>
          </w:p>
        </w:tc>
        <w:tc>
          <w:tcPr>
            <w:shd w:fill="fff2cc" w:val="clear"/>
          </w:tcPr>
          <w:p w:rsidR="00000000" w:rsidDel="00000000" w:rsidP="00000000" w:rsidRDefault="00000000" w:rsidRPr="00000000" w14:paraId="000000A0">
            <w:pPr>
              <w:spacing w:line="36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A1">
            <w:pPr>
              <w:spacing w:line="36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A2">
      <w:pPr>
        <w:rPr>
          <w:rFonts w:ascii="Arial" w:cs="Arial" w:eastAsia="Arial" w:hAnsi="Arial"/>
          <w:color w:val="4472c4"/>
          <w:sz w:val="32"/>
          <w:szCs w:val="3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Rewrite the sentences </w:t>
      </w:r>
      <w:r w:rsidDel="00000000" w:rsidR="00000000" w:rsidRPr="00000000">
        <w:rPr>
          <w:rFonts w:ascii="Arial" w:cs="Arial" w:eastAsia="Arial" w:hAnsi="Arial"/>
          <w:b w:val="1"/>
          <w:i w:val="0"/>
          <w:smallCaps w:val="0"/>
          <w:strike w:val="0"/>
          <w:color w:val="4472c4"/>
          <w:sz w:val="22"/>
          <w:szCs w:val="22"/>
          <w:u w:val="none"/>
          <w:shd w:fill="auto" w:val="clear"/>
          <w:vertAlign w:val="baseline"/>
          <w:rtl w:val="0"/>
        </w:rPr>
        <w:t xml:space="preserve">using get used to/be used to/use to</w:t>
      </w: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 so they mean the same:</w:t>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normal for me to watch TV three or four hours a day.</w:t>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time living here, it will seem normal to you.</w:t>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Danger is nothing unusual for soldiers</w:t>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Tom was more reliable.</w:t>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often speaks in public.</w:t>
      </w:r>
    </w:p>
    <w:p w:rsidR="00000000" w:rsidDel="00000000" w:rsidP="00000000" w:rsidRDefault="00000000" w:rsidRPr="00000000" w14:paraId="000000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Horror movies were not my cup of tea, but I like them now.</w:t>
      </w:r>
    </w:p>
    <w:p w:rsidR="00000000" w:rsidDel="00000000" w:rsidP="00000000" w:rsidRDefault="00000000" w:rsidRPr="00000000" w14:paraId="000000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climbing trees was my favorite pastime.</w:t>
      </w:r>
    </w:p>
    <w:p w:rsidR="00000000" w:rsidDel="00000000" w:rsidP="00000000" w:rsidRDefault="00000000" w:rsidRPr="00000000" w14:paraId="000000AB">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It was normal for me to watch TV three or four hours a day.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 was used to watching TV three or four hours a day.</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After some time living here, it will seem normal to you.</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 got used to it after some time living here.</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Danger is nothing unusual for soldiers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Soldiers are used to danger. </w:t>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In the past, Tom was more reliable.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Tom used to be more reliable. </w:t>
      </w:r>
    </w:p>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He often speaks in public.</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He is used to speaking in public. </w:t>
      </w:r>
    </w:p>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Horror movies were not my cup of tea, but I like them now.</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 got used to watching horror movies.</w:t>
      </w:r>
    </w:p>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When I was young, climbing trees was my favorite pastime.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709"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 used to climb trees when I was yong. </w:t>
      </w:r>
    </w:p>
    <w:p w:rsidR="00000000" w:rsidDel="00000000" w:rsidP="00000000" w:rsidRDefault="00000000" w:rsidRPr="00000000" w14:paraId="000000BA">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B">
      <w:pPr>
        <w:spacing w:line="276" w:lineRule="auto"/>
        <w:rPr>
          <w:rFonts w:ascii="Arial" w:cs="Arial" w:eastAsia="Arial" w:hAnsi="Arial"/>
          <w:color w:val="000000"/>
          <w:sz w:val="22"/>
          <w:szCs w:val="22"/>
        </w:rPr>
      </w:pPr>
      <w:hyperlink r:id="rId18">
        <w:r w:rsidDel="00000000" w:rsidR="00000000" w:rsidRPr="00000000">
          <w:rPr>
            <w:rFonts w:ascii="Arial" w:cs="Arial" w:eastAsia="Arial" w:hAnsi="Arial"/>
            <w:color w:val="0563c1"/>
            <w:sz w:val="22"/>
            <w:szCs w:val="22"/>
            <w:u w:val="single"/>
            <w:rtl w:val="0"/>
          </w:rPr>
          <w:t xml:space="preserve">https://test-english.com/grammar-points/b1-b2/used-to/</w:t>
        </w:r>
      </w:hyperlink>
      <w:r w:rsidDel="00000000" w:rsidR="00000000" w:rsidRPr="00000000">
        <w:rPr>
          <w:rtl w:val="0"/>
        </w:rPr>
      </w:r>
    </w:p>
    <w:p w:rsidR="00000000" w:rsidDel="00000000" w:rsidP="00000000" w:rsidRDefault="00000000" w:rsidRPr="00000000" w14:paraId="000000BC">
      <w:pPr>
        <w:spacing w:line="276" w:lineRule="auto"/>
        <w:rPr>
          <w:rFonts w:ascii="Arial" w:cs="Arial" w:eastAsia="Arial" w:hAnsi="Arial"/>
          <w:color w:val="000000"/>
          <w:sz w:val="22"/>
          <w:szCs w:val="22"/>
        </w:rPr>
      </w:pPr>
      <w:hyperlink r:id="rId19">
        <w:r w:rsidDel="00000000" w:rsidR="00000000" w:rsidRPr="00000000">
          <w:rPr>
            <w:rFonts w:ascii="Arial" w:cs="Arial" w:eastAsia="Arial" w:hAnsi="Arial"/>
            <w:color w:val="0563c1"/>
            <w:sz w:val="22"/>
            <w:szCs w:val="22"/>
            <w:u w:val="single"/>
            <w:rtl w:val="0"/>
          </w:rPr>
          <w:t xml:space="preserve">https://test-english.com/grammar-points/b1-b2/used-to/2/</w:t>
        </w:r>
      </w:hyperlink>
      <w:r w:rsidDel="00000000" w:rsidR="00000000" w:rsidRPr="00000000">
        <w:rPr>
          <w:rtl w:val="0"/>
        </w:rPr>
      </w:r>
    </w:p>
    <w:p w:rsidR="00000000" w:rsidDel="00000000" w:rsidP="00000000" w:rsidRDefault="00000000" w:rsidRPr="00000000" w14:paraId="000000BD">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E">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F">
      <w:pPr>
        <w:spacing w:line="276" w:lineRule="auto"/>
        <w:rPr>
          <w:rFonts w:ascii="Arial" w:cs="Arial" w:eastAsia="Arial" w:hAnsi="Arial"/>
          <w:b w:val="1"/>
          <w:color w:val="4472c4"/>
          <w:sz w:val="32"/>
          <w:szCs w:val="32"/>
        </w:rPr>
      </w:pPr>
      <w:r w:rsidDel="00000000" w:rsidR="00000000" w:rsidRPr="00000000">
        <w:rPr>
          <w:rFonts w:ascii="Arial" w:cs="Arial" w:eastAsia="Arial" w:hAnsi="Arial"/>
          <w:b w:val="1"/>
          <w:color w:val="4472c4"/>
          <w:sz w:val="32"/>
          <w:szCs w:val="32"/>
          <w:rtl w:val="0"/>
        </w:rPr>
        <w:t xml:space="preserve">PRESENT SIMPLE, CONTINUOUS and PERFECT</w:t>
      </w:r>
    </w:p>
    <w:tbl>
      <w:tblPr>
        <w:tblStyle w:val="Table5"/>
        <w:tblW w:w="8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406"/>
        <w:gridCol w:w="2122"/>
        <w:gridCol w:w="2122"/>
        <w:tblGridChange w:id="0">
          <w:tblGrid>
            <w:gridCol w:w="1838"/>
            <w:gridCol w:w="2406"/>
            <w:gridCol w:w="2122"/>
            <w:gridCol w:w="2122"/>
          </w:tblGrid>
        </w:tblGridChange>
      </w:tblGrid>
      <w:tr>
        <w:trPr>
          <w:cantSplit w:val="0"/>
          <w:tblHeader w:val="0"/>
        </w:trPr>
        <w:tc>
          <w:tcPr>
            <w:tcBorders>
              <w:top w:color="ffffff" w:space="0" w:sz="4" w:val="single"/>
              <w:left w:color="ffffff" w:space="0" w:sz="4" w:val="single"/>
            </w:tcBorders>
            <w:shd w:fill="ffffff" w:val="clear"/>
          </w:tcPr>
          <w:p w:rsidR="00000000" w:rsidDel="00000000" w:rsidP="00000000" w:rsidRDefault="00000000" w:rsidRPr="00000000" w14:paraId="000000C0">
            <w:pPr>
              <w:spacing w:line="360" w:lineRule="auto"/>
              <w:rPr>
                <w:rFonts w:ascii="Arial" w:cs="Arial" w:eastAsia="Arial" w:hAnsi="Arial"/>
                <w:b w:val="1"/>
                <w:color w:val="ffffff"/>
              </w:rPr>
            </w:pPr>
            <w:r w:rsidDel="00000000" w:rsidR="00000000" w:rsidRPr="00000000">
              <w:rPr>
                <w:rtl w:val="0"/>
              </w:rPr>
            </w:r>
          </w:p>
        </w:tc>
        <w:tc>
          <w:tcPr>
            <w:shd w:fill="d9e2f3" w:val="clear"/>
          </w:tcPr>
          <w:p w:rsidR="00000000" w:rsidDel="00000000" w:rsidP="00000000" w:rsidRDefault="00000000" w:rsidRPr="00000000" w14:paraId="000000C1">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USE</w:t>
            </w:r>
          </w:p>
        </w:tc>
        <w:tc>
          <w:tcPr>
            <w:shd w:fill="fff2cc" w:val="clear"/>
          </w:tcPr>
          <w:p w:rsidR="00000000" w:rsidDel="00000000" w:rsidP="00000000" w:rsidRDefault="00000000" w:rsidRPr="00000000" w14:paraId="000000C2">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STRUCTURE</w:t>
            </w:r>
          </w:p>
        </w:tc>
        <w:tc>
          <w:tcPr/>
          <w:p w:rsidR="00000000" w:rsidDel="00000000" w:rsidP="00000000" w:rsidRDefault="00000000" w:rsidRPr="00000000" w14:paraId="000000C3">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EXAMPLE</w:t>
            </w:r>
          </w:p>
        </w:tc>
      </w:tr>
      <w:tr>
        <w:trPr>
          <w:cantSplit w:val="0"/>
          <w:tblHeader w:val="0"/>
        </w:trPr>
        <w:tc>
          <w:tcPr>
            <w:shd w:fill="8eaadb" w:val="clear"/>
          </w:tcPr>
          <w:p w:rsidR="00000000" w:rsidDel="00000000" w:rsidP="00000000" w:rsidRDefault="00000000" w:rsidRPr="00000000" w14:paraId="000000C4">
            <w:pPr>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PRESENT SIMPLE</w:t>
            </w:r>
          </w:p>
        </w:tc>
        <w:tc>
          <w:tcPr>
            <w:shd w:fill="d9e2f3" w:val="clear"/>
          </w:tcPr>
          <w:p w:rsidR="00000000" w:rsidDel="00000000" w:rsidP="00000000" w:rsidRDefault="00000000" w:rsidRPr="00000000" w14:paraId="000000C5">
            <w:pPr>
              <w:spacing w:line="360" w:lineRule="auto"/>
              <w:rPr>
                <w:rFonts w:ascii="Arial" w:cs="Arial" w:eastAsia="Arial" w:hAnsi="Arial"/>
                <w:color w:val="4472c4"/>
              </w:rPr>
            </w:pPr>
            <w:r w:rsidDel="00000000" w:rsidR="00000000" w:rsidRPr="00000000">
              <w:rPr>
                <w:rtl w:val="0"/>
              </w:rPr>
            </w:r>
          </w:p>
        </w:tc>
        <w:tc>
          <w:tcPr>
            <w:shd w:fill="fff2cc" w:val="clear"/>
          </w:tcPr>
          <w:p w:rsidR="00000000" w:rsidDel="00000000" w:rsidP="00000000" w:rsidRDefault="00000000" w:rsidRPr="00000000" w14:paraId="000000C6">
            <w:pPr>
              <w:spacing w:line="360" w:lineRule="auto"/>
              <w:rPr>
                <w:rFonts w:ascii="Arial" w:cs="Arial" w:eastAsia="Arial" w:hAnsi="Arial"/>
                <w:color w:val="4472c4"/>
              </w:rPr>
            </w:pPr>
            <w:r w:rsidDel="00000000" w:rsidR="00000000" w:rsidRPr="00000000">
              <w:rPr>
                <w:rtl w:val="0"/>
              </w:rPr>
            </w:r>
          </w:p>
        </w:tc>
        <w:tc>
          <w:tcPr/>
          <w:p w:rsidR="00000000" w:rsidDel="00000000" w:rsidP="00000000" w:rsidRDefault="00000000" w:rsidRPr="00000000" w14:paraId="000000C7">
            <w:pPr>
              <w:spacing w:line="360" w:lineRule="auto"/>
              <w:rPr>
                <w:rFonts w:ascii="Arial" w:cs="Arial" w:eastAsia="Arial" w:hAnsi="Arial"/>
                <w:color w:val="4472c4"/>
              </w:rPr>
            </w:pP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0C8">
            <w:pPr>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PRESENT CONTINUOUS</w:t>
            </w:r>
          </w:p>
        </w:tc>
        <w:tc>
          <w:tcPr>
            <w:shd w:fill="d9e2f3" w:val="clear"/>
          </w:tcPr>
          <w:p w:rsidR="00000000" w:rsidDel="00000000" w:rsidP="00000000" w:rsidRDefault="00000000" w:rsidRPr="00000000" w14:paraId="000000C9">
            <w:pPr>
              <w:spacing w:line="360" w:lineRule="auto"/>
              <w:rPr>
                <w:rFonts w:ascii="Arial" w:cs="Arial" w:eastAsia="Arial" w:hAnsi="Arial"/>
                <w:color w:val="4472c4"/>
              </w:rPr>
            </w:pPr>
            <w:r w:rsidDel="00000000" w:rsidR="00000000" w:rsidRPr="00000000">
              <w:rPr>
                <w:rtl w:val="0"/>
              </w:rPr>
            </w:r>
          </w:p>
        </w:tc>
        <w:tc>
          <w:tcPr>
            <w:shd w:fill="fff2cc" w:val="clear"/>
          </w:tcPr>
          <w:p w:rsidR="00000000" w:rsidDel="00000000" w:rsidP="00000000" w:rsidRDefault="00000000" w:rsidRPr="00000000" w14:paraId="000000CA">
            <w:pPr>
              <w:spacing w:line="360" w:lineRule="auto"/>
              <w:rPr>
                <w:rFonts w:ascii="Arial" w:cs="Arial" w:eastAsia="Arial" w:hAnsi="Arial"/>
                <w:color w:val="4472c4"/>
              </w:rPr>
            </w:pPr>
            <w:r w:rsidDel="00000000" w:rsidR="00000000" w:rsidRPr="00000000">
              <w:rPr>
                <w:rtl w:val="0"/>
              </w:rPr>
            </w:r>
          </w:p>
        </w:tc>
        <w:tc>
          <w:tcPr/>
          <w:p w:rsidR="00000000" w:rsidDel="00000000" w:rsidP="00000000" w:rsidRDefault="00000000" w:rsidRPr="00000000" w14:paraId="000000CB">
            <w:pPr>
              <w:spacing w:line="360" w:lineRule="auto"/>
              <w:rPr>
                <w:rFonts w:ascii="Arial" w:cs="Arial" w:eastAsia="Arial" w:hAnsi="Arial"/>
                <w:color w:val="4472c4"/>
              </w:rPr>
            </w:pP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0CC">
            <w:pPr>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PRESENT PERFECT</w:t>
            </w:r>
          </w:p>
        </w:tc>
        <w:tc>
          <w:tcPr>
            <w:shd w:fill="d9e2f3" w:val="clear"/>
          </w:tcPr>
          <w:p w:rsidR="00000000" w:rsidDel="00000000" w:rsidP="00000000" w:rsidRDefault="00000000" w:rsidRPr="00000000" w14:paraId="000000CD">
            <w:pPr>
              <w:spacing w:line="360" w:lineRule="auto"/>
              <w:rPr>
                <w:rFonts w:ascii="Arial" w:cs="Arial" w:eastAsia="Arial" w:hAnsi="Arial"/>
                <w:color w:val="4472c4"/>
              </w:rPr>
            </w:pPr>
            <w:r w:rsidDel="00000000" w:rsidR="00000000" w:rsidRPr="00000000">
              <w:rPr>
                <w:rtl w:val="0"/>
              </w:rPr>
            </w:r>
          </w:p>
        </w:tc>
        <w:tc>
          <w:tcPr>
            <w:shd w:fill="fff2cc" w:val="clear"/>
          </w:tcPr>
          <w:p w:rsidR="00000000" w:rsidDel="00000000" w:rsidP="00000000" w:rsidRDefault="00000000" w:rsidRPr="00000000" w14:paraId="000000CE">
            <w:pPr>
              <w:spacing w:line="360" w:lineRule="auto"/>
              <w:rPr>
                <w:rFonts w:ascii="Arial" w:cs="Arial" w:eastAsia="Arial" w:hAnsi="Arial"/>
                <w:color w:val="4472c4"/>
              </w:rPr>
            </w:pPr>
            <w:r w:rsidDel="00000000" w:rsidR="00000000" w:rsidRPr="00000000">
              <w:rPr>
                <w:rtl w:val="0"/>
              </w:rPr>
            </w:r>
          </w:p>
        </w:tc>
        <w:tc>
          <w:tcPr/>
          <w:p w:rsidR="00000000" w:rsidDel="00000000" w:rsidP="00000000" w:rsidRDefault="00000000" w:rsidRPr="00000000" w14:paraId="000000CF">
            <w:pPr>
              <w:spacing w:line="360" w:lineRule="auto"/>
              <w:rPr>
                <w:rFonts w:ascii="Arial" w:cs="Arial" w:eastAsia="Arial" w:hAnsi="Arial"/>
                <w:color w:val="4472c4"/>
              </w:rPr>
            </w:pPr>
            <w:r w:rsidDel="00000000" w:rsidR="00000000" w:rsidRPr="00000000">
              <w:rPr>
                <w:rtl w:val="0"/>
              </w:rPr>
            </w:r>
          </w:p>
        </w:tc>
      </w:tr>
    </w:tbl>
    <w:p w:rsidR="00000000" w:rsidDel="00000000" w:rsidP="00000000" w:rsidRDefault="00000000" w:rsidRPr="00000000" w14:paraId="000000D0">
      <w:pPr>
        <w:spacing w:line="276" w:lineRule="auto"/>
        <w:rPr>
          <w:rFonts w:ascii="Arial" w:cs="Arial" w:eastAsia="Arial" w:hAnsi="Arial"/>
          <w:color w:val="4472c4"/>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80" w:before="0" w:line="276" w:lineRule="auto"/>
        <w:ind w:left="426" w:right="0" w:hanging="360"/>
        <w:jc w:val="both"/>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Complete the following text with the correct option (</w:t>
      </w:r>
      <w:r w:rsidDel="00000000" w:rsidR="00000000" w:rsidRPr="00000000">
        <w:rPr>
          <w:rFonts w:ascii="Arial" w:cs="Arial" w:eastAsia="Arial" w:hAnsi="Arial"/>
          <w:b w:val="1"/>
          <w:i w:val="0"/>
          <w:smallCaps w:val="0"/>
          <w:strike w:val="0"/>
          <w:color w:val="4472c4"/>
          <w:sz w:val="22"/>
          <w:szCs w:val="22"/>
          <w:u w:val="none"/>
          <w:shd w:fill="auto" w:val="clear"/>
          <w:vertAlign w:val="baseline"/>
          <w:rtl w:val="0"/>
        </w:rPr>
        <w:t xml:space="preserve">present simple, continuous or perfect</w:t>
      </w: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w:t>
      </w:r>
    </w:p>
    <w:p w:rsidR="00000000" w:rsidDel="00000000" w:rsidP="00000000" w:rsidRDefault="00000000" w:rsidRPr="00000000" w14:paraId="000000D2">
      <w:pPr>
        <w:spacing w:line="276"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There </w:t>
      </w:r>
      <w:r w:rsidDel="00000000" w:rsidR="00000000" w:rsidRPr="00000000">
        <w:rPr>
          <w:rFonts w:ascii="Arial" w:cs="Arial" w:eastAsia="Arial" w:hAnsi="Arial"/>
          <w:color w:val="4472c4"/>
          <w:sz w:val="22"/>
          <w:szCs w:val="22"/>
          <w:rtl w:val="0"/>
        </w:rPr>
        <w:t xml:space="preserve">are/are being </w:t>
      </w:r>
      <w:r w:rsidDel="00000000" w:rsidR="00000000" w:rsidRPr="00000000">
        <w:rPr>
          <w:rFonts w:ascii="Arial" w:cs="Arial" w:eastAsia="Arial" w:hAnsi="Arial"/>
          <w:color w:val="000000"/>
          <w:sz w:val="22"/>
          <w:szCs w:val="22"/>
          <w:rtl w:val="0"/>
        </w:rPr>
        <w:t xml:space="preserve">over one billion Facebook users worldwide. And this number </w:t>
      </w:r>
      <w:r w:rsidDel="00000000" w:rsidR="00000000" w:rsidRPr="00000000">
        <w:rPr>
          <w:rFonts w:ascii="Arial" w:cs="Arial" w:eastAsia="Arial" w:hAnsi="Arial"/>
          <w:color w:val="4472c4"/>
          <w:sz w:val="22"/>
          <w:szCs w:val="22"/>
          <w:rtl w:val="0"/>
        </w:rPr>
        <w:t xml:space="preserve">increases/is increasing </w:t>
      </w:r>
      <w:r w:rsidDel="00000000" w:rsidR="00000000" w:rsidRPr="00000000">
        <w:rPr>
          <w:rFonts w:ascii="Arial" w:cs="Arial" w:eastAsia="Arial" w:hAnsi="Arial"/>
          <w:color w:val="000000"/>
          <w:sz w:val="22"/>
          <w:szCs w:val="22"/>
          <w:rtl w:val="0"/>
        </w:rPr>
        <w:t xml:space="preserve">all the time. It is clear that Facebook </w:t>
      </w:r>
      <w:r w:rsidDel="00000000" w:rsidR="00000000" w:rsidRPr="00000000">
        <w:rPr>
          <w:rFonts w:ascii="Arial" w:cs="Arial" w:eastAsia="Arial" w:hAnsi="Arial"/>
          <w:color w:val="4472c4"/>
          <w:sz w:val="22"/>
          <w:szCs w:val="22"/>
          <w:rtl w:val="0"/>
        </w:rPr>
        <w:t xml:space="preserve">changes/has changed </w:t>
      </w:r>
      <w:r w:rsidDel="00000000" w:rsidR="00000000" w:rsidRPr="00000000">
        <w:rPr>
          <w:rFonts w:ascii="Arial" w:cs="Arial" w:eastAsia="Arial" w:hAnsi="Arial"/>
          <w:color w:val="000000"/>
          <w:sz w:val="22"/>
          <w:szCs w:val="22"/>
          <w:rtl w:val="0"/>
        </w:rPr>
        <w:t xml:space="preserve">the way we </w:t>
      </w:r>
      <w:r w:rsidDel="00000000" w:rsidR="00000000" w:rsidRPr="00000000">
        <w:rPr>
          <w:rFonts w:ascii="Arial" w:cs="Arial" w:eastAsia="Arial" w:hAnsi="Arial"/>
          <w:color w:val="4472c4"/>
          <w:sz w:val="22"/>
          <w:szCs w:val="22"/>
          <w:rtl w:val="0"/>
        </w:rPr>
        <w:t xml:space="preserve">look/have looked </w:t>
      </w:r>
      <w:r w:rsidDel="00000000" w:rsidR="00000000" w:rsidRPr="00000000">
        <w:rPr>
          <w:rFonts w:ascii="Arial" w:cs="Arial" w:eastAsia="Arial" w:hAnsi="Arial"/>
          <w:color w:val="000000"/>
          <w:sz w:val="22"/>
          <w:szCs w:val="22"/>
          <w:rtl w:val="0"/>
        </w:rPr>
        <w:t xml:space="preserve">at friendship. The word “friend</w:t>
      </w:r>
      <w:r w:rsidDel="00000000" w:rsidR="00000000" w:rsidRPr="00000000">
        <w:rPr>
          <w:rFonts w:ascii="Arial" w:cs="Arial" w:eastAsia="Arial" w:hAnsi="Arial"/>
          <w:color w:val="4472c4"/>
          <w:sz w:val="22"/>
          <w:szCs w:val="22"/>
          <w:rtl w:val="0"/>
        </w:rPr>
        <w:t xml:space="preserve">” becomes/has become </w:t>
      </w:r>
      <w:r w:rsidDel="00000000" w:rsidR="00000000" w:rsidRPr="00000000">
        <w:rPr>
          <w:rFonts w:ascii="Arial" w:cs="Arial" w:eastAsia="Arial" w:hAnsi="Arial"/>
          <w:color w:val="000000"/>
          <w:sz w:val="22"/>
          <w:szCs w:val="22"/>
          <w:rtl w:val="0"/>
        </w:rPr>
        <w:t xml:space="preserve">a verb, and “friends” now </w:t>
      </w:r>
      <w:r w:rsidDel="00000000" w:rsidR="00000000" w:rsidRPr="00000000">
        <w:rPr>
          <w:rFonts w:ascii="Arial" w:cs="Arial" w:eastAsia="Arial" w:hAnsi="Arial"/>
          <w:color w:val="4472c4"/>
          <w:sz w:val="22"/>
          <w:szCs w:val="22"/>
          <w:rtl w:val="0"/>
        </w:rPr>
        <w:t xml:space="preserve">include/have included </w:t>
      </w:r>
      <w:r w:rsidDel="00000000" w:rsidR="00000000" w:rsidRPr="00000000">
        <w:rPr>
          <w:rFonts w:ascii="Arial" w:cs="Arial" w:eastAsia="Arial" w:hAnsi="Arial"/>
          <w:color w:val="000000"/>
          <w:sz w:val="22"/>
          <w:szCs w:val="22"/>
          <w:rtl w:val="0"/>
        </w:rPr>
        <w:t xml:space="preserve">people we only </w:t>
      </w:r>
      <w:r w:rsidDel="00000000" w:rsidR="00000000" w:rsidRPr="00000000">
        <w:rPr>
          <w:rFonts w:ascii="Arial" w:cs="Arial" w:eastAsia="Arial" w:hAnsi="Arial"/>
          <w:color w:val="4472c4"/>
          <w:sz w:val="22"/>
          <w:szCs w:val="22"/>
          <w:rtl w:val="0"/>
        </w:rPr>
        <w:t xml:space="preserve">know/are knowing </w:t>
      </w:r>
      <w:r w:rsidDel="00000000" w:rsidR="00000000" w:rsidRPr="00000000">
        <w:rPr>
          <w:rFonts w:ascii="Arial" w:cs="Arial" w:eastAsia="Arial" w:hAnsi="Arial"/>
          <w:color w:val="000000"/>
          <w:sz w:val="22"/>
          <w:szCs w:val="22"/>
          <w:rtl w:val="0"/>
        </w:rPr>
        <w:t xml:space="preserve">online and who we </w:t>
      </w:r>
      <w:r w:rsidDel="00000000" w:rsidR="00000000" w:rsidRPr="00000000">
        <w:rPr>
          <w:rFonts w:ascii="Arial" w:cs="Arial" w:eastAsia="Arial" w:hAnsi="Arial"/>
          <w:color w:val="4472c4"/>
          <w:sz w:val="22"/>
          <w:szCs w:val="22"/>
          <w:rtl w:val="0"/>
        </w:rPr>
        <w:t xml:space="preserve">are never meeting/have never met</w:t>
      </w:r>
      <w:r w:rsidDel="00000000" w:rsidR="00000000" w:rsidRPr="00000000">
        <w:rPr>
          <w:rFonts w:ascii="Arial" w:cs="Arial" w:eastAsia="Arial" w:hAnsi="Arial"/>
          <w:color w:val="000000"/>
          <w:sz w:val="22"/>
          <w:szCs w:val="22"/>
          <w:rtl w:val="0"/>
        </w:rPr>
        <w:t xml:space="preserve">. One positive side to Facebook is that friends who </w:t>
      </w:r>
      <w:r w:rsidDel="00000000" w:rsidR="00000000" w:rsidRPr="00000000">
        <w:rPr>
          <w:rFonts w:ascii="Arial" w:cs="Arial" w:eastAsia="Arial" w:hAnsi="Arial"/>
          <w:color w:val="4472c4"/>
          <w:sz w:val="22"/>
          <w:szCs w:val="22"/>
          <w:rtl w:val="0"/>
        </w:rPr>
        <w:t xml:space="preserve">lose/have lost </w:t>
      </w:r>
      <w:r w:rsidDel="00000000" w:rsidR="00000000" w:rsidRPr="00000000">
        <w:rPr>
          <w:rFonts w:ascii="Arial" w:cs="Arial" w:eastAsia="Arial" w:hAnsi="Arial"/>
          <w:color w:val="000000"/>
          <w:sz w:val="22"/>
          <w:szCs w:val="22"/>
          <w:rtl w:val="0"/>
        </w:rPr>
        <w:t xml:space="preserve">contact, often many years ago, </w:t>
      </w:r>
      <w:r w:rsidDel="00000000" w:rsidR="00000000" w:rsidRPr="00000000">
        <w:rPr>
          <w:rFonts w:ascii="Arial" w:cs="Arial" w:eastAsia="Arial" w:hAnsi="Arial"/>
          <w:color w:val="4472c4"/>
          <w:sz w:val="22"/>
          <w:szCs w:val="22"/>
          <w:rtl w:val="0"/>
        </w:rPr>
        <w:t xml:space="preserve">are now able/have now been able</w:t>
      </w:r>
      <w:r w:rsidDel="00000000" w:rsidR="00000000" w:rsidRPr="00000000">
        <w:rPr>
          <w:rFonts w:ascii="Arial" w:cs="Arial" w:eastAsia="Arial" w:hAnsi="Arial"/>
          <w:color w:val="000000"/>
          <w:sz w:val="22"/>
          <w:szCs w:val="22"/>
          <w:rtl w:val="0"/>
        </w:rPr>
        <w:t xml:space="preserve"> to get in touch again. “More and more people </w:t>
      </w:r>
      <w:r w:rsidDel="00000000" w:rsidR="00000000" w:rsidRPr="00000000">
        <w:rPr>
          <w:rFonts w:ascii="Arial" w:cs="Arial" w:eastAsia="Arial" w:hAnsi="Arial"/>
          <w:color w:val="4472c4"/>
          <w:sz w:val="22"/>
          <w:szCs w:val="22"/>
          <w:rtl w:val="0"/>
        </w:rPr>
        <w:t xml:space="preserve">connect/are connecting </w:t>
      </w:r>
      <w:r w:rsidDel="00000000" w:rsidR="00000000" w:rsidRPr="00000000">
        <w:rPr>
          <w:rFonts w:ascii="Arial" w:cs="Arial" w:eastAsia="Arial" w:hAnsi="Arial"/>
          <w:color w:val="000000"/>
          <w:sz w:val="22"/>
          <w:szCs w:val="22"/>
          <w:rtl w:val="0"/>
        </w:rPr>
        <w:t xml:space="preserve">whit old friends via Facebook”, says a spoken person for the website. ”And Facebook also </w:t>
      </w:r>
      <w:r w:rsidDel="00000000" w:rsidR="00000000" w:rsidRPr="00000000">
        <w:rPr>
          <w:rFonts w:ascii="Arial" w:cs="Arial" w:eastAsia="Arial" w:hAnsi="Arial"/>
          <w:color w:val="4472c4"/>
          <w:sz w:val="22"/>
          <w:szCs w:val="22"/>
          <w:rtl w:val="0"/>
        </w:rPr>
        <w:t xml:space="preserve">means/has meant </w:t>
      </w:r>
      <w:r w:rsidDel="00000000" w:rsidR="00000000" w:rsidRPr="00000000">
        <w:rPr>
          <w:rFonts w:ascii="Arial" w:cs="Arial" w:eastAsia="Arial" w:hAnsi="Arial"/>
          <w:color w:val="000000"/>
          <w:sz w:val="22"/>
          <w:szCs w:val="22"/>
          <w:rtl w:val="0"/>
        </w:rPr>
        <w:t xml:space="preserve">that friends never </w:t>
      </w:r>
      <w:r w:rsidDel="00000000" w:rsidR="00000000" w:rsidRPr="00000000">
        <w:rPr>
          <w:rFonts w:ascii="Arial" w:cs="Arial" w:eastAsia="Arial" w:hAnsi="Arial"/>
          <w:color w:val="4472c4"/>
          <w:sz w:val="22"/>
          <w:szCs w:val="22"/>
          <w:rtl w:val="0"/>
        </w:rPr>
        <w:t xml:space="preserve">need/have needed </w:t>
      </w:r>
      <w:r w:rsidDel="00000000" w:rsidR="00000000" w:rsidRPr="00000000">
        <w:rPr>
          <w:rFonts w:ascii="Arial" w:cs="Arial" w:eastAsia="Arial" w:hAnsi="Arial"/>
          <w:color w:val="000000"/>
          <w:sz w:val="22"/>
          <w:szCs w:val="22"/>
          <w:rtl w:val="0"/>
        </w:rPr>
        <w:t xml:space="preserve">to lose touch; people stay friends for life”. </w:t>
      </w:r>
    </w:p>
    <w:p w:rsidR="00000000" w:rsidDel="00000000" w:rsidP="00000000" w:rsidRDefault="00000000" w:rsidRPr="00000000" w14:paraId="000000D3">
      <w:pPr>
        <w:spacing w:line="276"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D4">
      <w:pPr>
        <w:spacing w:line="276" w:lineRule="auto"/>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There are over one billion Facebook users worldwide. And this number increases all the time. It is clear that Facebook has changed the way we look at friendship. The word “friend” has become a verb, and “friends” now include people we only know online and who we have never met. One positive side to Facebook is that friends who have lost contact, often many years ago, are now able to get in touch again. “More and more people are connecting whit old friends via Facebook”, says a spoken person for the website. ”And Facebook also means that friends never need to lose touch; people stay friends for life”. </w:t>
      </w:r>
    </w:p>
    <w:p w:rsidR="00000000" w:rsidDel="00000000" w:rsidP="00000000" w:rsidRDefault="00000000" w:rsidRPr="00000000" w14:paraId="000000D5">
      <w:pPr>
        <w:spacing w:line="276"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D6">
      <w:pPr>
        <w:spacing w:line="276" w:lineRule="auto"/>
        <w:ind w:left="36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D7">
      <w:pPr>
        <w:spacing w:line="276" w:lineRule="auto"/>
        <w:ind w:left="36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D8">
      <w:pPr>
        <w:ind w:left="36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D9">
      <w:pPr>
        <w:spacing w:line="276" w:lineRule="auto"/>
        <w:rPr>
          <w:rFonts w:ascii="Arial" w:cs="Arial" w:eastAsia="Arial" w:hAnsi="Arial"/>
          <w:b w:val="1"/>
          <w:color w:val="4472c4"/>
          <w:sz w:val="32"/>
          <w:szCs w:val="32"/>
        </w:rPr>
      </w:pPr>
      <w:r w:rsidDel="00000000" w:rsidR="00000000" w:rsidRPr="00000000">
        <w:rPr>
          <w:rFonts w:ascii="Arial" w:cs="Arial" w:eastAsia="Arial" w:hAnsi="Arial"/>
          <w:b w:val="1"/>
          <w:color w:val="4472c4"/>
          <w:sz w:val="32"/>
          <w:szCs w:val="32"/>
          <w:rtl w:val="0"/>
        </w:rPr>
        <w:t xml:space="preserve">PAST SIMPLE, CONTINUOUS and PERFECT</w:t>
      </w:r>
    </w:p>
    <w:tbl>
      <w:tblPr>
        <w:tblStyle w:val="Table6"/>
        <w:tblW w:w="8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406"/>
        <w:gridCol w:w="2122"/>
        <w:gridCol w:w="2122"/>
        <w:tblGridChange w:id="0">
          <w:tblGrid>
            <w:gridCol w:w="1838"/>
            <w:gridCol w:w="2406"/>
            <w:gridCol w:w="2122"/>
            <w:gridCol w:w="2122"/>
          </w:tblGrid>
        </w:tblGridChange>
      </w:tblGrid>
      <w:tr>
        <w:trPr>
          <w:cantSplit w:val="0"/>
          <w:tblHeader w:val="0"/>
        </w:trPr>
        <w:tc>
          <w:tcPr>
            <w:tcBorders>
              <w:top w:color="ffffff" w:space="0" w:sz="4" w:val="single"/>
              <w:left w:color="ffffff" w:space="0" w:sz="4" w:val="single"/>
            </w:tcBorders>
            <w:shd w:fill="ffffff" w:val="clear"/>
          </w:tcPr>
          <w:p w:rsidR="00000000" w:rsidDel="00000000" w:rsidP="00000000" w:rsidRDefault="00000000" w:rsidRPr="00000000" w14:paraId="000000DA">
            <w:pPr>
              <w:spacing w:line="360" w:lineRule="auto"/>
              <w:rPr>
                <w:rFonts w:ascii="Arial" w:cs="Arial" w:eastAsia="Arial" w:hAnsi="Arial"/>
                <w:b w:val="1"/>
                <w:color w:val="ffffff"/>
              </w:rPr>
            </w:pPr>
            <w:r w:rsidDel="00000000" w:rsidR="00000000" w:rsidRPr="00000000">
              <w:rPr>
                <w:rtl w:val="0"/>
              </w:rPr>
            </w:r>
          </w:p>
        </w:tc>
        <w:tc>
          <w:tcPr>
            <w:shd w:fill="d9e2f3" w:val="clear"/>
          </w:tcPr>
          <w:p w:rsidR="00000000" w:rsidDel="00000000" w:rsidP="00000000" w:rsidRDefault="00000000" w:rsidRPr="00000000" w14:paraId="000000DB">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USE</w:t>
            </w:r>
          </w:p>
        </w:tc>
        <w:tc>
          <w:tcPr>
            <w:shd w:fill="fff2cc" w:val="clear"/>
          </w:tcPr>
          <w:p w:rsidR="00000000" w:rsidDel="00000000" w:rsidP="00000000" w:rsidRDefault="00000000" w:rsidRPr="00000000" w14:paraId="000000DC">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STRUCTURE</w:t>
            </w:r>
          </w:p>
        </w:tc>
        <w:tc>
          <w:tcPr/>
          <w:p w:rsidR="00000000" w:rsidDel="00000000" w:rsidP="00000000" w:rsidRDefault="00000000" w:rsidRPr="00000000" w14:paraId="000000DD">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EXAMPLE</w:t>
            </w:r>
          </w:p>
        </w:tc>
      </w:tr>
      <w:tr>
        <w:trPr>
          <w:cantSplit w:val="0"/>
          <w:tblHeader w:val="0"/>
        </w:trPr>
        <w:tc>
          <w:tcPr>
            <w:shd w:fill="8eaadb" w:val="clear"/>
          </w:tcPr>
          <w:p w:rsidR="00000000" w:rsidDel="00000000" w:rsidP="00000000" w:rsidRDefault="00000000" w:rsidRPr="00000000" w14:paraId="000000DE">
            <w:pPr>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PAST SIMPLE</w:t>
            </w:r>
          </w:p>
        </w:tc>
        <w:tc>
          <w:tcPr>
            <w:shd w:fill="d9e2f3" w:val="clear"/>
          </w:tcPr>
          <w:p w:rsidR="00000000" w:rsidDel="00000000" w:rsidP="00000000" w:rsidRDefault="00000000" w:rsidRPr="00000000" w14:paraId="000000DF">
            <w:pPr>
              <w:spacing w:line="360" w:lineRule="auto"/>
              <w:rPr>
                <w:rFonts w:ascii="Arial" w:cs="Arial" w:eastAsia="Arial" w:hAnsi="Arial"/>
                <w:color w:val="4472c4"/>
              </w:rPr>
            </w:pPr>
            <w:r w:rsidDel="00000000" w:rsidR="00000000" w:rsidRPr="00000000">
              <w:rPr>
                <w:rtl w:val="0"/>
              </w:rPr>
            </w:r>
          </w:p>
        </w:tc>
        <w:tc>
          <w:tcPr>
            <w:shd w:fill="fff2cc" w:val="clear"/>
          </w:tcPr>
          <w:p w:rsidR="00000000" w:rsidDel="00000000" w:rsidP="00000000" w:rsidRDefault="00000000" w:rsidRPr="00000000" w14:paraId="000000E0">
            <w:pPr>
              <w:spacing w:line="360" w:lineRule="auto"/>
              <w:rPr>
                <w:rFonts w:ascii="Arial" w:cs="Arial" w:eastAsia="Arial" w:hAnsi="Arial"/>
                <w:color w:val="4472c4"/>
              </w:rPr>
            </w:pPr>
            <w:r w:rsidDel="00000000" w:rsidR="00000000" w:rsidRPr="00000000">
              <w:rPr>
                <w:rtl w:val="0"/>
              </w:rPr>
            </w:r>
          </w:p>
        </w:tc>
        <w:tc>
          <w:tcPr/>
          <w:p w:rsidR="00000000" w:rsidDel="00000000" w:rsidP="00000000" w:rsidRDefault="00000000" w:rsidRPr="00000000" w14:paraId="000000E1">
            <w:pPr>
              <w:spacing w:line="360" w:lineRule="auto"/>
              <w:rPr>
                <w:rFonts w:ascii="Arial" w:cs="Arial" w:eastAsia="Arial" w:hAnsi="Arial"/>
                <w:color w:val="4472c4"/>
              </w:rPr>
            </w:pP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0E2">
            <w:pPr>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PAST CONTINUOUS</w:t>
            </w:r>
          </w:p>
        </w:tc>
        <w:tc>
          <w:tcPr>
            <w:shd w:fill="d9e2f3" w:val="clear"/>
          </w:tcPr>
          <w:p w:rsidR="00000000" w:rsidDel="00000000" w:rsidP="00000000" w:rsidRDefault="00000000" w:rsidRPr="00000000" w14:paraId="000000E3">
            <w:pPr>
              <w:spacing w:line="360" w:lineRule="auto"/>
              <w:rPr>
                <w:rFonts w:ascii="Arial" w:cs="Arial" w:eastAsia="Arial" w:hAnsi="Arial"/>
                <w:color w:val="4472c4"/>
              </w:rPr>
            </w:pPr>
            <w:r w:rsidDel="00000000" w:rsidR="00000000" w:rsidRPr="00000000">
              <w:rPr>
                <w:rtl w:val="0"/>
              </w:rPr>
            </w:r>
          </w:p>
        </w:tc>
        <w:tc>
          <w:tcPr>
            <w:shd w:fill="fff2cc" w:val="clear"/>
          </w:tcPr>
          <w:p w:rsidR="00000000" w:rsidDel="00000000" w:rsidP="00000000" w:rsidRDefault="00000000" w:rsidRPr="00000000" w14:paraId="000000E4">
            <w:pPr>
              <w:spacing w:line="360" w:lineRule="auto"/>
              <w:rPr>
                <w:rFonts w:ascii="Arial" w:cs="Arial" w:eastAsia="Arial" w:hAnsi="Arial"/>
                <w:color w:val="4472c4"/>
              </w:rPr>
            </w:pPr>
            <w:r w:rsidDel="00000000" w:rsidR="00000000" w:rsidRPr="00000000">
              <w:rPr>
                <w:rtl w:val="0"/>
              </w:rPr>
            </w:r>
          </w:p>
        </w:tc>
        <w:tc>
          <w:tcPr/>
          <w:p w:rsidR="00000000" w:rsidDel="00000000" w:rsidP="00000000" w:rsidRDefault="00000000" w:rsidRPr="00000000" w14:paraId="000000E5">
            <w:pPr>
              <w:spacing w:line="360" w:lineRule="auto"/>
              <w:rPr>
                <w:rFonts w:ascii="Arial" w:cs="Arial" w:eastAsia="Arial" w:hAnsi="Arial"/>
                <w:color w:val="4472c4"/>
              </w:rPr>
            </w:pP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0E6">
            <w:pPr>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PAST PERFECT</w:t>
            </w:r>
          </w:p>
        </w:tc>
        <w:tc>
          <w:tcPr>
            <w:shd w:fill="d9e2f3" w:val="clear"/>
          </w:tcPr>
          <w:p w:rsidR="00000000" w:rsidDel="00000000" w:rsidP="00000000" w:rsidRDefault="00000000" w:rsidRPr="00000000" w14:paraId="000000E7">
            <w:pPr>
              <w:spacing w:line="360" w:lineRule="auto"/>
              <w:rPr>
                <w:rFonts w:ascii="Arial" w:cs="Arial" w:eastAsia="Arial" w:hAnsi="Arial"/>
                <w:color w:val="4472c4"/>
              </w:rPr>
            </w:pPr>
            <w:r w:rsidDel="00000000" w:rsidR="00000000" w:rsidRPr="00000000">
              <w:rPr>
                <w:rtl w:val="0"/>
              </w:rPr>
            </w:r>
          </w:p>
        </w:tc>
        <w:tc>
          <w:tcPr>
            <w:shd w:fill="fff2cc" w:val="clear"/>
          </w:tcPr>
          <w:p w:rsidR="00000000" w:rsidDel="00000000" w:rsidP="00000000" w:rsidRDefault="00000000" w:rsidRPr="00000000" w14:paraId="000000E8">
            <w:pPr>
              <w:spacing w:line="360" w:lineRule="auto"/>
              <w:rPr>
                <w:rFonts w:ascii="Arial" w:cs="Arial" w:eastAsia="Arial" w:hAnsi="Arial"/>
                <w:color w:val="4472c4"/>
              </w:rPr>
            </w:pPr>
            <w:r w:rsidDel="00000000" w:rsidR="00000000" w:rsidRPr="00000000">
              <w:rPr>
                <w:rtl w:val="0"/>
              </w:rPr>
            </w:r>
          </w:p>
        </w:tc>
        <w:tc>
          <w:tcPr/>
          <w:p w:rsidR="00000000" w:rsidDel="00000000" w:rsidP="00000000" w:rsidRDefault="00000000" w:rsidRPr="00000000" w14:paraId="000000E9">
            <w:pPr>
              <w:spacing w:line="360" w:lineRule="auto"/>
              <w:rPr>
                <w:rFonts w:ascii="Arial" w:cs="Arial" w:eastAsia="Arial" w:hAnsi="Arial"/>
                <w:color w:val="4472c4"/>
              </w:rPr>
            </w:pPr>
            <w:r w:rsidDel="00000000" w:rsidR="00000000" w:rsidRPr="00000000">
              <w:rPr>
                <w:rtl w:val="0"/>
              </w:rPr>
            </w:r>
          </w:p>
        </w:tc>
      </w:tr>
    </w:tbl>
    <w:p w:rsidR="00000000" w:rsidDel="00000000" w:rsidP="00000000" w:rsidRDefault="00000000" w:rsidRPr="00000000" w14:paraId="000000E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80" w:before="0" w:line="240" w:lineRule="auto"/>
        <w:ind w:left="426" w:right="0" w:hanging="36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Choose </w:t>
      </w:r>
      <w:r w:rsidDel="00000000" w:rsidR="00000000" w:rsidRPr="00000000">
        <w:rPr>
          <w:rFonts w:ascii="Arial" w:cs="Arial" w:eastAsia="Arial" w:hAnsi="Arial"/>
          <w:b w:val="1"/>
          <w:i w:val="0"/>
          <w:smallCaps w:val="0"/>
          <w:strike w:val="0"/>
          <w:color w:val="4472c4"/>
          <w:sz w:val="22"/>
          <w:szCs w:val="22"/>
          <w:u w:val="none"/>
          <w:shd w:fill="auto" w:val="clear"/>
          <w:vertAlign w:val="baseline"/>
          <w:rtl w:val="0"/>
        </w:rPr>
        <w:t xml:space="preserve">past simple, continuous or perfect</w:t>
      </w: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 to complete the sentences below:</w:t>
      </w:r>
    </w:p>
    <w:p w:rsidR="00000000" w:rsidDel="00000000" w:rsidP="00000000" w:rsidRDefault="00000000" w:rsidRPr="00000000" w14:paraId="000000EC">
      <w:pPr>
        <w:rPr>
          <w:rFonts w:ascii="Arial" w:cs="Arial" w:eastAsia="Arial" w:hAnsi="Arial"/>
          <w:color w:val="000000"/>
          <w:sz w:val="22"/>
          <w:szCs w:val="22"/>
        </w:rPr>
      </w:pPr>
      <w:hyperlink r:id="rId20">
        <w:r w:rsidDel="00000000" w:rsidR="00000000" w:rsidRPr="00000000">
          <w:rPr>
            <w:rFonts w:ascii="Arial" w:cs="Arial" w:eastAsia="Arial" w:hAnsi="Arial"/>
            <w:color w:val="0563c1"/>
            <w:sz w:val="22"/>
            <w:szCs w:val="22"/>
            <w:u w:val="single"/>
            <w:rtl w:val="0"/>
          </w:rPr>
          <w:t xml:space="preserve">https://test-english.com/grammar-points/b1/past-simple-past-continuous-past-perfect/</w:t>
        </w:r>
      </w:hyperlink>
      <w:r w:rsidDel="00000000" w:rsidR="00000000" w:rsidRPr="00000000">
        <w:rPr>
          <w:rtl w:val="0"/>
        </w:rPr>
      </w:r>
    </w:p>
    <w:p w:rsidR="00000000" w:rsidDel="00000000" w:rsidP="00000000" w:rsidRDefault="00000000" w:rsidRPr="00000000" w14:paraId="000000ED">
      <w:pPr>
        <w:rPr>
          <w:rFonts w:ascii="Arial" w:cs="Arial" w:eastAsia="Arial" w:hAnsi="Arial"/>
          <w:color w:val="4472c4"/>
          <w:sz w:val="22"/>
          <w:szCs w:val="22"/>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80" w:before="0" w:line="240" w:lineRule="auto"/>
        <w:ind w:left="426" w:right="0" w:hanging="36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Choose the most suitable answer for each gap below:</w:t>
      </w:r>
    </w:p>
    <w:p w:rsidR="00000000" w:rsidDel="00000000" w:rsidP="00000000" w:rsidRDefault="00000000" w:rsidRPr="00000000" w14:paraId="000000EF">
      <w:pPr>
        <w:rPr>
          <w:rFonts w:ascii="Arial" w:cs="Arial" w:eastAsia="Arial" w:hAnsi="Arial"/>
          <w:color w:val="000000"/>
          <w:sz w:val="22"/>
          <w:szCs w:val="22"/>
        </w:rPr>
      </w:pPr>
      <w:hyperlink r:id="rId21">
        <w:r w:rsidDel="00000000" w:rsidR="00000000" w:rsidRPr="00000000">
          <w:rPr>
            <w:rFonts w:ascii="Arial" w:cs="Arial" w:eastAsia="Arial" w:hAnsi="Arial"/>
            <w:color w:val="0563c1"/>
            <w:sz w:val="22"/>
            <w:szCs w:val="22"/>
            <w:u w:val="single"/>
            <w:rtl w:val="0"/>
          </w:rPr>
          <w:t xml:space="preserve">https://test-english.com/grammar-points/b1/past-simple-past-continuous-past-perfect/2/</w:t>
        </w:r>
      </w:hyperlink>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F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spacing w:line="276" w:lineRule="auto"/>
        <w:rPr>
          <w:rFonts w:ascii="Arial" w:cs="Arial" w:eastAsia="Arial" w:hAnsi="Arial"/>
          <w:b w:val="1"/>
          <w:color w:val="4472c4"/>
          <w:sz w:val="32"/>
          <w:szCs w:val="32"/>
        </w:rPr>
      </w:pPr>
      <w:r w:rsidDel="00000000" w:rsidR="00000000" w:rsidRPr="00000000">
        <w:rPr>
          <w:rFonts w:ascii="Arial" w:cs="Arial" w:eastAsia="Arial" w:hAnsi="Arial"/>
          <w:b w:val="1"/>
          <w:color w:val="4472c4"/>
          <w:sz w:val="32"/>
          <w:szCs w:val="32"/>
          <w:rtl w:val="0"/>
        </w:rPr>
        <w:t xml:space="preserve">FUTURE SIMPLE</w:t>
      </w:r>
    </w:p>
    <w:tbl>
      <w:tblPr>
        <w:tblStyle w:val="Table7"/>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406"/>
        <w:gridCol w:w="4256"/>
        <w:tblGridChange w:id="0">
          <w:tblGrid>
            <w:gridCol w:w="1838"/>
            <w:gridCol w:w="2406"/>
            <w:gridCol w:w="4256"/>
          </w:tblGrid>
        </w:tblGridChange>
      </w:tblGrid>
      <w:tr>
        <w:trPr>
          <w:cantSplit w:val="0"/>
          <w:tblHeader w:val="0"/>
        </w:trPr>
        <w:tc>
          <w:tcPr>
            <w:tcBorders>
              <w:top w:color="ffffff" w:space="0" w:sz="4" w:val="single"/>
              <w:left w:color="ffffff" w:space="0" w:sz="4" w:val="single"/>
            </w:tcBorders>
            <w:shd w:fill="ffffff" w:val="clear"/>
          </w:tcPr>
          <w:p w:rsidR="00000000" w:rsidDel="00000000" w:rsidP="00000000" w:rsidRDefault="00000000" w:rsidRPr="00000000" w14:paraId="000000F4">
            <w:pPr>
              <w:spacing w:line="360" w:lineRule="auto"/>
              <w:rPr>
                <w:rFonts w:ascii="Arial" w:cs="Arial" w:eastAsia="Arial" w:hAnsi="Arial"/>
                <w:b w:val="1"/>
                <w:color w:val="ffffff"/>
              </w:rPr>
            </w:pPr>
            <w:r w:rsidDel="00000000" w:rsidR="00000000" w:rsidRPr="00000000">
              <w:rPr>
                <w:rtl w:val="0"/>
              </w:rPr>
            </w:r>
          </w:p>
        </w:tc>
        <w:tc>
          <w:tcPr>
            <w:shd w:fill="d9e2f3" w:val="clear"/>
          </w:tcPr>
          <w:p w:rsidR="00000000" w:rsidDel="00000000" w:rsidP="00000000" w:rsidRDefault="00000000" w:rsidRPr="00000000" w14:paraId="000000F5">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USE</w:t>
            </w:r>
          </w:p>
        </w:tc>
        <w:tc>
          <w:tcPr/>
          <w:p w:rsidR="00000000" w:rsidDel="00000000" w:rsidP="00000000" w:rsidRDefault="00000000" w:rsidRPr="00000000" w14:paraId="000000F6">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EXAMPLE</w:t>
            </w:r>
          </w:p>
        </w:tc>
      </w:tr>
      <w:tr>
        <w:trPr>
          <w:cantSplit w:val="0"/>
          <w:tblHeader w:val="0"/>
        </w:trPr>
        <w:tc>
          <w:tcPr>
            <w:shd w:fill="8eaadb" w:val="clear"/>
          </w:tcPr>
          <w:p w:rsidR="00000000" w:rsidDel="00000000" w:rsidP="00000000" w:rsidRDefault="00000000" w:rsidRPr="00000000" w14:paraId="000000F7">
            <w:pPr>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WILL/WON’T</w:t>
            </w:r>
          </w:p>
        </w:tc>
        <w:tc>
          <w:tcPr>
            <w:shd w:fill="d9e2f3" w:val="clear"/>
          </w:tcPr>
          <w:p w:rsidR="00000000" w:rsidDel="00000000" w:rsidP="00000000" w:rsidRDefault="00000000" w:rsidRPr="00000000" w14:paraId="000000F8">
            <w:pPr>
              <w:spacing w:line="360" w:lineRule="auto"/>
              <w:rPr>
                <w:rFonts w:ascii="Arial" w:cs="Arial" w:eastAsia="Arial" w:hAnsi="Arial"/>
                <w:color w:val="4472c4"/>
              </w:rPr>
            </w:pPr>
            <w:r w:rsidDel="00000000" w:rsidR="00000000" w:rsidRPr="00000000">
              <w:rPr>
                <w:rtl w:val="0"/>
              </w:rPr>
            </w:r>
          </w:p>
        </w:tc>
        <w:tc>
          <w:tcPr/>
          <w:p w:rsidR="00000000" w:rsidDel="00000000" w:rsidP="00000000" w:rsidRDefault="00000000" w:rsidRPr="00000000" w14:paraId="000000F9">
            <w:pPr>
              <w:spacing w:line="360" w:lineRule="auto"/>
              <w:rPr>
                <w:rFonts w:ascii="Arial" w:cs="Arial" w:eastAsia="Arial" w:hAnsi="Arial"/>
                <w:color w:val="4472c4"/>
              </w:rPr>
            </w:pP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0FA">
            <w:pPr>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BE GOING TO</w:t>
            </w:r>
          </w:p>
        </w:tc>
        <w:tc>
          <w:tcPr>
            <w:shd w:fill="d9e2f3" w:val="clear"/>
          </w:tcPr>
          <w:p w:rsidR="00000000" w:rsidDel="00000000" w:rsidP="00000000" w:rsidRDefault="00000000" w:rsidRPr="00000000" w14:paraId="000000FB">
            <w:pPr>
              <w:spacing w:line="360" w:lineRule="auto"/>
              <w:rPr>
                <w:rFonts w:ascii="Arial" w:cs="Arial" w:eastAsia="Arial" w:hAnsi="Arial"/>
                <w:color w:val="4472c4"/>
              </w:rPr>
            </w:pPr>
            <w:r w:rsidDel="00000000" w:rsidR="00000000" w:rsidRPr="00000000">
              <w:rPr>
                <w:rtl w:val="0"/>
              </w:rPr>
            </w:r>
          </w:p>
        </w:tc>
        <w:tc>
          <w:tcPr/>
          <w:p w:rsidR="00000000" w:rsidDel="00000000" w:rsidP="00000000" w:rsidRDefault="00000000" w:rsidRPr="00000000" w14:paraId="000000FC">
            <w:pPr>
              <w:spacing w:line="360" w:lineRule="auto"/>
              <w:rPr>
                <w:rFonts w:ascii="Arial" w:cs="Arial" w:eastAsia="Arial" w:hAnsi="Arial"/>
                <w:color w:val="4472c4"/>
              </w:rPr>
            </w:pP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0FD">
            <w:pPr>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PRESENT SIMPLE</w:t>
            </w:r>
          </w:p>
        </w:tc>
        <w:tc>
          <w:tcPr>
            <w:shd w:fill="d9e2f3" w:val="clear"/>
          </w:tcPr>
          <w:p w:rsidR="00000000" w:rsidDel="00000000" w:rsidP="00000000" w:rsidRDefault="00000000" w:rsidRPr="00000000" w14:paraId="000000FE">
            <w:pPr>
              <w:spacing w:line="360" w:lineRule="auto"/>
              <w:rPr>
                <w:rFonts w:ascii="Arial" w:cs="Arial" w:eastAsia="Arial" w:hAnsi="Arial"/>
                <w:color w:val="4472c4"/>
              </w:rPr>
            </w:pPr>
            <w:r w:rsidDel="00000000" w:rsidR="00000000" w:rsidRPr="00000000">
              <w:rPr>
                <w:rtl w:val="0"/>
              </w:rPr>
            </w:r>
          </w:p>
        </w:tc>
        <w:tc>
          <w:tcPr/>
          <w:p w:rsidR="00000000" w:rsidDel="00000000" w:rsidP="00000000" w:rsidRDefault="00000000" w:rsidRPr="00000000" w14:paraId="000000FF">
            <w:pPr>
              <w:spacing w:line="360" w:lineRule="auto"/>
              <w:rPr>
                <w:rFonts w:ascii="Arial" w:cs="Arial" w:eastAsia="Arial" w:hAnsi="Arial"/>
                <w:color w:val="4472c4"/>
              </w:rPr>
            </w:pP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100">
            <w:pPr>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PRESENT CONTINUOUS</w:t>
            </w:r>
          </w:p>
        </w:tc>
        <w:tc>
          <w:tcPr>
            <w:shd w:fill="d9e2f3" w:val="clear"/>
          </w:tcPr>
          <w:p w:rsidR="00000000" w:rsidDel="00000000" w:rsidP="00000000" w:rsidRDefault="00000000" w:rsidRPr="00000000" w14:paraId="00000101">
            <w:pPr>
              <w:spacing w:line="360" w:lineRule="auto"/>
              <w:rPr>
                <w:rFonts w:ascii="Arial" w:cs="Arial" w:eastAsia="Arial" w:hAnsi="Arial"/>
                <w:color w:val="4472c4"/>
              </w:rPr>
            </w:pPr>
            <w:r w:rsidDel="00000000" w:rsidR="00000000" w:rsidRPr="00000000">
              <w:rPr>
                <w:rtl w:val="0"/>
              </w:rPr>
            </w:r>
          </w:p>
        </w:tc>
        <w:tc>
          <w:tcPr/>
          <w:p w:rsidR="00000000" w:rsidDel="00000000" w:rsidP="00000000" w:rsidRDefault="00000000" w:rsidRPr="00000000" w14:paraId="00000102">
            <w:pPr>
              <w:spacing w:line="360" w:lineRule="auto"/>
              <w:rPr>
                <w:rFonts w:ascii="Arial" w:cs="Arial" w:eastAsia="Arial" w:hAnsi="Arial"/>
                <w:color w:val="4472c4"/>
              </w:rPr>
            </w:pPr>
            <w:r w:rsidDel="00000000" w:rsidR="00000000" w:rsidRPr="00000000">
              <w:rPr>
                <w:rtl w:val="0"/>
              </w:rPr>
            </w:r>
          </w:p>
        </w:tc>
      </w:tr>
    </w:tbl>
    <w:p w:rsidR="00000000" w:rsidDel="00000000" w:rsidP="00000000" w:rsidRDefault="00000000" w:rsidRPr="00000000" w14:paraId="00000103">
      <w:pPr>
        <w:spacing w:line="276" w:lineRule="auto"/>
        <w:rPr>
          <w:rFonts w:ascii="Arial" w:cs="Arial" w:eastAsia="Arial" w:hAnsi="Arial"/>
          <w:b w:val="1"/>
          <w:color w:val="4472c4"/>
          <w:sz w:val="32"/>
          <w:szCs w:val="32"/>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Complete the following sentences with the correct form of “</w:t>
      </w:r>
      <w:r w:rsidDel="00000000" w:rsidR="00000000" w:rsidRPr="00000000">
        <w:rPr>
          <w:rFonts w:ascii="Arial" w:cs="Arial" w:eastAsia="Arial" w:hAnsi="Arial"/>
          <w:b w:val="1"/>
          <w:i w:val="0"/>
          <w:smallCaps w:val="0"/>
          <w:strike w:val="0"/>
          <w:color w:val="4472c4"/>
          <w:sz w:val="22"/>
          <w:szCs w:val="22"/>
          <w:u w:val="none"/>
          <w:shd w:fill="auto" w:val="clear"/>
          <w:vertAlign w:val="baseline"/>
          <w:rtl w:val="0"/>
        </w:rPr>
        <w:t xml:space="preserve">THE FUTURE</w:t>
      </w: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still writing your essay? If you __________ (to finish) by 4pm, we can go for a walk.</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__________ (to see) my mother in April.</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clouds – it __________ (to rain) in a few minutes.</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carrying too much. I __________ (to open) the door for you.</w:t>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__________ (to see) you tomorrow, I __________ (show) you my new book.</w:t>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__________ (to take) a nap, you __________ (to feel) a lot better </w:t>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__________ (to buy) the cigarettes from the corner shop when it __________ (to open).</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__________ (to start) our lesson, we __________ (to have) a review.</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__________ (to wait) in the shelter until the bus __________ (to come).</w:t>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sorry Dr. Jones __________ (not be) back in the clinic until 2pm.</w:t>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__________ (to have) any problems when you land in Boston. </w:t>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three years I __________ (to live) in a different country.</w:t>
      </w:r>
    </w:p>
    <w:p w:rsidR="00000000" w:rsidDel="00000000" w:rsidP="00000000" w:rsidRDefault="00000000" w:rsidRPr="00000000" w14:paraId="000001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 (to take) your children with you to France? </w:t>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__________ (to check) my answers.</w:t>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________ (drive) to New York tomorrow morning. I hope the weather _______ (be) nice.</w:t>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offered him this job. I think he _______ (take) it.</w:t>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I _________ (not tell) your secret to anyone. </w:t>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your umbrella with you. It ________ (rain).</w:t>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_______ (play) cards this evening.</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________ (go) to the cinema tomorrow.</w:t>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__________ (fly) to Seattle next summer holidays.</w:t>
      </w:r>
    </w:p>
    <w:p w:rsidR="00000000" w:rsidDel="00000000" w:rsidP="00000000" w:rsidRDefault="00000000" w:rsidRPr="00000000" w14:paraId="000001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_______ (invite) 50 people to the party, and I hope everyone __________ (come). </w:t>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exercise looks difficult. I ___________ (help) you.</w:t>
      </w:r>
    </w:p>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 he ______ (go) to the football match?</w:t>
      </w:r>
    </w:p>
    <w:p w:rsidR="00000000" w:rsidDel="00000000" w:rsidP="00000000" w:rsidRDefault="00000000" w:rsidRPr="00000000" w14:paraId="000001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they ________ (win) the match?</w:t>
      </w:r>
    </w:p>
    <w:p w:rsidR="00000000" w:rsidDel="00000000" w:rsidP="00000000" w:rsidRDefault="00000000" w:rsidRPr="00000000" w14:paraId="000001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_____ probably ______ (stay) till Thursday.</w:t>
      </w:r>
    </w:p>
    <w:p w:rsidR="00000000" w:rsidDel="00000000" w:rsidP="00000000" w:rsidRDefault="00000000" w:rsidRPr="00000000" w14:paraId="000001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_________(not leave) tomorrow.</w:t>
      </w:r>
    </w:p>
    <w:p w:rsidR="00000000" w:rsidDel="00000000" w:rsidP="00000000" w:rsidRDefault="00000000" w:rsidRPr="00000000" w14:paraId="000001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he __________ (come) home late in the night.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Are you still writing your essay? If you finish by 4pm, we can go for a walk</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 am going to see my mother in April</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Look at the clouds – it is going to rain in a few minutes. </w:t>
      </w:r>
    </w:p>
    <w:p w:rsidR="00000000" w:rsidDel="00000000" w:rsidP="00000000" w:rsidRDefault="00000000" w:rsidRPr="00000000" w14:paraId="000001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You’re carrying too much. I will open the door for you.</w:t>
      </w:r>
    </w:p>
    <w:p w:rsidR="00000000" w:rsidDel="00000000" w:rsidP="00000000" w:rsidRDefault="00000000" w:rsidRPr="00000000" w14:paraId="000001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When I see you tomorrow, I will show you my new book.</w:t>
      </w:r>
    </w:p>
    <w:p w:rsidR="00000000" w:rsidDel="00000000" w:rsidP="00000000" w:rsidRDefault="00000000" w:rsidRPr="00000000" w14:paraId="000001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After you take a nap, you will feel a lot better. </w:t>
      </w:r>
    </w:p>
    <w:p w:rsidR="00000000" w:rsidDel="00000000" w:rsidP="00000000" w:rsidRDefault="00000000" w:rsidRPr="00000000" w14:paraId="000001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 will buy the cigarettes from the corner shop when it opens. </w:t>
      </w:r>
    </w:p>
    <w:p w:rsidR="00000000" w:rsidDel="00000000" w:rsidP="00000000" w:rsidRDefault="00000000" w:rsidRPr="00000000" w14:paraId="000001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Before we start our lesson, we are going to have a review. </w:t>
      </w:r>
    </w:p>
    <w:p w:rsidR="00000000" w:rsidDel="00000000" w:rsidP="00000000" w:rsidRDefault="00000000" w:rsidRPr="00000000" w14:paraId="000001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491"/>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We will wait in the shelter until the bus comes.</w:t>
      </w:r>
    </w:p>
    <w:p w:rsidR="00000000" w:rsidDel="00000000" w:rsidP="00000000" w:rsidRDefault="00000000" w:rsidRPr="00000000" w14:paraId="000001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I’m very sorry Dr. Jones won’t back in the clinic until 2pm.</w:t>
      </w:r>
    </w:p>
    <w:p w:rsidR="00000000" w:rsidDel="00000000" w:rsidP="00000000" w:rsidRDefault="00000000" w:rsidRPr="00000000" w14:paraId="000001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 don’t think you will have any problems when you land in Boston. </w:t>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491"/>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In three years, I am going to live in a different country.</w:t>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Are you going to take your children with you to France? </w:t>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0" w:line="360" w:lineRule="auto"/>
        <w:ind w:left="709" w:right="0" w:hanging="36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Now I will check my answers.</w:t>
      </w:r>
    </w:p>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They are driving (drive) to New York tomorrow morning. I hope the weather will be (be) nice.</w:t>
      </w:r>
    </w:p>
    <w:p w:rsidR="00000000" w:rsidDel="00000000" w:rsidP="00000000" w:rsidRDefault="00000000" w:rsidRPr="00000000" w14:paraId="000001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 offered him this job. I think he will take (take) it.</w:t>
      </w:r>
    </w:p>
    <w:p w:rsidR="00000000" w:rsidDel="00000000" w:rsidP="00000000" w:rsidRDefault="00000000" w:rsidRPr="00000000" w14:paraId="000001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 promise I won't tell (not tell) your secret to anyone. </w:t>
      </w:r>
    </w:p>
    <w:p w:rsidR="00000000" w:rsidDel="00000000" w:rsidP="00000000" w:rsidRDefault="00000000" w:rsidRPr="00000000" w14:paraId="000001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Take your umbrella with you. It is going to rain (rain).</w:t>
      </w:r>
    </w:p>
    <w:p w:rsidR="00000000" w:rsidDel="00000000" w:rsidP="00000000" w:rsidRDefault="00000000" w:rsidRPr="00000000" w14:paraId="000001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They are playing (play) cards this evening. </w:t>
      </w:r>
    </w:p>
    <w:p w:rsidR="00000000" w:rsidDel="00000000" w:rsidP="00000000" w:rsidRDefault="00000000" w:rsidRPr="00000000" w14:paraId="000001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 am going (go) to the cinema tomorrow.</w:t>
      </w:r>
    </w:p>
    <w:p w:rsidR="00000000" w:rsidDel="00000000" w:rsidP="00000000" w:rsidRDefault="00000000" w:rsidRPr="00000000" w14:paraId="000001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491"/>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They are flying (fly) to Seattle next summer holidays.</w:t>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491"/>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 am inviting (invite) 50 people to the party, and I hope everyone will come (come). </w:t>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That exercise looks difficult. I will help (help) you. </w:t>
      </w:r>
    </w:p>
    <w:p w:rsidR="00000000" w:rsidDel="00000000" w:rsidP="00000000" w:rsidRDefault="00000000" w:rsidRPr="00000000" w14:paraId="000001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Is he going (go) to the football match?</w:t>
      </w:r>
    </w:p>
    <w:p w:rsidR="00000000" w:rsidDel="00000000" w:rsidP="00000000" w:rsidRDefault="00000000" w:rsidRPr="00000000" w14:paraId="000001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Are you sure they will win (win) the match?</w:t>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She will probably stay (stay) till Thursday.</w:t>
      </w:r>
    </w:p>
    <w:p w:rsidR="00000000" w:rsidDel="00000000" w:rsidP="00000000" w:rsidRDefault="00000000" w:rsidRPr="00000000" w14:paraId="000001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502"/>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He is not leaving (not leave) tomorrow</w:t>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360" w:lineRule="auto"/>
        <w:ind w:left="709" w:right="0" w:hanging="502"/>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We think he will come (come) home late in the night. </w:t>
      </w:r>
    </w:p>
    <w:p w:rsidR="00000000" w:rsidDel="00000000" w:rsidP="00000000" w:rsidRDefault="00000000" w:rsidRPr="00000000" w14:paraId="000001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Choose the correct verb to complete the sentences:</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often _________ running?’ ‘Twice a week, usually.’</w:t>
      </w:r>
    </w:p>
    <w:p w:rsidR="00000000" w:rsidDel="00000000" w:rsidP="00000000" w:rsidRDefault="00000000" w:rsidRPr="00000000" w14:paraId="000001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w:t>
      </w:r>
    </w:p>
    <w:p w:rsidR="00000000" w:rsidDel="00000000" w:rsidP="00000000" w:rsidRDefault="00000000" w:rsidRPr="00000000" w14:paraId="000001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go                        </w:t>
      </w:r>
    </w:p>
    <w:p w:rsidR="00000000" w:rsidDel="00000000" w:rsidP="00000000" w:rsidRDefault="00000000" w:rsidRPr="00000000" w14:paraId="000001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go</w:t>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café open today?’ ‘Yes, but it _________ at all on Sundays.’</w:t>
      </w:r>
    </w:p>
    <w:p w:rsidR="00000000" w:rsidDel="00000000" w:rsidP="00000000" w:rsidRDefault="00000000" w:rsidRPr="00000000" w14:paraId="000001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opening         </w:t>
      </w:r>
    </w:p>
    <w:p w:rsidR="00000000" w:rsidDel="00000000" w:rsidP="00000000" w:rsidRDefault="00000000" w:rsidRPr="00000000" w14:paraId="000001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open        </w:t>
      </w:r>
    </w:p>
    <w:p w:rsidR="00000000" w:rsidDel="00000000" w:rsidP="00000000" w:rsidRDefault="00000000" w:rsidRPr="00000000" w14:paraId="000001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open</w:t>
      </w:r>
    </w:p>
    <w:p w:rsidR="00000000" w:rsidDel="00000000" w:rsidP="00000000" w:rsidRDefault="00000000" w:rsidRPr="00000000" w14:paraId="000001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late tomorrow – the bus _________ at nine o’clock.</w:t>
      </w:r>
    </w:p>
    <w:p w:rsidR="00000000" w:rsidDel="00000000" w:rsidP="00000000" w:rsidRDefault="00000000" w:rsidRPr="00000000" w14:paraId="000001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leave               </w:t>
      </w:r>
    </w:p>
    <w:p w:rsidR="00000000" w:rsidDel="00000000" w:rsidP="00000000" w:rsidRDefault="00000000" w:rsidRPr="00000000" w14:paraId="000001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going to leave  </w:t>
      </w:r>
    </w:p>
    <w:p w:rsidR="00000000" w:rsidDel="00000000" w:rsidP="00000000" w:rsidRDefault="00000000" w:rsidRPr="00000000" w14:paraId="000001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leaves</w:t>
      </w:r>
    </w:p>
    <w:p w:rsidR="00000000" w:rsidDel="00000000" w:rsidP="00000000" w:rsidRDefault="00000000" w:rsidRPr="00000000" w14:paraId="000001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for another swim after we _________ this drink.</w:t>
      </w:r>
    </w:p>
    <w:p w:rsidR="00000000" w:rsidDel="00000000" w:rsidP="00000000" w:rsidRDefault="00000000" w:rsidRPr="00000000" w14:paraId="000001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going to finish                             </w:t>
      </w:r>
    </w:p>
    <w:p w:rsidR="00000000" w:rsidDel="00000000" w:rsidP="00000000" w:rsidRDefault="00000000" w:rsidRPr="00000000" w14:paraId="000001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w:t>
      </w:r>
    </w:p>
    <w:p w:rsidR="00000000" w:rsidDel="00000000" w:rsidP="00000000" w:rsidRDefault="00000000" w:rsidRPr="00000000" w14:paraId="000001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finish</w:t>
      </w:r>
    </w:p>
    <w:p w:rsidR="00000000" w:rsidDel="00000000" w:rsidP="00000000" w:rsidRDefault="00000000" w:rsidRPr="00000000" w14:paraId="000001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 anything interesting at the moment?</w:t>
      </w:r>
    </w:p>
    <w:p w:rsidR="00000000" w:rsidDel="00000000" w:rsidP="00000000" w:rsidRDefault="00000000" w:rsidRPr="00000000" w14:paraId="000001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reading   </w:t>
      </w:r>
    </w:p>
    <w:p w:rsidR="00000000" w:rsidDel="00000000" w:rsidP="00000000" w:rsidRDefault="00000000" w:rsidRPr="00000000" w14:paraId="000001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read        </w:t>
      </w:r>
    </w:p>
    <w:p w:rsidR="00000000" w:rsidDel="00000000" w:rsidP="00000000" w:rsidRDefault="00000000" w:rsidRPr="00000000" w14:paraId="000001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read</w:t>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cold. I _________ you hat to wear.</w:t>
      </w:r>
    </w:p>
    <w:p w:rsidR="00000000" w:rsidDel="00000000" w:rsidP="00000000" w:rsidRDefault="00000000" w:rsidRPr="00000000" w14:paraId="000001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 give                     </w:t>
      </w:r>
    </w:p>
    <w:p w:rsidR="00000000" w:rsidDel="00000000" w:rsidP="00000000" w:rsidRDefault="00000000" w:rsidRPr="00000000" w14:paraId="000001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giving                </w:t>
      </w:r>
    </w:p>
    <w:p w:rsidR="00000000" w:rsidDel="00000000" w:rsidP="00000000" w:rsidRDefault="00000000" w:rsidRPr="00000000" w14:paraId="000001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going to give</w:t>
      </w:r>
    </w:p>
    <w:p w:rsidR="00000000" w:rsidDel="00000000" w:rsidP="00000000" w:rsidRDefault="00000000" w:rsidRPr="00000000" w14:paraId="000001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excited! My favourite singer _________ here in June.</w:t>
      </w:r>
    </w:p>
    <w:p w:rsidR="00000000" w:rsidDel="00000000" w:rsidP="00000000" w:rsidRDefault="00000000" w:rsidRPr="00000000" w14:paraId="000001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plays                       </w:t>
      </w:r>
    </w:p>
    <w:p w:rsidR="00000000" w:rsidDel="00000000" w:rsidP="00000000" w:rsidRDefault="00000000" w:rsidRPr="00000000" w14:paraId="000001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play                  </w:t>
      </w:r>
    </w:p>
    <w:p w:rsidR="00000000" w:rsidDel="00000000" w:rsidP="00000000" w:rsidRDefault="00000000" w:rsidRPr="00000000" w14:paraId="000001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playing</w:t>
      </w:r>
    </w:p>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That ladder isn’t safe – you _________!</w:t>
      </w:r>
    </w:p>
    <w:p w:rsidR="00000000" w:rsidDel="00000000" w:rsidP="00000000" w:rsidRDefault="00000000" w:rsidRPr="00000000" w14:paraId="000001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falling                            </w:t>
      </w:r>
    </w:p>
    <w:p w:rsidR="00000000" w:rsidDel="00000000" w:rsidP="00000000" w:rsidRDefault="00000000" w:rsidRPr="00000000" w14:paraId="000001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going to fall   </w:t>
      </w:r>
    </w:p>
    <w:p w:rsidR="00000000" w:rsidDel="00000000" w:rsidP="00000000" w:rsidRDefault="00000000" w:rsidRPr="00000000" w14:paraId="000001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8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w:t>
      </w:r>
    </w:p>
    <w:p w:rsidR="00000000" w:rsidDel="00000000" w:rsidP="00000000" w:rsidRDefault="00000000" w:rsidRPr="00000000" w14:paraId="0000015F">
      <w:pPr>
        <w:spacing w:line="360" w:lineRule="auto"/>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Ab</w:t>
      </w:r>
    </w:p>
    <w:p w:rsidR="00000000" w:rsidDel="00000000" w:rsidP="00000000" w:rsidRDefault="00000000" w:rsidRPr="00000000" w14:paraId="00000160">
      <w:pPr>
        <w:spacing w:line="360" w:lineRule="auto"/>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Bc</w:t>
      </w:r>
    </w:p>
    <w:p w:rsidR="00000000" w:rsidDel="00000000" w:rsidP="00000000" w:rsidRDefault="00000000" w:rsidRPr="00000000" w14:paraId="00000161">
      <w:pPr>
        <w:spacing w:line="360" w:lineRule="auto"/>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Cc</w:t>
      </w:r>
    </w:p>
    <w:p w:rsidR="00000000" w:rsidDel="00000000" w:rsidP="00000000" w:rsidRDefault="00000000" w:rsidRPr="00000000" w14:paraId="00000162">
      <w:pPr>
        <w:spacing w:line="360" w:lineRule="auto"/>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Db</w:t>
      </w:r>
    </w:p>
    <w:p w:rsidR="00000000" w:rsidDel="00000000" w:rsidP="00000000" w:rsidRDefault="00000000" w:rsidRPr="00000000" w14:paraId="00000163">
      <w:pPr>
        <w:spacing w:line="360" w:lineRule="auto"/>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Ea</w:t>
      </w:r>
    </w:p>
    <w:p w:rsidR="00000000" w:rsidDel="00000000" w:rsidP="00000000" w:rsidRDefault="00000000" w:rsidRPr="00000000" w14:paraId="00000164">
      <w:pPr>
        <w:spacing w:line="360" w:lineRule="auto"/>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Fa</w:t>
      </w:r>
    </w:p>
    <w:p w:rsidR="00000000" w:rsidDel="00000000" w:rsidP="00000000" w:rsidRDefault="00000000" w:rsidRPr="00000000" w14:paraId="00000165">
      <w:pPr>
        <w:spacing w:line="360" w:lineRule="auto"/>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Ga</w:t>
      </w:r>
    </w:p>
    <w:p w:rsidR="00000000" w:rsidDel="00000000" w:rsidP="00000000" w:rsidRDefault="00000000" w:rsidRPr="00000000" w14:paraId="00000166">
      <w:pPr>
        <w:spacing w:line="360" w:lineRule="auto"/>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Hb</w:t>
      </w:r>
    </w:p>
    <w:p w:rsidR="00000000" w:rsidDel="00000000" w:rsidP="00000000" w:rsidRDefault="00000000" w:rsidRPr="00000000" w14:paraId="00000167">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68">
      <w:pPr>
        <w:tabs>
          <w:tab w:val="left" w:leader="none" w:pos="1256"/>
        </w:tabs>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96035" cy="347296"/>
                <wp:effectExtent b="0" l="0" r="0" t="0"/>
                <wp:wrapNone/>
                <wp:docPr id="3" name=""/>
                <a:graphic>
                  <a:graphicData uri="http://schemas.microsoft.com/office/word/2010/wordprocessingShape">
                    <wps:wsp>
                      <wps:cNvSpPr/>
                      <wps:cNvPr id="9" name="Shape 9"/>
                      <wps:spPr>
                        <a:xfrm>
                          <a:off x="2657508" y="3615877"/>
                          <a:ext cx="5376985" cy="328246"/>
                        </a:xfrm>
                        <a:prstGeom prst="rect">
                          <a:avLst/>
                        </a:prstGeom>
                        <a:solidFill>
                          <a:schemeClr val="accent5"/>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VOCABULARY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96035" cy="347296"/>
                <wp:effectExtent b="0" l="0" r="0" t="0"/>
                <wp:wrapNone/>
                <wp:docPr id="3"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5396035" cy="347296"/>
                        </a:xfrm>
                        <a:prstGeom prst="rect"/>
                        <a:ln/>
                      </pic:spPr>
                    </pic:pic>
                  </a:graphicData>
                </a:graphic>
              </wp:anchor>
            </w:drawing>
          </mc:Fallback>
        </mc:AlternateContent>
      </w:r>
    </w:p>
    <w:p w:rsidR="00000000" w:rsidDel="00000000" w:rsidP="00000000" w:rsidRDefault="00000000" w:rsidRPr="00000000" w14:paraId="00000169">
      <w:pPr>
        <w:tabs>
          <w:tab w:val="left" w:leader="none" w:pos="1256"/>
        </w:tabs>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16A">
      <w:pPr>
        <w:tabs>
          <w:tab w:val="left" w:leader="none" w:pos="1256"/>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tabs>
          <w:tab w:val="left" w:leader="none" w:pos="1256"/>
        </w:tabs>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300290" cy="3174684"/>
            <wp:effectExtent b="0" l="0" r="0" t="0"/>
            <wp:docPr descr="Comparing the reading habits of 5 generations (infographic ..." id="6" name="image1.jpg"/>
            <a:graphic>
              <a:graphicData uri="http://schemas.openxmlformats.org/drawingml/2006/picture">
                <pic:pic>
                  <pic:nvPicPr>
                    <pic:cNvPr descr="Comparing the reading habits of 5 generations (infographic ..." id="0" name="image1.jpg"/>
                    <pic:cNvPicPr preferRelativeResize="0"/>
                  </pic:nvPicPr>
                  <pic:blipFill>
                    <a:blip r:embed="rId23"/>
                    <a:srcRect b="0" l="0" r="0" t="17106"/>
                    <a:stretch>
                      <a:fillRect/>
                    </a:stretch>
                  </pic:blipFill>
                  <pic:spPr>
                    <a:xfrm>
                      <a:off x="0" y="0"/>
                      <a:ext cx="5300290" cy="3174684"/>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tabs>
          <w:tab w:val="left" w:leader="none" w:pos="1256"/>
        </w:tabs>
        <w:rPr>
          <w:rFonts w:ascii="Arial" w:cs="Arial" w:eastAsia="Arial" w:hAnsi="Arial"/>
          <w:sz w:val="22"/>
          <w:szCs w:val="22"/>
        </w:rPr>
      </w:pPr>
      <w:r w:rsidDel="00000000" w:rsidR="00000000" w:rsidRPr="00000000">
        <w:rPr>
          <w:rtl w:val="0"/>
        </w:rPr>
      </w:r>
    </w:p>
    <w:tbl>
      <w:tblPr>
        <w:tblStyle w:val="Table8"/>
        <w:tblW w:w="8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075"/>
        <w:tblGridChange w:id="0">
          <w:tblGrid>
            <w:gridCol w:w="1413"/>
            <w:gridCol w:w="7075"/>
          </w:tblGrid>
        </w:tblGridChange>
      </w:tblGrid>
      <w:tr>
        <w:trPr>
          <w:cantSplit w:val="0"/>
          <w:tblHeader w:val="0"/>
        </w:trPr>
        <w:tc>
          <w:tcPr>
            <w:shd w:fill="d9e2f3" w:val="clear"/>
          </w:tcPr>
          <w:p w:rsidR="00000000" w:rsidDel="00000000" w:rsidP="00000000" w:rsidRDefault="00000000" w:rsidRPr="00000000" w14:paraId="0000016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Log in</w:t>
            </w:r>
          </w:p>
          <w:p w:rsidR="00000000" w:rsidDel="00000000" w:rsidP="00000000" w:rsidRDefault="00000000" w:rsidRPr="00000000" w14:paraId="0000016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Sign in</w:t>
            </w:r>
          </w:p>
        </w:tc>
        <w:tc>
          <w:tcPr/>
          <w:p w:rsidR="00000000" w:rsidDel="00000000" w:rsidP="00000000" w:rsidRDefault="00000000" w:rsidRPr="00000000" w14:paraId="0000016F">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7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Sign up</w:t>
            </w:r>
          </w:p>
        </w:tc>
        <w:tc>
          <w:tcPr/>
          <w:p w:rsidR="00000000" w:rsidDel="00000000" w:rsidP="00000000" w:rsidRDefault="00000000" w:rsidRPr="00000000" w14:paraId="00000171">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7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Hook up</w:t>
            </w:r>
          </w:p>
        </w:tc>
        <w:tc>
          <w:tcPr/>
          <w:p w:rsidR="00000000" w:rsidDel="00000000" w:rsidP="00000000" w:rsidRDefault="00000000" w:rsidRPr="00000000" w14:paraId="00000173">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rHeight w:val="1528" w:hRule="atLeast"/>
          <w:tblHeader w:val="0"/>
        </w:trPr>
        <w:tc>
          <w:tcPr>
            <w:shd w:fill="d9e2f3" w:val="clear"/>
          </w:tcPr>
          <w:p w:rsidR="00000000" w:rsidDel="00000000" w:rsidP="00000000" w:rsidRDefault="00000000" w:rsidRPr="00000000" w14:paraId="0000017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Power up</w:t>
            </w:r>
          </w:p>
          <w:p w:rsidR="00000000" w:rsidDel="00000000" w:rsidP="00000000" w:rsidRDefault="00000000" w:rsidRPr="00000000" w14:paraId="0000017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Turn on</w:t>
            </w:r>
          </w:p>
          <w:p w:rsidR="00000000" w:rsidDel="00000000" w:rsidP="00000000" w:rsidRDefault="00000000" w:rsidRPr="00000000" w14:paraId="0000017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Boot up</w:t>
            </w:r>
          </w:p>
          <w:p w:rsidR="00000000" w:rsidDel="00000000" w:rsidP="00000000" w:rsidRDefault="00000000" w:rsidRPr="00000000" w14:paraId="0000017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Start up</w:t>
            </w:r>
          </w:p>
        </w:tc>
        <w:tc>
          <w:tcPr/>
          <w:p w:rsidR="00000000" w:rsidDel="00000000" w:rsidP="00000000" w:rsidRDefault="00000000" w:rsidRPr="00000000" w14:paraId="00000178">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7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Set up</w:t>
            </w:r>
          </w:p>
        </w:tc>
        <w:tc>
          <w:tcPr/>
          <w:p w:rsidR="00000000" w:rsidDel="00000000" w:rsidP="00000000" w:rsidRDefault="00000000" w:rsidRPr="00000000" w14:paraId="0000017A">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7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Pull down</w:t>
            </w:r>
          </w:p>
        </w:tc>
        <w:tc>
          <w:tcPr/>
          <w:p w:rsidR="00000000" w:rsidDel="00000000" w:rsidP="00000000" w:rsidRDefault="00000000" w:rsidRPr="00000000" w14:paraId="0000017C">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7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Click on</w:t>
            </w:r>
          </w:p>
        </w:tc>
        <w:tc>
          <w:tcPr/>
          <w:p w:rsidR="00000000" w:rsidDel="00000000" w:rsidP="00000000" w:rsidRDefault="00000000" w:rsidRPr="00000000" w14:paraId="0000017E">
            <w:pPr>
              <w:spacing w:line="360" w:lineRule="auto"/>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w:t>
            </w:r>
          </w:p>
        </w:tc>
      </w:tr>
      <w:tr>
        <w:trPr>
          <w:cantSplit w:val="0"/>
          <w:tblHeader w:val="0"/>
        </w:trPr>
        <w:tc>
          <w:tcPr>
            <w:shd w:fill="d9e2f3" w:val="clear"/>
          </w:tcPr>
          <w:p w:rsidR="00000000" w:rsidDel="00000000" w:rsidP="00000000" w:rsidRDefault="00000000" w:rsidRPr="00000000" w14:paraId="0000017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Scroll down</w:t>
            </w:r>
          </w:p>
          <w:p w:rsidR="00000000" w:rsidDel="00000000" w:rsidP="00000000" w:rsidRDefault="00000000" w:rsidRPr="00000000" w14:paraId="0000018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Scroll up</w:t>
            </w:r>
          </w:p>
        </w:tc>
        <w:tc>
          <w:tcPr/>
          <w:p w:rsidR="00000000" w:rsidDel="00000000" w:rsidP="00000000" w:rsidRDefault="00000000" w:rsidRPr="00000000" w14:paraId="00000181">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8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Run out of</w:t>
            </w:r>
          </w:p>
        </w:tc>
        <w:tc>
          <w:tcPr/>
          <w:p w:rsidR="00000000" w:rsidDel="00000000" w:rsidP="00000000" w:rsidRDefault="00000000" w:rsidRPr="00000000" w14:paraId="00000183">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8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Print out</w:t>
            </w:r>
          </w:p>
        </w:tc>
        <w:tc>
          <w:tcPr/>
          <w:p w:rsidR="00000000" w:rsidDel="00000000" w:rsidP="00000000" w:rsidRDefault="00000000" w:rsidRPr="00000000" w14:paraId="00000185">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8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Back up</w:t>
            </w:r>
          </w:p>
        </w:tc>
        <w:tc>
          <w:tcPr/>
          <w:p w:rsidR="00000000" w:rsidDel="00000000" w:rsidP="00000000" w:rsidRDefault="00000000" w:rsidRPr="00000000" w14:paraId="00000187">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8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Hack into</w:t>
            </w:r>
          </w:p>
        </w:tc>
        <w:tc>
          <w:tcPr/>
          <w:p w:rsidR="00000000" w:rsidDel="00000000" w:rsidP="00000000" w:rsidRDefault="00000000" w:rsidRPr="00000000" w14:paraId="00000189">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8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 down</w:t>
            </w:r>
          </w:p>
        </w:tc>
        <w:tc>
          <w:tcPr/>
          <w:p w:rsidR="00000000" w:rsidDel="00000000" w:rsidP="00000000" w:rsidRDefault="00000000" w:rsidRPr="00000000" w14:paraId="0000018B">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8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Wipe out</w:t>
            </w:r>
          </w:p>
        </w:tc>
        <w:tc>
          <w:tcPr/>
          <w:p w:rsidR="00000000" w:rsidDel="00000000" w:rsidP="00000000" w:rsidRDefault="00000000" w:rsidRPr="00000000" w14:paraId="0000018D">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8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Pop up</w:t>
            </w:r>
          </w:p>
        </w:tc>
        <w:tc>
          <w:tcPr/>
          <w:p w:rsidR="00000000" w:rsidDel="00000000" w:rsidP="00000000" w:rsidRDefault="00000000" w:rsidRPr="00000000" w14:paraId="0000018F">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9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Plug in</w:t>
            </w:r>
          </w:p>
        </w:tc>
        <w:tc>
          <w:tcPr/>
          <w:p w:rsidR="00000000" w:rsidDel="00000000" w:rsidP="00000000" w:rsidRDefault="00000000" w:rsidRPr="00000000" w14:paraId="00000191">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9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Key in</w:t>
            </w:r>
          </w:p>
        </w:tc>
        <w:tc>
          <w:tcPr/>
          <w:p w:rsidR="00000000" w:rsidDel="00000000" w:rsidP="00000000" w:rsidRDefault="00000000" w:rsidRPr="00000000" w14:paraId="00000193">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9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Filter out</w:t>
            </w:r>
          </w:p>
        </w:tc>
        <w:tc>
          <w:tcPr/>
          <w:p w:rsidR="00000000" w:rsidDel="00000000" w:rsidP="00000000" w:rsidRDefault="00000000" w:rsidRPr="00000000" w14:paraId="00000195">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9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Turn off</w:t>
            </w:r>
          </w:p>
          <w:p w:rsidR="00000000" w:rsidDel="00000000" w:rsidP="00000000" w:rsidRDefault="00000000" w:rsidRPr="00000000" w14:paraId="0000019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Shut down</w:t>
            </w:r>
          </w:p>
          <w:p w:rsidR="00000000" w:rsidDel="00000000" w:rsidP="00000000" w:rsidRDefault="00000000" w:rsidRPr="00000000" w14:paraId="0000019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Power down</w:t>
            </w:r>
          </w:p>
        </w:tc>
        <w:tc>
          <w:tcPr/>
          <w:p w:rsidR="00000000" w:rsidDel="00000000" w:rsidP="00000000" w:rsidRDefault="00000000" w:rsidRPr="00000000" w14:paraId="00000199">
            <w:pPr>
              <w:spacing w:line="360" w:lineRule="auto"/>
              <w:jc w:val="both"/>
              <w:rPr>
                <w:rFonts w:ascii="Arial" w:cs="Arial" w:eastAsia="Arial" w:hAnsi="Arial"/>
                <w:color w:val="ff0000"/>
                <w:sz w:val="22"/>
                <w:szCs w:val="22"/>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19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 online</w:t>
            </w:r>
          </w:p>
        </w:tc>
        <w:tc>
          <w:tcPr/>
          <w:p w:rsidR="00000000" w:rsidDel="00000000" w:rsidP="00000000" w:rsidRDefault="00000000" w:rsidRPr="00000000" w14:paraId="0000019B">
            <w:pPr>
              <w:spacing w:line="360" w:lineRule="auto"/>
              <w:jc w:val="both"/>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19C">
      <w:pPr>
        <w:tabs>
          <w:tab w:val="left" w:leader="none" w:pos="1256"/>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tabs>
          <w:tab w:val="left" w:leader="none" w:pos="1256"/>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tabs>
          <w:tab w:val="left" w:leader="none" w:pos="1256"/>
        </w:tabs>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96035" cy="347296"/>
                <wp:effectExtent b="0" l="0" r="0" t="0"/>
                <wp:wrapNone/>
                <wp:docPr id="2" name=""/>
                <a:graphic>
                  <a:graphicData uri="http://schemas.microsoft.com/office/word/2010/wordprocessingShape">
                    <wps:wsp>
                      <wps:cNvSpPr/>
                      <wps:cNvPr id="8" name="Shape 8"/>
                      <wps:spPr>
                        <a:xfrm>
                          <a:off x="2657508" y="3615877"/>
                          <a:ext cx="5376985" cy="328246"/>
                        </a:xfrm>
                        <a:prstGeom prst="rect">
                          <a:avLst/>
                        </a:prstGeom>
                        <a:solidFill>
                          <a:schemeClr val="accent5"/>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WRITING – REVIEW</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96035" cy="347296"/>
                <wp:effectExtent b="0" l="0" r="0" t="0"/>
                <wp:wrapNone/>
                <wp:docPr id="2"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5396035" cy="347296"/>
                        </a:xfrm>
                        <a:prstGeom prst="rect"/>
                        <a:ln/>
                      </pic:spPr>
                    </pic:pic>
                  </a:graphicData>
                </a:graphic>
              </wp:anchor>
            </w:drawing>
          </mc:Fallback>
        </mc:AlternateContent>
      </w:r>
    </w:p>
    <w:p w:rsidR="00000000" w:rsidDel="00000000" w:rsidP="00000000" w:rsidRDefault="00000000" w:rsidRPr="00000000" w14:paraId="000001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396230" cy="2203450"/>
            <wp:effectExtent b="0" l="0" r="0" t="0"/>
            <wp:docPr id="5"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396230" cy="220345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Useful expressions</w:t>
      </w:r>
    </w:p>
    <w:p w:rsidR="00000000" w:rsidDel="00000000" w:rsidP="00000000" w:rsidRDefault="00000000" w:rsidRPr="00000000" w14:paraId="000001A4">
      <w:pPr>
        <w:rPr>
          <w:rFonts w:ascii="Arial" w:cs="Arial" w:eastAsia="Arial" w:hAnsi="Arial"/>
          <w:b w:val="1"/>
          <w:sz w:val="22"/>
          <w:szCs w:val="22"/>
        </w:rPr>
      </w:pPr>
      <w:r w:rsidDel="00000000" w:rsidR="00000000" w:rsidRPr="00000000">
        <w:rPr>
          <w:rtl w:val="0"/>
        </w:rPr>
      </w:r>
    </w:p>
    <w:tbl>
      <w:tblPr>
        <w:tblStyle w:val="Table9"/>
        <w:tblW w:w="89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14"/>
        <w:tblGridChange w:id="0">
          <w:tblGrid>
            <w:gridCol w:w="2547"/>
            <w:gridCol w:w="6414"/>
          </w:tblGrid>
        </w:tblGridChange>
      </w:tblGrid>
      <w:tr>
        <w:trPr>
          <w:cantSplit w:val="0"/>
          <w:trHeight w:val="461" w:hRule="atLeast"/>
          <w:tblHeader w:val="0"/>
        </w:trPr>
        <w:tc>
          <w:tcPr>
            <w:shd w:fill="d9e2f3" w:val="clear"/>
          </w:tcPr>
          <w:p w:rsidR="00000000" w:rsidDel="00000000" w:rsidP="00000000" w:rsidRDefault="00000000" w:rsidRPr="00000000" w14:paraId="000001A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OPINION</w:t>
            </w:r>
          </w:p>
        </w:tc>
        <w:tc>
          <w:tcPr/>
          <w:p w:rsidR="00000000" w:rsidDel="00000000" w:rsidP="00000000" w:rsidRDefault="00000000" w:rsidRPr="00000000" w14:paraId="000001A6">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was pleasantly surprised by ...</w:t>
            </w:r>
          </w:p>
          <w:p w:rsidR="00000000" w:rsidDel="00000000" w:rsidP="00000000" w:rsidRDefault="00000000" w:rsidRPr="00000000" w14:paraId="000001A7">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was disappointed with / by </w:t>
            </w:r>
          </w:p>
          <w:p w:rsidR="00000000" w:rsidDel="00000000" w:rsidP="00000000" w:rsidRDefault="00000000" w:rsidRPr="00000000" w14:paraId="000001A8">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only criticism I would make is that …</w:t>
            </w:r>
          </w:p>
          <w:p w:rsidR="00000000" w:rsidDel="00000000" w:rsidP="00000000" w:rsidRDefault="00000000" w:rsidRPr="00000000" w14:paraId="000001A9">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I really loved about … is …</w:t>
            </w:r>
          </w:p>
          <w:p w:rsidR="00000000" w:rsidDel="00000000" w:rsidP="00000000" w:rsidRDefault="00000000" w:rsidRPr="00000000" w14:paraId="000001AA">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It's certainly at the top of my list</w:t>
            </w:r>
          </w:p>
          <w:p w:rsidR="00000000" w:rsidDel="00000000" w:rsidP="00000000" w:rsidRDefault="00000000" w:rsidRPr="00000000" w14:paraId="000001AB">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me, … seemed …</w:t>
            </w:r>
          </w:p>
          <w:p w:rsidR="00000000" w:rsidDel="00000000" w:rsidP="00000000" w:rsidRDefault="00000000" w:rsidRPr="00000000" w14:paraId="000001AC">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 the one hand / on the other hand, </w:t>
            </w:r>
          </w:p>
          <w:p w:rsidR="00000000" w:rsidDel="00000000" w:rsidP="00000000" w:rsidRDefault="00000000" w:rsidRPr="00000000" w14:paraId="000001AD">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 the plus side / on the negative side,</w:t>
            </w:r>
          </w:p>
          <w:p w:rsidR="00000000" w:rsidDel="00000000" w:rsidP="00000000" w:rsidRDefault="00000000" w:rsidRPr="00000000" w14:paraId="000001AE">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Despite the fact that ...</w:t>
            </w:r>
          </w:p>
          <w:p w:rsidR="00000000" w:rsidDel="00000000" w:rsidP="00000000" w:rsidRDefault="00000000" w:rsidRPr="00000000" w14:paraId="000001AF">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First of all, / to begin with / last but not least</w:t>
            </w:r>
          </w:p>
          <w:p w:rsidR="00000000" w:rsidDel="00000000" w:rsidP="00000000" w:rsidRDefault="00000000" w:rsidRPr="00000000" w14:paraId="000001B0">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short / to sum up / in conclusion </w:t>
            </w:r>
          </w:p>
        </w:tc>
      </w:tr>
      <w:tr>
        <w:trPr>
          <w:cantSplit w:val="0"/>
          <w:trHeight w:val="461" w:hRule="atLeast"/>
          <w:tblHeader w:val="0"/>
        </w:trPr>
        <w:tc>
          <w:tcPr>
            <w:shd w:fill="d9e2f3" w:val="clear"/>
          </w:tcPr>
          <w:p w:rsidR="00000000" w:rsidDel="00000000" w:rsidP="00000000" w:rsidRDefault="00000000" w:rsidRPr="00000000" w14:paraId="000001B1">
            <w:pPr>
              <w:spacing w:after="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MAKING A RECOMMENDATION</w:t>
            </w:r>
          </w:p>
        </w:tc>
        <w:tc>
          <w:tcPr/>
          <w:p w:rsidR="00000000" w:rsidDel="00000000" w:rsidP="00000000" w:rsidRDefault="00000000" w:rsidRPr="00000000" w14:paraId="000001B2">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would highly / strongly recommend ...</w:t>
            </w:r>
          </w:p>
          <w:p w:rsidR="00000000" w:rsidDel="00000000" w:rsidP="00000000" w:rsidRDefault="00000000" w:rsidRPr="00000000" w14:paraId="000001B3">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certainly wouldn’t recommend …</w:t>
            </w:r>
          </w:p>
          <w:p w:rsidR="00000000" w:rsidDel="00000000" w:rsidP="00000000" w:rsidRDefault="00000000" w:rsidRPr="00000000" w14:paraId="000001B4">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strongly advise you (not) to …</w:t>
            </w:r>
          </w:p>
          <w:p w:rsidR="00000000" w:rsidDel="00000000" w:rsidP="00000000" w:rsidRDefault="00000000" w:rsidRPr="00000000" w14:paraId="000001B5">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is not to be missed!</w:t>
            </w:r>
          </w:p>
          <w:p w:rsidR="00000000" w:rsidDel="00000000" w:rsidP="00000000" w:rsidRDefault="00000000" w:rsidRPr="00000000" w14:paraId="000001B6">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Don’t bother buying  …</w:t>
            </w:r>
          </w:p>
          <w:p w:rsidR="00000000" w:rsidDel="00000000" w:rsidP="00000000" w:rsidRDefault="00000000" w:rsidRPr="00000000" w14:paraId="000001B7">
            <w:pPr>
              <w:spacing w:after="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would strongly encourage you not to waste your money on ...</w:t>
            </w:r>
          </w:p>
        </w:tc>
      </w:tr>
    </w:tbl>
    <w:p w:rsidR="00000000" w:rsidDel="00000000" w:rsidP="00000000" w:rsidRDefault="00000000" w:rsidRPr="00000000" w14:paraId="000001B8">
      <w:pPr>
        <w:rPr>
          <w:rFonts w:ascii="Arial" w:cs="Arial" w:eastAsia="Arial" w:hAnsi="Arial"/>
          <w:sz w:val="22"/>
          <w:szCs w:val="22"/>
        </w:rPr>
      </w:pPr>
      <w:r w:rsidDel="00000000" w:rsidR="00000000" w:rsidRPr="00000000">
        <w:rPr>
          <w:rtl w:val="0"/>
        </w:rPr>
      </w:r>
    </w:p>
    <w:sectPr>
      <w:footerReference r:id="rId26" w:type="default"/>
      <w:footerReference r:id="rId27" w:type="even"/>
      <w:pgSz w:h="1682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est-english.com/grammar-points/b1/past-simple-past-continuous-past-perfect/" TargetMode="External"/><Relationship Id="rId22" Type="http://schemas.openxmlformats.org/officeDocument/2006/relationships/image" Target="media/image8.png"/><Relationship Id="rId21" Type="http://schemas.openxmlformats.org/officeDocument/2006/relationships/hyperlink" Target="https://test-english.com/grammar-points/b1/past-simple-past-continuous-past-perfect/2/" TargetMode="External"/><Relationship Id="rId24" Type="http://schemas.openxmlformats.org/officeDocument/2006/relationships/image" Target="media/image7.pn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image" Target="media/image2.png"/><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 Id="rId11" Type="http://schemas.openxmlformats.org/officeDocument/2006/relationships/hyperlink" Target="https://test-english.com/grammar-points/b1/comparative-superlative-adjectives-adverbs/" TargetMode="External"/><Relationship Id="rId10" Type="http://schemas.openxmlformats.org/officeDocument/2006/relationships/image" Target="media/image9.png"/><Relationship Id="rId13" Type="http://schemas.openxmlformats.org/officeDocument/2006/relationships/hyperlink" Target="https://test-english.com/grammar-points/b1/comparative-superlative-adjectives-adverbs/3/" TargetMode="External"/><Relationship Id="rId12" Type="http://schemas.openxmlformats.org/officeDocument/2006/relationships/hyperlink" Target="https://test-english.com/grammar-points/b1/comparative-superlative-adjectives-adverbs/2/" TargetMode="External"/><Relationship Id="rId15" Type="http://schemas.openxmlformats.org/officeDocument/2006/relationships/hyperlink" Target="https://test-english.com/grammar-points/b2/relative-clauses/2/" TargetMode="External"/><Relationship Id="rId14" Type="http://schemas.openxmlformats.org/officeDocument/2006/relationships/hyperlink" Target="https://test-english.com/grammar-points/b2/relative-clauses/" TargetMode="External"/><Relationship Id="rId17" Type="http://schemas.openxmlformats.org/officeDocument/2006/relationships/hyperlink" Target="https://test-english.com/grammar-points/b2/relative-clauses/4/" TargetMode="External"/><Relationship Id="rId16" Type="http://schemas.openxmlformats.org/officeDocument/2006/relationships/hyperlink" Target="https://test-english.com/grammar-points/b2/relative-clauses/3/" TargetMode="External"/><Relationship Id="rId19" Type="http://schemas.openxmlformats.org/officeDocument/2006/relationships/hyperlink" Target="https://test-english.com/grammar-points/b1-b2/used-to/2/" TargetMode="External"/><Relationship Id="rId18" Type="http://schemas.openxmlformats.org/officeDocument/2006/relationships/hyperlink" Target="https://test-english.com/grammar-points/b1-b2/used-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