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A1" w:rsidRPr="00081E4F" w:rsidRDefault="00E56FA1" w:rsidP="00E56FA1">
      <w:pPr>
        <w:jc w:val="center"/>
        <w:rPr>
          <w:b/>
          <w:sz w:val="28"/>
          <w:lang w:val="en-US"/>
        </w:rPr>
      </w:pPr>
      <w:bookmarkStart w:id="0" w:name="_GoBack"/>
      <w:r w:rsidRPr="00081E4F">
        <w:rPr>
          <w:b/>
          <w:sz w:val="28"/>
        </w:rPr>
        <w:t>TUGAS</w:t>
      </w:r>
      <w:r w:rsidRPr="00081E4F">
        <w:rPr>
          <w:b/>
          <w:sz w:val="28"/>
          <w:lang w:val="en-US"/>
        </w:rPr>
        <w:t xml:space="preserve"> I</w:t>
      </w:r>
    </w:p>
    <w:p w:rsidR="00E56FA1" w:rsidRPr="00081E4F" w:rsidRDefault="00E56FA1" w:rsidP="00E56FA1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ASISTENSI</w:t>
      </w:r>
    </w:p>
    <w:p w:rsidR="00E56FA1" w:rsidRPr="00081E4F" w:rsidRDefault="00E56FA1" w:rsidP="00E56FA1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PEMROGRAMAN BERORIENTASI OBJEK</w:t>
      </w:r>
    </w:p>
    <w:p w:rsidR="00E56FA1" w:rsidRPr="00081E4F" w:rsidRDefault="00E56FA1" w:rsidP="00E56FA1">
      <w:pPr>
        <w:jc w:val="center"/>
        <w:rPr>
          <w:b/>
          <w:sz w:val="28"/>
        </w:rPr>
      </w:pPr>
      <w:r w:rsidRPr="00081E4F">
        <w:rPr>
          <w:b/>
          <w:sz w:val="28"/>
        </w:rPr>
        <w:t>(</w:t>
      </w:r>
      <w:r w:rsidRPr="00081E4F">
        <w:rPr>
          <w:b/>
          <w:sz w:val="28"/>
          <w:lang w:val="en-US"/>
        </w:rPr>
        <w:t>PBO</w:t>
      </w:r>
      <w:r w:rsidRPr="00081E4F">
        <w:rPr>
          <w:b/>
          <w:sz w:val="28"/>
        </w:rPr>
        <w:t>)</w:t>
      </w:r>
    </w:p>
    <w:p w:rsidR="00E56FA1" w:rsidRPr="00E56FA1" w:rsidRDefault="00E56FA1" w:rsidP="00E56FA1">
      <w:pPr>
        <w:jc w:val="center"/>
        <w:rPr>
          <w:sz w:val="36"/>
        </w:rPr>
      </w:pPr>
    </w:p>
    <w:p w:rsidR="00E56FA1" w:rsidRPr="00E56FA1" w:rsidRDefault="00E56FA1" w:rsidP="00E56FA1">
      <w:pPr>
        <w:jc w:val="center"/>
        <w:rPr>
          <w:sz w:val="36"/>
        </w:rPr>
      </w:pPr>
      <w:r w:rsidRPr="00E56FA1">
        <w:rPr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5871C519" wp14:editId="1FA33E4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9477" cy="2719477"/>
            <wp:effectExtent l="0" t="0" r="5080" b="5080"/>
            <wp:wrapNone/>
            <wp:docPr id="1" name="Picture 1" descr="E:\INSTITUTE TECHNOLOGY OF SEPULUH NOPEMBER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ITUTE TECHNOLOGY OF SEPULUH NOPEMBER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77" cy="2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6FA1" w:rsidRPr="00E56FA1" w:rsidRDefault="00E56FA1" w:rsidP="00E56FA1">
      <w:pPr>
        <w:jc w:val="center"/>
        <w:rPr>
          <w:sz w:val="36"/>
        </w:rPr>
      </w:pPr>
    </w:p>
    <w:p w:rsidR="00E56FA1" w:rsidRPr="00E56FA1" w:rsidRDefault="00E56FA1" w:rsidP="00E56FA1">
      <w:pPr>
        <w:jc w:val="center"/>
        <w:rPr>
          <w:sz w:val="36"/>
        </w:rPr>
      </w:pPr>
    </w:p>
    <w:p w:rsidR="00E56FA1" w:rsidRPr="00E56FA1" w:rsidRDefault="00E56FA1" w:rsidP="00E56FA1">
      <w:pPr>
        <w:jc w:val="center"/>
        <w:rPr>
          <w:sz w:val="36"/>
        </w:rPr>
      </w:pPr>
    </w:p>
    <w:p w:rsidR="00E56FA1" w:rsidRPr="00E56FA1" w:rsidRDefault="00E56FA1" w:rsidP="00E56FA1">
      <w:pPr>
        <w:jc w:val="center"/>
      </w:pPr>
      <w:r w:rsidRPr="00E56FA1">
        <w:t>Oleh :</w:t>
      </w:r>
    </w:p>
    <w:p w:rsidR="00E56FA1" w:rsidRPr="00E56FA1" w:rsidRDefault="00E56FA1" w:rsidP="00E56FA1">
      <w:pPr>
        <w:jc w:val="center"/>
        <w:rPr>
          <w:lang w:val="en-US"/>
        </w:rPr>
      </w:pPr>
    </w:p>
    <w:p w:rsidR="00E56FA1" w:rsidRPr="00E56FA1" w:rsidRDefault="00E56FA1" w:rsidP="00E56FA1">
      <w:pPr>
        <w:rPr>
          <w:lang w:val="en-US"/>
        </w:rPr>
      </w:pPr>
    </w:p>
    <w:p w:rsidR="00E56FA1" w:rsidRPr="00E56FA1" w:rsidRDefault="00E56FA1" w:rsidP="00E56FA1">
      <w:pPr>
        <w:jc w:val="center"/>
        <w:rPr>
          <w:b/>
          <w:lang w:val="en-US"/>
        </w:rPr>
      </w:pPr>
    </w:p>
    <w:p w:rsidR="00E56FA1" w:rsidRDefault="00E56FA1" w:rsidP="00E56FA1">
      <w:pPr>
        <w:rPr>
          <w:b/>
          <w:lang w:val="en-US"/>
        </w:rPr>
      </w:pPr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  <w:proofErr w:type="spellStart"/>
      <w:proofErr w:type="gramStart"/>
      <w:r w:rsidRPr="00E56FA1">
        <w:rPr>
          <w:b/>
          <w:sz w:val="28"/>
          <w:lang w:val="en-US"/>
        </w:rPr>
        <w:t>Oleh</w:t>
      </w:r>
      <w:proofErr w:type="spellEnd"/>
      <w:r w:rsidRPr="00E56FA1">
        <w:rPr>
          <w:b/>
          <w:sz w:val="28"/>
          <w:lang w:val="en-US"/>
        </w:rPr>
        <w:t xml:space="preserve"> :</w:t>
      </w:r>
      <w:proofErr w:type="gramEnd"/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Adrianus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Bagas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Tantyo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Dananjaya</w:t>
      </w:r>
      <w:proofErr w:type="spellEnd"/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  <w:r w:rsidRPr="00E56FA1">
        <w:rPr>
          <w:b/>
          <w:sz w:val="28"/>
          <w:lang w:val="en-US"/>
        </w:rPr>
        <w:t>(0611184000010</w:t>
      </w:r>
      <w:r w:rsidRPr="00E56FA1">
        <w:rPr>
          <w:b/>
          <w:sz w:val="28"/>
        </w:rPr>
        <w:t>2</w:t>
      </w:r>
      <w:r w:rsidRPr="00E56FA1">
        <w:rPr>
          <w:b/>
          <w:sz w:val="28"/>
          <w:lang w:val="en-US"/>
        </w:rPr>
        <w:t>)</w:t>
      </w:r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Asisten</w:t>
      </w:r>
      <w:proofErr w:type="spellEnd"/>
      <w:r w:rsidRPr="00E56FA1">
        <w:rPr>
          <w:b/>
          <w:sz w:val="28"/>
          <w:lang w:val="en-US"/>
        </w:rPr>
        <w:t>:</w:t>
      </w:r>
    </w:p>
    <w:p w:rsidR="00E56FA1" w:rsidRPr="00E56FA1" w:rsidRDefault="00E56FA1" w:rsidP="00E56FA1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r w:rsidRPr="00E56FA1">
        <w:rPr>
          <w:b/>
          <w:sz w:val="28"/>
          <w:lang w:val="en-US"/>
        </w:rPr>
        <w:t xml:space="preserve">Hendry </w:t>
      </w:r>
      <w:proofErr w:type="spellStart"/>
      <w:r w:rsidRPr="00E56FA1">
        <w:rPr>
          <w:b/>
          <w:sz w:val="28"/>
          <w:lang w:val="en-US"/>
        </w:rPr>
        <w:t>Wijaya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Latief</w:t>
      </w:r>
      <w:proofErr w:type="spellEnd"/>
      <w:r w:rsidRPr="00E56FA1">
        <w:rPr>
          <w:b/>
          <w:sz w:val="28"/>
          <w:lang w:val="en-US"/>
        </w:rPr>
        <w:t xml:space="preserve"> </w:t>
      </w:r>
      <w:r w:rsidRPr="00E56FA1">
        <w:rPr>
          <w:b/>
          <w:sz w:val="28"/>
        </w:rPr>
        <w:t>(06111</w:t>
      </w:r>
      <w:r w:rsidRPr="00E56FA1">
        <w:rPr>
          <w:b/>
          <w:sz w:val="28"/>
          <w:lang w:val="en-US"/>
        </w:rPr>
        <w:t>740000022)</w:t>
      </w:r>
    </w:p>
    <w:p w:rsidR="00E56FA1" w:rsidRPr="00E56FA1" w:rsidRDefault="00E56FA1" w:rsidP="00E56FA1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Farid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Kurniatama</w:t>
      </w:r>
      <w:proofErr w:type="spellEnd"/>
      <w:r w:rsidRPr="00E56FA1">
        <w:rPr>
          <w:b/>
          <w:sz w:val="28"/>
          <w:lang w:val="en-US"/>
        </w:rPr>
        <w:tab/>
        <w:t xml:space="preserve"> (</w:t>
      </w:r>
      <w:r w:rsidRPr="00E56FA1">
        <w:rPr>
          <w:b/>
          <w:sz w:val="28"/>
        </w:rPr>
        <w:t>06111</w:t>
      </w:r>
      <w:r w:rsidRPr="00E56FA1">
        <w:rPr>
          <w:b/>
          <w:sz w:val="28"/>
          <w:lang w:val="en-US"/>
        </w:rPr>
        <w:t>7</w:t>
      </w:r>
      <w:r w:rsidRPr="00E56FA1">
        <w:rPr>
          <w:b/>
          <w:sz w:val="28"/>
        </w:rPr>
        <w:t>400000</w:t>
      </w:r>
      <w:r w:rsidRPr="00E56FA1">
        <w:rPr>
          <w:b/>
          <w:sz w:val="28"/>
          <w:lang w:val="en-US"/>
        </w:rPr>
        <w:t>52)</w:t>
      </w:r>
    </w:p>
    <w:p w:rsidR="00E56FA1" w:rsidRPr="00081E4F" w:rsidRDefault="00E56FA1" w:rsidP="00E56FA1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Violeta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Nur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proofErr w:type="gramStart"/>
      <w:r w:rsidRPr="00E56FA1">
        <w:rPr>
          <w:b/>
          <w:sz w:val="28"/>
          <w:lang w:val="en-US"/>
        </w:rPr>
        <w:t>Chofiyya</w:t>
      </w:r>
      <w:proofErr w:type="spellEnd"/>
      <w:r w:rsidRPr="00E56FA1">
        <w:rPr>
          <w:b/>
          <w:sz w:val="28"/>
          <w:lang w:val="en-US"/>
        </w:rPr>
        <w:t xml:space="preserve">  (</w:t>
      </w:r>
      <w:proofErr w:type="gramEnd"/>
      <w:r w:rsidRPr="00E56FA1">
        <w:rPr>
          <w:b/>
          <w:sz w:val="28"/>
          <w:lang w:val="en-US"/>
        </w:rPr>
        <w:t>06111640000095)</w:t>
      </w:r>
    </w:p>
    <w:p w:rsidR="00081E4F" w:rsidRPr="00E56FA1" w:rsidRDefault="00081E4F" w:rsidP="00E56FA1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>
        <w:rPr>
          <w:b/>
          <w:sz w:val="28"/>
          <w:lang w:val="en-US"/>
        </w:rPr>
        <w:t>Ainul</w:t>
      </w:r>
      <w:proofErr w:type="spellEnd"/>
      <w:r>
        <w:rPr>
          <w:b/>
          <w:sz w:val="28"/>
          <w:lang w:val="en-US"/>
        </w:rPr>
        <w:t xml:space="preserve"> Imam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(06111640007002)</w:t>
      </w:r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</w:p>
    <w:p w:rsidR="00E56FA1" w:rsidRPr="00E56FA1" w:rsidRDefault="00E56FA1" w:rsidP="00E56FA1">
      <w:pPr>
        <w:jc w:val="center"/>
        <w:rPr>
          <w:b/>
          <w:sz w:val="28"/>
        </w:rPr>
      </w:pPr>
      <w:r w:rsidRPr="00E56FA1">
        <w:rPr>
          <w:b/>
          <w:sz w:val="28"/>
        </w:rPr>
        <w:t>INSTITUT TEKNOLOGI SEPULUH NOPEMBER</w:t>
      </w:r>
    </w:p>
    <w:p w:rsidR="00E56FA1" w:rsidRPr="00E56FA1" w:rsidRDefault="00E56FA1" w:rsidP="00E56FA1">
      <w:pPr>
        <w:jc w:val="center"/>
        <w:rPr>
          <w:b/>
          <w:sz w:val="28"/>
        </w:rPr>
      </w:pPr>
      <w:r w:rsidRPr="00E56FA1">
        <w:rPr>
          <w:b/>
          <w:sz w:val="28"/>
        </w:rPr>
        <w:t>SURABAYA</w:t>
      </w:r>
    </w:p>
    <w:p w:rsidR="00E56FA1" w:rsidRPr="00E56FA1" w:rsidRDefault="00E56FA1" w:rsidP="00E56FA1">
      <w:pPr>
        <w:jc w:val="center"/>
        <w:rPr>
          <w:b/>
          <w:sz w:val="28"/>
          <w:lang w:val="en-US"/>
        </w:rPr>
      </w:pPr>
      <w:r w:rsidRPr="00E56FA1">
        <w:rPr>
          <w:b/>
          <w:sz w:val="28"/>
        </w:rPr>
        <w:t>2019</w:t>
      </w:r>
    </w:p>
    <w:p w:rsidR="00E56FA1" w:rsidRDefault="00E56FA1" w:rsidP="00E56FA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</w:t>
      </w:r>
    </w:p>
    <w:p w:rsidR="00E56FA1" w:rsidRDefault="00E56FA1" w:rsidP="00E56FA1">
      <w:pPr>
        <w:jc w:val="center"/>
        <w:rPr>
          <w:b/>
          <w:lang w:val="en-US"/>
        </w:rPr>
      </w:pPr>
      <w:r>
        <w:rPr>
          <w:b/>
          <w:lang w:val="en-US"/>
        </w:rPr>
        <w:t>DESKRIPSI TUGAS</w:t>
      </w:r>
    </w:p>
    <w:p w:rsidR="00E56FA1" w:rsidRDefault="00E56FA1" w:rsidP="00E56FA1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E56FA1" w:rsidRDefault="00E56FA1" w:rsidP="00E56FA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,C,D,dan</w:t>
      </w:r>
      <w:proofErr w:type="spellEnd"/>
      <w:r>
        <w:rPr>
          <w:lang w:val="en-US"/>
        </w:rPr>
        <w:t xml:space="preserve"> E</w:t>
      </w:r>
    </w:p>
    <w:p w:rsidR="00E56FA1" w:rsidRDefault="006D6FF4" w:rsidP="00E56FA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diagram UML Class</w:t>
      </w:r>
    </w:p>
    <w:p w:rsidR="006D6FF4" w:rsidRDefault="006D6FF4" w:rsidP="00E56FA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Mobil.java yang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diagram UML</w:t>
      </w:r>
    </w:p>
    <w:p w:rsidR="006D6FF4" w:rsidRPr="00E56FA1" w:rsidRDefault="006D6FF4" w:rsidP="00E56FA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TesMobil.java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</w:t>
      </w:r>
    </w:p>
    <w:p w:rsidR="00E56FA1" w:rsidRDefault="00E56FA1" w:rsidP="00E56FA1">
      <w:pPr>
        <w:jc w:val="both"/>
        <w:rPr>
          <w:b/>
          <w:lang w:val="en-US"/>
        </w:rPr>
      </w:pPr>
      <w:proofErr w:type="spellStart"/>
      <w:proofErr w:type="gramStart"/>
      <w:r w:rsidRPr="005D37DC">
        <w:rPr>
          <w:b/>
          <w:lang w:val="en-US"/>
        </w:rPr>
        <w:t>Deskripsi</w:t>
      </w:r>
      <w:proofErr w:type="spellEnd"/>
      <w:r w:rsidRPr="005D37DC">
        <w:rPr>
          <w:b/>
          <w:lang w:val="en-US"/>
        </w:rPr>
        <w:t xml:space="preserve"> :</w:t>
      </w:r>
      <w:proofErr w:type="gramEnd"/>
    </w:p>
    <w:p w:rsidR="00E56FA1" w:rsidRDefault="00E56FA1" w:rsidP="00E56FA1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="006D6FF4">
        <w:rPr>
          <w:lang w:val="en-US"/>
        </w:rPr>
        <w:t>mengidentifikasi</w:t>
      </w:r>
      <w:proofErr w:type="spellEnd"/>
      <w:r w:rsidR="006D6FF4">
        <w:rPr>
          <w:lang w:val="en-US"/>
        </w:rPr>
        <w:t xml:space="preserve"> </w:t>
      </w:r>
      <w:proofErr w:type="gramStart"/>
      <w:r w:rsidR="006D6FF4">
        <w:rPr>
          <w:lang w:val="en-US"/>
        </w:rPr>
        <w:t>A,B</w:t>
      </w:r>
      <w:proofErr w:type="gramEnd"/>
      <w:r w:rsidR="006D6FF4">
        <w:rPr>
          <w:lang w:val="en-US"/>
        </w:rPr>
        <w:t xml:space="preserve">,C,D, </w:t>
      </w:r>
      <w:proofErr w:type="spellStart"/>
      <w:r w:rsidR="006D6FF4">
        <w:rPr>
          <w:lang w:val="en-US"/>
        </w:rPr>
        <w:t>dan</w:t>
      </w:r>
      <w:proofErr w:type="spellEnd"/>
      <w:r w:rsidR="006D6FF4">
        <w:rPr>
          <w:lang w:val="en-US"/>
        </w:rPr>
        <w:t xml:space="preserve"> E. </w:t>
      </w:r>
      <w:proofErr w:type="spellStart"/>
      <w:r w:rsidR="006D6FF4">
        <w:rPr>
          <w:lang w:val="en-US"/>
        </w:rPr>
        <w:t>Didapatkan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bahwa</w:t>
      </w:r>
      <w:proofErr w:type="spellEnd"/>
      <w:r w:rsidR="006D6FF4">
        <w:rPr>
          <w:lang w:val="en-US"/>
        </w:rPr>
        <w:t xml:space="preserve"> A </w:t>
      </w:r>
      <w:proofErr w:type="spellStart"/>
      <w:r w:rsidR="006D6FF4">
        <w:rPr>
          <w:lang w:val="en-US"/>
        </w:rPr>
        <w:t>adalah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merk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mobil</w:t>
      </w:r>
      <w:proofErr w:type="spellEnd"/>
      <w:r w:rsidR="006D6FF4">
        <w:rPr>
          <w:lang w:val="en-US"/>
        </w:rPr>
        <w:t xml:space="preserve">, B </w:t>
      </w:r>
      <w:proofErr w:type="spellStart"/>
      <w:r w:rsidR="006D6FF4">
        <w:rPr>
          <w:lang w:val="en-US"/>
        </w:rPr>
        <w:t>adalah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warna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mobil</w:t>
      </w:r>
      <w:proofErr w:type="spellEnd"/>
      <w:r w:rsidR="006D6FF4">
        <w:rPr>
          <w:lang w:val="en-US"/>
        </w:rPr>
        <w:t xml:space="preserve">, C </w:t>
      </w:r>
      <w:proofErr w:type="spellStart"/>
      <w:r w:rsidR="006D6FF4">
        <w:rPr>
          <w:lang w:val="en-US"/>
        </w:rPr>
        <w:t>adalah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jenis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mobil</w:t>
      </w:r>
      <w:proofErr w:type="spellEnd"/>
      <w:r w:rsidR="006D6FF4">
        <w:rPr>
          <w:lang w:val="en-US"/>
        </w:rPr>
        <w:t xml:space="preserve">, D </w:t>
      </w:r>
      <w:proofErr w:type="spellStart"/>
      <w:r w:rsidR="006D6FF4">
        <w:rPr>
          <w:lang w:val="en-US"/>
        </w:rPr>
        <w:t>adalah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kapasitas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mesin</w:t>
      </w:r>
      <w:proofErr w:type="spellEnd"/>
      <w:r w:rsidR="006D6FF4">
        <w:rPr>
          <w:lang w:val="en-US"/>
        </w:rPr>
        <w:t xml:space="preserve">, </w:t>
      </w:r>
      <w:proofErr w:type="spellStart"/>
      <w:r w:rsidR="006D6FF4">
        <w:rPr>
          <w:lang w:val="en-US"/>
        </w:rPr>
        <w:t>dan</w:t>
      </w:r>
      <w:proofErr w:type="spellEnd"/>
      <w:r w:rsidR="006D6FF4">
        <w:rPr>
          <w:lang w:val="en-US"/>
        </w:rPr>
        <w:t xml:space="preserve"> E </w:t>
      </w:r>
      <w:proofErr w:type="spellStart"/>
      <w:r w:rsidR="006D6FF4">
        <w:rPr>
          <w:lang w:val="en-US"/>
        </w:rPr>
        <w:t>adalah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jumlah</w:t>
      </w:r>
      <w:proofErr w:type="spellEnd"/>
      <w:r w:rsidR="006D6FF4">
        <w:rPr>
          <w:lang w:val="en-US"/>
        </w:rPr>
        <w:t xml:space="preserve"> </w:t>
      </w:r>
      <w:proofErr w:type="spellStart"/>
      <w:r w:rsidR="006D6FF4">
        <w:rPr>
          <w:lang w:val="en-US"/>
        </w:rPr>
        <w:t>penumpang</w:t>
      </w:r>
      <w:proofErr w:type="spellEnd"/>
      <w:r>
        <w:rPr>
          <w:lang w:val="en-US"/>
        </w:rPr>
        <w:t>.</w:t>
      </w:r>
    </w:p>
    <w:p w:rsidR="003E4576" w:rsidRDefault="003E4576" w:rsidP="000D4768">
      <w:pPr>
        <w:ind w:firstLine="720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Mobil.java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TesMobil.java.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Mobil.java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TesMobil.java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</w:t>
      </w:r>
    </w:p>
    <w:p w:rsidR="00196C73" w:rsidRDefault="006D6FF4" w:rsidP="000D4768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Mobil.java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kapmesin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penumpang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susunan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0D4768">
        <w:rPr>
          <w:lang w:val="en-US"/>
        </w:rPr>
        <w:t>menentukan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merk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mobil</w:t>
      </w:r>
      <w:proofErr w:type="spellEnd"/>
      <w:r w:rsidR="000D4768">
        <w:rPr>
          <w:lang w:val="en-US"/>
        </w:rPr>
        <w:t xml:space="preserve">, </w:t>
      </w:r>
      <w:proofErr w:type="spellStart"/>
      <w:r w:rsidR="000D4768">
        <w:rPr>
          <w:lang w:val="en-US"/>
        </w:rPr>
        <w:t>warna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mobil</w:t>
      </w:r>
      <w:proofErr w:type="spellEnd"/>
      <w:r w:rsidR="000D4768">
        <w:rPr>
          <w:lang w:val="en-US"/>
        </w:rPr>
        <w:t xml:space="preserve">, </w:t>
      </w:r>
      <w:proofErr w:type="spellStart"/>
      <w:r w:rsidR="000D4768">
        <w:rPr>
          <w:lang w:val="en-US"/>
        </w:rPr>
        <w:t>dan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jenis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mobil</w:t>
      </w:r>
      <w:proofErr w:type="spellEnd"/>
      <w:r w:rsidR="000D4768">
        <w:rPr>
          <w:lang w:val="en-US"/>
        </w:rPr>
        <w:t xml:space="preserve">. </w:t>
      </w:r>
      <w:proofErr w:type="spellStart"/>
      <w:r w:rsidR="000D4768">
        <w:rPr>
          <w:lang w:val="en-US"/>
        </w:rPr>
        <w:t>Atribut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kapmesin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dan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penumpang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dideklarasikan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dalam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tipe</w:t>
      </w:r>
      <w:proofErr w:type="spellEnd"/>
      <w:r w:rsidR="000D4768">
        <w:rPr>
          <w:lang w:val="en-US"/>
        </w:rPr>
        <w:t xml:space="preserve"> integer </w:t>
      </w:r>
      <w:proofErr w:type="spellStart"/>
      <w:r w:rsidR="000D4768">
        <w:rPr>
          <w:lang w:val="en-US"/>
        </w:rPr>
        <w:t>karena</w:t>
      </w:r>
      <w:proofErr w:type="spellEnd"/>
      <w:r w:rsidR="000D4768">
        <w:rPr>
          <w:lang w:val="en-US"/>
        </w:rPr>
        <w:t xml:space="preserve"> input </w:t>
      </w:r>
      <w:proofErr w:type="spellStart"/>
      <w:r w:rsidR="000D4768">
        <w:rPr>
          <w:lang w:val="en-US"/>
        </w:rPr>
        <w:t>dan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outputnya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berupa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susunan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angka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untuk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menentukan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kapasitas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mesin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mobil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dan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jumlah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penumpang</w:t>
      </w:r>
      <w:proofErr w:type="spellEnd"/>
      <w:r w:rsidR="000D4768">
        <w:rPr>
          <w:lang w:val="en-US"/>
        </w:rPr>
        <w:t xml:space="preserve"> </w:t>
      </w:r>
      <w:proofErr w:type="spellStart"/>
      <w:r w:rsidR="000D4768">
        <w:rPr>
          <w:lang w:val="en-US"/>
        </w:rPr>
        <w:t>mobil</w:t>
      </w:r>
      <w:proofErr w:type="spellEnd"/>
      <w:r w:rsidR="000D4768">
        <w:rPr>
          <w:lang w:val="en-US"/>
        </w:rPr>
        <w:t xml:space="preserve">. </w:t>
      </w:r>
    </w:p>
    <w:p w:rsidR="003E4576" w:rsidRDefault="003E4576" w:rsidP="000D4768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TesMobil.java,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mobil1. Mobil2, mobil3,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mobil4. </w:t>
      </w:r>
      <w:proofErr w:type="spellStart"/>
      <w:r w:rsidR="00BE6537">
        <w:rPr>
          <w:lang w:val="en-US"/>
        </w:rPr>
        <w:t>Setelah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dibuat</w:t>
      </w:r>
      <w:proofErr w:type="spellEnd"/>
      <w:r w:rsidR="00BE6537">
        <w:rPr>
          <w:lang w:val="en-US"/>
        </w:rPr>
        <w:t xml:space="preserve"> 4 </w:t>
      </w:r>
      <w:proofErr w:type="spellStart"/>
      <w:r w:rsidR="00BE6537">
        <w:rPr>
          <w:lang w:val="en-US"/>
        </w:rPr>
        <w:t>objek</w:t>
      </w:r>
      <w:proofErr w:type="spellEnd"/>
      <w:r w:rsidR="00BE6537">
        <w:rPr>
          <w:lang w:val="en-US"/>
        </w:rPr>
        <w:t xml:space="preserve">, method setter </w:t>
      </w:r>
      <w:proofErr w:type="spellStart"/>
      <w:r w:rsidR="00BE6537">
        <w:rPr>
          <w:lang w:val="en-US"/>
        </w:rPr>
        <w:t>dipanggil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untuk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mengubah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atribut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menjadi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sebuah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nama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atau</w:t>
      </w:r>
      <w:proofErr w:type="spellEnd"/>
      <w:r w:rsidR="00BE6537">
        <w:rPr>
          <w:lang w:val="en-US"/>
        </w:rPr>
        <w:t xml:space="preserve"> </w:t>
      </w:r>
      <w:proofErr w:type="spellStart"/>
      <w:r w:rsidR="00BE6537">
        <w:rPr>
          <w:lang w:val="en-US"/>
        </w:rPr>
        <w:t>angka</w:t>
      </w:r>
      <w:proofErr w:type="spellEnd"/>
      <w:r w:rsidR="00BE6537">
        <w:rPr>
          <w:lang w:val="en-US"/>
        </w:rPr>
        <w:t>.</w:t>
      </w:r>
    </w:p>
    <w:p w:rsidR="003E4576" w:rsidRDefault="003E4576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0D4768">
      <w:pPr>
        <w:ind w:firstLine="720"/>
        <w:jc w:val="both"/>
        <w:rPr>
          <w:lang w:val="en-US"/>
        </w:rPr>
      </w:pPr>
    </w:p>
    <w:p w:rsidR="000D4768" w:rsidRDefault="000D4768" w:rsidP="00BE6537">
      <w:pPr>
        <w:jc w:val="both"/>
        <w:rPr>
          <w:lang w:val="en-US"/>
        </w:rPr>
      </w:pPr>
    </w:p>
    <w:p w:rsidR="000D4768" w:rsidRDefault="000D4768" w:rsidP="000D476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</w:t>
      </w:r>
    </w:p>
    <w:p w:rsidR="000D4768" w:rsidRPr="00FC7A10" w:rsidRDefault="000D4768" w:rsidP="000D4768">
      <w:pPr>
        <w:jc w:val="center"/>
        <w:rPr>
          <w:b/>
          <w:lang w:val="en-US"/>
        </w:rPr>
      </w:pPr>
      <w:r>
        <w:rPr>
          <w:b/>
          <w:lang w:val="en-US"/>
        </w:rPr>
        <w:t>PEMBAHASAN</w:t>
      </w:r>
    </w:p>
    <w:p w:rsidR="000D4768" w:rsidRDefault="000D4768" w:rsidP="000D4768">
      <w:pPr>
        <w:rPr>
          <w:lang w:val="en-US"/>
        </w:rPr>
      </w:pPr>
      <w:r>
        <w:rPr>
          <w:lang w:val="en-US"/>
        </w:rPr>
        <w:t xml:space="preserve">UML </w:t>
      </w:r>
      <w:r w:rsidRPr="00330B1A">
        <w:rPr>
          <w:i/>
          <w:lang w:val="en-US"/>
        </w:rPr>
        <w:t>Class</w:t>
      </w:r>
      <w:r>
        <w:rPr>
          <w:lang w:val="en-US"/>
        </w:rPr>
        <w:t xml:space="preserve">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0D4768" w:rsidTr="000D4768">
        <w:trPr>
          <w:jc w:val="center"/>
        </w:trPr>
        <w:tc>
          <w:tcPr>
            <w:tcW w:w="3681" w:type="dxa"/>
          </w:tcPr>
          <w:p w:rsidR="000D4768" w:rsidRDefault="000D4768" w:rsidP="00BF31C1">
            <w:pPr>
              <w:jc w:val="center"/>
            </w:pPr>
            <w:r>
              <w:t>Mobil.java</w:t>
            </w:r>
          </w:p>
        </w:tc>
      </w:tr>
      <w:tr w:rsidR="000D4768" w:rsidTr="000D4768">
        <w:trPr>
          <w:trHeight w:val="1383"/>
          <w:jc w:val="center"/>
        </w:trPr>
        <w:tc>
          <w:tcPr>
            <w:tcW w:w="3681" w:type="dxa"/>
          </w:tcPr>
          <w:p w:rsidR="000D4768" w:rsidRDefault="000D4768" w:rsidP="00BF31C1">
            <w:r>
              <w:t>- merk = String</w:t>
            </w:r>
          </w:p>
          <w:p w:rsidR="000D4768" w:rsidRDefault="000D4768" w:rsidP="00BF31C1">
            <w:r>
              <w:t>- warna = String</w:t>
            </w:r>
          </w:p>
          <w:p w:rsidR="000D4768" w:rsidRDefault="000D4768" w:rsidP="00BF31C1">
            <w:r>
              <w:t>- jenis = String</w:t>
            </w:r>
          </w:p>
          <w:p w:rsidR="000D4768" w:rsidRDefault="000D4768" w:rsidP="00BF31C1">
            <w:r>
              <w:t>- kapmesin = int</w:t>
            </w:r>
          </w:p>
          <w:p w:rsidR="000D4768" w:rsidRDefault="000D4768" w:rsidP="00BF31C1">
            <w:r>
              <w:t>- penumpang = int</w:t>
            </w:r>
          </w:p>
        </w:tc>
      </w:tr>
      <w:tr w:rsidR="000D4768" w:rsidTr="000D4768">
        <w:trPr>
          <w:trHeight w:val="547"/>
          <w:jc w:val="center"/>
        </w:trPr>
        <w:tc>
          <w:tcPr>
            <w:tcW w:w="3681" w:type="dxa"/>
          </w:tcPr>
          <w:p w:rsidR="000D4768" w:rsidRDefault="000D4768" w:rsidP="00BF31C1">
            <w:r>
              <w:t>+ Mobil()</w:t>
            </w:r>
          </w:p>
          <w:p w:rsidR="000D4768" w:rsidRDefault="000D4768" w:rsidP="00BF31C1">
            <w:r>
              <w:t>+ void setMerk(String m)</w:t>
            </w:r>
          </w:p>
          <w:p w:rsidR="000D4768" w:rsidRDefault="000D4768" w:rsidP="00BF31C1">
            <w:r>
              <w:t>+ void setWarna(String w)</w:t>
            </w:r>
          </w:p>
          <w:p w:rsidR="000D4768" w:rsidRDefault="000D4768" w:rsidP="00BF31C1">
            <w:r>
              <w:t>+ void setJenis(String j)</w:t>
            </w:r>
          </w:p>
          <w:p w:rsidR="000D4768" w:rsidRDefault="000D4768" w:rsidP="00BF31C1">
            <w:r>
              <w:t>+ void setKapmesin(int k)</w:t>
            </w:r>
          </w:p>
          <w:p w:rsidR="000D4768" w:rsidRDefault="000D4768" w:rsidP="00BF31C1">
            <w:r>
              <w:t>+ void setPenumpang(int p)</w:t>
            </w:r>
          </w:p>
          <w:p w:rsidR="000D4768" w:rsidRDefault="000D4768" w:rsidP="00BF31C1">
            <w:r>
              <w:t>+ String getMerk()</w:t>
            </w:r>
          </w:p>
          <w:p w:rsidR="000D4768" w:rsidRDefault="000D4768" w:rsidP="00BF31C1">
            <w:r>
              <w:t>+ String getWarna()</w:t>
            </w:r>
          </w:p>
          <w:p w:rsidR="000D4768" w:rsidRDefault="000D4768" w:rsidP="00BF31C1">
            <w:r>
              <w:t>+ String getJenis()</w:t>
            </w:r>
          </w:p>
          <w:p w:rsidR="000D4768" w:rsidRDefault="000D4768" w:rsidP="00BF31C1">
            <w:r>
              <w:t>+ int getKapmesin()</w:t>
            </w:r>
          </w:p>
          <w:p w:rsidR="000D4768" w:rsidRDefault="000D4768" w:rsidP="00BF31C1">
            <w:r>
              <w:t>+ int getPenumpang()</w:t>
            </w:r>
          </w:p>
          <w:p w:rsidR="000D4768" w:rsidRDefault="000D4768" w:rsidP="00BF31C1">
            <w:r>
              <w:t>+ void infoMobil()</w:t>
            </w:r>
          </w:p>
        </w:tc>
      </w:tr>
    </w:tbl>
    <w:p w:rsidR="00DA3554" w:rsidRDefault="00DA3554" w:rsidP="000D4768">
      <w:pPr>
        <w:rPr>
          <w:i/>
          <w:lang w:val="en-US"/>
        </w:rPr>
      </w:pPr>
    </w:p>
    <w:p w:rsidR="000D4768" w:rsidRDefault="000D4768" w:rsidP="000D4768">
      <w:pPr>
        <w:rPr>
          <w:lang w:val="en-US"/>
        </w:rPr>
      </w:pPr>
      <w:r w:rsidRPr="00767EDD">
        <w:rPr>
          <w:i/>
          <w:lang w:val="en-US"/>
        </w:rPr>
        <w:t>Source Code Clas</w:t>
      </w:r>
      <w:r>
        <w:rPr>
          <w:i/>
          <w:lang w:val="en-US"/>
        </w:rPr>
        <w:t>s</w:t>
      </w:r>
      <w:r>
        <w:rPr>
          <w:lang w:val="en-US"/>
        </w:rPr>
        <w:t xml:space="preserve"> </w:t>
      </w:r>
      <w:r w:rsidR="00DA3554">
        <w:rPr>
          <w:lang w:val="en-US"/>
        </w:rPr>
        <w:t>Mobil</w:t>
      </w:r>
      <w:r>
        <w:rPr>
          <w:lang w:val="en-US"/>
        </w:rPr>
        <w:t>.java</w:t>
      </w:r>
    </w:p>
    <w:p w:rsidR="000D4768" w:rsidRDefault="000D4768" w:rsidP="000D476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474453</wp:posOffset>
            </wp:positionH>
            <wp:positionV relativeFrom="paragraph">
              <wp:posOffset>3043</wp:posOffset>
            </wp:positionV>
            <wp:extent cx="4990643" cy="3010619"/>
            <wp:effectExtent l="19050" t="19050" r="19685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43" cy="3010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768" w:rsidRDefault="000D4768" w:rsidP="000D4768">
      <w:pPr>
        <w:ind w:firstLine="720"/>
        <w:jc w:val="both"/>
        <w:rPr>
          <w:sz w:val="20"/>
        </w:rPr>
      </w:pPr>
    </w:p>
    <w:p w:rsidR="000D4768" w:rsidRDefault="000D4768" w:rsidP="000D4768">
      <w:pPr>
        <w:ind w:firstLine="720"/>
        <w:jc w:val="both"/>
        <w:rPr>
          <w:sz w:val="20"/>
        </w:rPr>
      </w:pPr>
    </w:p>
    <w:p w:rsidR="000D4768" w:rsidRDefault="000D4768" w:rsidP="000D4768">
      <w:pPr>
        <w:ind w:firstLine="720"/>
        <w:jc w:val="both"/>
        <w:rPr>
          <w:sz w:val="20"/>
        </w:rPr>
      </w:pPr>
    </w:p>
    <w:p w:rsidR="000D4768" w:rsidRDefault="000D4768" w:rsidP="000D4768">
      <w:pPr>
        <w:ind w:firstLine="720"/>
        <w:jc w:val="both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3691938</wp:posOffset>
            </wp:positionV>
            <wp:extent cx="5296008" cy="2293841"/>
            <wp:effectExtent l="19050" t="19050" r="1905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08" cy="2293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474453</wp:posOffset>
            </wp:positionH>
            <wp:positionV relativeFrom="paragraph">
              <wp:posOffset>19158</wp:posOffset>
            </wp:positionV>
            <wp:extent cx="5279366" cy="3210486"/>
            <wp:effectExtent l="19050" t="19050" r="17145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66" cy="32104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Pr="000D4768" w:rsidRDefault="000D4768" w:rsidP="000D4768">
      <w:pPr>
        <w:rPr>
          <w:sz w:val="20"/>
        </w:rPr>
      </w:pPr>
    </w:p>
    <w:p w:rsidR="000D4768" w:rsidRDefault="000D4768" w:rsidP="000D4768">
      <w:pPr>
        <w:rPr>
          <w:sz w:val="20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</w:p>
    <w:p w:rsidR="000D4768" w:rsidRDefault="000D4768" w:rsidP="000D4768">
      <w:pPr>
        <w:rPr>
          <w:lang w:val="en-US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3360" behindDoc="0" locked="0" layoutInCell="1" allowOverlap="1" wp14:anchorId="528ABD83" wp14:editId="2F951B37">
            <wp:simplePos x="0" y="0"/>
            <wp:positionH relativeFrom="column">
              <wp:posOffset>457200</wp:posOffset>
            </wp:positionH>
            <wp:positionV relativeFrom="paragraph">
              <wp:posOffset>292735</wp:posOffset>
            </wp:positionV>
            <wp:extent cx="4882515" cy="2954655"/>
            <wp:effectExtent l="19050" t="19050" r="13335" b="171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5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E53">
        <w:rPr>
          <w:i/>
          <w:lang w:val="en-US"/>
        </w:rPr>
        <w:t>Source Code Class</w:t>
      </w:r>
      <w:r>
        <w:rPr>
          <w:lang w:val="en-US"/>
        </w:rPr>
        <w:t xml:space="preserve"> </w:t>
      </w:r>
      <w:r w:rsidR="00DA3554">
        <w:rPr>
          <w:lang w:val="en-US"/>
        </w:rPr>
        <w:t>TesMobil</w:t>
      </w:r>
      <w:r>
        <w:rPr>
          <w:lang w:val="en-US"/>
        </w:rPr>
        <w:t>.java</w:t>
      </w: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0D4768" w:rsidRDefault="000D4768" w:rsidP="000D4768">
      <w:pPr>
        <w:ind w:firstLine="720"/>
        <w:rPr>
          <w:sz w:val="20"/>
        </w:rPr>
      </w:pPr>
    </w:p>
    <w:p w:rsidR="00DA3554" w:rsidRDefault="00DA3554" w:rsidP="00DA3554">
      <w:pPr>
        <w:tabs>
          <w:tab w:val="left" w:pos="8505"/>
        </w:tabs>
        <w:ind w:firstLine="720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14605</wp:posOffset>
            </wp:positionV>
            <wp:extent cx="4864735" cy="2372360"/>
            <wp:effectExtent l="19050" t="19050" r="12065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37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Pr="00DA3554" w:rsidRDefault="00DA3554" w:rsidP="00DA3554">
      <w:pPr>
        <w:rPr>
          <w:sz w:val="20"/>
        </w:rPr>
      </w:pPr>
    </w:p>
    <w:p w:rsidR="00DA3554" w:rsidRDefault="00DA3554" w:rsidP="00DA3554">
      <w:pPr>
        <w:rPr>
          <w:sz w:val="20"/>
        </w:rPr>
      </w:pPr>
    </w:p>
    <w:p w:rsidR="000D4768" w:rsidRDefault="000D4768" w:rsidP="00DA3554">
      <w:pPr>
        <w:rPr>
          <w:sz w:val="20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</w:p>
    <w:p w:rsidR="00DA3554" w:rsidRDefault="00DA3554" w:rsidP="00DA3554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DA3554" w:rsidRPr="00DA3554" w:rsidRDefault="00DA3554" w:rsidP="00DA35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44529" cy="3835321"/>
            <wp:effectExtent l="19050" t="19050" r="1841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52" cy="3853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A3554" w:rsidRPr="00DA3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6FC"/>
    <w:multiLevelType w:val="hybridMultilevel"/>
    <w:tmpl w:val="E772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622"/>
    <w:multiLevelType w:val="hybridMultilevel"/>
    <w:tmpl w:val="7F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A1"/>
    <w:rsid w:val="00081E4F"/>
    <w:rsid w:val="000D4768"/>
    <w:rsid w:val="00196C73"/>
    <w:rsid w:val="003E4576"/>
    <w:rsid w:val="00560685"/>
    <w:rsid w:val="006D6FF4"/>
    <w:rsid w:val="00BE6537"/>
    <w:rsid w:val="00DA3554"/>
    <w:rsid w:val="00E5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9E98"/>
  <w15:chartTrackingRefBased/>
  <w15:docId w15:val="{81EF0C4E-1D23-4C69-B0D4-85EC6455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A1"/>
    <w:rPr>
      <w:rFonts w:ascii="Times New Roman" w:hAnsi="Times New Roman" w:cs="Times New Roman"/>
      <w:color w:val="231F20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A1"/>
    <w:pPr>
      <w:ind w:left="720"/>
      <w:contextualSpacing/>
    </w:pPr>
  </w:style>
  <w:style w:type="table" w:styleId="TableGrid">
    <w:name w:val="Table Grid"/>
    <w:basedOn w:val="TableNormal"/>
    <w:uiPriority w:val="39"/>
    <w:rsid w:val="000D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2019-09-24T10:56:00Z</dcterms:created>
  <dcterms:modified xsi:type="dcterms:W3CDTF">2019-09-27T12:42:00Z</dcterms:modified>
</cp:coreProperties>
</file>