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DC9A8" w14:textId="77777777" w:rsidR="00DD6E39" w:rsidRDefault="00DD6E3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7"/>
        <w:gridCol w:w="1134"/>
        <w:gridCol w:w="2225"/>
        <w:gridCol w:w="1923"/>
        <w:gridCol w:w="1134"/>
        <w:gridCol w:w="1924"/>
        <w:gridCol w:w="3708"/>
        <w:gridCol w:w="1213"/>
      </w:tblGrid>
      <w:tr w:rsidR="00DD6E39" w14:paraId="64E9B08F" w14:textId="77777777" w:rsidTr="0C57A4AF">
        <w:trPr>
          <w:trHeight w:val="567"/>
        </w:trPr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E8A6BEF" w14:textId="046F00F8" w:rsidR="00270AB1" w:rsidRDefault="004367AC" w:rsidP="004367AC">
            <w:pPr>
              <w:jc w:val="right"/>
            </w:pPr>
            <w:r>
              <w:t>Componente curricular</w:t>
            </w:r>
          </w:p>
        </w:tc>
        <w:tc>
          <w:tcPr>
            <w:tcW w:w="13261" w:type="dxa"/>
            <w:gridSpan w:val="7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76ABD37" w14:textId="3289744C" w:rsidR="00DD6E39" w:rsidRDefault="008E784F" w:rsidP="00FF7713">
            <w:pPr>
              <w:pStyle w:val="Ttulo2"/>
            </w:pPr>
            <w:r>
              <w:t xml:space="preserve">DESENVOLVIMENTO WEB </w:t>
            </w:r>
            <w:r w:rsidR="007D00AE">
              <w:t>BÁSICO</w:t>
            </w:r>
          </w:p>
        </w:tc>
      </w:tr>
      <w:tr w:rsidR="002C7031" w14:paraId="7DBC88AA" w14:textId="77777777" w:rsidTr="0C57A4AF">
        <w:trPr>
          <w:trHeight w:val="567"/>
        </w:trPr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2BF39D4" w14:textId="48998AD2" w:rsidR="002C7031" w:rsidRDefault="002C7031" w:rsidP="00DD6E39">
            <w:pPr>
              <w:jc w:val="right"/>
            </w:pPr>
            <w:r>
              <w:t>Professor(a)</w:t>
            </w:r>
          </w:p>
        </w:tc>
        <w:tc>
          <w:tcPr>
            <w:tcW w:w="1326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AAFF2" w14:textId="2D64A169" w:rsidR="002C7031" w:rsidRDefault="006310B2" w:rsidP="00DD6E39">
            <w:r>
              <w:t>Adriana Bastos da Costa</w:t>
            </w:r>
          </w:p>
        </w:tc>
      </w:tr>
      <w:tr w:rsidR="00F81AF2" w14:paraId="01F3D80E" w14:textId="77777777" w:rsidTr="0C57A4AF">
        <w:trPr>
          <w:trHeight w:val="567"/>
        </w:trPr>
        <w:tc>
          <w:tcPr>
            <w:tcW w:w="212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2E99043" w14:textId="1559F730" w:rsidR="00DD6E39" w:rsidRDefault="00DD6E39" w:rsidP="00DD6E39">
            <w:pPr>
              <w:jc w:val="right"/>
            </w:pPr>
            <w:r>
              <w:t>CH</w:t>
            </w:r>
            <w:r w:rsidR="005317DB">
              <w:t xml:space="preserve"> </w:t>
            </w:r>
            <w:r>
              <w:t xml:space="preserve"> </w:t>
            </w:r>
          </w:p>
          <w:p w14:paraId="74274606" w14:textId="4FF3B167" w:rsidR="00DD6E39" w:rsidRDefault="00DD6E39" w:rsidP="00DD6E39">
            <w:pPr>
              <w:jc w:val="right"/>
            </w:pPr>
            <w:r>
              <w:t>(</w:t>
            </w:r>
            <w:proofErr w:type="spellStart"/>
            <w:r>
              <w:t>h-aula</w:t>
            </w:r>
            <w:proofErr w:type="spellEnd"/>
            <w: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B6397C" w14:textId="1F258AA7" w:rsidR="00DD6E39" w:rsidRDefault="4FE091D5" w:rsidP="0C57A4AF">
            <w:pPr>
              <w:spacing w:line="259" w:lineRule="auto"/>
              <w:jc w:val="center"/>
            </w:pPr>
            <w:r>
              <w:t>60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66C813B3" w14:textId="77777777" w:rsidR="00DD6E39" w:rsidRDefault="00DD6E39" w:rsidP="00DD6E39"/>
        </w:tc>
        <w:tc>
          <w:tcPr>
            <w:tcW w:w="192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3A452973" w14:textId="77777777" w:rsidR="00DD6E39" w:rsidRDefault="00DD6E39" w:rsidP="00DD6E39">
            <w:pPr>
              <w:jc w:val="right"/>
            </w:pPr>
            <w:r>
              <w:t>CH</w:t>
            </w:r>
          </w:p>
          <w:p w14:paraId="24A8A913" w14:textId="0A53E7E3" w:rsidR="00DD6E39" w:rsidRDefault="00DD6E39" w:rsidP="00DD6E39">
            <w:pPr>
              <w:jc w:val="right"/>
            </w:pPr>
            <w:r>
              <w:t>(h-relógio)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6AF8B8" w14:textId="24787E07" w:rsidR="00DD6E39" w:rsidRDefault="6D922AA0" w:rsidP="0C57A4AF">
            <w:pPr>
              <w:spacing w:line="259" w:lineRule="auto"/>
              <w:jc w:val="center"/>
            </w:pPr>
            <w:r>
              <w:t>50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23D49B3D" w14:textId="77777777" w:rsidR="00DD6E39" w:rsidRDefault="00DD6E39" w:rsidP="00DD6E39"/>
        </w:tc>
        <w:tc>
          <w:tcPr>
            <w:tcW w:w="37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40C9FDE8" w14:textId="25954181" w:rsidR="00DD6E39" w:rsidRDefault="00DD6E39" w:rsidP="00DD6E39">
            <w:pPr>
              <w:jc w:val="right"/>
            </w:pPr>
            <w:r>
              <w:t xml:space="preserve">CH </w:t>
            </w:r>
            <w:r w:rsidR="005317DB">
              <w:t xml:space="preserve">em </w:t>
            </w:r>
            <w:r>
              <w:t>extensão</w:t>
            </w:r>
          </w:p>
          <w:p w14:paraId="2E543852" w14:textId="251825E4" w:rsidR="00DD6E39" w:rsidRDefault="00DD6E39" w:rsidP="005317DB">
            <w:pPr>
              <w:jc w:val="right"/>
            </w:pPr>
            <w:r>
              <w:t>(</w:t>
            </w:r>
            <w:proofErr w:type="spellStart"/>
            <w:r>
              <w:t>h-</w:t>
            </w:r>
            <w:r w:rsidR="005317DB">
              <w:t>aula</w:t>
            </w:r>
            <w:proofErr w:type="spellEnd"/>
            <w:r>
              <w:t>)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016E5D" w14:textId="42D29587" w:rsidR="00DD6E39" w:rsidRDefault="4CCDFD34" w:rsidP="0C57A4AF">
            <w:pPr>
              <w:spacing w:line="259" w:lineRule="auto"/>
              <w:jc w:val="center"/>
            </w:pPr>
            <w:r>
              <w:t>0</w:t>
            </w:r>
          </w:p>
        </w:tc>
      </w:tr>
    </w:tbl>
    <w:p w14:paraId="11FD1904" w14:textId="459157C8" w:rsidR="00216B3C" w:rsidRDefault="00216B3C" w:rsidP="003A7D85">
      <w:pPr>
        <w:pStyle w:val="Ttulo1"/>
      </w:pPr>
      <w:r>
        <w:t>EMENTA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388"/>
      </w:tblGrid>
      <w:tr w:rsidR="000F0C60" w14:paraId="0A5B1C63" w14:textId="77777777" w:rsidTr="000F0C60">
        <w:tc>
          <w:tcPr>
            <w:tcW w:w="15388" w:type="dxa"/>
          </w:tcPr>
          <w:p w14:paraId="4C8AF80E" w14:textId="7C46168D" w:rsidR="000F0C60" w:rsidRDefault="008E784F" w:rsidP="00FF7713">
            <w:r w:rsidRPr="008E784F">
              <w:t>Prática do desenvolvimento W</w:t>
            </w:r>
            <w:r w:rsidR="00061022">
              <w:t>eb</w:t>
            </w:r>
            <w:r w:rsidRPr="008E784F">
              <w:t xml:space="preserve"> </w:t>
            </w:r>
            <w:r>
              <w:t>básico</w:t>
            </w:r>
            <w:r w:rsidRPr="008E784F">
              <w:t>.</w:t>
            </w:r>
            <w:r w:rsidR="007422A7">
              <w:t xml:space="preserve"> F</w:t>
            </w:r>
            <w:r w:rsidR="007422A7" w:rsidRPr="007422A7">
              <w:t>erramentas e linguagens de programação</w:t>
            </w:r>
            <w:r w:rsidR="007422A7">
              <w:t xml:space="preserve"> e marcação</w:t>
            </w:r>
            <w:r w:rsidR="007422A7" w:rsidRPr="007422A7">
              <w:t xml:space="preserve"> para criar </w:t>
            </w:r>
            <w:r w:rsidR="007901C3">
              <w:t>páginas Web.</w:t>
            </w:r>
          </w:p>
        </w:tc>
      </w:tr>
    </w:tbl>
    <w:p w14:paraId="19EE070A" w14:textId="50764C8F" w:rsidR="000819AE" w:rsidRDefault="00FD0A58" w:rsidP="003A7D85">
      <w:pPr>
        <w:pStyle w:val="Ttulo1"/>
      </w:pPr>
      <w:r>
        <w:t>OBJETIVOS GLOBAIS DE APRENDIZAGEM PARA OS QUAIS A COMPONENTE CURRICULAR CONTRIBUI</w:t>
      </w:r>
    </w:p>
    <w:p w14:paraId="5BFE9542" w14:textId="17D844C8" w:rsidR="00216B3C" w:rsidRPr="008801C4" w:rsidRDefault="000819AE" w:rsidP="000819AE">
      <w:pPr>
        <w:rPr>
          <w:sz w:val="18"/>
        </w:rPr>
      </w:pPr>
      <w:r w:rsidRPr="000819AE">
        <w:t xml:space="preserve">O </w:t>
      </w:r>
      <w:r w:rsidR="00AF3C40">
        <w:t>e</w:t>
      </w:r>
      <w:r w:rsidRPr="000819AE">
        <w:t>gresso será capaz de...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388"/>
      </w:tblGrid>
      <w:tr w:rsidR="000F0C60" w14:paraId="46C63820" w14:textId="77777777" w:rsidTr="000F0C60">
        <w:tc>
          <w:tcPr>
            <w:tcW w:w="15388" w:type="dxa"/>
          </w:tcPr>
          <w:p w14:paraId="30FF21F3" w14:textId="335A0D05" w:rsidR="000F0C60" w:rsidRDefault="008E784F" w:rsidP="00ED4AD1">
            <w:r w:rsidRPr="008E784F">
              <w:t xml:space="preserve">Aplicar conceitos, métodos, técnicas através de ferramentas para o desenvolvimento de sistemas </w:t>
            </w:r>
            <w:r w:rsidR="00AB2EEB">
              <w:t>w</w:t>
            </w:r>
            <w:r w:rsidRPr="008E784F">
              <w:t xml:space="preserve">eb utilizando linguagens de programação para demonstração conceitual e aplicada aos contextos de mercado com a utilização de </w:t>
            </w:r>
            <w:r w:rsidR="00AB2EEB">
              <w:t>f</w:t>
            </w:r>
            <w:r w:rsidRPr="008E784F">
              <w:t xml:space="preserve">rameworks em nível básico e intermediário. Projetar soluções usando tecnologia da informação nas organizações a fim de adequá-las às oportunidades de mudança. Desenvolver projetos de software com a utilização de </w:t>
            </w:r>
            <w:r w:rsidR="00027347">
              <w:t>f</w:t>
            </w:r>
            <w:r w:rsidRPr="008E784F">
              <w:t>rameworks, garantindo a resolução algorítmica de problemas.</w:t>
            </w:r>
          </w:p>
        </w:tc>
      </w:tr>
    </w:tbl>
    <w:p w14:paraId="79E7D783" w14:textId="1190306D" w:rsidR="00F11CE9" w:rsidRDefault="00F11CE9" w:rsidP="00F1336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323"/>
        <w:gridCol w:w="1319"/>
        <w:gridCol w:w="6746"/>
      </w:tblGrid>
      <w:tr w:rsidR="000F0C60" w14:paraId="2B9E258E" w14:textId="77777777" w:rsidTr="494D42E9">
        <w:tc>
          <w:tcPr>
            <w:tcW w:w="7323" w:type="dxa"/>
            <w:vAlign w:val="center"/>
          </w:tcPr>
          <w:p w14:paraId="0858E31B" w14:textId="77777777" w:rsidR="00CE504D" w:rsidRDefault="000F0C60" w:rsidP="00FD0A58">
            <w:pPr>
              <w:jc w:val="center"/>
            </w:pPr>
            <w:r>
              <w:t xml:space="preserve">OBJETIVOS DE APRENDIZAGEM </w:t>
            </w:r>
            <w:r w:rsidR="00FD0A58">
              <w:t>ESPECÍFICOS DA COMPONENTE CURRICULAR</w:t>
            </w:r>
          </w:p>
          <w:p w14:paraId="19779502" w14:textId="6181EC79" w:rsidR="00442109" w:rsidRDefault="00442109" w:rsidP="005008AF">
            <w:pPr>
              <w:jc w:val="center"/>
            </w:pPr>
            <w:r>
              <w:t>A</w:t>
            </w:r>
            <w:r w:rsidR="005008AF">
              <w:t>o concluir a componente curricular</w:t>
            </w:r>
            <w:r>
              <w:t>, o estudante será capaz de...</w:t>
            </w:r>
          </w:p>
        </w:tc>
        <w:tc>
          <w:tcPr>
            <w:tcW w:w="1319" w:type="dxa"/>
            <w:vAlign w:val="center"/>
          </w:tcPr>
          <w:p w14:paraId="72760DCC" w14:textId="1BFD921C" w:rsidR="000F0C60" w:rsidRPr="00FF4A61" w:rsidRDefault="000F0C60" w:rsidP="00FF4A61">
            <w:pPr>
              <w:jc w:val="center"/>
            </w:pPr>
            <w:r>
              <w:t>DIMENSÃO</w:t>
            </w:r>
            <w:r w:rsidR="004D74B7">
              <w:rPr>
                <w:rStyle w:val="Refdenotaderodap"/>
              </w:rPr>
              <w:footnoteReference w:id="2"/>
            </w:r>
          </w:p>
        </w:tc>
        <w:tc>
          <w:tcPr>
            <w:tcW w:w="6746" w:type="dxa"/>
            <w:vAlign w:val="center"/>
          </w:tcPr>
          <w:p w14:paraId="2A2A1616" w14:textId="5E68B619" w:rsidR="00CE504D" w:rsidRDefault="00CE504D" w:rsidP="00FF4A61">
            <w:pPr>
              <w:jc w:val="center"/>
            </w:pPr>
            <w:r>
              <w:t>CONTEÚDOS</w:t>
            </w:r>
          </w:p>
        </w:tc>
      </w:tr>
      <w:tr w:rsidR="003E3C8C" w14:paraId="526D9C14" w14:textId="77777777" w:rsidTr="494D42E9">
        <w:trPr>
          <w:trHeight w:val="806"/>
        </w:trPr>
        <w:tc>
          <w:tcPr>
            <w:tcW w:w="7323" w:type="dxa"/>
            <w:vAlign w:val="center"/>
          </w:tcPr>
          <w:p w14:paraId="6D139113" w14:textId="64A5BAAA" w:rsidR="003E3C8C" w:rsidRDefault="00283D8E" w:rsidP="005317DB">
            <w:r w:rsidRPr="00B91EB8">
              <w:t>Criar páginas</w:t>
            </w:r>
            <w:r>
              <w:t xml:space="preserve"> estáticas</w:t>
            </w:r>
            <w:r w:rsidRPr="00B91EB8">
              <w:t xml:space="preserve"> utilizando os principais recursos da linguagem</w:t>
            </w:r>
            <w:r>
              <w:t xml:space="preserve"> </w:t>
            </w:r>
            <w:r w:rsidR="00B320BC">
              <w:t>HTML</w:t>
            </w:r>
            <w:r>
              <w:t>.</w:t>
            </w:r>
          </w:p>
        </w:tc>
        <w:tc>
          <w:tcPr>
            <w:tcW w:w="1319" w:type="dxa"/>
            <w:vAlign w:val="center"/>
          </w:tcPr>
          <w:p w14:paraId="22B17399" w14:textId="2172892E" w:rsidR="003E3C8C" w:rsidRDefault="008E784F" w:rsidP="008E784F">
            <w:pPr>
              <w:jc w:val="center"/>
            </w:pPr>
            <w:r>
              <w:t>3</w:t>
            </w:r>
          </w:p>
        </w:tc>
        <w:tc>
          <w:tcPr>
            <w:tcW w:w="6746" w:type="dxa"/>
            <w:vAlign w:val="center"/>
          </w:tcPr>
          <w:p w14:paraId="0CAC8B6D" w14:textId="252AB193" w:rsidR="003E3C8C" w:rsidRDefault="008E784F" w:rsidP="008E784F">
            <w:r>
              <w:t>Desenvolvimento de sites estáticos; Projeto (design) de interface com usuários; Programação HTML.</w:t>
            </w:r>
            <w:r w:rsidR="00B320BC">
              <w:t xml:space="preserve"> Marcadores, listas,</w:t>
            </w:r>
            <w:r w:rsidR="00B320BC" w:rsidRPr="00B91EB8">
              <w:t xml:space="preserve"> imagens, tabelas</w:t>
            </w:r>
            <w:r w:rsidR="00B320BC">
              <w:t xml:space="preserve"> e </w:t>
            </w:r>
            <w:r w:rsidR="00B320BC" w:rsidRPr="00B91EB8">
              <w:t>formulários</w:t>
            </w:r>
          </w:p>
        </w:tc>
      </w:tr>
      <w:tr w:rsidR="003E3C8C" w14:paraId="3B20AABB" w14:textId="77777777" w:rsidTr="494D42E9">
        <w:trPr>
          <w:trHeight w:val="806"/>
        </w:trPr>
        <w:tc>
          <w:tcPr>
            <w:tcW w:w="7323" w:type="dxa"/>
            <w:tcBorders>
              <w:bottom w:val="single" w:sz="4" w:space="0" w:color="auto"/>
            </w:tcBorders>
            <w:vAlign w:val="center"/>
          </w:tcPr>
          <w:p w14:paraId="5209900B" w14:textId="57D05038" w:rsidR="003E3C8C" w:rsidRDefault="008E784F" w:rsidP="005317DB">
            <w:r w:rsidRPr="008E784F">
              <w:t>Utilizar a linguagem CSS</w:t>
            </w:r>
            <w:r w:rsidR="00283D8E">
              <w:t xml:space="preserve"> </w:t>
            </w:r>
            <w:r w:rsidR="00B320BC">
              <w:t>para</w:t>
            </w:r>
            <w:r w:rsidRPr="008E784F">
              <w:t xml:space="preserve"> estruturação </w:t>
            </w:r>
            <w:r w:rsidR="00B320BC">
              <w:t xml:space="preserve">de páginas HTML </w:t>
            </w:r>
            <w:r w:rsidRPr="008E784F">
              <w:t>e a experiência do usuário em uma aplicação web</w:t>
            </w:r>
            <w:r w:rsidR="00027347">
              <w:t>.</w:t>
            </w:r>
          </w:p>
        </w:tc>
        <w:tc>
          <w:tcPr>
            <w:tcW w:w="1319" w:type="dxa"/>
            <w:tcBorders>
              <w:bottom w:val="single" w:sz="4" w:space="0" w:color="auto"/>
            </w:tcBorders>
            <w:vAlign w:val="center"/>
          </w:tcPr>
          <w:p w14:paraId="53E7DB99" w14:textId="42057085" w:rsidR="003E3C8C" w:rsidRDefault="008E784F" w:rsidP="008E784F">
            <w:pPr>
              <w:jc w:val="center"/>
            </w:pPr>
            <w:r>
              <w:t>3</w:t>
            </w:r>
          </w:p>
        </w:tc>
        <w:tc>
          <w:tcPr>
            <w:tcW w:w="6746" w:type="dxa"/>
            <w:vAlign w:val="center"/>
          </w:tcPr>
          <w:p w14:paraId="00E0621D" w14:textId="2326F910" w:rsidR="003E3C8C" w:rsidRDefault="008E784F" w:rsidP="008E784F">
            <w:r>
              <w:t>CSS, Projeto de interface com o usuário (UX/UI)</w:t>
            </w:r>
            <w:r w:rsidR="00027347">
              <w:t>.</w:t>
            </w:r>
          </w:p>
        </w:tc>
      </w:tr>
      <w:tr w:rsidR="004B0A43" w14:paraId="4D6471E7" w14:textId="77777777" w:rsidTr="494D42E9">
        <w:trPr>
          <w:trHeight w:val="806"/>
        </w:trPr>
        <w:tc>
          <w:tcPr>
            <w:tcW w:w="7323" w:type="dxa"/>
            <w:tcBorders>
              <w:bottom w:val="single" w:sz="4" w:space="0" w:color="auto"/>
            </w:tcBorders>
            <w:vAlign w:val="center"/>
          </w:tcPr>
          <w:p w14:paraId="33182A1A" w14:textId="50AA2B6C" w:rsidR="004B0A43" w:rsidRPr="008E784F" w:rsidRDefault="00B320BC" w:rsidP="004B0A43">
            <w:r>
              <w:t>Criar páginas</w:t>
            </w:r>
            <w:r w:rsidR="0029772A">
              <w:t xml:space="preserve"> web</w:t>
            </w:r>
            <w:r>
              <w:t xml:space="preserve"> responsivas.</w:t>
            </w:r>
          </w:p>
        </w:tc>
        <w:tc>
          <w:tcPr>
            <w:tcW w:w="1319" w:type="dxa"/>
            <w:tcBorders>
              <w:bottom w:val="single" w:sz="4" w:space="0" w:color="auto"/>
            </w:tcBorders>
            <w:vAlign w:val="center"/>
          </w:tcPr>
          <w:p w14:paraId="4113F525" w14:textId="32D2A4F4" w:rsidR="004B0A43" w:rsidRDefault="00991C45" w:rsidP="004B0A43">
            <w:pPr>
              <w:jc w:val="center"/>
            </w:pPr>
            <w:r>
              <w:t>3</w:t>
            </w:r>
          </w:p>
        </w:tc>
        <w:tc>
          <w:tcPr>
            <w:tcW w:w="6746" w:type="dxa"/>
            <w:vAlign w:val="center"/>
          </w:tcPr>
          <w:p w14:paraId="35B07425" w14:textId="1B70146F" w:rsidR="004B0A43" w:rsidRDefault="003F1C74" w:rsidP="004B0A43">
            <w:r>
              <w:t>@m</w:t>
            </w:r>
            <w:r w:rsidR="00B320BC">
              <w:t>edia</w:t>
            </w:r>
            <w:r>
              <w:t xml:space="preserve"> q</w:t>
            </w:r>
            <w:r w:rsidR="00B320BC">
              <w:t>uery</w:t>
            </w:r>
            <w:r w:rsidR="1DD91959">
              <w:t xml:space="preserve"> e responsividade</w:t>
            </w:r>
            <w:r w:rsidR="09B2E642">
              <w:t xml:space="preserve"> utilizando </w:t>
            </w:r>
            <w:proofErr w:type="spellStart"/>
            <w:r w:rsidR="09B2E642">
              <w:t>flexbox</w:t>
            </w:r>
            <w:proofErr w:type="spellEnd"/>
            <w:r w:rsidR="09B2E642">
              <w:t xml:space="preserve"> e grid</w:t>
            </w:r>
            <w:r w:rsidR="206E8494">
              <w:t xml:space="preserve"> (sem bibliotecas)</w:t>
            </w:r>
            <w:r w:rsidR="00B320BC">
              <w:t>.</w:t>
            </w:r>
          </w:p>
        </w:tc>
      </w:tr>
      <w:tr w:rsidR="00B320BC" w14:paraId="78E452A7" w14:textId="77777777" w:rsidTr="494D42E9">
        <w:trPr>
          <w:trHeight w:val="806"/>
        </w:trPr>
        <w:tc>
          <w:tcPr>
            <w:tcW w:w="7323" w:type="dxa"/>
            <w:tcBorders>
              <w:bottom w:val="single" w:sz="4" w:space="0" w:color="auto"/>
            </w:tcBorders>
            <w:vAlign w:val="center"/>
          </w:tcPr>
          <w:p w14:paraId="40EDBE34" w14:textId="3E86CD7F" w:rsidR="00B320BC" w:rsidRPr="00B91EB8" w:rsidRDefault="00B320BC" w:rsidP="00B320BC">
            <w:r w:rsidRPr="00B91EB8">
              <w:t xml:space="preserve">Compreender a estrutura de requisições </w:t>
            </w:r>
            <w:r>
              <w:t xml:space="preserve">HTPP </w:t>
            </w:r>
            <w:r w:rsidRPr="00B91EB8">
              <w:t>e identificar seus principais componentes.</w:t>
            </w:r>
          </w:p>
        </w:tc>
        <w:tc>
          <w:tcPr>
            <w:tcW w:w="1319" w:type="dxa"/>
            <w:tcBorders>
              <w:bottom w:val="single" w:sz="4" w:space="0" w:color="auto"/>
            </w:tcBorders>
            <w:vAlign w:val="center"/>
          </w:tcPr>
          <w:p w14:paraId="7BA69632" w14:textId="54864672" w:rsidR="00B320BC" w:rsidRDefault="00B320BC" w:rsidP="00B320BC">
            <w:pPr>
              <w:jc w:val="center"/>
            </w:pPr>
            <w:r>
              <w:t>2</w:t>
            </w:r>
          </w:p>
        </w:tc>
        <w:tc>
          <w:tcPr>
            <w:tcW w:w="6746" w:type="dxa"/>
            <w:vAlign w:val="center"/>
          </w:tcPr>
          <w:p w14:paraId="40DCFD0A" w14:textId="48A0C9B9" w:rsidR="00B320BC" w:rsidRDefault="00B320BC" w:rsidP="00B320BC">
            <w:r>
              <w:t>Protocolo HTTP</w:t>
            </w:r>
            <w:r w:rsidR="00ED4AD1">
              <w:t>; requisições; respostas.</w:t>
            </w:r>
          </w:p>
        </w:tc>
      </w:tr>
      <w:tr w:rsidR="00B320BC" w14:paraId="08AB9B49" w14:textId="77777777" w:rsidTr="494D42E9">
        <w:trPr>
          <w:trHeight w:val="806"/>
        </w:trPr>
        <w:tc>
          <w:tcPr>
            <w:tcW w:w="7323" w:type="dxa"/>
            <w:tcBorders>
              <w:bottom w:val="single" w:sz="4" w:space="0" w:color="auto"/>
            </w:tcBorders>
            <w:vAlign w:val="center"/>
          </w:tcPr>
          <w:p w14:paraId="7EFAC48D" w14:textId="5660613E" w:rsidR="00B320BC" w:rsidRPr="00A21414" w:rsidRDefault="00B320BC" w:rsidP="00B320BC">
            <w:r>
              <w:t>Utilizar HTML, CSS, Javascript para criar páginas web dinâmicas.</w:t>
            </w:r>
          </w:p>
        </w:tc>
        <w:tc>
          <w:tcPr>
            <w:tcW w:w="1319" w:type="dxa"/>
            <w:tcBorders>
              <w:bottom w:val="single" w:sz="4" w:space="0" w:color="auto"/>
            </w:tcBorders>
            <w:vAlign w:val="center"/>
          </w:tcPr>
          <w:p w14:paraId="75535E6A" w14:textId="2B22F5ED" w:rsidR="00B320BC" w:rsidRDefault="00B320BC" w:rsidP="00B320BC">
            <w:pPr>
              <w:jc w:val="center"/>
            </w:pPr>
            <w:r>
              <w:t>3</w:t>
            </w:r>
          </w:p>
        </w:tc>
        <w:tc>
          <w:tcPr>
            <w:tcW w:w="6746" w:type="dxa"/>
            <w:vAlign w:val="center"/>
          </w:tcPr>
          <w:p w14:paraId="1A59F8D4" w14:textId="2AF134D8" w:rsidR="00B320BC" w:rsidRDefault="00B320BC" w:rsidP="00B320BC">
            <w:r>
              <w:t>Javascript</w:t>
            </w:r>
            <w:r w:rsidR="36907F38">
              <w:t xml:space="preserve"> puro</w:t>
            </w:r>
            <w:r w:rsidR="2CCA1082">
              <w:t xml:space="preserve"> (sem bibliotecas)</w:t>
            </w:r>
            <w:r>
              <w:t>; Desenvolvimento de sites dinâmicos.</w:t>
            </w:r>
          </w:p>
        </w:tc>
      </w:tr>
      <w:tr w:rsidR="00B320BC" w:rsidRPr="00AB5717" w14:paraId="68145B54" w14:textId="77777777" w:rsidTr="494D42E9">
        <w:trPr>
          <w:trHeight w:val="806"/>
        </w:trPr>
        <w:tc>
          <w:tcPr>
            <w:tcW w:w="7323" w:type="dxa"/>
            <w:tcBorders>
              <w:bottom w:val="single" w:sz="4" w:space="0" w:color="auto"/>
            </w:tcBorders>
            <w:vAlign w:val="center"/>
          </w:tcPr>
          <w:p w14:paraId="1999D89C" w14:textId="5CDCF7BA" w:rsidR="00B320BC" w:rsidRPr="008E784F" w:rsidRDefault="00B320BC" w:rsidP="00B320BC">
            <w:r>
              <w:t>Usar</w:t>
            </w:r>
            <w:r w:rsidRPr="00B91EB8">
              <w:t xml:space="preserve"> os </w:t>
            </w:r>
            <w:r>
              <w:t xml:space="preserve">métodos </w:t>
            </w:r>
            <w:r w:rsidRPr="00B91EB8">
              <w:t>GET</w:t>
            </w:r>
            <w:r>
              <w:t xml:space="preserve">, </w:t>
            </w:r>
            <w:r w:rsidRPr="00B91EB8">
              <w:t>POST</w:t>
            </w:r>
            <w:r>
              <w:t xml:space="preserve">, </w:t>
            </w:r>
            <w:r w:rsidRPr="00B91EB8">
              <w:t>PUT</w:t>
            </w:r>
            <w:r>
              <w:t xml:space="preserve"> e DELETE</w:t>
            </w:r>
            <w:r w:rsidR="00ED4AD1">
              <w:t xml:space="preserve"> em requisições para o envio e obtenção de dados.</w:t>
            </w:r>
          </w:p>
        </w:tc>
        <w:tc>
          <w:tcPr>
            <w:tcW w:w="1319" w:type="dxa"/>
            <w:tcBorders>
              <w:bottom w:val="single" w:sz="4" w:space="0" w:color="auto"/>
            </w:tcBorders>
            <w:vAlign w:val="center"/>
          </w:tcPr>
          <w:p w14:paraId="3E17A1A7" w14:textId="6A700893" w:rsidR="00B320BC" w:rsidRDefault="00B320BC" w:rsidP="00B320BC">
            <w:pPr>
              <w:jc w:val="center"/>
            </w:pPr>
            <w:r>
              <w:t>3</w:t>
            </w:r>
          </w:p>
        </w:tc>
        <w:tc>
          <w:tcPr>
            <w:tcW w:w="6746" w:type="dxa"/>
            <w:vAlign w:val="center"/>
          </w:tcPr>
          <w:p w14:paraId="2BA15A5D" w14:textId="6705E257" w:rsidR="00B320BC" w:rsidRPr="00AB5717" w:rsidRDefault="00B320BC" w:rsidP="00B320BC">
            <w:pPr>
              <w:rPr>
                <w:lang w:val="en-US"/>
              </w:rPr>
            </w:pPr>
            <w:proofErr w:type="spellStart"/>
            <w:r w:rsidRPr="00AB5717">
              <w:rPr>
                <w:lang w:val="en-US"/>
              </w:rPr>
              <w:t>Métodos</w:t>
            </w:r>
            <w:proofErr w:type="spellEnd"/>
            <w:r w:rsidRPr="00AB5717">
              <w:rPr>
                <w:lang w:val="en-US"/>
              </w:rPr>
              <w:t xml:space="preserve"> HTTP: GET, POST, PUT e DELETE; Postman.</w:t>
            </w:r>
          </w:p>
        </w:tc>
      </w:tr>
      <w:tr w:rsidR="00B320BC" w:rsidRPr="00AB5717" w14:paraId="099B63F0" w14:textId="77777777" w:rsidTr="494D42E9">
        <w:trPr>
          <w:trHeight w:val="806"/>
        </w:trPr>
        <w:tc>
          <w:tcPr>
            <w:tcW w:w="7323" w:type="dxa"/>
            <w:vAlign w:val="center"/>
          </w:tcPr>
          <w:p w14:paraId="45E4CB2C" w14:textId="62FE59AC" w:rsidR="00B320BC" w:rsidRPr="008E784F" w:rsidRDefault="00B320BC" w:rsidP="00B320BC">
            <w:r>
              <w:t xml:space="preserve">Realizar </w:t>
            </w:r>
            <w:r w:rsidRPr="00B91EB8">
              <w:t>requisições</w:t>
            </w:r>
            <w:r>
              <w:t xml:space="preserve"> HTTP</w:t>
            </w:r>
            <w:r w:rsidR="00866E76">
              <w:t xml:space="preserve"> para webservices de terceiros.</w:t>
            </w:r>
          </w:p>
        </w:tc>
        <w:tc>
          <w:tcPr>
            <w:tcW w:w="1319" w:type="dxa"/>
            <w:vAlign w:val="center"/>
          </w:tcPr>
          <w:p w14:paraId="75531ED6" w14:textId="2858E5ED" w:rsidR="00B320BC" w:rsidRDefault="00B320BC" w:rsidP="00B320BC">
            <w:pPr>
              <w:jc w:val="center"/>
            </w:pPr>
            <w:r>
              <w:t>3</w:t>
            </w:r>
          </w:p>
        </w:tc>
        <w:tc>
          <w:tcPr>
            <w:tcW w:w="6746" w:type="dxa"/>
            <w:vAlign w:val="center"/>
          </w:tcPr>
          <w:p w14:paraId="10D2FF5E" w14:textId="5AD34B06" w:rsidR="00B320BC" w:rsidRPr="00AB5717" w:rsidRDefault="4069334B" w:rsidP="00B320BC">
            <w:pPr>
              <w:rPr>
                <w:lang w:val="en-US"/>
              </w:rPr>
            </w:pPr>
            <w:proofErr w:type="spellStart"/>
            <w:r w:rsidRPr="494D42E9">
              <w:rPr>
                <w:lang w:val="en-US"/>
              </w:rPr>
              <w:t>Consumo</w:t>
            </w:r>
            <w:proofErr w:type="spellEnd"/>
            <w:r w:rsidRPr="494D42E9">
              <w:rPr>
                <w:lang w:val="en-US"/>
              </w:rPr>
              <w:t xml:space="preserve"> de </w:t>
            </w:r>
            <w:r w:rsidR="00B320BC" w:rsidRPr="494D42E9">
              <w:rPr>
                <w:lang w:val="en-US"/>
              </w:rPr>
              <w:t>Webservice</w:t>
            </w:r>
            <w:r w:rsidR="23BF694E" w:rsidRPr="494D42E9">
              <w:rPr>
                <w:lang w:val="en-US"/>
              </w:rPr>
              <w:t>s/</w:t>
            </w:r>
            <w:r w:rsidR="00866E76" w:rsidRPr="494D42E9">
              <w:rPr>
                <w:lang w:val="en-US"/>
              </w:rPr>
              <w:t>API</w:t>
            </w:r>
            <w:r w:rsidR="115611C1" w:rsidRPr="494D42E9">
              <w:rPr>
                <w:lang w:val="en-US"/>
              </w:rPr>
              <w:t>s</w:t>
            </w:r>
            <w:r w:rsidR="00866E76" w:rsidRPr="494D42E9">
              <w:rPr>
                <w:lang w:val="en-US"/>
              </w:rPr>
              <w:t>.</w:t>
            </w:r>
          </w:p>
        </w:tc>
      </w:tr>
      <w:tr w:rsidR="00B320BC" w14:paraId="1C54359D" w14:textId="77777777" w:rsidTr="494D42E9">
        <w:trPr>
          <w:trHeight w:val="806"/>
        </w:trPr>
        <w:tc>
          <w:tcPr>
            <w:tcW w:w="7323" w:type="dxa"/>
            <w:vAlign w:val="center"/>
          </w:tcPr>
          <w:p w14:paraId="6F42AA9D" w14:textId="533F60ED" w:rsidR="00B320BC" w:rsidRDefault="00B320BC" w:rsidP="00B320BC">
            <w:r w:rsidRPr="007354FC">
              <w:t>Testar</w:t>
            </w:r>
            <w:r>
              <w:t xml:space="preserve">, </w:t>
            </w:r>
            <w:proofErr w:type="spellStart"/>
            <w:r w:rsidRPr="007354FC">
              <w:t>debugar</w:t>
            </w:r>
            <w:proofErr w:type="spellEnd"/>
            <w:r>
              <w:t xml:space="preserve"> e </w:t>
            </w:r>
            <w:proofErr w:type="spellStart"/>
            <w:r>
              <w:t>versionar</w:t>
            </w:r>
            <w:proofErr w:type="spellEnd"/>
            <w:r w:rsidRPr="007354FC">
              <w:t xml:space="preserve"> aplicações </w:t>
            </w:r>
            <w:r>
              <w:t>web.</w:t>
            </w:r>
          </w:p>
        </w:tc>
        <w:tc>
          <w:tcPr>
            <w:tcW w:w="1319" w:type="dxa"/>
            <w:vAlign w:val="center"/>
          </w:tcPr>
          <w:p w14:paraId="6B9836CE" w14:textId="41765936" w:rsidR="00B320BC" w:rsidRDefault="00B320BC" w:rsidP="00B320BC">
            <w:pPr>
              <w:jc w:val="center"/>
            </w:pPr>
            <w:r>
              <w:t>3</w:t>
            </w:r>
          </w:p>
        </w:tc>
        <w:tc>
          <w:tcPr>
            <w:tcW w:w="6746" w:type="dxa"/>
            <w:vAlign w:val="center"/>
          </w:tcPr>
          <w:p w14:paraId="497B5AB9" w14:textId="744942C8" w:rsidR="00B320BC" w:rsidRDefault="00B320BC" w:rsidP="00B320BC">
            <w:r>
              <w:t xml:space="preserve">Testes; Debug; </w:t>
            </w:r>
            <w:proofErr w:type="spellStart"/>
            <w:r>
              <w:t>Git</w:t>
            </w:r>
            <w:proofErr w:type="spellEnd"/>
            <w:r>
              <w:t>.</w:t>
            </w:r>
          </w:p>
        </w:tc>
      </w:tr>
    </w:tbl>
    <w:p w14:paraId="659989AC" w14:textId="1DEFF60E" w:rsidR="00F11CE9" w:rsidRDefault="00BA2516" w:rsidP="003A7D85">
      <w:pPr>
        <w:pStyle w:val="Ttulo1"/>
      </w:pPr>
      <w:r w:rsidRPr="00CE504D">
        <w:t xml:space="preserve">metodologia </w:t>
      </w:r>
      <w:r w:rsidR="00F428E8">
        <w:t xml:space="preserve">e experiências </w:t>
      </w:r>
      <w:r w:rsidRPr="00CE504D">
        <w:t>de ensino e aprendizagem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379"/>
      </w:tblGrid>
      <w:tr w:rsidR="00F11CE9" w14:paraId="0B3F6B11" w14:textId="77777777" w:rsidTr="00F428E8">
        <w:tc>
          <w:tcPr>
            <w:tcW w:w="15379" w:type="dxa"/>
          </w:tcPr>
          <w:p w14:paraId="4E4369D2" w14:textId="12B19F36" w:rsidR="00F11CE9" w:rsidRDefault="008E784F" w:rsidP="00FF7713">
            <w:r w:rsidRPr="008E784F">
              <w:t>Exposição dialogada; investigação em pares em sala de aula; resolução supervisionada de problemas; sala de aula invertida; prática supervisionada em sala de aula para treinamento instrumental.</w:t>
            </w:r>
          </w:p>
        </w:tc>
      </w:tr>
    </w:tbl>
    <w:p w14:paraId="1AFB337C" w14:textId="7A5CD78D" w:rsidR="00D80C94" w:rsidRDefault="00D80C94" w:rsidP="003A7D85">
      <w:pPr>
        <w:pStyle w:val="Ttulo1"/>
      </w:pPr>
      <w:r>
        <w:t>AVALIAÇÃO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379"/>
      </w:tblGrid>
      <w:tr w:rsidR="00D80C94" w14:paraId="4CB0E699" w14:textId="77777777" w:rsidTr="0C57A4AF">
        <w:tc>
          <w:tcPr>
            <w:tcW w:w="15379" w:type="dxa"/>
          </w:tcPr>
          <w:p w14:paraId="38933102" w14:textId="50CC5864" w:rsidR="00061022" w:rsidRPr="00061022" w:rsidRDefault="6675D710" w:rsidP="0C57A4AF">
            <w:pPr>
              <w:textAlignment w:val="baseline"/>
              <w:rPr>
                <w:rFonts w:ascii="Calibri" w:eastAsia="Times New Roman" w:hAnsi="Calibri" w:cs="Calibri"/>
                <w:color w:val="000000" w:themeColor="text1"/>
                <w:lang w:eastAsia="pt-BR"/>
              </w:rPr>
            </w:pPr>
            <w:r w:rsidRPr="0C57A4AF">
              <w:rPr>
                <w:rFonts w:ascii="Calibri" w:eastAsia="Times New Roman" w:hAnsi="Calibri" w:cs="Calibri"/>
                <w:color w:val="000000" w:themeColor="text1"/>
                <w:lang w:eastAsia="pt-BR"/>
              </w:rPr>
              <w:t xml:space="preserve">O sistema de avaliação da disciplina será baseado em </w:t>
            </w:r>
            <w:r w:rsidR="00BCCE14" w:rsidRPr="0C57A4AF">
              <w:rPr>
                <w:rFonts w:ascii="Calibri" w:eastAsia="Times New Roman" w:hAnsi="Calibri" w:cs="Calibri"/>
                <w:color w:val="000000" w:themeColor="text1"/>
                <w:lang w:eastAsia="pt-BR"/>
              </w:rPr>
              <w:t>competências</w:t>
            </w:r>
            <w:r w:rsidR="6D4B5DC0" w:rsidRPr="0C57A4AF">
              <w:rPr>
                <w:rFonts w:ascii="Calibri" w:eastAsia="Times New Roman" w:hAnsi="Calibri" w:cs="Calibri"/>
                <w:color w:val="000000" w:themeColor="text1"/>
                <w:lang w:eastAsia="pt-BR"/>
              </w:rPr>
              <w:t xml:space="preserve">, </w:t>
            </w:r>
            <w:r w:rsidR="00BCCE14" w:rsidRPr="0C57A4AF">
              <w:rPr>
                <w:rFonts w:ascii="Calibri" w:eastAsia="Times New Roman" w:hAnsi="Calibri" w:cs="Calibri"/>
                <w:color w:val="000000" w:themeColor="text1"/>
                <w:lang w:eastAsia="pt-BR"/>
              </w:rPr>
              <w:t xml:space="preserve">ocorrerá de forma continuada e parcial, </w:t>
            </w:r>
            <w:r w:rsidR="3DFD3EF3" w:rsidRPr="0C57A4AF">
              <w:rPr>
                <w:rFonts w:ascii="Calibri" w:eastAsia="Times New Roman" w:hAnsi="Calibri" w:cs="Calibri"/>
                <w:color w:val="000000" w:themeColor="text1"/>
                <w:lang w:eastAsia="pt-BR"/>
              </w:rPr>
              <w:t>utilizando</w:t>
            </w:r>
            <w:r w:rsidR="00BCCE14" w:rsidRPr="0C57A4AF">
              <w:rPr>
                <w:rFonts w:ascii="Calibri" w:eastAsia="Times New Roman" w:hAnsi="Calibri" w:cs="Calibri"/>
                <w:color w:val="000000" w:themeColor="text1"/>
                <w:lang w:eastAsia="pt-BR"/>
              </w:rPr>
              <w:t xml:space="preserve"> diferentes instrumentos </w:t>
            </w:r>
            <w:r w:rsidR="4C2EE00D" w:rsidRPr="0C57A4AF">
              <w:rPr>
                <w:rFonts w:ascii="Calibri" w:eastAsia="Times New Roman" w:hAnsi="Calibri" w:cs="Calibri"/>
                <w:color w:val="000000" w:themeColor="text1"/>
                <w:lang w:eastAsia="pt-BR"/>
              </w:rPr>
              <w:t>para a</w:t>
            </w:r>
            <w:r w:rsidR="00BCCE14" w:rsidRPr="0C57A4AF">
              <w:rPr>
                <w:rFonts w:ascii="Calibri" w:eastAsia="Times New Roman" w:hAnsi="Calibri" w:cs="Calibri"/>
                <w:color w:val="000000" w:themeColor="text1"/>
                <w:lang w:eastAsia="pt-BR"/>
              </w:rPr>
              <w:t xml:space="preserve"> composição das notas </w:t>
            </w:r>
            <w:r w:rsidR="00BCCE14" w:rsidRPr="0C57A4AF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  <w:t>A1 </w:t>
            </w:r>
            <w:r w:rsidR="00BCCE14" w:rsidRPr="0C57A4AF">
              <w:rPr>
                <w:rFonts w:ascii="Calibri" w:eastAsia="Times New Roman" w:hAnsi="Calibri" w:cs="Calibri"/>
                <w:color w:val="000000" w:themeColor="text1"/>
                <w:lang w:eastAsia="pt-BR"/>
              </w:rPr>
              <w:t>e</w:t>
            </w:r>
            <w:r w:rsidR="00BCCE14" w:rsidRPr="0C57A4AF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  <w:t> A2</w:t>
            </w:r>
            <w:r w:rsidR="65CCA989" w:rsidRPr="0C57A4AF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  <w:t xml:space="preserve">, </w:t>
            </w:r>
            <w:r w:rsidR="75A4229B" w:rsidRPr="0C57A4AF">
              <w:rPr>
                <w:rFonts w:ascii="Calibri" w:eastAsia="Times New Roman" w:hAnsi="Calibri" w:cs="Calibri"/>
                <w:color w:val="000000" w:themeColor="text1"/>
                <w:lang w:eastAsia="pt-BR"/>
              </w:rPr>
              <w:t>sendo c</w:t>
            </w:r>
            <w:r w:rsidR="1808B1F5" w:rsidRPr="0C57A4AF">
              <w:rPr>
                <w:rFonts w:ascii="Calibri" w:eastAsia="Times New Roman" w:hAnsi="Calibri" w:cs="Calibri"/>
                <w:color w:val="000000" w:themeColor="text1"/>
                <w:lang w:eastAsia="pt-BR"/>
              </w:rPr>
              <w:t>ada uma com valor de 0,0 a 5,0 pontos. </w:t>
            </w:r>
          </w:p>
          <w:p w14:paraId="5066F64F" w14:textId="7FD35D77" w:rsidR="0C57A4AF" w:rsidRDefault="0C57A4AF" w:rsidP="0C57A4AF">
            <w:pPr>
              <w:rPr>
                <w:rFonts w:ascii="Calibri" w:eastAsia="Times New Roman" w:hAnsi="Calibri" w:cs="Calibri"/>
                <w:color w:val="000000" w:themeColor="text1"/>
                <w:lang w:eastAsia="pt-BR"/>
              </w:rPr>
            </w:pPr>
          </w:p>
          <w:p w14:paraId="01CBE4CF" w14:textId="6E33ABE3" w:rsidR="00061022" w:rsidRPr="00061022" w:rsidRDefault="392A4CDB" w:rsidP="0C57A4AF">
            <w:pPr>
              <w:textAlignment w:val="baseline"/>
              <w:rPr>
                <w:rFonts w:ascii="Calibri" w:eastAsia="Times New Roman" w:hAnsi="Calibri" w:cs="Calibri"/>
                <w:color w:val="000000" w:themeColor="text1"/>
                <w:lang w:eastAsia="pt-BR"/>
              </w:rPr>
            </w:pPr>
            <w:r w:rsidRPr="0C57A4AF">
              <w:rPr>
                <w:rFonts w:ascii="Calibri" w:eastAsia="Times New Roman" w:hAnsi="Calibri" w:cs="Calibri"/>
                <w:color w:val="000000" w:themeColor="text1"/>
                <w:lang w:eastAsia="pt-BR"/>
              </w:rPr>
              <w:t>Considerando que a disciplina possui um viés prático</w:t>
            </w:r>
            <w:r w:rsidR="2606AE52" w:rsidRPr="0C57A4AF">
              <w:rPr>
                <w:rFonts w:ascii="Calibri" w:eastAsia="Times New Roman" w:hAnsi="Calibri" w:cs="Calibri"/>
                <w:color w:val="000000" w:themeColor="text1"/>
                <w:lang w:eastAsia="pt-BR"/>
              </w:rPr>
              <w:t>,</w:t>
            </w:r>
            <w:r w:rsidRPr="0C57A4AF">
              <w:rPr>
                <w:rFonts w:ascii="Calibri" w:eastAsia="Times New Roman" w:hAnsi="Calibri" w:cs="Calibri"/>
                <w:color w:val="000000" w:themeColor="text1"/>
                <w:lang w:eastAsia="pt-BR"/>
              </w:rPr>
              <w:t xml:space="preserve"> o processo</w:t>
            </w:r>
            <w:r w:rsidR="0AD3C53F" w:rsidRPr="0C57A4AF">
              <w:rPr>
                <w:rFonts w:ascii="Calibri" w:eastAsia="Times New Roman" w:hAnsi="Calibri" w:cs="Calibri"/>
                <w:color w:val="000000" w:themeColor="text1"/>
                <w:lang w:eastAsia="pt-BR"/>
              </w:rPr>
              <w:t xml:space="preserve"> </w:t>
            </w:r>
            <w:r w:rsidR="2591EC59" w:rsidRPr="0C57A4AF">
              <w:rPr>
                <w:rFonts w:ascii="Calibri" w:eastAsia="Times New Roman" w:hAnsi="Calibri" w:cs="Calibri"/>
                <w:color w:val="000000" w:themeColor="text1"/>
                <w:lang w:eastAsia="pt-BR"/>
              </w:rPr>
              <w:t>avaliativo</w:t>
            </w:r>
            <w:r w:rsidR="0AD3C53F" w:rsidRPr="0C57A4AF">
              <w:rPr>
                <w:rFonts w:ascii="Calibri" w:eastAsia="Times New Roman" w:hAnsi="Calibri" w:cs="Calibri"/>
                <w:color w:val="000000" w:themeColor="text1"/>
                <w:lang w:eastAsia="pt-BR"/>
              </w:rPr>
              <w:t xml:space="preserve"> será realizado através da nota/avaliação </w:t>
            </w:r>
            <w:r w:rsidR="0AD3C53F" w:rsidRPr="0C57A4AF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  <w:t>A</w:t>
            </w:r>
            <w:r w:rsidR="5BA40958" w:rsidRPr="0C57A4AF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  <w:t>1</w:t>
            </w:r>
            <w:r w:rsidR="5BA40958" w:rsidRPr="0C57A4AF">
              <w:rPr>
                <w:rFonts w:ascii="Calibri" w:eastAsia="Times New Roman" w:hAnsi="Calibri" w:cs="Calibri"/>
                <w:color w:val="000000" w:themeColor="text1"/>
                <w:lang w:eastAsia="pt-BR"/>
              </w:rPr>
              <w:t xml:space="preserve"> institucional</w:t>
            </w:r>
            <w:r w:rsidR="023B2B60" w:rsidRPr="0C57A4AF">
              <w:rPr>
                <w:rFonts w:ascii="Calibri" w:eastAsia="Times New Roman" w:hAnsi="Calibri" w:cs="Calibri"/>
                <w:color w:val="000000" w:themeColor="text1"/>
                <w:lang w:eastAsia="pt-BR"/>
              </w:rPr>
              <w:t xml:space="preserve"> uma </w:t>
            </w:r>
            <w:r w:rsidR="023B2B60" w:rsidRPr="0C57A4AF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  <w:t xml:space="preserve">prova prática </w:t>
            </w:r>
            <w:r w:rsidR="3DA5A8D2" w:rsidRPr="0C57A4AF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  <w:t xml:space="preserve">INDIVIDUAL </w:t>
            </w:r>
            <w:r w:rsidR="023B2B60" w:rsidRPr="0C57A4AF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  <w:t>de desenvolvimento</w:t>
            </w:r>
            <w:r w:rsidR="055920EB" w:rsidRPr="0C57A4AF">
              <w:rPr>
                <w:rFonts w:ascii="Calibri" w:eastAsia="Times New Roman" w:hAnsi="Calibri" w:cs="Calibri"/>
                <w:color w:val="000000" w:themeColor="text1"/>
                <w:lang w:eastAsia="pt-BR"/>
              </w:rPr>
              <w:t xml:space="preserve">, </w:t>
            </w:r>
            <w:r w:rsidR="023B2B60" w:rsidRPr="0C57A4AF">
              <w:rPr>
                <w:rFonts w:ascii="Calibri" w:eastAsia="Times New Roman" w:hAnsi="Calibri" w:cs="Calibri"/>
                <w:color w:val="000000" w:themeColor="text1"/>
                <w:lang w:eastAsia="pt-BR"/>
              </w:rPr>
              <w:t xml:space="preserve">com </w:t>
            </w:r>
            <w:r w:rsidR="5BA40958" w:rsidRPr="0C57A4AF">
              <w:rPr>
                <w:rFonts w:ascii="Calibri" w:eastAsia="Times New Roman" w:hAnsi="Calibri" w:cs="Calibri"/>
                <w:color w:val="000000" w:themeColor="text1"/>
                <w:lang w:eastAsia="pt-BR"/>
              </w:rPr>
              <w:t>valor único de 5,0 pontos</w:t>
            </w:r>
            <w:r w:rsidR="0B49BE47" w:rsidRPr="0C57A4AF">
              <w:rPr>
                <w:rFonts w:ascii="Calibri" w:eastAsia="Times New Roman" w:hAnsi="Calibri" w:cs="Calibri"/>
                <w:color w:val="000000" w:themeColor="text1"/>
                <w:lang w:eastAsia="pt-BR"/>
              </w:rPr>
              <w:t>,</w:t>
            </w:r>
            <w:r w:rsidR="5BA40958" w:rsidRPr="0C57A4AF">
              <w:rPr>
                <w:rFonts w:ascii="Calibri" w:eastAsia="Times New Roman" w:hAnsi="Calibri" w:cs="Calibri"/>
                <w:color w:val="000000" w:themeColor="text1"/>
                <w:lang w:eastAsia="pt-BR"/>
              </w:rPr>
              <w:t xml:space="preserve"> aplicada</w:t>
            </w:r>
            <w:r w:rsidR="00BCCE14" w:rsidRPr="0C57A4AF">
              <w:rPr>
                <w:rFonts w:ascii="Calibri" w:eastAsia="Times New Roman" w:hAnsi="Calibri" w:cs="Calibri"/>
                <w:color w:val="000000" w:themeColor="text1"/>
                <w:lang w:eastAsia="pt-BR"/>
              </w:rPr>
              <w:t> </w:t>
            </w:r>
            <w:r w:rsidR="455FA1F0" w:rsidRPr="0C57A4AF">
              <w:rPr>
                <w:rFonts w:ascii="Calibri" w:eastAsia="Times New Roman" w:hAnsi="Calibri" w:cs="Calibri"/>
                <w:color w:val="000000" w:themeColor="text1"/>
                <w:lang w:eastAsia="pt-BR"/>
              </w:rPr>
              <w:t xml:space="preserve">no final do semestre letivo e </w:t>
            </w:r>
            <w:r w:rsidR="7CE0D140" w:rsidRPr="0C57A4AF">
              <w:rPr>
                <w:rFonts w:ascii="Calibri" w:eastAsia="Times New Roman" w:hAnsi="Calibri" w:cs="Calibri"/>
                <w:color w:val="000000" w:themeColor="text1"/>
                <w:lang w:eastAsia="pt-BR"/>
              </w:rPr>
              <w:t xml:space="preserve">a nota/avaliação </w:t>
            </w:r>
            <w:r w:rsidR="7CE0D140" w:rsidRPr="0C57A4AF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  <w:t>A2</w:t>
            </w:r>
            <w:r w:rsidR="7CE0D140" w:rsidRPr="0C57A4AF">
              <w:rPr>
                <w:rFonts w:ascii="Calibri" w:eastAsia="Times New Roman" w:hAnsi="Calibri" w:cs="Calibri"/>
                <w:color w:val="000000" w:themeColor="text1"/>
                <w:lang w:eastAsia="pt-BR"/>
              </w:rPr>
              <w:t xml:space="preserve"> </w:t>
            </w:r>
            <w:r w:rsidR="373F126E" w:rsidRPr="0C57A4AF">
              <w:rPr>
                <w:rFonts w:ascii="Calibri" w:eastAsia="Times New Roman" w:hAnsi="Calibri" w:cs="Calibri"/>
                <w:color w:val="000000" w:themeColor="text1"/>
                <w:lang w:eastAsia="pt-BR"/>
              </w:rPr>
              <w:t xml:space="preserve">será constituída de </w:t>
            </w:r>
            <w:r w:rsidR="455FA1F0" w:rsidRPr="0C57A4AF">
              <w:rPr>
                <w:rFonts w:ascii="Calibri" w:eastAsia="Times New Roman" w:hAnsi="Calibri" w:cs="Calibri"/>
                <w:color w:val="000000" w:themeColor="text1"/>
                <w:lang w:eastAsia="pt-BR"/>
              </w:rPr>
              <w:t>a</w:t>
            </w:r>
            <w:r w:rsidR="13655662" w:rsidRPr="0C57A4AF">
              <w:rPr>
                <w:rFonts w:ascii="Calibri" w:eastAsia="Times New Roman" w:hAnsi="Calibri" w:cs="Calibri"/>
                <w:color w:val="000000" w:themeColor="text1"/>
                <w:lang w:eastAsia="pt-BR"/>
              </w:rPr>
              <w:t xml:space="preserve">tividades de </w:t>
            </w:r>
            <w:r w:rsidR="13655662" w:rsidRPr="0C57A4AF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  <w:t>desenvolvimento de projetos</w:t>
            </w:r>
            <w:r w:rsidR="1095B6B5" w:rsidRPr="0C57A4AF">
              <w:rPr>
                <w:rFonts w:ascii="Calibri" w:eastAsia="Times New Roman" w:hAnsi="Calibri" w:cs="Calibri"/>
                <w:color w:val="000000" w:themeColor="text1"/>
                <w:lang w:eastAsia="pt-BR"/>
              </w:rPr>
              <w:t xml:space="preserve">, </w:t>
            </w:r>
            <w:r w:rsidR="455FA1F0" w:rsidRPr="0C57A4AF">
              <w:rPr>
                <w:rFonts w:ascii="Calibri" w:eastAsia="Times New Roman" w:hAnsi="Calibri" w:cs="Calibri"/>
                <w:color w:val="000000" w:themeColor="text1"/>
                <w:lang w:eastAsia="pt-BR"/>
              </w:rPr>
              <w:t xml:space="preserve">em partes distribuídas ao longo do </w:t>
            </w:r>
            <w:r w:rsidR="39F5480B" w:rsidRPr="0C57A4AF">
              <w:rPr>
                <w:rFonts w:ascii="Calibri" w:eastAsia="Times New Roman" w:hAnsi="Calibri" w:cs="Calibri"/>
                <w:color w:val="000000" w:themeColor="text1"/>
                <w:lang w:eastAsia="pt-BR"/>
              </w:rPr>
              <w:t>período</w:t>
            </w:r>
            <w:r w:rsidR="01551E7D" w:rsidRPr="0C57A4AF">
              <w:rPr>
                <w:rFonts w:ascii="Calibri" w:eastAsia="Times New Roman" w:hAnsi="Calibri" w:cs="Calibri"/>
                <w:color w:val="000000" w:themeColor="text1"/>
                <w:lang w:eastAsia="pt-BR"/>
              </w:rPr>
              <w:t xml:space="preserve">, sendo: </w:t>
            </w:r>
            <w:r w:rsidR="455FA1F0" w:rsidRPr="0C57A4AF">
              <w:rPr>
                <w:rFonts w:ascii="Calibri" w:eastAsia="Times New Roman" w:hAnsi="Calibri" w:cs="Calibri"/>
                <w:color w:val="000000" w:themeColor="text1"/>
                <w:lang w:eastAsia="pt-BR"/>
              </w:rPr>
              <w:t xml:space="preserve"> </w:t>
            </w:r>
            <w:r w:rsidR="2C50FB73" w:rsidRPr="0C57A4AF">
              <w:rPr>
                <w:rFonts w:ascii="Calibri" w:eastAsia="Times New Roman" w:hAnsi="Calibri" w:cs="Calibri"/>
                <w:color w:val="000000" w:themeColor="text1"/>
                <w:lang w:eastAsia="pt-BR"/>
              </w:rPr>
              <w:t xml:space="preserve">1a. e 2a. apresentações em </w:t>
            </w:r>
            <w:r w:rsidR="151E6CCA" w:rsidRPr="0C57A4AF">
              <w:rPr>
                <w:rFonts w:ascii="Calibri" w:eastAsia="Times New Roman" w:hAnsi="Calibri" w:cs="Calibri"/>
                <w:color w:val="000000" w:themeColor="text1"/>
                <w:lang w:eastAsia="pt-BR"/>
              </w:rPr>
              <w:t xml:space="preserve">EQUIPE </w:t>
            </w:r>
            <w:r w:rsidR="2C50FB73" w:rsidRPr="0C57A4AF">
              <w:rPr>
                <w:rFonts w:ascii="Calibri" w:eastAsia="Times New Roman" w:hAnsi="Calibri" w:cs="Calibri"/>
                <w:color w:val="000000" w:themeColor="text1"/>
                <w:lang w:eastAsia="pt-BR"/>
              </w:rPr>
              <w:t>no valor de 2,0 pontos cada</w:t>
            </w:r>
            <w:r w:rsidR="55366A38" w:rsidRPr="0C57A4AF">
              <w:rPr>
                <w:rFonts w:ascii="Calibri" w:eastAsia="Times New Roman" w:hAnsi="Calibri" w:cs="Calibri"/>
                <w:color w:val="000000" w:themeColor="text1"/>
                <w:lang w:eastAsia="pt-BR"/>
              </w:rPr>
              <w:t xml:space="preserve"> e defesa de código INDIVIDUAL no valor de 1,0 ponto totalizando 5,0 pontos.</w:t>
            </w:r>
            <w:r w:rsidR="2C50FB73" w:rsidRPr="0C57A4AF">
              <w:rPr>
                <w:rFonts w:ascii="Calibri" w:eastAsia="Times New Roman" w:hAnsi="Calibri" w:cs="Calibri"/>
                <w:color w:val="000000" w:themeColor="text1"/>
                <w:lang w:eastAsia="pt-BR"/>
              </w:rPr>
              <w:t xml:space="preserve">  </w:t>
            </w:r>
          </w:p>
          <w:p w14:paraId="1BBC7263" w14:textId="739A0ABC" w:rsidR="00061022" w:rsidRPr="00061022" w:rsidRDefault="00061022" w:rsidP="0C57A4AF">
            <w:pPr>
              <w:textAlignment w:val="baseline"/>
              <w:rPr>
                <w:rFonts w:ascii="Calibri" w:eastAsia="Times New Roman" w:hAnsi="Calibri" w:cs="Calibri"/>
                <w:color w:val="000000" w:themeColor="text1"/>
                <w:lang w:eastAsia="pt-BR"/>
              </w:rPr>
            </w:pPr>
          </w:p>
          <w:p w14:paraId="277CF325" w14:textId="77777777" w:rsidR="00061022" w:rsidRPr="00061022" w:rsidRDefault="00BCCE14" w:rsidP="0C57A4AF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C57A4AF">
              <w:rPr>
                <w:rFonts w:ascii="Calibri" w:eastAsia="Times New Roman" w:hAnsi="Calibri" w:cs="Calibri"/>
                <w:color w:val="000000" w:themeColor="text1"/>
                <w:lang w:eastAsia="pt-BR"/>
              </w:rPr>
              <w:t>A constituição da nota seguirá o estabelecido na Resolução nº 919 DE 18/02/2021 – CAS que estabelece o Sistema de Avaliação dos cursos de graduação, ofertados na  </w:t>
            </w:r>
          </w:p>
          <w:p w14:paraId="7F88883D" w14:textId="77777777" w:rsidR="00061022" w:rsidRPr="00061022" w:rsidRDefault="00BCCE14" w:rsidP="0C57A4AF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C57A4AF">
              <w:rPr>
                <w:rFonts w:ascii="Calibri" w:eastAsia="Times New Roman" w:hAnsi="Calibri" w:cs="Calibri"/>
                <w:color w:val="000000" w:themeColor="text1"/>
                <w:lang w:eastAsia="pt-BR"/>
              </w:rPr>
              <w:t>modalidade presencial, da Universidade Positivo. </w:t>
            </w:r>
          </w:p>
          <w:p w14:paraId="47690759" w14:textId="087A9202" w:rsidR="00061022" w:rsidRPr="00061022" w:rsidRDefault="00BCCE14" w:rsidP="0C57A4AF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C57A4AF">
              <w:rPr>
                <w:rFonts w:ascii="Calibri" w:eastAsia="Times New Roman" w:hAnsi="Calibri" w:cs="Calibri"/>
                <w:color w:val="000000" w:themeColor="text1"/>
                <w:lang w:eastAsia="pt-BR"/>
              </w:rPr>
              <w:lastRenderedPageBreak/>
              <w:t> </w:t>
            </w:r>
            <w:r w:rsidRPr="0C57A4AF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 </w:t>
            </w:r>
          </w:p>
          <w:p w14:paraId="234BAEE3" w14:textId="77777777" w:rsidR="00061022" w:rsidRPr="00061022" w:rsidRDefault="00BCCE14" w:rsidP="0C57A4AF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C57A4AF">
              <w:rPr>
                <w:rFonts w:ascii="Calibri" w:eastAsia="Times New Roman" w:hAnsi="Calibri" w:cs="Calibri"/>
                <w:color w:val="000000" w:themeColor="text1"/>
                <w:lang w:eastAsia="pt-BR"/>
              </w:rPr>
              <w:t>A </w:t>
            </w:r>
            <w:r w:rsidRPr="0C57A4AF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  <w:t>Nota Final (NF) </w:t>
            </w:r>
            <w:r w:rsidRPr="0C57A4AF">
              <w:rPr>
                <w:rFonts w:ascii="Calibri" w:eastAsia="Times New Roman" w:hAnsi="Calibri" w:cs="Calibri"/>
                <w:color w:val="000000" w:themeColor="text1"/>
                <w:lang w:eastAsia="pt-BR"/>
              </w:rPr>
              <w:t>será calculada pela soma das duas notas (</w:t>
            </w:r>
            <w:r w:rsidRPr="0C57A4AF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  <w:t>A1 </w:t>
            </w:r>
            <w:r w:rsidRPr="0C57A4AF">
              <w:rPr>
                <w:rFonts w:ascii="Calibri" w:eastAsia="Times New Roman" w:hAnsi="Calibri" w:cs="Calibri"/>
                <w:color w:val="000000" w:themeColor="text1"/>
                <w:lang w:eastAsia="pt-BR"/>
              </w:rPr>
              <w:t>+ </w:t>
            </w:r>
            <w:r w:rsidRPr="0C57A4AF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  <w:t>A2</w:t>
            </w:r>
            <w:r w:rsidRPr="0C57A4AF">
              <w:rPr>
                <w:rFonts w:ascii="Calibri" w:eastAsia="Times New Roman" w:hAnsi="Calibri" w:cs="Calibri"/>
                <w:color w:val="000000" w:themeColor="text1"/>
                <w:lang w:eastAsia="pt-BR"/>
              </w:rPr>
              <w:t>) e será considerado aprovado na disciplina o aluno que obtiver </w:t>
            </w:r>
            <w:r w:rsidRPr="0C57A4AF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  <w:t>NF </w:t>
            </w:r>
            <w:r w:rsidRPr="0C57A4AF">
              <w:rPr>
                <w:rFonts w:ascii="Calibri" w:eastAsia="Times New Roman" w:hAnsi="Calibri" w:cs="Calibri"/>
                <w:color w:val="000000" w:themeColor="text1"/>
                <w:lang w:eastAsia="pt-BR"/>
              </w:rPr>
              <w:t>igual ou superior a 6,0 e que tenha, no mínimo, 75% de frequência* às atividades acadêmicas. </w:t>
            </w:r>
          </w:p>
          <w:p w14:paraId="2980EDDE" w14:textId="77777777" w:rsidR="00061022" w:rsidRPr="00061022" w:rsidRDefault="00BCCE14" w:rsidP="0C57A4AF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C57A4AF">
              <w:rPr>
                <w:rFonts w:ascii="Calibri" w:eastAsia="Times New Roman" w:hAnsi="Calibri" w:cs="Calibri"/>
                <w:color w:val="000000" w:themeColor="text1"/>
                <w:lang w:eastAsia="pt-BR"/>
              </w:rPr>
              <w:t> </w:t>
            </w:r>
          </w:p>
          <w:p w14:paraId="5232285A" w14:textId="77777777" w:rsidR="00061022" w:rsidRPr="00061022" w:rsidRDefault="00BCCE14" w:rsidP="0C57A4AF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C57A4AF">
              <w:rPr>
                <w:rFonts w:ascii="Calibri" w:eastAsia="Times New Roman" w:hAnsi="Calibri" w:cs="Calibri"/>
                <w:color w:val="000000" w:themeColor="text1"/>
                <w:lang w:eastAsia="pt-BR"/>
              </w:rPr>
              <w:t>Ao aluno que obtiver </w:t>
            </w:r>
            <w:r w:rsidRPr="0C57A4AF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  <w:t>NF </w:t>
            </w:r>
            <w:r w:rsidRPr="0C57A4AF">
              <w:rPr>
                <w:rFonts w:ascii="Calibri" w:eastAsia="Times New Roman" w:hAnsi="Calibri" w:cs="Calibri"/>
                <w:color w:val="000000" w:themeColor="text1"/>
                <w:lang w:eastAsia="pt-BR"/>
              </w:rPr>
              <w:t>inferior a 6,0 e tiver frequência* igual ou superior a 75% é permitida a realização da </w:t>
            </w:r>
            <w:r w:rsidRPr="0C57A4AF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  <w:t>Avaliação Final Substitutiva (AF</w:t>
            </w:r>
            <w:r w:rsidRPr="0C57A4AF">
              <w:rPr>
                <w:rFonts w:ascii="Calibri" w:eastAsia="Times New Roman" w:hAnsi="Calibri" w:cs="Calibri"/>
                <w:color w:val="000000" w:themeColor="text1"/>
                <w:lang w:eastAsia="pt-BR"/>
              </w:rPr>
              <w:t>), no valor de 0,0 a 5,0, a qual substituirá a menor nota lançada em A1 ou A2. Depois de realizada a </w:t>
            </w:r>
            <w:r w:rsidRPr="0C57A4AF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  <w:t>AF</w:t>
            </w:r>
            <w:r w:rsidRPr="0C57A4AF">
              <w:rPr>
                <w:rFonts w:ascii="Calibri" w:eastAsia="Times New Roman" w:hAnsi="Calibri" w:cs="Calibri"/>
                <w:color w:val="000000" w:themeColor="text1"/>
                <w:lang w:eastAsia="pt-BR"/>
              </w:rPr>
              <w:t>, será novamente calculada a </w:t>
            </w:r>
            <w:r w:rsidRPr="0C57A4AF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  <w:t>NF </w:t>
            </w:r>
            <w:r w:rsidRPr="0C57A4AF">
              <w:rPr>
                <w:rFonts w:ascii="Calibri" w:eastAsia="Times New Roman" w:hAnsi="Calibri" w:cs="Calibri"/>
                <w:color w:val="000000" w:themeColor="text1"/>
                <w:lang w:eastAsia="pt-BR"/>
              </w:rPr>
              <w:t xml:space="preserve">e, caso </w:t>
            </w:r>
            <w:proofErr w:type="spellStart"/>
            <w:r w:rsidRPr="0C57A4AF">
              <w:rPr>
                <w:rFonts w:ascii="Calibri" w:eastAsia="Times New Roman" w:hAnsi="Calibri" w:cs="Calibri"/>
                <w:color w:val="000000" w:themeColor="text1"/>
                <w:lang w:eastAsia="pt-BR"/>
              </w:rPr>
              <w:t>esta</w:t>
            </w:r>
            <w:proofErr w:type="spellEnd"/>
            <w:r w:rsidRPr="0C57A4AF">
              <w:rPr>
                <w:rFonts w:ascii="Calibri" w:eastAsia="Times New Roman" w:hAnsi="Calibri" w:cs="Calibri"/>
                <w:color w:val="000000" w:themeColor="text1"/>
                <w:lang w:eastAsia="pt-BR"/>
              </w:rPr>
              <w:t xml:space="preserve"> seja igual ou superior a 6,0, o aluno será considerado aprovado. </w:t>
            </w:r>
          </w:p>
          <w:p w14:paraId="6942E234" w14:textId="77777777" w:rsidR="00061022" w:rsidRPr="00061022" w:rsidRDefault="00BCCE14" w:rsidP="0C57A4AF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C57A4AF">
              <w:rPr>
                <w:rFonts w:ascii="Calibri" w:eastAsia="Times New Roman" w:hAnsi="Calibri" w:cs="Calibri"/>
                <w:color w:val="000000" w:themeColor="text1"/>
                <w:lang w:eastAsia="pt-BR"/>
              </w:rPr>
              <w:t> </w:t>
            </w:r>
          </w:p>
          <w:p w14:paraId="45ECD91B" w14:textId="77777777" w:rsidR="00061022" w:rsidRPr="00061022" w:rsidRDefault="00BCCE14" w:rsidP="0C57A4AF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C57A4AF">
              <w:rPr>
                <w:rFonts w:ascii="Calibri" w:eastAsia="Times New Roman" w:hAnsi="Calibri" w:cs="Calibri"/>
                <w:color w:val="000000" w:themeColor="text1"/>
                <w:lang w:eastAsia="pt-BR"/>
              </w:rPr>
              <w:t>A </w:t>
            </w:r>
            <w:r w:rsidRPr="0C57A4AF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  <w:t>AF </w:t>
            </w:r>
            <w:r w:rsidRPr="0C57A4AF">
              <w:rPr>
                <w:rFonts w:ascii="Calibri" w:eastAsia="Times New Roman" w:hAnsi="Calibri" w:cs="Calibri"/>
                <w:color w:val="000000" w:themeColor="text1"/>
                <w:lang w:eastAsia="pt-BR"/>
              </w:rPr>
              <w:t>será aplicada semestralmente, conforme datas divulgadas em calendário acadêmico. </w:t>
            </w:r>
          </w:p>
          <w:p w14:paraId="2A51B016" w14:textId="77777777" w:rsidR="00061022" w:rsidRPr="00061022" w:rsidRDefault="00BCCE14" w:rsidP="0C57A4AF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C57A4AF">
              <w:rPr>
                <w:rFonts w:ascii="Calibri" w:eastAsia="Times New Roman" w:hAnsi="Calibri" w:cs="Calibri"/>
                <w:color w:val="000000" w:themeColor="text1"/>
                <w:lang w:eastAsia="pt-BR"/>
              </w:rPr>
              <w:t> </w:t>
            </w:r>
          </w:p>
          <w:p w14:paraId="1ADCF637" w14:textId="77777777" w:rsidR="00061022" w:rsidRPr="00061022" w:rsidRDefault="00BCCE14" w:rsidP="0C57A4AF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C57A4AF">
              <w:rPr>
                <w:rFonts w:ascii="Calibri" w:eastAsia="Times New Roman" w:hAnsi="Calibri" w:cs="Calibri"/>
                <w:color w:val="000000" w:themeColor="text1"/>
                <w:lang w:eastAsia="pt-BR"/>
              </w:rPr>
              <w:t>A </w:t>
            </w:r>
            <w:r w:rsidRPr="0C57A4AF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  <w:t>Nota Final (NF), </w:t>
            </w:r>
            <w:r w:rsidRPr="0C57A4AF">
              <w:rPr>
                <w:rFonts w:ascii="Calibri" w:eastAsia="Times New Roman" w:hAnsi="Calibri" w:cs="Calibri"/>
                <w:color w:val="000000" w:themeColor="text1"/>
                <w:lang w:eastAsia="pt-BR"/>
              </w:rPr>
              <w:t>resultado da soma das notas atribuídas à </w:t>
            </w:r>
            <w:r w:rsidRPr="0C57A4AF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  <w:t>A1 </w:t>
            </w:r>
            <w:r w:rsidRPr="0C57A4AF">
              <w:rPr>
                <w:rFonts w:ascii="Calibri" w:eastAsia="Times New Roman" w:hAnsi="Calibri" w:cs="Calibri"/>
                <w:color w:val="000000" w:themeColor="text1"/>
                <w:lang w:eastAsia="pt-BR"/>
              </w:rPr>
              <w:t>e à </w:t>
            </w:r>
            <w:r w:rsidRPr="0C57A4AF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  <w:t>A2</w:t>
            </w:r>
            <w:r w:rsidRPr="0C57A4AF">
              <w:rPr>
                <w:rFonts w:ascii="Calibri" w:eastAsia="Times New Roman" w:hAnsi="Calibri" w:cs="Calibri"/>
                <w:color w:val="000000" w:themeColor="text1"/>
                <w:lang w:eastAsia="pt-BR"/>
              </w:rPr>
              <w:t>, será arredondada, observando-se os seguintes critérios de aproximação:  </w:t>
            </w:r>
          </w:p>
          <w:p w14:paraId="29DE54A1" w14:textId="77777777" w:rsidR="00061022" w:rsidRPr="00061022" w:rsidRDefault="00BCCE14" w:rsidP="0C57A4AF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C57A4AF">
              <w:rPr>
                <w:rFonts w:ascii="Calibri" w:eastAsia="Times New Roman" w:hAnsi="Calibri" w:cs="Calibri"/>
                <w:color w:val="000000" w:themeColor="text1"/>
                <w:lang w:eastAsia="pt-BR"/>
              </w:rPr>
              <w:t>I - Para 0,50 quando as casas decimais forem expressas por numerais iguais ou superiores a 0,25 e inferiores a 0,75, como exemplo: 5,25; 5,30; 5,40; 5,60 e 5,74 para 5,50.  </w:t>
            </w:r>
          </w:p>
          <w:p w14:paraId="51616440" w14:textId="77777777" w:rsidR="00061022" w:rsidRPr="00061022" w:rsidRDefault="00BCCE14" w:rsidP="0C57A4AF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C57A4AF">
              <w:rPr>
                <w:rFonts w:ascii="Calibri" w:eastAsia="Times New Roman" w:hAnsi="Calibri" w:cs="Calibri"/>
                <w:color w:val="000000" w:themeColor="text1"/>
                <w:lang w:eastAsia="pt-BR"/>
              </w:rPr>
              <w:t>II - Para o inteiro imediatamente inferior, quando as casas decimais forem expressas por numerais inferiores a 0,25, como exemplo: 5,10 e 5,24 para 5,00.  </w:t>
            </w:r>
          </w:p>
          <w:p w14:paraId="204FDB32" w14:textId="77777777" w:rsidR="00061022" w:rsidRPr="00061022" w:rsidRDefault="00BCCE14" w:rsidP="0C57A4AF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C57A4AF">
              <w:rPr>
                <w:rFonts w:ascii="Calibri" w:eastAsia="Times New Roman" w:hAnsi="Calibri" w:cs="Calibri"/>
                <w:color w:val="000000" w:themeColor="text1"/>
                <w:lang w:eastAsia="pt-BR"/>
              </w:rPr>
              <w:t>III - Para o inteiro imediatamente superior, quando as casas decimais forem expressas por numerais iguais ou superiores a 0,75, como exemplo: 5,75; 5,80 e 5,90 para 6,00.  </w:t>
            </w:r>
          </w:p>
          <w:p w14:paraId="3298CEE1" w14:textId="77777777" w:rsidR="00061022" w:rsidRPr="00061022" w:rsidRDefault="00BCCE14" w:rsidP="0C57A4AF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C57A4AF">
              <w:rPr>
                <w:rFonts w:ascii="Calibri" w:eastAsia="Times New Roman" w:hAnsi="Calibri" w:cs="Calibri"/>
                <w:color w:val="000000" w:themeColor="text1"/>
                <w:lang w:eastAsia="pt-BR"/>
              </w:rPr>
              <w:t> </w:t>
            </w:r>
          </w:p>
          <w:tbl>
            <w:tblPr>
              <w:tblW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245"/>
            </w:tblGrid>
            <w:tr w:rsidR="00061022" w:rsidRPr="00061022" w14:paraId="1C9B78DE" w14:textId="77777777" w:rsidTr="0C57A4AF">
              <w:trPr>
                <w:trHeight w:val="300"/>
              </w:trPr>
              <w:tc>
                <w:tcPr>
                  <w:tcW w:w="102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B454CAE" w14:textId="77777777" w:rsidR="00061022" w:rsidRPr="00061022" w:rsidRDefault="00061022" w:rsidP="00061022">
                  <w:pPr>
                    <w:spacing w:after="0" w:line="240" w:lineRule="auto"/>
                    <w:jc w:val="both"/>
                    <w:textAlignment w:val="baseline"/>
                    <w:divId w:val="2068262558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061022">
                    <w:rPr>
                      <w:rFonts w:ascii="Calibri" w:eastAsia="Times New Roman" w:hAnsi="Calibri" w:cs="Calibri"/>
                      <w:b/>
                      <w:bCs/>
                      <w:lang w:eastAsia="pt-BR"/>
                    </w:rPr>
                    <w:t>Exemplo 1: </w:t>
                  </w:r>
                  <w:r w:rsidRPr="00061022">
                    <w:rPr>
                      <w:rFonts w:ascii="Calibri" w:eastAsia="Times New Roman" w:hAnsi="Calibri" w:cs="Calibri"/>
                      <w:lang w:eastAsia="pt-BR"/>
                    </w:rPr>
                    <w:t> </w:t>
                  </w:r>
                </w:p>
              </w:tc>
            </w:tr>
            <w:tr w:rsidR="00061022" w:rsidRPr="00061022" w14:paraId="166B68B3" w14:textId="77777777" w:rsidTr="0C57A4AF">
              <w:trPr>
                <w:trHeight w:val="300"/>
              </w:trPr>
              <w:tc>
                <w:tcPr>
                  <w:tcW w:w="102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378A555" w14:textId="77777777" w:rsidR="00061022" w:rsidRPr="00061022" w:rsidRDefault="00061022" w:rsidP="00061022">
                  <w:pPr>
                    <w:spacing w:after="0" w:line="240" w:lineRule="auto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061022">
                    <w:rPr>
                      <w:rFonts w:ascii="Calibri" w:eastAsia="Times New Roman" w:hAnsi="Calibri" w:cs="Calibri"/>
                      <w:lang w:eastAsia="pt-BR"/>
                    </w:rPr>
                    <w:t>A1: 2,30 (não há arredondamento) + A2: 3,60 (não há arredondamento) = NF: 5,90 – com arredondamento: 6,00  </w:t>
                  </w:r>
                </w:p>
              </w:tc>
            </w:tr>
            <w:tr w:rsidR="00061022" w:rsidRPr="00061022" w14:paraId="57DDB59B" w14:textId="77777777" w:rsidTr="0C57A4AF">
              <w:trPr>
                <w:trHeight w:val="300"/>
              </w:trPr>
              <w:tc>
                <w:tcPr>
                  <w:tcW w:w="102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19C650F" w14:textId="77777777" w:rsidR="00061022" w:rsidRPr="00061022" w:rsidRDefault="00061022" w:rsidP="00061022">
                  <w:pPr>
                    <w:spacing w:after="0" w:line="240" w:lineRule="auto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061022">
                    <w:rPr>
                      <w:rFonts w:ascii="Calibri" w:eastAsia="Times New Roman" w:hAnsi="Calibri" w:cs="Calibri"/>
                      <w:b/>
                      <w:bCs/>
                      <w:lang w:eastAsia="pt-BR"/>
                    </w:rPr>
                    <w:t>Exemplo 2: </w:t>
                  </w:r>
                  <w:r w:rsidRPr="00061022">
                    <w:rPr>
                      <w:rFonts w:ascii="Calibri" w:eastAsia="Times New Roman" w:hAnsi="Calibri" w:cs="Calibri"/>
                      <w:lang w:eastAsia="pt-BR"/>
                    </w:rPr>
                    <w:t> </w:t>
                  </w:r>
                </w:p>
              </w:tc>
            </w:tr>
            <w:tr w:rsidR="00061022" w:rsidRPr="00061022" w14:paraId="0C9CD928" w14:textId="77777777" w:rsidTr="0C57A4AF">
              <w:trPr>
                <w:trHeight w:val="300"/>
              </w:trPr>
              <w:tc>
                <w:tcPr>
                  <w:tcW w:w="102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F8CEE3F" w14:textId="77777777" w:rsidR="00061022" w:rsidRPr="00061022" w:rsidRDefault="00061022" w:rsidP="00061022">
                  <w:pPr>
                    <w:spacing w:after="0" w:line="240" w:lineRule="auto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061022">
                    <w:rPr>
                      <w:rFonts w:ascii="Calibri" w:eastAsia="Times New Roman" w:hAnsi="Calibri" w:cs="Calibri"/>
                      <w:lang w:eastAsia="pt-BR"/>
                    </w:rPr>
                    <w:t>A1: 3,20 (não há arredondamento) + A2: 2,40 (não há arredondamento) = NF: 5,60 – com arredondamento: 5,50  </w:t>
                  </w:r>
                </w:p>
              </w:tc>
            </w:tr>
          </w:tbl>
          <w:p w14:paraId="78438727" w14:textId="77777777" w:rsidR="00061022" w:rsidRPr="00061022" w:rsidRDefault="00BCCE14" w:rsidP="0C57A4AF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C57A4AF">
              <w:rPr>
                <w:rFonts w:ascii="Calibri" w:eastAsia="Times New Roman" w:hAnsi="Calibri" w:cs="Calibri"/>
                <w:color w:val="000000" w:themeColor="text1"/>
                <w:lang w:eastAsia="pt-BR"/>
              </w:rPr>
              <w:t> </w:t>
            </w:r>
          </w:p>
          <w:p w14:paraId="51A4E924" w14:textId="77777777" w:rsidR="00061022" w:rsidRPr="00061022" w:rsidRDefault="00BCCE14" w:rsidP="0C57A4AF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C57A4AF">
              <w:rPr>
                <w:rFonts w:ascii="Calibri" w:eastAsia="Times New Roman" w:hAnsi="Calibri" w:cs="Calibri"/>
                <w:color w:val="000000" w:themeColor="text1"/>
                <w:lang w:eastAsia="pt-BR"/>
              </w:rPr>
              <w:t>O aluno tem direito de </w:t>
            </w:r>
            <w:r w:rsidRPr="0C57A4AF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  <w:t>vista das atividades avaliativas classificadas como “provas escritas”</w:t>
            </w:r>
            <w:r w:rsidRPr="0C57A4AF">
              <w:rPr>
                <w:rFonts w:ascii="Calibri" w:eastAsia="Times New Roman" w:hAnsi="Calibri" w:cs="Calibri"/>
                <w:color w:val="000000" w:themeColor="text1"/>
                <w:lang w:eastAsia="pt-BR"/>
              </w:rPr>
              <w:t>, assim entendido o acesso efetivo a sua prova, de forma a esclarecer dúvidas com o professor responsável, a quem compete manter ou alterar a nota do aluno. As vistas de provas serão realizadas em horário normal de aula, conforme cronograma de aula divulgado pelo professor. </w:t>
            </w:r>
          </w:p>
          <w:p w14:paraId="3E90DB3A" w14:textId="77777777" w:rsidR="00061022" w:rsidRPr="00061022" w:rsidRDefault="00BCCE14" w:rsidP="0C57A4AF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C57A4AF">
              <w:rPr>
                <w:rFonts w:ascii="Calibri" w:eastAsia="Times New Roman" w:hAnsi="Calibri" w:cs="Calibri"/>
                <w:color w:val="000000" w:themeColor="text1"/>
                <w:lang w:eastAsia="pt-BR"/>
              </w:rPr>
              <w:t> </w:t>
            </w:r>
          </w:p>
          <w:p w14:paraId="56370F0B" w14:textId="77777777" w:rsidR="00061022" w:rsidRPr="00061022" w:rsidRDefault="00BCCE14" w:rsidP="0C57A4AF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C57A4AF">
              <w:rPr>
                <w:rFonts w:ascii="Calibri" w:eastAsia="Times New Roman" w:hAnsi="Calibri" w:cs="Calibri"/>
                <w:color w:val="000000" w:themeColor="text1"/>
                <w:lang w:eastAsia="pt-BR"/>
              </w:rPr>
              <w:t>Caso o aluno não concorde com a nota atribuída em </w:t>
            </w:r>
            <w:r w:rsidRPr="0C57A4AF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  <w:t>provas escritas, </w:t>
            </w:r>
            <w:r w:rsidRPr="0C57A4AF">
              <w:rPr>
                <w:rFonts w:ascii="Calibri" w:eastAsia="Times New Roman" w:hAnsi="Calibri" w:cs="Calibri"/>
                <w:color w:val="000000" w:themeColor="text1"/>
                <w:lang w:eastAsia="pt-BR"/>
              </w:rPr>
              <w:t>pelo professor da disciplina, poderá solicitar revisão de nota, a qual deverá ser requerida no prazo de até 5 dias úteis a contar da data de divulgação da nota no sistema.  </w:t>
            </w:r>
          </w:p>
          <w:p w14:paraId="39CC2503" w14:textId="47FE1139" w:rsidR="0C57A4AF" w:rsidRDefault="0C57A4AF" w:rsidP="0C57A4AF">
            <w:pPr>
              <w:rPr>
                <w:rFonts w:ascii="Calibri" w:eastAsia="Times New Roman" w:hAnsi="Calibri" w:cs="Calibri"/>
                <w:color w:val="000000" w:themeColor="text1"/>
                <w:lang w:eastAsia="pt-BR"/>
              </w:rPr>
            </w:pPr>
          </w:p>
          <w:p w14:paraId="19490412" w14:textId="77777777" w:rsidR="00061022" w:rsidRPr="00061022" w:rsidRDefault="00BCCE14" w:rsidP="0C57A4AF">
            <w:pPr>
              <w:numPr>
                <w:ilvl w:val="0"/>
                <w:numId w:val="5"/>
              </w:numPr>
              <w:ind w:left="270" w:firstLine="0"/>
              <w:textAlignment w:val="baseline"/>
              <w:rPr>
                <w:rFonts w:ascii="Calibri" w:eastAsia="Times New Roman" w:hAnsi="Calibri" w:cs="Calibri"/>
                <w:lang w:eastAsia="pt-BR"/>
              </w:rPr>
            </w:pPr>
            <w:r w:rsidRPr="0C57A4AF">
              <w:rPr>
                <w:rFonts w:ascii="Calibri" w:eastAsia="Times New Roman" w:hAnsi="Calibri" w:cs="Calibri"/>
                <w:color w:val="000000" w:themeColor="text1"/>
                <w:lang w:eastAsia="pt-BR"/>
              </w:rPr>
              <w:t>Para solicitação de revisão da nota, no CAA Online, é imprescindível a apresentação da digitalização da prova original, indicação do que deve ser objeto de revisão e as razões que justificam o pedido.  </w:t>
            </w:r>
          </w:p>
          <w:p w14:paraId="212DEFAC" w14:textId="77777777" w:rsidR="00061022" w:rsidRPr="00061022" w:rsidRDefault="00BCCE14" w:rsidP="0C57A4AF">
            <w:pPr>
              <w:numPr>
                <w:ilvl w:val="0"/>
                <w:numId w:val="5"/>
              </w:numPr>
              <w:ind w:left="270" w:firstLine="0"/>
              <w:textAlignment w:val="baseline"/>
              <w:rPr>
                <w:rFonts w:ascii="Calibri" w:eastAsia="Times New Roman" w:hAnsi="Calibri" w:cs="Calibri"/>
                <w:lang w:eastAsia="pt-BR"/>
              </w:rPr>
            </w:pPr>
            <w:r w:rsidRPr="0C57A4AF">
              <w:rPr>
                <w:rFonts w:ascii="Calibri" w:eastAsia="Times New Roman" w:hAnsi="Calibri" w:cs="Calibri"/>
                <w:color w:val="000000" w:themeColor="text1"/>
                <w:lang w:eastAsia="pt-BR"/>
              </w:rPr>
              <w:t>A solicitação de revisão será encaminhada à coordenadoria do curso para adoção dos procedimentos cabíveis e nomeação de banca revisora composta de, no mínimo, 2 membros ou, no mínimo, 3 membros se um deles for o professor que avaliou.  </w:t>
            </w:r>
          </w:p>
          <w:p w14:paraId="7A5057BF" w14:textId="77777777" w:rsidR="00061022" w:rsidRPr="00061022" w:rsidRDefault="00BCCE14" w:rsidP="0C57A4AF">
            <w:pPr>
              <w:numPr>
                <w:ilvl w:val="0"/>
                <w:numId w:val="5"/>
              </w:numPr>
              <w:ind w:left="270" w:firstLine="0"/>
              <w:textAlignment w:val="baseline"/>
              <w:rPr>
                <w:rFonts w:ascii="Calibri" w:eastAsia="Times New Roman" w:hAnsi="Calibri" w:cs="Calibri"/>
                <w:lang w:eastAsia="pt-BR"/>
              </w:rPr>
            </w:pPr>
            <w:r w:rsidRPr="0C57A4AF">
              <w:rPr>
                <w:rFonts w:ascii="Calibri" w:eastAsia="Times New Roman" w:hAnsi="Calibri" w:cs="Calibri"/>
                <w:color w:val="000000" w:themeColor="text1"/>
                <w:lang w:eastAsia="pt-BR"/>
              </w:rPr>
              <w:t>O parecer final da banca revisora será homologado pelo Coordenador do Curso, cujo resultado será informado ao aluno requerente.  </w:t>
            </w:r>
          </w:p>
          <w:p w14:paraId="7743386A" w14:textId="77777777" w:rsidR="00061022" w:rsidRPr="00061022" w:rsidRDefault="00BCCE14" w:rsidP="0C57A4AF">
            <w:pPr>
              <w:numPr>
                <w:ilvl w:val="0"/>
                <w:numId w:val="5"/>
              </w:numPr>
              <w:ind w:left="270" w:firstLine="0"/>
              <w:textAlignment w:val="baseline"/>
              <w:rPr>
                <w:rFonts w:ascii="Calibri" w:eastAsia="Times New Roman" w:hAnsi="Calibri" w:cs="Calibri"/>
                <w:lang w:eastAsia="pt-BR"/>
              </w:rPr>
            </w:pPr>
            <w:r w:rsidRPr="0C57A4AF">
              <w:rPr>
                <w:rFonts w:ascii="Calibri" w:eastAsia="Times New Roman" w:hAnsi="Calibri" w:cs="Calibri"/>
                <w:color w:val="000000" w:themeColor="text1"/>
                <w:lang w:eastAsia="pt-BR"/>
              </w:rPr>
              <w:t>Solicitações feitas em desconformidade com essas regras não serão analisadas. </w:t>
            </w:r>
          </w:p>
          <w:p w14:paraId="68D8286D" w14:textId="77777777" w:rsidR="00061022" w:rsidRPr="00061022" w:rsidRDefault="00BCCE14" w:rsidP="0C57A4AF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C57A4AF">
              <w:rPr>
                <w:rFonts w:ascii="Calibri" w:eastAsia="Times New Roman" w:hAnsi="Calibri" w:cs="Calibri"/>
                <w:color w:val="000000" w:themeColor="text1"/>
                <w:lang w:eastAsia="pt-BR"/>
              </w:rPr>
              <w:t> </w:t>
            </w:r>
          </w:p>
          <w:p w14:paraId="4793C96B" w14:textId="77777777" w:rsidR="00061022" w:rsidRPr="00061022" w:rsidRDefault="00BCCE14" w:rsidP="0C57A4AF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C57A4AF">
              <w:rPr>
                <w:rFonts w:ascii="Calibri" w:eastAsia="Times New Roman" w:hAnsi="Calibri" w:cs="Calibri"/>
                <w:color w:val="000000" w:themeColor="text1"/>
                <w:lang w:eastAsia="pt-BR"/>
              </w:rPr>
              <w:t>As atividades acadêmicas, avaliativas ou não, devem ser realizadas conforme Política de Integridade Acadêmica da UP, sendo princípio da instituição não compactuar com plágio ou qualquer outra forma de improbidade. </w:t>
            </w:r>
          </w:p>
          <w:p w14:paraId="0BA2F653" w14:textId="77777777" w:rsidR="00061022" w:rsidRPr="00061022" w:rsidRDefault="00BCCE14" w:rsidP="0C57A4AF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C57A4AF">
              <w:rPr>
                <w:rFonts w:ascii="Calibri" w:eastAsia="Times New Roman" w:hAnsi="Calibri" w:cs="Calibri"/>
                <w:color w:val="000000" w:themeColor="text1"/>
                <w:lang w:eastAsia="pt-BR"/>
              </w:rPr>
              <w:t> </w:t>
            </w:r>
          </w:p>
          <w:p w14:paraId="05D08993" w14:textId="77777777" w:rsidR="00061022" w:rsidRPr="00061022" w:rsidRDefault="00BCCE14" w:rsidP="0C57A4AF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C57A4AF">
              <w:rPr>
                <w:rFonts w:ascii="Calibri" w:eastAsia="Times New Roman" w:hAnsi="Calibri" w:cs="Calibri"/>
                <w:color w:val="000000" w:themeColor="text1"/>
                <w:lang w:eastAsia="pt-BR"/>
              </w:rPr>
              <w:t>Havendo suspeita de fraude, plágio ou qualquer outra forma de improbidade na realização das atividades acadêmicas, compete ao professor da disciplina e à Coordenadoria de curso a adoção das medidas acadêmicas adequadas ao caso, o que não exclui a possibilidade de apuração no âmbito disciplinar, conforme Código Disciplinar Interno. </w:t>
            </w:r>
          </w:p>
          <w:p w14:paraId="2C3A8174" w14:textId="77777777" w:rsidR="00061022" w:rsidRPr="00061022" w:rsidRDefault="00BCCE14" w:rsidP="0C57A4AF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C57A4AF">
              <w:rPr>
                <w:rFonts w:ascii="Calibri" w:eastAsia="Times New Roman" w:hAnsi="Calibri" w:cs="Calibri"/>
                <w:color w:val="000000" w:themeColor="text1"/>
                <w:lang w:eastAsia="pt-BR"/>
              </w:rPr>
              <w:t> </w:t>
            </w:r>
          </w:p>
          <w:p w14:paraId="5B8509B1" w14:textId="77777777" w:rsidR="00061022" w:rsidRPr="00061022" w:rsidRDefault="00BCCE14" w:rsidP="0C57A4AF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C57A4AF">
              <w:rPr>
                <w:rFonts w:ascii="Calibri" w:eastAsia="Times New Roman" w:hAnsi="Calibri" w:cs="Calibri"/>
                <w:color w:val="000000" w:themeColor="text1"/>
                <w:lang w:eastAsia="pt-BR"/>
              </w:rPr>
              <w:t>O fato de ter sido atribuída nota ao aluno em determinada atividade avaliativa não impede, em caso de suspeita, posterior apuração de fraude, com adoção das medidas acadêmicas e disciplinares necessárias. </w:t>
            </w:r>
          </w:p>
          <w:p w14:paraId="19D1C13E" w14:textId="77777777" w:rsidR="00061022" w:rsidRPr="00061022" w:rsidRDefault="00BCCE14" w:rsidP="0C57A4AF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C57A4AF">
              <w:rPr>
                <w:rFonts w:ascii="Calibri" w:eastAsia="Times New Roman" w:hAnsi="Calibri" w:cs="Calibri"/>
                <w:color w:val="000000" w:themeColor="text1"/>
                <w:lang w:eastAsia="pt-BR"/>
              </w:rPr>
              <w:t> </w:t>
            </w:r>
          </w:p>
          <w:p w14:paraId="1EEF1741" w14:textId="77777777" w:rsidR="00061022" w:rsidRPr="00061022" w:rsidRDefault="00BCCE14" w:rsidP="0C57A4AF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C57A4AF">
              <w:rPr>
                <w:rFonts w:ascii="Calibri" w:eastAsia="Times New Roman" w:hAnsi="Calibri" w:cs="Calibri"/>
                <w:color w:val="000000" w:themeColor="text1"/>
                <w:lang w:eastAsia="pt-BR"/>
              </w:rPr>
              <w:t>Não será utilizada a nota referente à </w:t>
            </w:r>
            <w:r w:rsidRPr="0C57A4AF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  <w:t>Avaliação Final Substitutiva </w:t>
            </w:r>
            <w:r w:rsidRPr="0C57A4AF">
              <w:rPr>
                <w:rFonts w:ascii="Calibri" w:eastAsia="Times New Roman" w:hAnsi="Calibri" w:cs="Calibri"/>
                <w:color w:val="000000" w:themeColor="text1"/>
                <w:lang w:eastAsia="pt-BR"/>
              </w:rPr>
              <w:t>em relação à </w:t>
            </w:r>
            <w:r w:rsidRPr="0C57A4AF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  <w:t>A1 </w:t>
            </w:r>
            <w:r w:rsidRPr="0C57A4AF">
              <w:rPr>
                <w:rFonts w:ascii="Calibri" w:eastAsia="Times New Roman" w:hAnsi="Calibri" w:cs="Calibri"/>
                <w:color w:val="000000" w:themeColor="text1"/>
                <w:lang w:eastAsia="pt-BR"/>
              </w:rPr>
              <w:t>ou à </w:t>
            </w:r>
            <w:r w:rsidRPr="0C57A4AF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  <w:t>A2 </w:t>
            </w:r>
            <w:r w:rsidRPr="0C57A4AF">
              <w:rPr>
                <w:rFonts w:ascii="Calibri" w:eastAsia="Times New Roman" w:hAnsi="Calibri" w:cs="Calibri"/>
                <w:color w:val="000000" w:themeColor="text1"/>
                <w:lang w:eastAsia="pt-BR"/>
              </w:rPr>
              <w:t>que tenha sido zerada em razão de improbidade acadêmica. Considera-se improbidade acadêmica a cola ou qualquer outra conduta ou meio fraudulento, desonesto ou antiético empregado pelo aluno para realizar atividades acadêmicas.  </w:t>
            </w:r>
          </w:p>
          <w:p w14:paraId="555BE723" w14:textId="77777777" w:rsidR="00061022" w:rsidRPr="00061022" w:rsidRDefault="00BCCE14" w:rsidP="0C57A4AF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C57A4AF">
              <w:rPr>
                <w:rFonts w:ascii="Calibri" w:eastAsia="Times New Roman" w:hAnsi="Calibri" w:cs="Calibri"/>
                <w:color w:val="000000" w:themeColor="text1"/>
                <w:lang w:eastAsia="pt-BR"/>
              </w:rPr>
              <w:t>Caso seja constatado que o aluno praticou improbidade acadêmica em relação à </w:t>
            </w:r>
            <w:r w:rsidRPr="0C57A4AF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pt-BR"/>
              </w:rPr>
              <w:t>Avaliação Final Substitutiva</w:t>
            </w:r>
            <w:r w:rsidRPr="0C57A4AF">
              <w:rPr>
                <w:rFonts w:ascii="Calibri" w:eastAsia="Times New Roman" w:hAnsi="Calibri" w:cs="Calibri"/>
                <w:color w:val="000000" w:themeColor="text1"/>
                <w:lang w:eastAsia="pt-BR"/>
              </w:rPr>
              <w:t>, esta será zerada e não será permitido ao aluno refazê-la. </w:t>
            </w:r>
          </w:p>
          <w:p w14:paraId="41BF1157" w14:textId="77777777" w:rsidR="00061022" w:rsidRPr="00061022" w:rsidRDefault="00BCCE14" w:rsidP="0C57A4AF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C57A4AF">
              <w:rPr>
                <w:rFonts w:ascii="Calibri" w:eastAsia="Times New Roman" w:hAnsi="Calibri" w:cs="Calibri"/>
                <w:color w:val="000000" w:themeColor="text1"/>
                <w:lang w:eastAsia="pt-BR"/>
              </w:rPr>
              <w:t> </w:t>
            </w:r>
          </w:p>
          <w:p w14:paraId="31F2DA63" w14:textId="29FC4940" w:rsidR="00697132" w:rsidRPr="00061022" w:rsidRDefault="00BCCE14" w:rsidP="0C57A4AF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pt-BR"/>
              </w:rPr>
            </w:pPr>
            <w:r w:rsidRPr="0C57A4AF">
              <w:rPr>
                <w:rFonts w:ascii="Calibri" w:eastAsia="Times New Roman" w:hAnsi="Calibri" w:cs="Calibri"/>
                <w:color w:val="000000" w:themeColor="text1"/>
                <w:lang w:eastAsia="pt-BR"/>
              </w:rPr>
              <w:t>(*) Em função da evolução da pandemia do COVID-19, de acordo com decretos governamentais e da adoção do ESRE (Ensino Síncrono Remoto Emergencial) pela Universidade Positivo, o critério de frequência não será utilizado como componente da avaliação dos alunos. Caso sejam retornadas as aulas presenciais, este critério será reanalisado e os professores comunicarão os alunos. </w:t>
            </w:r>
          </w:p>
        </w:tc>
      </w:tr>
    </w:tbl>
    <w:p w14:paraId="398B653B" w14:textId="77777777" w:rsidR="00F1336F" w:rsidRDefault="00D80C94" w:rsidP="003A7D85">
      <w:pPr>
        <w:pStyle w:val="Ttulo1"/>
      </w:pPr>
      <w:r>
        <w:lastRenderedPageBreak/>
        <w:t>BIBLIOGRAFIA</w:t>
      </w:r>
      <w:r w:rsidR="00216B3C">
        <w:t xml:space="preserve"> BÁSICA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379"/>
      </w:tblGrid>
      <w:tr w:rsidR="00C81D98" w14:paraId="1DE8A19A" w14:textId="77777777" w:rsidTr="0E9DCD6E">
        <w:tc>
          <w:tcPr>
            <w:tcW w:w="15379" w:type="dxa"/>
          </w:tcPr>
          <w:p w14:paraId="2A1C7815" w14:textId="0304C632" w:rsidR="00510EC7" w:rsidRDefault="64483D0E" w:rsidP="00510EC7">
            <w:pPr>
              <w:pStyle w:val="Textobibliografia"/>
            </w:pPr>
            <w:r w:rsidRPr="0E9DCD6E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ROBSON, Elisabeth; FREEMAN, Eric (</w:t>
            </w:r>
            <w:proofErr w:type="spellStart"/>
            <w:r w:rsidRPr="0E9DCD6E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co-autor</w:t>
            </w:r>
            <w:proofErr w:type="spellEnd"/>
            <w:r w:rsidRPr="0E9DCD6E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).</w:t>
            </w:r>
            <w:r w:rsidRPr="0E9DCD6E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 Use a cabeça!</w:t>
            </w:r>
            <w:r w:rsidRPr="0E9DCD6E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HTML e CSS. 2. ed. Rio de Janeiro: Alta Books, 2015. 723 p. ISBN 9788576088622</w:t>
            </w:r>
            <w:r w:rsidR="00510EC7">
              <w:t>.</w:t>
            </w:r>
          </w:p>
          <w:p w14:paraId="679668E0" w14:textId="77777777" w:rsidR="004367AC" w:rsidRDefault="00582FC8" w:rsidP="00582FC8">
            <w:pPr>
              <w:pStyle w:val="Textobibliografia"/>
              <w:jc w:val="left"/>
            </w:pPr>
            <w:r w:rsidRPr="00AB5717">
              <w:t>FLATSCHART, Fábio. </w:t>
            </w:r>
            <w:r w:rsidRPr="00AB5717">
              <w:rPr>
                <w:b/>
                <w:bCs/>
              </w:rPr>
              <w:t>HTML 5-Embarque Imediato</w:t>
            </w:r>
            <w:r w:rsidRPr="00AB5717">
              <w:t xml:space="preserve">. </w:t>
            </w:r>
            <w:proofErr w:type="spellStart"/>
            <w:r w:rsidRPr="00AB5717">
              <w:t>Brasport</w:t>
            </w:r>
            <w:proofErr w:type="spellEnd"/>
            <w:r w:rsidRPr="00AB5717">
              <w:t>, 2011.</w:t>
            </w:r>
          </w:p>
          <w:p w14:paraId="33B7669F" w14:textId="57E448F1" w:rsidR="000B5F28" w:rsidRPr="000B5F28" w:rsidRDefault="000B5F28" w:rsidP="000B5F28">
            <w:pPr>
              <w:pStyle w:val="Textobibliografia"/>
              <w:rPr>
                <w:lang w:val="en-US"/>
              </w:rPr>
            </w:pPr>
            <w:r w:rsidRPr="00AB5717">
              <w:rPr>
                <w:lang w:val="en-US"/>
              </w:rPr>
              <w:t xml:space="preserve">SANDERS, Bill. SMASHING </w:t>
            </w:r>
            <w:r w:rsidRPr="001D0006">
              <w:rPr>
                <w:b/>
                <w:bCs/>
                <w:lang w:val="en-US"/>
              </w:rPr>
              <w:t>HTML 5</w:t>
            </w:r>
            <w:r w:rsidRPr="00AB5717">
              <w:rPr>
                <w:lang w:val="en-US"/>
              </w:rPr>
              <w:t xml:space="preserve">, </w:t>
            </w:r>
            <w:proofErr w:type="spellStart"/>
            <w:r w:rsidRPr="00AB5717">
              <w:rPr>
                <w:lang w:val="en-US"/>
              </w:rPr>
              <w:t>Editora</w:t>
            </w:r>
            <w:proofErr w:type="spellEnd"/>
            <w:r w:rsidRPr="00AB5717">
              <w:rPr>
                <w:lang w:val="en-US"/>
              </w:rPr>
              <w:t xml:space="preserve"> Bookman 2012.</w:t>
            </w:r>
          </w:p>
        </w:tc>
      </w:tr>
    </w:tbl>
    <w:p w14:paraId="154C7C26" w14:textId="77777777" w:rsidR="00F15E1F" w:rsidRDefault="00D80C94" w:rsidP="003A7D85">
      <w:pPr>
        <w:pStyle w:val="Ttulo1"/>
      </w:pPr>
      <w:r>
        <w:t>BIBLIOGRAFIA</w:t>
      </w:r>
      <w:r w:rsidR="002034E8">
        <w:t xml:space="preserve"> </w:t>
      </w:r>
      <w:r w:rsidR="00F15E1F">
        <w:t>COMPLEMENTAR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379"/>
      </w:tblGrid>
      <w:tr w:rsidR="003B01E7" w14:paraId="5F2A16AA" w14:textId="77777777" w:rsidTr="0E9DCD6E">
        <w:tc>
          <w:tcPr>
            <w:tcW w:w="15379" w:type="dxa"/>
          </w:tcPr>
          <w:p w14:paraId="41A7FDD8" w14:textId="7C7BB24B" w:rsidR="00582FC8" w:rsidRDefault="66F03991" w:rsidP="00582FC8">
            <w:pPr>
              <w:pStyle w:val="Textobibliografia"/>
              <w:jc w:val="left"/>
            </w:pPr>
            <w:r w:rsidRPr="0E9DCD6E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SILVA, Maurício Samy. </w:t>
            </w:r>
            <w:r w:rsidRPr="0E9DCD6E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Fundamentos de HTML5 e CSS3</w:t>
            </w:r>
            <w:r w:rsidRPr="0E9DCD6E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. 1. ed. São Paulo: </w:t>
            </w:r>
            <w:proofErr w:type="spellStart"/>
            <w:r w:rsidRPr="0E9DCD6E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Novatec</w:t>
            </w:r>
            <w:proofErr w:type="spellEnd"/>
            <w:r w:rsidRPr="0E9DCD6E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, 2015. 302 p. ISBN 9788575224380</w:t>
            </w:r>
            <w:r w:rsidR="00582FC8">
              <w:t>.</w:t>
            </w:r>
          </w:p>
          <w:p w14:paraId="779B23D7" w14:textId="4509DE7D" w:rsidR="00582FC8" w:rsidRDefault="00582FC8" w:rsidP="00582FC8">
            <w:pPr>
              <w:pStyle w:val="Textobibliografia"/>
              <w:jc w:val="left"/>
            </w:pPr>
            <w:r w:rsidRPr="00582FC8">
              <w:t xml:space="preserve">FLANAGAN; DAVID. </w:t>
            </w:r>
            <w:proofErr w:type="spellStart"/>
            <w:r w:rsidRPr="00582FC8">
              <w:rPr>
                <w:b/>
                <w:bCs/>
              </w:rPr>
              <w:t>JavaScript</w:t>
            </w:r>
            <w:proofErr w:type="spellEnd"/>
            <w:r w:rsidR="003523F4">
              <w:rPr>
                <w:b/>
                <w:bCs/>
              </w:rPr>
              <w:t>.</w:t>
            </w:r>
            <w:r w:rsidR="006530C3">
              <w:rPr>
                <w:b/>
                <w:bCs/>
              </w:rPr>
              <w:t xml:space="preserve"> O guia definitivo</w:t>
            </w:r>
            <w:r w:rsidRPr="00582FC8">
              <w:t>. Grupo A, 2014. 9788565837484. Disponível em: https://integrada.minhabiblioteca.com.br/#/books/9788565837484/. Acesso em: 23 fev. 2022.</w:t>
            </w:r>
          </w:p>
          <w:p w14:paraId="72CF101C" w14:textId="2A11D274" w:rsidR="00582FC8" w:rsidRDefault="00582FC8" w:rsidP="00582FC8">
            <w:pPr>
              <w:pStyle w:val="Textobibliografia"/>
              <w:jc w:val="left"/>
            </w:pPr>
            <w:r>
              <w:t xml:space="preserve">HAROLD, </w:t>
            </w:r>
            <w:proofErr w:type="spellStart"/>
            <w:r>
              <w:t>Elliotte</w:t>
            </w:r>
            <w:proofErr w:type="spellEnd"/>
            <w:r>
              <w:t xml:space="preserve"> R. </w:t>
            </w:r>
            <w:proofErr w:type="spellStart"/>
            <w:r w:rsidRPr="0E9DCD6E">
              <w:rPr>
                <w:b/>
                <w:bCs/>
              </w:rPr>
              <w:t>Refatorando</w:t>
            </w:r>
            <w:proofErr w:type="spellEnd"/>
            <w:r w:rsidRPr="0E9DCD6E">
              <w:rPr>
                <w:b/>
                <w:bCs/>
              </w:rPr>
              <w:t xml:space="preserve"> HTML</w:t>
            </w:r>
            <w:r>
              <w:t>. Grupo A, 2010. 9788577806706. Disponível em: https://integrada.minhabiblioteca.com.br/#/books/9788577806706/. Acesso em: 23 fev. 2022.</w:t>
            </w:r>
          </w:p>
          <w:p w14:paraId="08C383E3" w14:textId="36571542" w:rsidR="00582FC8" w:rsidRDefault="77EA9A56" w:rsidP="00582FC8">
            <w:pPr>
              <w:pStyle w:val="Textobibliografia"/>
              <w:jc w:val="left"/>
            </w:pPr>
            <w:r w:rsidRPr="0E9DCD6E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FREEMAN, Eric; ROBSON, Elisabeth (</w:t>
            </w:r>
            <w:proofErr w:type="spellStart"/>
            <w:r w:rsidRPr="0E9DCD6E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co-autor</w:t>
            </w:r>
            <w:proofErr w:type="spellEnd"/>
            <w:r w:rsidRPr="0E9DCD6E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). </w:t>
            </w:r>
            <w:r w:rsidRPr="0E9DCD6E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Use a cabeça! programação </w:t>
            </w:r>
            <w:proofErr w:type="spellStart"/>
            <w:r w:rsidRPr="0E9DCD6E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JavaScript</w:t>
            </w:r>
            <w:proofErr w:type="spellEnd"/>
            <w:r w:rsidRPr="0E9DCD6E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. 1. ed. Rio de Janeiro: Alta Books, 2016. 661 p. ISBN 9788576089902</w:t>
            </w:r>
            <w:r w:rsidR="00582FC8">
              <w:t>.</w:t>
            </w:r>
          </w:p>
          <w:p w14:paraId="32436944" w14:textId="66F301D8" w:rsidR="00582FC8" w:rsidRPr="00F60B82" w:rsidRDefault="6B1D9C1C" w:rsidP="000B5F28">
            <w:pPr>
              <w:pStyle w:val="Textobibliografia"/>
              <w:jc w:val="left"/>
            </w:pPr>
            <w:r w:rsidRPr="0E9DCD6E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STARK, Jonathan; JEPSON, Brian. </w:t>
            </w:r>
            <w:r w:rsidRPr="0E9DCD6E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Construindo aplicativos Android, com HTML, CSS e Javascript.</w:t>
            </w:r>
            <w:r w:rsidRPr="0E9DCD6E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São Paulo, SP: </w:t>
            </w:r>
            <w:proofErr w:type="spellStart"/>
            <w:r w:rsidRPr="0E9DCD6E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Novatec</w:t>
            </w:r>
            <w:proofErr w:type="spellEnd"/>
            <w:r w:rsidRPr="0E9DCD6E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Editora, 2012. 200 p. ISBN 978-85-7522-325-3</w:t>
            </w:r>
            <w:r w:rsidR="00582FC8">
              <w:t>.</w:t>
            </w:r>
          </w:p>
        </w:tc>
      </w:tr>
    </w:tbl>
    <w:p w14:paraId="6C20FD4A" w14:textId="452BD6B0" w:rsidR="009C3912" w:rsidRDefault="009C3912" w:rsidP="009C3912">
      <w:pPr>
        <w:pStyle w:val="Ttulo1"/>
      </w:pPr>
      <w:r>
        <w:t>cronograma de atividades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8"/>
        <w:gridCol w:w="12838"/>
      </w:tblGrid>
      <w:tr w:rsidR="00B72240" w14:paraId="274D6DC7" w14:textId="77777777" w:rsidTr="001570F5">
        <w:tc>
          <w:tcPr>
            <w:tcW w:w="1278" w:type="dxa"/>
          </w:tcPr>
          <w:p w14:paraId="0C3750F8" w14:textId="1237C8C6" w:rsidR="00B72240" w:rsidRPr="00AF7F69" w:rsidRDefault="00B72240" w:rsidP="009C3912">
            <w:pPr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12838" w:type="dxa"/>
          </w:tcPr>
          <w:p w14:paraId="6D49123C" w14:textId="6926AFE8" w:rsidR="00B72240" w:rsidRPr="00AF7F69" w:rsidRDefault="00B72240" w:rsidP="009C3912">
            <w:pPr>
              <w:rPr>
                <w:b/>
                <w:bCs/>
              </w:rPr>
            </w:pPr>
            <w:r w:rsidRPr="00AF7F69">
              <w:rPr>
                <w:b/>
                <w:bCs/>
              </w:rPr>
              <w:t>Atividade prevista</w:t>
            </w:r>
          </w:p>
        </w:tc>
      </w:tr>
      <w:tr w:rsidR="00B72240" w14:paraId="30E1A686" w14:textId="77777777" w:rsidTr="001570F5">
        <w:tc>
          <w:tcPr>
            <w:tcW w:w="1278" w:type="dxa"/>
          </w:tcPr>
          <w:p w14:paraId="0074CCC0" w14:textId="60FF9AFB" w:rsidR="00B72240" w:rsidRDefault="00B72240" w:rsidP="0C57A4AF">
            <w:r>
              <w:t>02/08/2023</w:t>
            </w:r>
          </w:p>
        </w:tc>
        <w:tc>
          <w:tcPr>
            <w:tcW w:w="12838" w:type="dxa"/>
          </w:tcPr>
          <w:p w14:paraId="22DA6F04" w14:textId="4129ECF8" w:rsidR="00B72240" w:rsidRDefault="00B72240" w:rsidP="0C57A4AF">
            <w:r>
              <w:t>Apresentação da disciplina, orientações gerais e versionamento de código no GitHub.</w:t>
            </w:r>
          </w:p>
        </w:tc>
      </w:tr>
      <w:tr w:rsidR="00B72240" w14:paraId="2AECDD18" w14:textId="77777777" w:rsidTr="001570F5">
        <w:tc>
          <w:tcPr>
            <w:tcW w:w="1278" w:type="dxa"/>
          </w:tcPr>
          <w:p w14:paraId="6A8C6DD4" w14:textId="54BFDF1D" w:rsidR="00B72240" w:rsidRDefault="00B72240" w:rsidP="0C57A4AF">
            <w:r>
              <w:lastRenderedPageBreak/>
              <w:t>09/08/2023</w:t>
            </w:r>
          </w:p>
        </w:tc>
        <w:tc>
          <w:tcPr>
            <w:tcW w:w="12838" w:type="dxa"/>
          </w:tcPr>
          <w:p w14:paraId="2AD43B1F" w14:textId="1BDF8F62" w:rsidR="00B72240" w:rsidRPr="00D74F99" w:rsidRDefault="00B72240" w:rsidP="0C57A4AF">
            <w:r>
              <w:t xml:space="preserve">Introdução ao desenvolvimento web, visão geral de </w:t>
            </w:r>
            <w:proofErr w:type="spellStart"/>
            <w:r>
              <w:t>TAGs</w:t>
            </w:r>
            <w:proofErr w:type="spellEnd"/>
            <w:r>
              <w:t xml:space="preserve"> HTML e criação de páginas HTML (</w:t>
            </w:r>
            <w:proofErr w:type="spellStart"/>
            <w:r>
              <w:t>html</w:t>
            </w:r>
            <w:proofErr w:type="spellEnd"/>
            <w:r>
              <w:t xml:space="preserve">, </w:t>
            </w:r>
            <w:proofErr w:type="spellStart"/>
            <w:r>
              <w:t>head</w:t>
            </w:r>
            <w:proofErr w:type="spellEnd"/>
            <w:r>
              <w:t xml:space="preserve">, meta, </w:t>
            </w:r>
            <w:proofErr w:type="spellStart"/>
            <w:r>
              <w:t>title</w:t>
            </w:r>
            <w:proofErr w:type="spellEnd"/>
            <w:r>
              <w:t>, link, script, body).</w:t>
            </w:r>
          </w:p>
        </w:tc>
      </w:tr>
      <w:tr w:rsidR="00B72240" w14:paraId="51951414" w14:textId="77777777" w:rsidTr="001570F5">
        <w:tc>
          <w:tcPr>
            <w:tcW w:w="1278" w:type="dxa"/>
          </w:tcPr>
          <w:p w14:paraId="4567421A" w14:textId="7C97648B" w:rsidR="00B72240" w:rsidRDefault="00B72240" w:rsidP="0C57A4AF">
            <w:r>
              <w:t>16/08/2023</w:t>
            </w:r>
          </w:p>
        </w:tc>
        <w:tc>
          <w:tcPr>
            <w:tcW w:w="12838" w:type="dxa"/>
          </w:tcPr>
          <w:p w14:paraId="17E5AACD" w14:textId="285E5172" w:rsidR="00B72240" w:rsidRDefault="00B72240" w:rsidP="0C57A4AF">
            <w:r>
              <w:t xml:space="preserve">Elementos de estruturação de páginas HTML (header, </w:t>
            </w:r>
            <w:proofErr w:type="spellStart"/>
            <w:r>
              <w:t>nav</w:t>
            </w:r>
            <w:proofErr w:type="spellEnd"/>
            <w:r>
              <w:t xml:space="preserve">, </w:t>
            </w:r>
            <w:proofErr w:type="spellStart"/>
            <w:r>
              <w:t>main</w:t>
            </w:r>
            <w:proofErr w:type="spellEnd"/>
            <w:r>
              <w:t xml:space="preserve">, </w:t>
            </w:r>
            <w:proofErr w:type="spellStart"/>
            <w:r>
              <w:t>article</w:t>
            </w:r>
            <w:proofErr w:type="spellEnd"/>
            <w:r>
              <w:t xml:space="preserve">, </w:t>
            </w:r>
            <w:proofErr w:type="spellStart"/>
            <w:r>
              <w:t>section</w:t>
            </w:r>
            <w:proofErr w:type="spellEnd"/>
            <w:r>
              <w:t xml:space="preserve">, </w:t>
            </w:r>
            <w:proofErr w:type="spellStart"/>
            <w:r>
              <w:t>aside</w:t>
            </w:r>
            <w:proofErr w:type="spellEnd"/>
            <w:r>
              <w:t xml:space="preserve">, </w:t>
            </w:r>
            <w:proofErr w:type="spellStart"/>
            <w:r>
              <w:t>footer</w:t>
            </w:r>
            <w:proofErr w:type="spellEnd"/>
            <w:r>
              <w:t xml:space="preserve">, </w:t>
            </w:r>
            <w:proofErr w:type="spellStart"/>
            <w:r>
              <w:t>div</w:t>
            </w:r>
            <w:proofErr w:type="spellEnd"/>
            <w:r>
              <w:t>), pastas e navegação com hiperlinks (a).</w:t>
            </w:r>
          </w:p>
        </w:tc>
      </w:tr>
      <w:tr w:rsidR="00B72240" w14:paraId="268705BA" w14:textId="77777777" w:rsidTr="001570F5">
        <w:tc>
          <w:tcPr>
            <w:tcW w:w="1278" w:type="dxa"/>
          </w:tcPr>
          <w:p w14:paraId="66989D11" w14:textId="4AF17D3B" w:rsidR="00B72240" w:rsidRDefault="00B72240" w:rsidP="0C57A4AF">
            <w:r>
              <w:t>23/08/2023</w:t>
            </w:r>
          </w:p>
        </w:tc>
        <w:tc>
          <w:tcPr>
            <w:tcW w:w="12838" w:type="dxa"/>
          </w:tcPr>
          <w:p w14:paraId="49BCE836" w14:textId="255FC86C" w:rsidR="00B72240" w:rsidRDefault="00B72240" w:rsidP="0C57A4AF">
            <w:r>
              <w:t xml:space="preserve">Estruturação de conteúdo (h1, h2, h3, p, </w:t>
            </w:r>
            <w:proofErr w:type="spellStart"/>
            <w:r>
              <w:t>textarea</w:t>
            </w:r>
            <w:proofErr w:type="spellEnd"/>
            <w:r>
              <w:t xml:space="preserve">, </w:t>
            </w:r>
            <w:proofErr w:type="spellStart"/>
            <w:r>
              <w:t>br</w:t>
            </w:r>
            <w:proofErr w:type="spellEnd"/>
            <w:r>
              <w:t xml:space="preserve">, </w:t>
            </w:r>
            <w:proofErr w:type="spellStart"/>
            <w:r>
              <w:t>ol</w:t>
            </w:r>
            <w:proofErr w:type="spellEnd"/>
            <w:r>
              <w:t xml:space="preserve">, </w:t>
            </w:r>
            <w:proofErr w:type="spellStart"/>
            <w:r>
              <w:t>ul</w:t>
            </w:r>
            <w:proofErr w:type="spellEnd"/>
            <w:r>
              <w:t xml:space="preserve">, li, </w:t>
            </w:r>
            <w:proofErr w:type="spellStart"/>
            <w:r>
              <w:t>span</w:t>
            </w:r>
            <w:proofErr w:type="spellEnd"/>
            <w:r>
              <w:t xml:space="preserve">, </w:t>
            </w:r>
            <w:proofErr w:type="spellStart"/>
            <w:r>
              <w:t>strong</w:t>
            </w:r>
            <w:proofErr w:type="spellEnd"/>
            <w:r>
              <w:t xml:space="preserve">, </w:t>
            </w:r>
            <w:proofErr w:type="gramStart"/>
            <w:r>
              <w:t xml:space="preserve">em, </w:t>
            </w:r>
            <w:proofErr w:type="spellStart"/>
            <w:r>
              <w:t>img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video</w:t>
            </w:r>
            <w:proofErr w:type="spellEnd"/>
            <w:r>
              <w:t xml:space="preserve">, </w:t>
            </w:r>
            <w:proofErr w:type="spellStart"/>
            <w:r>
              <w:t>audio</w:t>
            </w:r>
            <w:proofErr w:type="spellEnd"/>
            <w:r>
              <w:t>...).</w:t>
            </w:r>
          </w:p>
        </w:tc>
      </w:tr>
      <w:tr w:rsidR="00B72240" w14:paraId="1DE5B775" w14:textId="77777777" w:rsidTr="001570F5">
        <w:tc>
          <w:tcPr>
            <w:tcW w:w="1278" w:type="dxa"/>
          </w:tcPr>
          <w:p w14:paraId="172F2AFD" w14:textId="67AD7F35" w:rsidR="00B72240" w:rsidRDefault="00B72240" w:rsidP="0C57A4AF">
            <w:r>
              <w:t>30/08/2023</w:t>
            </w:r>
          </w:p>
        </w:tc>
        <w:tc>
          <w:tcPr>
            <w:tcW w:w="12838" w:type="dxa"/>
          </w:tcPr>
          <w:p w14:paraId="61235299" w14:textId="07CE7A1C" w:rsidR="00B72240" w:rsidRDefault="00B72240" w:rsidP="0C57A4AF">
            <w:r>
              <w:t>Elementos de formulários (</w:t>
            </w:r>
            <w:proofErr w:type="spellStart"/>
            <w:r>
              <w:t>form</w:t>
            </w:r>
            <w:proofErr w:type="spellEnd"/>
            <w:r>
              <w:t xml:space="preserve">, inputs, </w:t>
            </w:r>
            <w:proofErr w:type="spellStart"/>
            <w:r>
              <w:t>selects</w:t>
            </w:r>
            <w:proofErr w:type="spellEnd"/>
            <w:r>
              <w:t xml:space="preserve">, </w:t>
            </w:r>
            <w:proofErr w:type="spellStart"/>
            <w:r>
              <w:t>buttons</w:t>
            </w:r>
            <w:proofErr w:type="spellEnd"/>
            <w:r>
              <w:t>...).</w:t>
            </w:r>
          </w:p>
        </w:tc>
      </w:tr>
      <w:tr w:rsidR="00B72240" w14:paraId="36B32FAF" w14:textId="77777777" w:rsidTr="001570F5">
        <w:tc>
          <w:tcPr>
            <w:tcW w:w="1278" w:type="dxa"/>
          </w:tcPr>
          <w:p w14:paraId="5C5AE4B0" w14:textId="701DA6CC" w:rsidR="00B72240" w:rsidRDefault="00B72240" w:rsidP="0C57A4AF">
            <w:r>
              <w:t>06/09/2023</w:t>
            </w:r>
          </w:p>
        </w:tc>
        <w:tc>
          <w:tcPr>
            <w:tcW w:w="12838" w:type="dxa"/>
          </w:tcPr>
          <w:p w14:paraId="060F8A4F" w14:textId="4BD2102A" w:rsidR="00B72240" w:rsidRDefault="00B72240" w:rsidP="0C57A4AF">
            <w:r>
              <w:t>Elementos de tabelas (</w:t>
            </w:r>
            <w:proofErr w:type="spellStart"/>
            <w:r>
              <w:t>table</w:t>
            </w:r>
            <w:proofErr w:type="spellEnd"/>
            <w:r>
              <w:t xml:space="preserve">, </w:t>
            </w:r>
            <w:proofErr w:type="spellStart"/>
            <w:r>
              <w:t>caption</w:t>
            </w:r>
            <w:proofErr w:type="spellEnd"/>
            <w:r>
              <w:t xml:space="preserve">, </w:t>
            </w:r>
            <w:proofErr w:type="spellStart"/>
            <w:r>
              <w:t>th</w:t>
            </w:r>
            <w:proofErr w:type="spellEnd"/>
            <w:r>
              <w:t xml:space="preserve">, </w:t>
            </w:r>
            <w:proofErr w:type="spellStart"/>
            <w:r>
              <w:t>tr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td,thead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tfoot</w:t>
            </w:r>
            <w:proofErr w:type="spellEnd"/>
            <w:r>
              <w:t xml:space="preserve">, </w:t>
            </w:r>
            <w:proofErr w:type="spellStart"/>
            <w:r>
              <w:t>tboby</w:t>
            </w:r>
            <w:proofErr w:type="spellEnd"/>
            <w:r>
              <w:t>...). Entrega projeto A2.1 – dupla.</w:t>
            </w:r>
          </w:p>
        </w:tc>
      </w:tr>
      <w:tr w:rsidR="00B72240" w14:paraId="3D2226B7" w14:textId="77777777" w:rsidTr="001570F5">
        <w:trPr>
          <w:trHeight w:val="300"/>
        </w:trPr>
        <w:tc>
          <w:tcPr>
            <w:tcW w:w="1278" w:type="dxa"/>
          </w:tcPr>
          <w:p w14:paraId="04D659DD" w14:textId="25E3DEB6" w:rsidR="00B72240" w:rsidRDefault="00B72240" w:rsidP="0C57A4AF">
            <w:r>
              <w:t>13/09/2023</w:t>
            </w:r>
          </w:p>
        </w:tc>
        <w:tc>
          <w:tcPr>
            <w:tcW w:w="12838" w:type="dxa"/>
          </w:tcPr>
          <w:p w14:paraId="6BFAC839" w14:textId="26040F94" w:rsidR="00B72240" w:rsidRDefault="00B72240" w:rsidP="0C57A4AF">
            <w:r>
              <w:t xml:space="preserve">Introdução aos seletores </w:t>
            </w:r>
            <w:proofErr w:type="spellStart"/>
            <w:r>
              <w:t>type</w:t>
            </w:r>
            <w:proofErr w:type="spellEnd"/>
            <w:r>
              <w:t xml:space="preserve">, </w:t>
            </w:r>
            <w:proofErr w:type="spellStart"/>
            <w:r>
              <w:t>class</w:t>
            </w:r>
            <w:proofErr w:type="spellEnd"/>
            <w:r>
              <w:t xml:space="preserve"> e id, conceito do efeito cascata.</w:t>
            </w:r>
          </w:p>
        </w:tc>
      </w:tr>
      <w:tr w:rsidR="00B72240" w14:paraId="6A673A26" w14:textId="77777777" w:rsidTr="001570F5">
        <w:tc>
          <w:tcPr>
            <w:tcW w:w="1278" w:type="dxa"/>
          </w:tcPr>
          <w:p w14:paraId="3D317D5B" w14:textId="7328AD4D" w:rsidR="00B72240" w:rsidRDefault="00B72240" w:rsidP="0C57A4AF">
            <w:r>
              <w:t>20/09/2023</w:t>
            </w:r>
          </w:p>
        </w:tc>
        <w:tc>
          <w:tcPr>
            <w:tcW w:w="12838" w:type="dxa"/>
          </w:tcPr>
          <w:p w14:paraId="62EAF288" w14:textId="2E42367F" w:rsidR="00B72240" w:rsidRDefault="00B72240" w:rsidP="0C57A4AF">
            <w:r>
              <w:t xml:space="preserve">Formatação de conteúdo e box model (color, </w:t>
            </w:r>
            <w:proofErr w:type="spellStart"/>
            <w:r>
              <w:t>font</w:t>
            </w:r>
            <w:proofErr w:type="spellEnd"/>
            <w:r>
              <w:t xml:space="preserve">-, </w:t>
            </w:r>
            <w:proofErr w:type="spellStart"/>
            <w:r>
              <w:t>text</w:t>
            </w:r>
            <w:proofErr w:type="spellEnd"/>
            <w:r>
              <w:t xml:space="preserve">-, background, </w:t>
            </w:r>
            <w:proofErr w:type="spellStart"/>
            <w:r>
              <w:t>border</w:t>
            </w:r>
            <w:proofErr w:type="spellEnd"/>
            <w:r>
              <w:t xml:space="preserve">, </w:t>
            </w:r>
            <w:proofErr w:type="spellStart"/>
            <w:r>
              <w:t>margin</w:t>
            </w:r>
            <w:proofErr w:type="spellEnd"/>
            <w:r>
              <w:t xml:space="preserve">, </w:t>
            </w:r>
            <w:proofErr w:type="spellStart"/>
            <w:r>
              <w:t>padding</w:t>
            </w:r>
            <w:proofErr w:type="spellEnd"/>
            <w:r>
              <w:t xml:space="preserve">, </w:t>
            </w:r>
            <w:proofErr w:type="spellStart"/>
            <w:r>
              <w:t>width</w:t>
            </w:r>
            <w:proofErr w:type="spellEnd"/>
            <w:r>
              <w:t xml:space="preserve">, </w:t>
            </w:r>
            <w:proofErr w:type="spellStart"/>
            <w:r>
              <w:t>height</w:t>
            </w:r>
            <w:proofErr w:type="spellEnd"/>
            <w:r>
              <w:t>...).</w:t>
            </w:r>
          </w:p>
        </w:tc>
      </w:tr>
      <w:tr w:rsidR="00B72240" w14:paraId="3E629667" w14:textId="77777777" w:rsidTr="001570F5">
        <w:tc>
          <w:tcPr>
            <w:tcW w:w="1278" w:type="dxa"/>
          </w:tcPr>
          <w:p w14:paraId="37131FFE" w14:textId="3929698B" w:rsidR="00B72240" w:rsidRDefault="00B72240" w:rsidP="0C57A4AF">
            <w:r>
              <w:t>27/09/2023</w:t>
            </w:r>
          </w:p>
        </w:tc>
        <w:tc>
          <w:tcPr>
            <w:tcW w:w="12838" w:type="dxa"/>
          </w:tcPr>
          <w:p w14:paraId="3B0EB5D6" w14:textId="2EA2D005" w:rsidR="00B72240" w:rsidRDefault="00B72240" w:rsidP="0C57A4AF">
            <w:r>
              <w:t xml:space="preserve">Layouts e responsividade (display, </w:t>
            </w:r>
            <w:proofErr w:type="spellStart"/>
            <w:r>
              <w:t>float</w:t>
            </w:r>
            <w:proofErr w:type="spellEnd"/>
            <w:r>
              <w:t xml:space="preserve">, position, z-index, overflow, </w:t>
            </w:r>
            <w:proofErr w:type="spellStart"/>
            <w:r>
              <w:t>column</w:t>
            </w:r>
            <w:proofErr w:type="spellEnd"/>
            <w:r>
              <w:t>-, media).</w:t>
            </w:r>
          </w:p>
        </w:tc>
      </w:tr>
      <w:tr w:rsidR="00B72240" w14:paraId="0F81467F" w14:textId="77777777" w:rsidTr="001570F5">
        <w:tc>
          <w:tcPr>
            <w:tcW w:w="1278" w:type="dxa"/>
          </w:tcPr>
          <w:p w14:paraId="047DEDE3" w14:textId="4F261DFC" w:rsidR="00B72240" w:rsidRDefault="00B72240" w:rsidP="0C57A4AF">
            <w:r>
              <w:t>04/11/2023</w:t>
            </w:r>
          </w:p>
        </w:tc>
        <w:tc>
          <w:tcPr>
            <w:tcW w:w="12838" w:type="dxa"/>
          </w:tcPr>
          <w:p w14:paraId="55789F3A" w14:textId="1F948F16" w:rsidR="00B72240" w:rsidRDefault="00B72240" w:rsidP="0C57A4AF">
            <w:r>
              <w:t>FEPRO</w:t>
            </w:r>
          </w:p>
        </w:tc>
      </w:tr>
      <w:tr w:rsidR="00B72240" w14:paraId="0519C53B" w14:textId="77777777" w:rsidTr="001570F5">
        <w:tc>
          <w:tcPr>
            <w:tcW w:w="1278" w:type="dxa"/>
          </w:tcPr>
          <w:p w14:paraId="3EAF6241" w14:textId="29EA70A4" w:rsidR="00B72240" w:rsidRDefault="00B72240" w:rsidP="001570F5">
            <w:r>
              <w:t>11/11/2023</w:t>
            </w:r>
          </w:p>
        </w:tc>
        <w:tc>
          <w:tcPr>
            <w:tcW w:w="12838" w:type="dxa"/>
          </w:tcPr>
          <w:p w14:paraId="017BCAA5" w14:textId="30A090EE" w:rsidR="00B72240" w:rsidRDefault="00B72240" w:rsidP="001570F5">
            <w:r>
              <w:t>Layouts e responsividade (</w:t>
            </w:r>
            <w:proofErr w:type="spellStart"/>
            <w:r>
              <w:t>flexbox</w:t>
            </w:r>
            <w:proofErr w:type="spellEnd"/>
            <w:r>
              <w:t xml:space="preserve"> e grid layout).</w:t>
            </w:r>
            <w:r>
              <w:t xml:space="preserve"> </w:t>
            </w:r>
            <w:r>
              <w:t>Entrega projeto A2.</w:t>
            </w:r>
            <w:r>
              <w:t>2</w:t>
            </w:r>
            <w:r>
              <w:t xml:space="preserve"> – </w:t>
            </w:r>
            <w:r>
              <w:t>individual</w:t>
            </w:r>
            <w:r>
              <w:t>.</w:t>
            </w:r>
          </w:p>
        </w:tc>
      </w:tr>
      <w:tr w:rsidR="00B72240" w14:paraId="0E4C2A1B" w14:textId="77777777" w:rsidTr="001570F5">
        <w:tc>
          <w:tcPr>
            <w:tcW w:w="1278" w:type="dxa"/>
          </w:tcPr>
          <w:p w14:paraId="1D638578" w14:textId="2B81576B" w:rsidR="00B72240" w:rsidRDefault="00B72240" w:rsidP="001570F5">
            <w:r>
              <w:t>18/11/2023</w:t>
            </w:r>
          </w:p>
        </w:tc>
        <w:tc>
          <w:tcPr>
            <w:tcW w:w="12838" w:type="dxa"/>
          </w:tcPr>
          <w:p w14:paraId="68F15B65" w14:textId="34243D2A" w:rsidR="00B72240" w:rsidRPr="005D3348" w:rsidRDefault="00B72240" w:rsidP="001570F5">
            <w:r>
              <w:t xml:space="preserve">Introdução ao </w:t>
            </w:r>
            <w:proofErr w:type="spellStart"/>
            <w:r>
              <w:t>NodeJS</w:t>
            </w:r>
            <w:proofErr w:type="spellEnd"/>
            <w:r>
              <w:t xml:space="preserve"> e Javascript funcional (Visão geral de tipos, operadores e funções).</w:t>
            </w:r>
          </w:p>
        </w:tc>
      </w:tr>
      <w:tr w:rsidR="00B72240" w14:paraId="5419534B" w14:textId="77777777" w:rsidTr="001570F5">
        <w:tc>
          <w:tcPr>
            <w:tcW w:w="1278" w:type="dxa"/>
          </w:tcPr>
          <w:p w14:paraId="4F6E8B91" w14:textId="2FF73140" w:rsidR="00B72240" w:rsidRDefault="00B72240" w:rsidP="001570F5">
            <w:r>
              <w:t>25/11/2023</w:t>
            </w:r>
          </w:p>
        </w:tc>
        <w:tc>
          <w:tcPr>
            <w:tcW w:w="12838" w:type="dxa"/>
          </w:tcPr>
          <w:p w14:paraId="27A73141" w14:textId="79794F5C" w:rsidR="00B72240" w:rsidRDefault="00B72240" w:rsidP="001570F5">
            <w:r>
              <w:t xml:space="preserve">Criação, inserção, remoção e manipulação de componentes HTML no </w:t>
            </w:r>
            <w:proofErr w:type="spellStart"/>
            <w:r>
              <w:t>Document</w:t>
            </w:r>
            <w:proofErr w:type="spellEnd"/>
            <w:r>
              <w:t xml:space="preserve"> </w:t>
            </w:r>
            <w:proofErr w:type="spellStart"/>
            <w:r>
              <w:t>Object</w:t>
            </w:r>
            <w:proofErr w:type="spellEnd"/>
            <w:r>
              <w:t xml:space="preserve"> Model (DOM) usando Javascript.</w:t>
            </w:r>
          </w:p>
        </w:tc>
      </w:tr>
      <w:tr w:rsidR="00B72240" w14:paraId="197F136F" w14:textId="77777777" w:rsidTr="001570F5">
        <w:tc>
          <w:tcPr>
            <w:tcW w:w="1278" w:type="dxa"/>
          </w:tcPr>
          <w:p w14:paraId="47B684C3" w14:textId="132B0525" w:rsidR="00B72240" w:rsidRDefault="00B72240" w:rsidP="001570F5">
            <w:r>
              <w:t>01/11/2023</w:t>
            </w:r>
          </w:p>
        </w:tc>
        <w:tc>
          <w:tcPr>
            <w:tcW w:w="12838" w:type="dxa"/>
          </w:tcPr>
          <w:p w14:paraId="2E7D56FE" w14:textId="4CA9EA7F" w:rsidR="00B72240" w:rsidRDefault="00B72240" w:rsidP="001570F5">
            <w:r>
              <w:t xml:space="preserve">Criação, inserção, remoção e manipulação de componentes HTML no </w:t>
            </w:r>
            <w:proofErr w:type="spellStart"/>
            <w:r>
              <w:t>Document</w:t>
            </w:r>
            <w:proofErr w:type="spellEnd"/>
            <w:r>
              <w:t xml:space="preserve"> </w:t>
            </w:r>
            <w:proofErr w:type="spellStart"/>
            <w:r>
              <w:t>Object</w:t>
            </w:r>
            <w:proofErr w:type="spellEnd"/>
            <w:r>
              <w:t xml:space="preserve"> Model (DOM) usando Javascript.</w:t>
            </w:r>
          </w:p>
        </w:tc>
      </w:tr>
      <w:tr w:rsidR="00B72240" w14:paraId="3F86046D" w14:textId="77777777" w:rsidTr="001570F5">
        <w:tc>
          <w:tcPr>
            <w:tcW w:w="1278" w:type="dxa"/>
          </w:tcPr>
          <w:p w14:paraId="444FB6B1" w14:textId="702D122B" w:rsidR="00B72240" w:rsidRPr="00D74F99" w:rsidRDefault="00B72240" w:rsidP="001570F5">
            <w:r>
              <w:t>08/11/2023</w:t>
            </w:r>
          </w:p>
        </w:tc>
        <w:tc>
          <w:tcPr>
            <w:tcW w:w="12838" w:type="dxa"/>
          </w:tcPr>
          <w:p w14:paraId="092730C1" w14:textId="2D95D61E" w:rsidR="00B72240" w:rsidRPr="00D74F99" w:rsidRDefault="00B72240" w:rsidP="001570F5">
            <w:r>
              <w:t xml:space="preserve">Consumo de APIs usando </w:t>
            </w:r>
            <w:proofErr w:type="spellStart"/>
            <w:r>
              <w:t>Fetch</w:t>
            </w:r>
            <w:proofErr w:type="spellEnd"/>
            <w:r>
              <w:t xml:space="preserve"> API com JSON Server (</w:t>
            </w:r>
            <w:proofErr w:type="spellStart"/>
            <w:r>
              <w:t>get</w:t>
            </w:r>
            <w:proofErr w:type="spellEnd"/>
            <w:r>
              <w:t xml:space="preserve">, post, </w:t>
            </w:r>
            <w:proofErr w:type="spellStart"/>
            <w:r>
              <w:t>put</w:t>
            </w:r>
            <w:proofErr w:type="spellEnd"/>
            <w:r>
              <w:t xml:space="preserve"> e delete).</w:t>
            </w:r>
          </w:p>
        </w:tc>
      </w:tr>
      <w:tr w:rsidR="00B72240" w14:paraId="42CE394F" w14:textId="77777777" w:rsidTr="001570F5">
        <w:tc>
          <w:tcPr>
            <w:tcW w:w="1278" w:type="dxa"/>
          </w:tcPr>
          <w:p w14:paraId="141B9934" w14:textId="5A831D19" w:rsidR="00B72240" w:rsidRPr="00AF7F69" w:rsidRDefault="00B72240" w:rsidP="001570F5">
            <w:r>
              <w:t>22/11/2023</w:t>
            </w:r>
          </w:p>
        </w:tc>
        <w:tc>
          <w:tcPr>
            <w:tcW w:w="12838" w:type="dxa"/>
          </w:tcPr>
          <w:p w14:paraId="24B80616" w14:textId="44E17CE6" w:rsidR="00B72240" w:rsidRPr="00AF7F69" w:rsidRDefault="00B72240" w:rsidP="001570F5">
            <w:r>
              <w:t>Avaliação A1</w:t>
            </w:r>
          </w:p>
        </w:tc>
      </w:tr>
      <w:tr w:rsidR="00B72240" w14:paraId="39018DD7" w14:textId="77777777" w:rsidTr="001570F5">
        <w:tc>
          <w:tcPr>
            <w:tcW w:w="1278" w:type="dxa"/>
          </w:tcPr>
          <w:p w14:paraId="145C1D4F" w14:textId="4505B327" w:rsidR="00B72240" w:rsidRDefault="00B72240" w:rsidP="001570F5">
            <w:r>
              <w:t>29/11/2023</w:t>
            </w:r>
          </w:p>
        </w:tc>
        <w:tc>
          <w:tcPr>
            <w:tcW w:w="12838" w:type="dxa"/>
          </w:tcPr>
          <w:p w14:paraId="2CDD187F" w14:textId="2A33618E" w:rsidR="00B72240" w:rsidRPr="00AF7F69" w:rsidRDefault="00B72240" w:rsidP="001570F5">
            <w:r>
              <w:t>Apresentação de TCC</w:t>
            </w:r>
          </w:p>
        </w:tc>
      </w:tr>
      <w:tr w:rsidR="00B72240" w14:paraId="0CAA8760" w14:textId="77777777" w:rsidTr="001570F5">
        <w:tc>
          <w:tcPr>
            <w:tcW w:w="1278" w:type="dxa"/>
          </w:tcPr>
          <w:p w14:paraId="2220C29C" w14:textId="69B4D2FE" w:rsidR="00B72240" w:rsidRDefault="00B72240" w:rsidP="001570F5">
            <w:r>
              <w:t>06/12/2023</w:t>
            </w:r>
          </w:p>
        </w:tc>
        <w:tc>
          <w:tcPr>
            <w:tcW w:w="12838" w:type="dxa"/>
          </w:tcPr>
          <w:p w14:paraId="5DD698A3" w14:textId="408C0121" w:rsidR="00B72240" w:rsidRPr="00AF7F69" w:rsidRDefault="00B72240" w:rsidP="001570F5">
            <w:r>
              <w:t xml:space="preserve">Entrega projeto A2.3 – dupla. </w:t>
            </w:r>
            <w:r>
              <w:t>Revisão da Prova A1</w:t>
            </w:r>
          </w:p>
        </w:tc>
      </w:tr>
      <w:tr w:rsidR="00B72240" w14:paraId="74757C69" w14:textId="77777777" w:rsidTr="001570F5">
        <w:tc>
          <w:tcPr>
            <w:tcW w:w="1278" w:type="dxa"/>
          </w:tcPr>
          <w:p w14:paraId="2D4C346F" w14:textId="43FC6719" w:rsidR="00B72240" w:rsidRDefault="00B72240" w:rsidP="001570F5">
            <w:r>
              <w:t>13/12/2023</w:t>
            </w:r>
          </w:p>
        </w:tc>
        <w:tc>
          <w:tcPr>
            <w:tcW w:w="12838" w:type="dxa"/>
          </w:tcPr>
          <w:p w14:paraId="5F846076" w14:textId="649C35A1" w:rsidR="00B72240" w:rsidRPr="00AF7F69" w:rsidRDefault="00B72240" w:rsidP="001570F5">
            <w:r>
              <w:t xml:space="preserve">Avaliação Substitutiva </w:t>
            </w:r>
          </w:p>
        </w:tc>
      </w:tr>
      <w:tr w:rsidR="00B72240" w14:paraId="6355013B" w14:textId="77777777" w:rsidTr="001570F5">
        <w:tc>
          <w:tcPr>
            <w:tcW w:w="1278" w:type="dxa"/>
          </w:tcPr>
          <w:p w14:paraId="6B53DD2B" w14:textId="77777777" w:rsidR="00B72240" w:rsidRDefault="00B72240" w:rsidP="0C57A4AF"/>
        </w:tc>
        <w:tc>
          <w:tcPr>
            <w:tcW w:w="12838" w:type="dxa"/>
          </w:tcPr>
          <w:p w14:paraId="0B58A8EB" w14:textId="77777777" w:rsidR="00B72240" w:rsidRPr="00AF7F69" w:rsidRDefault="00B72240" w:rsidP="0C57A4AF"/>
        </w:tc>
      </w:tr>
      <w:tr w:rsidR="00B72240" w14:paraId="7EA567B4" w14:textId="77777777" w:rsidTr="001570F5">
        <w:tc>
          <w:tcPr>
            <w:tcW w:w="1278" w:type="dxa"/>
          </w:tcPr>
          <w:p w14:paraId="2C87D943" w14:textId="77777777" w:rsidR="00B72240" w:rsidRDefault="00B72240" w:rsidP="0C57A4AF"/>
        </w:tc>
        <w:tc>
          <w:tcPr>
            <w:tcW w:w="12838" w:type="dxa"/>
          </w:tcPr>
          <w:p w14:paraId="72A6A8C4" w14:textId="77777777" w:rsidR="00B72240" w:rsidRPr="00AF7F69" w:rsidRDefault="00B72240" w:rsidP="0C57A4AF"/>
        </w:tc>
      </w:tr>
    </w:tbl>
    <w:p w14:paraId="3DD7F574" w14:textId="77777777" w:rsidR="009C3912" w:rsidRPr="009C3912" w:rsidRDefault="009C3912" w:rsidP="00D421F9"/>
    <w:sectPr w:rsidR="009C3912" w:rsidRPr="009C3912" w:rsidSect="00357BF7">
      <w:headerReference w:type="default" r:id="rId11"/>
      <w:footerReference w:type="default" r:id="rId12"/>
      <w:pgSz w:w="16838" w:h="23811" w:code="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174676" w14:textId="77777777" w:rsidR="00C975CE" w:rsidRDefault="00C975CE" w:rsidP="00F1336F">
      <w:pPr>
        <w:spacing w:after="0" w:line="240" w:lineRule="auto"/>
      </w:pPr>
      <w:r>
        <w:separator/>
      </w:r>
    </w:p>
  </w:endnote>
  <w:endnote w:type="continuationSeparator" w:id="0">
    <w:p w14:paraId="5C1F0091" w14:textId="77777777" w:rsidR="00C975CE" w:rsidRDefault="00C975CE" w:rsidP="00F1336F">
      <w:pPr>
        <w:spacing w:after="0" w:line="240" w:lineRule="auto"/>
      </w:pPr>
      <w:r>
        <w:continuationSeparator/>
      </w:r>
    </w:p>
  </w:endnote>
  <w:endnote w:type="continuationNotice" w:id="1">
    <w:p w14:paraId="54A56815" w14:textId="77777777" w:rsidR="00C975CE" w:rsidRDefault="00C975C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5130"/>
      <w:gridCol w:w="5130"/>
      <w:gridCol w:w="5130"/>
    </w:tblGrid>
    <w:tr w:rsidR="535299E2" w14:paraId="64C9A918" w14:textId="77777777" w:rsidTr="535299E2">
      <w:trPr>
        <w:trHeight w:val="300"/>
      </w:trPr>
      <w:tc>
        <w:tcPr>
          <w:tcW w:w="5130" w:type="dxa"/>
        </w:tcPr>
        <w:p w14:paraId="0DE69663" w14:textId="65B04A19" w:rsidR="535299E2" w:rsidRDefault="535299E2" w:rsidP="535299E2">
          <w:pPr>
            <w:pStyle w:val="Cabealho"/>
            <w:ind w:left="-115"/>
          </w:pPr>
        </w:p>
      </w:tc>
      <w:tc>
        <w:tcPr>
          <w:tcW w:w="5130" w:type="dxa"/>
        </w:tcPr>
        <w:p w14:paraId="0DC116A8" w14:textId="33EFA00B" w:rsidR="535299E2" w:rsidRDefault="535299E2" w:rsidP="535299E2">
          <w:pPr>
            <w:pStyle w:val="Cabealho"/>
            <w:jc w:val="center"/>
          </w:pPr>
        </w:p>
      </w:tc>
      <w:tc>
        <w:tcPr>
          <w:tcW w:w="5130" w:type="dxa"/>
        </w:tcPr>
        <w:p w14:paraId="2507E105" w14:textId="6586D1A8" w:rsidR="535299E2" w:rsidRDefault="535299E2" w:rsidP="535299E2">
          <w:pPr>
            <w:pStyle w:val="Cabealho"/>
            <w:ind w:right="-115"/>
            <w:jc w:val="right"/>
          </w:pPr>
        </w:p>
      </w:tc>
    </w:tr>
  </w:tbl>
  <w:p w14:paraId="6E7722C3" w14:textId="7DC08AF3" w:rsidR="535299E2" w:rsidRDefault="535299E2" w:rsidP="535299E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3E77AC" w14:textId="77777777" w:rsidR="00C975CE" w:rsidRDefault="00C975CE" w:rsidP="00F1336F">
      <w:pPr>
        <w:spacing w:after="0" w:line="240" w:lineRule="auto"/>
      </w:pPr>
      <w:r>
        <w:separator/>
      </w:r>
    </w:p>
  </w:footnote>
  <w:footnote w:type="continuationSeparator" w:id="0">
    <w:p w14:paraId="581B5895" w14:textId="77777777" w:rsidR="00C975CE" w:rsidRDefault="00C975CE" w:rsidP="00F1336F">
      <w:pPr>
        <w:spacing w:after="0" w:line="240" w:lineRule="auto"/>
      </w:pPr>
      <w:r>
        <w:continuationSeparator/>
      </w:r>
    </w:p>
  </w:footnote>
  <w:footnote w:type="continuationNotice" w:id="1">
    <w:p w14:paraId="3795900E" w14:textId="77777777" w:rsidR="00C975CE" w:rsidRDefault="00C975CE">
      <w:pPr>
        <w:spacing w:after="0" w:line="240" w:lineRule="auto"/>
      </w:pPr>
    </w:p>
  </w:footnote>
  <w:footnote w:id="2">
    <w:p w14:paraId="27324F60" w14:textId="1AAD0827" w:rsidR="005317DB" w:rsidRPr="004D74B7" w:rsidRDefault="005317DB" w:rsidP="004D74B7">
      <w:pPr>
        <w:pStyle w:val="Ttulo1"/>
      </w:pPr>
      <w:r>
        <w:rPr>
          <w:rStyle w:val="Refdenotaderodap"/>
        </w:rPr>
        <w:footnoteRef/>
      </w:r>
      <w:r>
        <w:t xml:space="preserve"> </w:t>
      </w:r>
      <w:r>
        <w:rPr>
          <w:caps w:val="0"/>
        </w:rPr>
        <w:t>D</w:t>
      </w:r>
      <w:r w:rsidRPr="004D74B7">
        <w:rPr>
          <w:caps w:val="0"/>
        </w:rPr>
        <w:t>imensões dos objetivos de aprendizagem</w:t>
      </w:r>
      <w:r>
        <w:rPr>
          <w:caps w:val="0"/>
        </w:rPr>
        <w:t>. Classificação de 1 a 6 ou com as letras I, H, C ou L, conforme legenda: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98"/>
        <w:gridCol w:w="1399"/>
        <w:gridCol w:w="1399"/>
        <w:gridCol w:w="1399"/>
        <w:gridCol w:w="1399"/>
        <w:gridCol w:w="1399"/>
        <w:gridCol w:w="1399"/>
        <w:gridCol w:w="1399"/>
        <w:gridCol w:w="1399"/>
        <w:gridCol w:w="2798"/>
      </w:tblGrid>
      <w:tr w:rsidR="005317DB" w14:paraId="5752B8FC" w14:textId="77777777" w:rsidTr="005317DB">
        <w:tc>
          <w:tcPr>
            <w:tcW w:w="15388" w:type="dxa"/>
            <w:gridSpan w:val="10"/>
          </w:tcPr>
          <w:p w14:paraId="501BD8A3" w14:textId="77777777" w:rsidR="005317DB" w:rsidRDefault="005317DB" w:rsidP="004D74B7">
            <w:pPr>
              <w:jc w:val="center"/>
            </w:pPr>
            <w:r>
              <w:t>Taxonomia de Fink</w:t>
            </w:r>
          </w:p>
        </w:tc>
      </w:tr>
      <w:tr w:rsidR="005317DB" w14:paraId="204E9FAD" w14:textId="77777777" w:rsidTr="005317DB">
        <w:tc>
          <w:tcPr>
            <w:tcW w:w="2797" w:type="dxa"/>
            <w:gridSpan w:val="2"/>
          </w:tcPr>
          <w:p w14:paraId="1B8F783C" w14:textId="77777777" w:rsidR="005317DB" w:rsidRDefault="005317DB" w:rsidP="004D74B7">
            <w:pPr>
              <w:jc w:val="center"/>
            </w:pPr>
            <w:r>
              <w:t>Conhecimento básico</w:t>
            </w:r>
          </w:p>
        </w:tc>
        <w:tc>
          <w:tcPr>
            <w:tcW w:w="5596" w:type="dxa"/>
            <w:gridSpan w:val="4"/>
          </w:tcPr>
          <w:p w14:paraId="6A0463B8" w14:textId="77777777" w:rsidR="005317DB" w:rsidRDefault="005317DB" w:rsidP="004D74B7">
            <w:pPr>
              <w:jc w:val="center"/>
            </w:pPr>
            <w:r>
              <w:t>Aplicação</w:t>
            </w:r>
          </w:p>
        </w:tc>
        <w:tc>
          <w:tcPr>
            <w:tcW w:w="1399" w:type="dxa"/>
            <w:vMerge w:val="restart"/>
            <w:shd w:val="clear" w:color="auto" w:fill="D9D9D9" w:themeFill="background1" w:themeFillShade="D9"/>
            <w:vAlign w:val="center"/>
          </w:tcPr>
          <w:p w14:paraId="45728673" w14:textId="77777777" w:rsidR="005317DB" w:rsidRDefault="005317DB" w:rsidP="004D74B7">
            <w:pPr>
              <w:jc w:val="center"/>
            </w:pPr>
            <w:r>
              <w:t>I.</w:t>
            </w:r>
          </w:p>
          <w:p w14:paraId="559CC63D" w14:textId="77777777" w:rsidR="005317DB" w:rsidRDefault="005317DB" w:rsidP="004D74B7">
            <w:pPr>
              <w:jc w:val="center"/>
            </w:pPr>
            <w:r>
              <w:t>Integradora</w:t>
            </w:r>
          </w:p>
        </w:tc>
        <w:tc>
          <w:tcPr>
            <w:tcW w:w="1399" w:type="dxa"/>
            <w:vMerge w:val="restart"/>
            <w:shd w:val="clear" w:color="auto" w:fill="D9D9D9" w:themeFill="background1" w:themeFillShade="D9"/>
            <w:vAlign w:val="center"/>
          </w:tcPr>
          <w:p w14:paraId="7A6DF18A" w14:textId="77777777" w:rsidR="005317DB" w:rsidRDefault="005317DB" w:rsidP="004D74B7">
            <w:pPr>
              <w:jc w:val="center"/>
            </w:pPr>
            <w:r>
              <w:t>H.</w:t>
            </w:r>
          </w:p>
          <w:p w14:paraId="66D8441A" w14:textId="77777777" w:rsidR="005317DB" w:rsidRDefault="005317DB" w:rsidP="004D74B7">
            <w:pPr>
              <w:jc w:val="center"/>
            </w:pPr>
            <w:r>
              <w:t>Humana</w:t>
            </w:r>
          </w:p>
        </w:tc>
        <w:tc>
          <w:tcPr>
            <w:tcW w:w="1399" w:type="dxa"/>
            <w:vMerge w:val="restart"/>
            <w:shd w:val="clear" w:color="auto" w:fill="D9D9D9" w:themeFill="background1" w:themeFillShade="D9"/>
            <w:vAlign w:val="center"/>
          </w:tcPr>
          <w:p w14:paraId="11B974C9" w14:textId="77777777" w:rsidR="005317DB" w:rsidRDefault="005317DB" w:rsidP="004D74B7">
            <w:pPr>
              <w:jc w:val="center"/>
            </w:pPr>
            <w:r>
              <w:t>C.</w:t>
            </w:r>
          </w:p>
          <w:p w14:paraId="12C2069C" w14:textId="77777777" w:rsidR="005317DB" w:rsidRDefault="005317DB" w:rsidP="004D74B7">
            <w:pPr>
              <w:jc w:val="center"/>
            </w:pPr>
            <w:r>
              <w:t>Cuidado</w:t>
            </w:r>
          </w:p>
        </w:tc>
        <w:tc>
          <w:tcPr>
            <w:tcW w:w="2798" w:type="dxa"/>
            <w:vMerge w:val="restart"/>
            <w:shd w:val="clear" w:color="auto" w:fill="D9D9D9" w:themeFill="background1" w:themeFillShade="D9"/>
            <w:vAlign w:val="center"/>
          </w:tcPr>
          <w:p w14:paraId="38843C01" w14:textId="77777777" w:rsidR="005317DB" w:rsidRDefault="005317DB" w:rsidP="004D74B7">
            <w:pPr>
              <w:jc w:val="center"/>
            </w:pPr>
            <w:r>
              <w:t>L.</w:t>
            </w:r>
          </w:p>
          <w:p w14:paraId="43FEC815" w14:textId="35C40BCB" w:rsidR="005317DB" w:rsidRDefault="005317DB" w:rsidP="00FF4DE4">
            <w:pPr>
              <w:jc w:val="center"/>
            </w:pPr>
            <w:r>
              <w:t xml:space="preserve">Aprender </w:t>
            </w:r>
            <w:r w:rsidR="00FF4DE4">
              <w:t>a</w:t>
            </w:r>
            <w:r>
              <w:t xml:space="preserve"> aprender</w:t>
            </w:r>
          </w:p>
        </w:tc>
      </w:tr>
      <w:tr w:rsidR="005317DB" w14:paraId="1AEDCF56" w14:textId="77777777" w:rsidTr="005317DB">
        <w:tc>
          <w:tcPr>
            <w:tcW w:w="8393" w:type="dxa"/>
            <w:gridSpan w:val="6"/>
          </w:tcPr>
          <w:p w14:paraId="035085B8" w14:textId="25CABFD4" w:rsidR="005317DB" w:rsidRDefault="005317DB" w:rsidP="004D74B7">
            <w:pPr>
              <w:jc w:val="center"/>
            </w:pPr>
            <w:r>
              <w:t>Taxonomia de Bloom revisada</w:t>
            </w:r>
          </w:p>
        </w:tc>
        <w:tc>
          <w:tcPr>
            <w:tcW w:w="1399" w:type="dxa"/>
            <w:vMerge/>
            <w:shd w:val="clear" w:color="auto" w:fill="D9D9D9" w:themeFill="background1" w:themeFillShade="D9"/>
          </w:tcPr>
          <w:p w14:paraId="43269D77" w14:textId="77777777" w:rsidR="005317DB" w:rsidRDefault="005317DB" w:rsidP="004D74B7"/>
        </w:tc>
        <w:tc>
          <w:tcPr>
            <w:tcW w:w="1399" w:type="dxa"/>
            <w:vMerge/>
            <w:shd w:val="clear" w:color="auto" w:fill="D9D9D9" w:themeFill="background1" w:themeFillShade="D9"/>
          </w:tcPr>
          <w:p w14:paraId="3B73ABDC" w14:textId="77777777" w:rsidR="005317DB" w:rsidRDefault="005317DB" w:rsidP="004D74B7"/>
        </w:tc>
        <w:tc>
          <w:tcPr>
            <w:tcW w:w="1399" w:type="dxa"/>
            <w:vMerge/>
            <w:shd w:val="clear" w:color="auto" w:fill="D9D9D9" w:themeFill="background1" w:themeFillShade="D9"/>
          </w:tcPr>
          <w:p w14:paraId="5F94E84B" w14:textId="77777777" w:rsidR="005317DB" w:rsidRDefault="005317DB" w:rsidP="004D74B7"/>
        </w:tc>
        <w:tc>
          <w:tcPr>
            <w:tcW w:w="2798" w:type="dxa"/>
            <w:vMerge/>
            <w:shd w:val="clear" w:color="auto" w:fill="D9D9D9" w:themeFill="background1" w:themeFillShade="D9"/>
          </w:tcPr>
          <w:p w14:paraId="6EA0691F" w14:textId="77777777" w:rsidR="005317DB" w:rsidRDefault="005317DB" w:rsidP="004D74B7"/>
        </w:tc>
      </w:tr>
      <w:tr w:rsidR="005317DB" w14:paraId="723B410A" w14:textId="77777777" w:rsidTr="005317DB">
        <w:tc>
          <w:tcPr>
            <w:tcW w:w="1398" w:type="dxa"/>
            <w:shd w:val="clear" w:color="auto" w:fill="D9D9D9" w:themeFill="background1" w:themeFillShade="D9"/>
          </w:tcPr>
          <w:p w14:paraId="3037E07F" w14:textId="77777777" w:rsidR="005317DB" w:rsidRDefault="005317DB" w:rsidP="004D74B7">
            <w:pPr>
              <w:jc w:val="center"/>
            </w:pPr>
            <w:r>
              <w:t>1. Lembrar</w:t>
            </w:r>
          </w:p>
        </w:tc>
        <w:tc>
          <w:tcPr>
            <w:tcW w:w="1399" w:type="dxa"/>
            <w:shd w:val="clear" w:color="auto" w:fill="D9D9D9" w:themeFill="background1" w:themeFillShade="D9"/>
          </w:tcPr>
          <w:p w14:paraId="6AAC4233" w14:textId="77777777" w:rsidR="005317DB" w:rsidRDefault="005317DB" w:rsidP="004D74B7">
            <w:pPr>
              <w:jc w:val="center"/>
            </w:pPr>
            <w:r>
              <w:t>2. Entender</w:t>
            </w:r>
          </w:p>
        </w:tc>
        <w:tc>
          <w:tcPr>
            <w:tcW w:w="1399" w:type="dxa"/>
            <w:shd w:val="clear" w:color="auto" w:fill="D9D9D9" w:themeFill="background1" w:themeFillShade="D9"/>
          </w:tcPr>
          <w:p w14:paraId="6D74851A" w14:textId="77777777" w:rsidR="005317DB" w:rsidRDefault="005317DB" w:rsidP="004D74B7">
            <w:pPr>
              <w:jc w:val="center"/>
            </w:pPr>
            <w:r>
              <w:t>3. Aplicar</w:t>
            </w:r>
          </w:p>
        </w:tc>
        <w:tc>
          <w:tcPr>
            <w:tcW w:w="1399" w:type="dxa"/>
            <w:shd w:val="clear" w:color="auto" w:fill="D9D9D9" w:themeFill="background1" w:themeFillShade="D9"/>
          </w:tcPr>
          <w:p w14:paraId="2A2329D6" w14:textId="77777777" w:rsidR="005317DB" w:rsidRDefault="005317DB" w:rsidP="004D74B7">
            <w:pPr>
              <w:jc w:val="center"/>
            </w:pPr>
            <w:r>
              <w:t>4. Analisar</w:t>
            </w:r>
          </w:p>
        </w:tc>
        <w:tc>
          <w:tcPr>
            <w:tcW w:w="1399" w:type="dxa"/>
            <w:shd w:val="clear" w:color="auto" w:fill="D9D9D9" w:themeFill="background1" w:themeFillShade="D9"/>
          </w:tcPr>
          <w:p w14:paraId="2208C618" w14:textId="77777777" w:rsidR="005317DB" w:rsidRDefault="005317DB" w:rsidP="004D74B7">
            <w:pPr>
              <w:jc w:val="center"/>
            </w:pPr>
            <w:r>
              <w:t>5. Avaliar</w:t>
            </w:r>
          </w:p>
        </w:tc>
        <w:tc>
          <w:tcPr>
            <w:tcW w:w="1399" w:type="dxa"/>
            <w:shd w:val="clear" w:color="auto" w:fill="D9D9D9" w:themeFill="background1" w:themeFillShade="D9"/>
          </w:tcPr>
          <w:p w14:paraId="45A447E8" w14:textId="77777777" w:rsidR="005317DB" w:rsidRDefault="005317DB" w:rsidP="004D74B7">
            <w:pPr>
              <w:jc w:val="center"/>
            </w:pPr>
            <w:r>
              <w:t>6. Criar</w:t>
            </w:r>
          </w:p>
        </w:tc>
        <w:tc>
          <w:tcPr>
            <w:tcW w:w="1399" w:type="dxa"/>
            <w:vMerge/>
            <w:shd w:val="clear" w:color="auto" w:fill="D9D9D9" w:themeFill="background1" w:themeFillShade="D9"/>
          </w:tcPr>
          <w:p w14:paraId="4A676A2B" w14:textId="77777777" w:rsidR="005317DB" w:rsidRDefault="005317DB" w:rsidP="004D74B7"/>
        </w:tc>
        <w:tc>
          <w:tcPr>
            <w:tcW w:w="1399" w:type="dxa"/>
            <w:vMerge/>
            <w:shd w:val="clear" w:color="auto" w:fill="D9D9D9" w:themeFill="background1" w:themeFillShade="D9"/>
          </w:tcPr>
          <w:p w14:paraId="7C60DA1F" w14:textId="77777777" w:rsidR="005317DB" w:rsidRDefault="005317DB" w:rsidP="004D74B7"/>
        </w:tc>
        <w:tc>
          <w:tcPr>
            <w:tcW w:w="1399" w:type="dxa"/>
            <w:vMerge/>
            <w:shd w:val="clear" w:color="auto" w:fill="D9D9D9" w:themeFill="background1" w:themeFillShade="D9"/>
          </w:tcPr>
          <w:p w14:paraId="2A9CC3AF" w14:textId="77777777" w:rsidR="005317DB" w:rsidRDefault="005317DB" w:rsidP="004D74B7"/>
        </w:tc>
        <w:tc>
          <w:tcPr>
            <w:tcW w:w="2798" w:type="dxa"/>
            <w:vMerge/>
            <w:shd w:val="clear" w:color="auto" w:fill="D9D9D9" w:themeFill="background1" w:themeFillShade="D9"/>
          </w:tcPr>
          <w:p w14:paraId="5B0BE41E" w14:textId="77777777" w:rsidR="005317DB" w:rsidRDefault="005317DB" w:rsidP="004D74B7"/>
        </w:tc>
      </w:tr>
    </w:tbl>
    <w:p w14:paraId="69DB036D" w14:textId="591F7758" w:rsidR="005317DB" w:rsidRDefault="005317DB">
      <w:pPr>
        <w:pStyle w:val="Textodenotaderodap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5B1A5" w14:textId="77DCD9A4" w:rsidR="005317DB" w:rsidRDefault="535299E2">
    <w:pPr>
      <w:pStyle w:val="Cabealho"/>
    </w:pPr>
    <w:r>
      <w:t>‘</w:t>
    </w: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05"/>
      <w:gridCol w:w="12979"/>
    </w:tblGrid>
    <w:tr w:rsidR="005317DB" w14:paraId="5A359AC2" w14:textId="77777777" w:rsidTr="213F1F33">
      <w:tc>
        <w:tcPr>
          <w:tcW w:w="2405" w:type="dxa"/>
        </w:tcPr>
        <w:p w14:paraId="192CB9D2" w14:textId="77777777" w:rsidR="005317DB" w:rsidRDefault="213F1F33">
          <w:pPr>
            <w:pStyle w:val="Cabealho"/>
          </w:pPr>
          <w:r>
            <w:rPr>
              <w:noProof/>
            </w:rPr>
            <w:drawing>
              <wp:inline distT="0" distB="0" distL="0" distR="0" wp14:anchorId="471F98FF" wp14:editId="213F1F33">
                <wp:extent cx="1190625" cy="374090"/>
                <wp:effectExtent l="0" t="0" r="0" b="6985"/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2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0625" cy="3740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979" w:type="dxa"/>
        </w:tcPr>
        <w:p w14:paraId="63E16D93" w14:textId="5C6B63DA" w:rsidR="005317DB" w:rsidRPr="00F1336F" w:rsidRDefault="005317DB" w:rsidP="002C7031">
          <w:pPr>
            <w:pStyle w:val="Cabealho"/>
            <w:spacing w:before="240"/>
            <w:rPr>
              <w:b/>
            </w:rPr>
          </w:pPr>
          <w:r>
            <w:rPr>
              <w:b/>
              <w:sz w:val="28"/>
            </w:rPr>
            <w:t xml:space="preserve">                                                              </w:t>
          </w:r>
          <w:r w:rsidRPr="00F1336F">
            <w:rPr>
              <w:b/>
              <w:sz w:val="28"/>
            </w:rPr>
            <w:t xml:space="preserve">PLANO DE </w:t>
          </w:r>
          <w:r w:rsidR="002C7031">
            <w:rPr>
              <w:b/>
              <w:sz w:val="28"/>
            </w:rPr>
            <w:t>AULA</w:t>
          </w:r>
        </w:p>
      </w:tc>
    </w:tr>
  </w:tbl>
  <w:p w14:paraId="557EF611" w14:textId="77777777" w:rsidR="005317DB" w:rsidRDefault="005317DB">
    <w:pPr>
      <w:pStyle w:val="Cabealho"/>
    </w:pPr>
  </w:p>
  <w:p w14:paraId="02B2D21B" w14:textId="77777777" w:rsidR="005317DB" w:rsidRDefault="005317D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D39D9"/>
    <w:multiLevelType w:val="hybridMultilevel"/>
    <w:tmpl w:val="E7C889E6"/>
    <w:lvl w:ilvl="0" w:tplc="0416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85505B"/>
    <w:multiLevelType w:val="multilevel"/>
    <w:tmpl w:val="EDA2F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2675515"/>
    <w:multiLevelType w:val="hybridMultilevel"/>
    <w:tmpl w:val="C21AF060"/>
    <w:lvl w:ilvl="0" w:tplc="030670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6E47B5"/>
    <w:multiLevelType w:val="multilevel"/>
    <w:tmpl w:val="5090F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1B31D3F"/>
    <w:multiLevelType w:val="hybridMultilevel"/>
    <w:tmpl w:val="031EDCDE"/>
    <w:lvl w:ilvl="0" w:tplc="CACE00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4769623">
    <w:abstractNumId w:val="0"/>
  </w:num>
  <w:num w:numId="2" w16cid:durableId="1699699094">
    <w:abstractNumId w:val="2"/>
  </w:num>
  <w:num w:numId="3" w16cid:durableId="193732725">
    <w:abstractNumId w:val="4"/>
  </w:num>
  <w:num w:numId="4" w16cid:durableId="653870810">
    <w:abstractNumId w:val="3"/>
  </w:num>
  <w:num w:numId="5" w16cid:durableId="3564639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336F"/>
    <w:rsid w:val="0000495D"/>
    <w:rsid w:val="0000679C"/>
    <w:rsid w:val="00027347"/>
    <w:rsid w:val="00037856"/>
    <w:rsid w:val="00051C26"/>
    <w:rsid w:val="00061022"/>
    <w:rsid w:val="00061B56"/>
    <w:rsid w:val="0007591F"/>
    <w:rsid w:val="000819AE"/>
    <w:rsid w:val="000968D2"/>
    <w:rsid w:val="00096FEB"/>
    <w:rsid w:val="000A337C"/>
    <w:rsid w:val="000B07AF"/>
    <w:rsid w:val="000B5F28"/>
    <w:rsid w:val="000C7670"/>
    <w:rsid w:val="000D4A6C"/>
    <w:rsid w:val="000F0C60"/>
    <w:rsid w:val="000F3E6B"/>
    <w:rsid w:val="0012182D"/>
    <w:rsid w:val="001570F5"/>
    <w:rsid w:val="00165F7A"/>
    <w:rsid w:val="001B31E9"/>
    <w:rsid w:val="001C6D10"/>
    <w:rsid w:val="001D0006"/>
    <w:rsid w:val="001D2783"/>
    <w:rsid w:val="001F5D4E"/>
    <w:rsid w:val="001F6084"/>
    <w:rsid w:val="00200A5A"/>
    <w:rsid w:val="002034E8"/>
    <w:rsid w:val="00210457"/>
    <w:rsid w:val="00216B3C"/>
    <w:rsid w:val="002223E8"/>
    <w:rsid w:val="0025318F"/>
    <w:rsid w:val="0026238E"/>
    <w:rsid w:val="00263A5F"/>
    <w:rsid w:val="00265D1C"/>
    <w:rsid w:val="00270AB1"/>
    <w:rsid w:val="00272B46"/>
    <w:rsid w:val="00283D8E"/>
    <w:rsid w:val="00296988"/>
    <w:rsid w:val="0029769C"/>
    <w:rsid w:val="0029772A"/>
    <w:rsid w:val="002A33E7"/>
    <w:rsid w:val="002A59D1"/>
    <w:rsid w:val="002C6473"/>
    <w:rsid w:val="002C669D"/>
    <w:rsid w:val="002C7031"/>
    <w:rsid w:val="002D08D9"/>
    <w:rsid w:val="002D36E2"/>
    <w:rsid w:val="002E10DA"/>
    <w:rsid w:val="002F3C4A"/>
    <w:rsid w:val="002F4A6C"/>
    <w:rsid w:val="003026EC"/>
    <w:rsid w:val="0031D5A6"/>
    <w:rsid w:val="00324A1B"/>
    <w:rsid w:val="00325E19"/>
    <w:rsid w:val="00327EB2"/>
    <w:rsid w:val="0032E4BE"/>
    <w:rsid w:val="00332219"/>
    <w:rsid w:val="003326A6"/>
    <w:rsid w:val="00332D80"/>
    <w:rsid w:val="003523F4"/>
    <w:rsid w:val="00357BF7"/>
    <w:rsid w:val="00377565"/>
    <w:rsid w:val="003A1FE5"/>
    <w:rsid w:val="003A7D85"/>
    <w:rsid w:val="003B01E7"/>
    <w:rsid w:val="003B718F"/>
    <w:rsid w:val="003C3B77"/>
    <w:rsid w:val="003E3C8C"/>
    <w:rsid w:val="003F1C74"/>
    <w:rsid w:val="003F21E0"/>
    <w:rsid w:val="004067C2"/>
    <w:rsid w:val="00415912"/>
    <w:rsid w:val="00421953"/>
    <w:rsid w:val="00422342"/>
    <w:rsid w:val="00431D73"/>
    <w:rsid w:val="004367AC"/>
    <w:rsid w:val="00442109"/>
    <w:rsid w:val="00442F7F"/>
    <w:rsid w:val="004503E5"/>
    <w:rsid w:val="00450C86"/>
    <w:rsid w:val="00465620"/>
    <w:rsid w:val="00476EBB"/>
    <w:rsid w:val="00484F7E"/>
    <w:rsid w:val="00491F94"/>
    <w:rsid w:val="00493919"/>
    <w:rsid w:val="004951DD"/>
    <w:rsid w:val="004B0A43"/>
    <w:rsid w:val="004B5BED"/>
    <w:rsid w:val="004D42DE"/>
    <w:rsid w:val="004D74B7"/>
    <w:rsid w:val="004E431E"/>
    <w:rsid w:val="004F06E6"/>
    <w:rsid w:val="005008AF"/>
    <w:rsid w:val="0050451E"/>
    <w:rsid w:val="0050C7E0"/>
    <w:rsid w:val="00510EC7"/>
    <w:rsid w:val="005115B7"/>
    <w:rsid w:val="00521E23"/>
    <w:rsid w:val="005317DB"/>
    <w:rsid w:val="005349B3"/>
    <w:rsid w:val="005427ED"/>
    <w:rsid w:val="00555558"/>
    <w:rsid w:val="00580ACB"/>
    <w:rsid w:val="00582FC8"/>
    <w:rsid w:val="00585747"/>
    <w:rsid w:val="00592F61"/>
    <w:rsid w:val="005C385A"/>
    <w:rsid w:val="005D0BAF"/>
    <w:rsid w:val="005E2BFA"/>
    <w:rsid w:val="005E5F87"/>
    <w:rsid w:val="006162DE"/>
    <w:rsid w:val="00626137"/>
    <w:rsid w:val="006310B2"/>
    <w:rsid w:val="006376B5"/>
    <w:rsid w:val="006530C3"/>
    <w:rsid w:val="006821A0"/>
    <w:rsid w:val="0068643D"/>
    <w:rsid w:val="006873AB"/>
    <w:rsid w:val="00691DDB"/>
    <w:rsid w:val="00697132"/>
    <w:rsid w:val="00697831"/>
    <w:rsid w:val="006A4540"/>
    <w:rsid w:val="006A6D58"/>
    <w:rsid w:val="006B0D11"/>
    <w:rsid w:val="006D5635"/>
    <w:rsid w:val="006E0320"/>
    <w:rsid w:val="006E2A9E"/>
    <w:rsid w:val="006E3F60"/>
    <w:rsid w:val="006F5620"/>
    <w:rsid w:val="00706507"/>
    <w:rsid w:val="00730B48"/>
    <w:rsid w:val="007354FC"/>
    <w:rsid w:val="00740B47"/>
    <w:rsid w:val="007422A7"/>
    <w:rsid w:val="00762CF4"/>
    <w:rsid w:val="00763D2F"/>
    <w:rsid w:val="00767B20"/>
    <w:rsid w:val="007901C3"/>
    <w:rsid w:val="007A7D61"/>
    <w:rsid w:val="007C37EE"/>
    <w:rsid w:val="007D00AE"/>
    <w:rsid w:val="007D1062"/>
    <w:rsid w:val="0081445E"/>
    <w:rsid w:val="008150DD"/>
    <w:rsid w:val="008215D5"/>
    <w:rsid w:val="00833F80"/>
    <w:rsid w:val="00836793"/>
    <w:rsid w:val="00840FF8"/>
    <w:rsid w:val="00854F7A"/>
    <w:rsid w:val="008550B6"/>
    <w:rsid w:val="00866E76"/>
    <w:rsid w:val="00872983"/>
    <w:rsid w:val="008801C4"/>
    <w:rsid w:val="00881A65"/>
    <w:rsid w:val="0089289D"/>
    <w:rsid w:val="008A616B"/>
    <w:rsid w:val="008A639A"/>
    <w:rsid w:val="008B36DB"/>
    <w:rsid w:val="008B3ABD"/>
    <w:rsid w:val="008B6A0B"/>
    <w:rsid w:val="008B7261"/>
    <w:rsid w:val="008C017D"/>
    <w:rsid w:val="008C084E"/>
    <w:rsid w:val="008C7E6C"/>
    <w:rsid w:val="008D136B"/>
    <w:rsid w:val="008D35BF"/>
    <w:rsid w:val="008E4383"/>
    <w:rsid w:val="008E784F"/>
    <w:rsid w:val="008F7158"/>
    <w:rsid w:val="00916128"/>
    <w:rsid w:val="00917A3F"/>
    <w:rsid w:val="00924558"/>
    <w:rsid w:val="00961AD5"/>
    <w:rsid w:val="0096275E"/>
    <w:rsid w:val="00964E94"/>
    <w:rsid w:val="00971A5D"/>
    <w:rsid w:val="0098253D"/>
    <w:rsid w:val="009919AE"/>
    <w:rsid w:val="00991C45"/>
    <w:rsid w:val="009938B8"/>
    <w:rsid w:val="009C3912"/>
    <w:rsid w:val="009E20E0"/>
    <w:rsid w:val="009E306C"/>
    <w:rsid w:val="00A020EB"/>
    <w:rsid w:val="00A03FCA"/>
    <w:rsid w:val="00A158A6"/>
    <w:rsid w:val="00A16CD9"/>
    <w:rsid w:val="00A21414"/>
    <w:rsid w:val="00A475E2"/>
    <w:rsid w:val="00A65105"/>
    <w:rsid w:val="00A8475B"/>
    <w:rsid w:val="00AA3202"/>
    <w:rsid w:val="00AB172D"/>
    <w:rsid w:val="00AB2EEB"/>
    <w:rsid w:val="00AB5717"/>
    <w:rsid w:val="00AB67CC"/>
    <w:rsid w:val="00AD0B89"/>
    <w:rsid w:val="00AF3C40"/>
    <w:rsid w:val="00AF7A18"/>
    <w:rsid w:val="00AF7F69"/>
    <w:rsid w:val="00B02D05"/>
    <w:rsid w:val="00B03689"/>
    <w:rsid w:val="00B0439F"/>
    <w:rsid w:val="00B04F6D"/>
    <w:rsid w:val="00B06451"/>
    <w:rsid w:val="00B320BC"/>
    <w:rsid w:val="00B329DA"/>
    <w:rsid w:val="00B44563"/>
    <w:rsid w:val="00B54182"/>
    <w:rsid w:val="00B616E9"/>
    <w:rsid w:val="00B64C4D"/>
    <w:rsid w:val="00B72240"/>
    <w:rsid w:val="00B77292"/>
    <w:rsid w:val="00B91EB8"/>
    <w:rsid w:val="00B93C4D"/>
    <w:rsid w:val="00BA1384"/>
    <w:rsid w:val="00BA2516"/>
    <w:rsid w:val="00BB1B0E"/>
    <w:rsid w:val="00BB7AFE"/>
    <w:rsid w:val="00BCCE14"/>
    <w:rsid w:val="00BF5B5C"/>
    <w:rsid w:val="00BF68F4"/>
    <w:rsid w:val="00C07B9D"/>
    <w:rsid w:val="00C16262"/>
    <w:rsid w:val="00C41209"/>
    <w:rsid w:val="00C44871"/>
    <w:rsid w:val="00C50D27"/>
    <w:rsid w:val="00C66234"/>
    <w:rsid w:val="00C81D98"/>
    <w:rsid w:val="00C915B5"/>
    <w:rsid w:val="00C975CE"/>
    <w:rsid w:val="00CD4571"/>
    <w:rsid w:val="00CE38BF"/>
    <w:rsid w:val="00CE504D"/>
    <w:rsid w:val="00CE6FC3"/>
    <w:rsid w:val="00D1001D"/>
    <w:rsid w:val="00D358B0"/>
    <w:rsid w:val="00D40E71"/>
    <w:rsid w:val="00D421F9"/>
    <w:rsid w:val="00D46977"/>
    <w:rsid w:val="00D623C2"/>
    <w:rsid w:val="00D67765"/>
    <w:rsid w:val="00D72A68"/>
    <w:rsid w:val="00D74F99"/>
    <w:rsid w:val="00D80C94"/>
    <w:rsid w:val="00D82FAF"/>
    <w:rsid w:val="00D8564B"/>
    <w:rsid w:val="00D90BB5"/>
    <w:rsid w:val="00D90C4F"/>
    <w:rsid w:val="00D949D0"/>
    <w:rsid w:val="00DA4AA8"/>
    <w:rsid w:val="00DD6E39"/>
    <w:rsid w:val="00DE4263"/>
    <w:rsid w:val="00DF3E91"/>
    <w:rsid w:val="00DF5A59"/>
    <w:rsid w:val="00E03F69"/>
    <w:rsid w:val="00E0691E"/>
    <w:rsid w:val="00E1217A"/>
    <w:rsid w:val="00E15594"/>
    <w:rsid w:val="00E37B81"/>
    <w:rsid w:val="00E42394"/>
    <w:rsid w:val="00E57055"/>
    <w:rsid w:val="00EA547E"/>
    <w:rsid w:val="00EB6347"/>
    <w:rsid w:val="00EC43AA"/>
    <w:rsid w:val="00ED4AD1"/>
    <w:rsid w:val="00EE6FE5"/>
    <w:rsid w:val="00F11CE9"/>
    <w:rsid w:val="00F1336F"/>
    <w:rsid w:val="00F15892"/>
    <w:rsid w:val="00F15E1F"/>
    <w:rsid w:val="00F16B43"/>
    <w:rsid w:val="00F25129"/>
    <w:rsid w:val="00F34776"/>
    <w:rsid w:val="00F428E8"/>
    <w:rsid w:val="00F4487B"/>
    <w:rsid w:val="00F54231"/>
    <w:rsid w:val="00F57FDC"/>
    <w:rsid w:val="00F60B82"/>
    <w:rsid w:val="00F618E1"/>
    <w:rsid w:val="00F81AF2"/>
    <w:rsid w:val="00F85034"/>
    <w:rsid w:val="00FA43D6"/>
    <w:rsid w:val="00FB7ECC"/>
    <w:rsid w:val="00FC19B1"/>
    <w:rsid w:val="00FC1C65"/>
    <w:rsid w:val="00FD0A58"/>
    <w:rsid w:val="00FD0BB3"/>
    <w:rsid w:val="00FD174E"/>
    <w:rsid w:val="00FD34B2"/>
    <w:rsid w:val="00FD45F2"/>
    <w:rsid w:val="00FF0A24"/>
    <w:rsid w:val="00FF4A61"/>
    <w:rsid w:val="00FF4DE4"/>
    <w:rsid w:val="00FF7713"/>
    <w:rsid w:val="01551E7D"/>
    <w:rsid w:val="023B2B60"/>
    <w:rsid w:val="02C2BABC"/>
    <w:rsid w:val="036A8580"/>
    <w:rsid w:val="0431F723"/>
    <w:rsid w:val="04A9A2EE"/>
    <w:rsid w:val="04B32329"/>
    <w:rsid w:val="0521D08B"/>
    <w:rsid w:val="055920EB"/>
    <w:rsid w:val="0572C63F"/>
    <w:rsid w:val="05DC5DEB"/>
    <w:rsid w:val="06E84FB5"/>
    <w:rsid w:val="08AAFEE6"/>
    <w:rsid w:val="08BD29DC"/>
    <w:rsid w:val="08C1204D"/>
    <w:rsid w:val="08CA4110"/>
    <w:rsid w:val="0999A6F0"/>
    <w:rsid w:val="09B2E642"/>
    <w:rsid w:val="09EA05BC"/>
    <w:rsid w:val="0A9EC395"/>
    <w:rsid w:val="0ACFDC44"/>
    <w:rsid w:val="0AD3C53F"/>
    <w:rsid w:val="0B18E472"/>
    <w:rsid w:val="0B49BE47"/>
    <w:rsid w:val="0B668B31"/>
    <w:rsid w:val="0C57A4AF"/>
    <w:rsid w:val="0E9DCD6E"/>
    <w:rsid w:val="0FEC5595"/>
    <w:rsid w:val="1095B6B5"/>
    <w:rsid w:val="10F51205"/>
    <w:rsid w:val="11156133"/>
    <w:rsid w:val="113510C6"/>
    <w:rsid w:val="115611C1"/>
    <w:rsid w:val="13655662"/>
    <w:rsid w:val="1370F772"/>
    <w:rsid w:val="146CB188"/>
    <w:rsid w:val="1476BE8A"/>
    <w:rsid w:val="14B9D26B"/>
    <w:rsid w:val="14C4C31D"/>
    <w:rsid w:val="151E6CCA"/>
    <w:rsid w:val="154553E0"/>
    <w:rsid w:val="156293F7"/>
    <w:rsid w:val="15B92B5F"/>
    <w:rsid w:val="16CF17B4"/>
    <w:rsid w:val="1808B1F5"/>
    <w:rsid w:val="1930F94E"/>
    <w:rsid w:val="19310750"/>
    <w:rsid w:val="193144B9"/>
    <w:rsid w:val="19CA850C"/>
    <w:rsid w:val="1A546DA6"/>
    <w:rsid w:val="1ACD151A"/>
    <w:rsid w:val="1B36F5C2"/>
    <w:rsid w:val="1C12DBEE"/>
    <w:rsid w:val="1C46EAAB"/>
    <w:rsid w:val="1C7AF205"/>
    <w:rsid w:val="1CAAA1AF"/>
    <w:rsid w:val="1CD2C623"/>
    <w:rsid w:val="1D02535B"/>
    <w:rsid w:val="1D84164A"/>
    <w:rsid w:val="1DD91959"/>
    <w:rsid w:val="1E316DB9"/>
    <w:rsid w:val="1F4A7CB0"/>
    <w:rsid w:val="206E8494"/>
    <w:rsid w:val="213F1F33"/>
    <w:rsid w:val="21A63746"/>
    <w:rsid w:val="223538FD"/>
    <w:rsid w:val="22AD810F"/>
    <w:rsid w:val="23BF694E"/>
    <w:rsid w:val="2591EC59"/>
    <w:rsid w:val="2606AE52"/>
    <w:rsid w:val="2685866B"/>
    <w:rsid w:val="26CD71B7"/>
    <w:rsid w:val="271C75A8"/>
    <w:rsid w:val="276F5807"/>
    <w:rsid w:val="27A57994"/>
    <w:rsid w:val="27F7103E"/>
    <w:rsid w:val="28B84609"/>
    <w:rsid w:val="29BD272D"/>
    <w:rsid w:val="29D9F0FB"/>
    <w:rsid w:val="29E5C78D"/>
    <w:rsid w:val="2A331B84"/>
    <w:rsid w:val="2A3AEE0D"/>
    <w:rsid w:val="2A42DB93"/>
    <w:rsid w:val="2A7C1054"/>
    <w:rsid w:val="2B1F6E67"/>
    <w:rsid w:val="2C06863E"/>
    <w:rsid w:val="2C3AB086"/>
    <w:rsid w:val="2C50FB73"/>
    <w:rsid w:val="2CCA1082"/>
    <w:rsid w:val="2DAA1FB8"/>
    <w:rsid w:val="2EF0E623"/>
    <w:rsid w:val="2F5A32B9"/>
    <w:rsid w:val="3050CC05"/>
    <w:rsid w:val="30D9C85C"/>
    <w:rsid w:val="30F4C0BE"/>
    <w:rsid w:val="3216BC40"/>
    <w:rsid w:val="326595DB"/>
    <w:rsid w:val="3361B309"/>
    <w:rsid w:val="34EE14A5"/>
    <w:rsid w:val="36907F38"/>
    <w:rsid w:val="373F126E"/>
    <w:rsid w:val="37CBD481"/>
    <w:rsid w:val="37D4DAE4"/>
    <w:rsid w:val="392A4CDB"/>
    <w:rsid w:val="398FDC0C"/>
    <w:rsid w:val="39F5480B"/>
    <w:rsid w:val="3A459A75"/>
    <w:rsid w:val="3A58FF5D"/>
    <w:rsid w:val="3B746D95"/>
    <w:rsid w:val="3BAAC3FB"/>
    <w:rsid w:val="3C192667"/>
    <w:rsid w:val="3C50A3D4"/>
    <w:rsid w:val="3D46945C"/>
    <w:rsid w:val="3D86931D"/>
    <w:rsid w:val="3DA5A8D2"/>
    <w:rsid w:val="3DE5864F"/>
    <w:rsid w:val="3DFD3EF3"/>
    <w:rsid w:val="3EDEFB20"/>
    <w:rsid w:val="3F4B0AE2"/>
    <w:rsid w:val="4069334B"/>
    <w:rsid w:val="407E351E"/>
    <w:rsid w:val="40BE72DD"/>
    <w:rsid w:val="40C840E1"/>
    <w:rsid w:val="420E8C3D"/>
    <w:rsid w:val="435DAC49"/>
    <w:rsid w:val="4429CD27"/>
    <w:rsid w:val="4458E83B"/>
    <w:rsid w:val="4479ABEE"/>
    <w:rsid w:val="448C9E34"/>
    <w:rsid w:val="44B8F0A4"/>
    <w:rsid w:val="450BA7A0"/>
    <w:rsid w:val="455FA1F0"/>
    <w:rsid w:val="459BB204"/>
    <w:rsid w:val="460A62F9"/>
    <w:rsid w:val="460D56FE"/>
    <w:rsid w:val="46A77801"/>
    <w:rsid w:val="476F2641"/>
    <w:rsid w:val="4839C840"/>
    <w:rsid w:val="48434862"/>
    <w:rsid w:val="494D42E9"/>
    <w:rsid w:val="4A990EAB"/>
    <w:rsid w:val="4AE6328D"/>
    <w:rsid w:val="4AF4C1BE"/>
    <w:rsid w:val="4C2EE00D"/>
    <w:rsid w:val="4C7ED60B"/>
    <w:rsid w:val="4C8B7674"/>
    <w:rsid w:val="4CCDFD34"/>
    <w:rsid w:val="4CF52B7F"/>
    <w:rsid w:val="4EB289E6"/>
    <w:rsid w:val="4F0DF143"/>
    <w:rsid w:val="4FE091D5"/>
    <w:rsid w:val="4FE29E0E"/>
    <w:rsid w:val="50CA4B14"/>
    <w:rsid w:val="515B5822"/>
    <w:rsid w:val="52E3B012"/>
    <w:rsid w:val="535299E2"/>
    <w:rsid w:val="53FF4588"/>
    <w:rsid w:val="54D6AE58"/>
    <w:rsid w:val="54D777A6"/>
    <w:rsid w:val="54E69301"/>
    <w:rsid w:val="552CF649"/>
    <w:rsid w:val="55366A38"/>
    <w:rsid w:val="55C97431"/>
    <w:rsid w:val="55E3AED8"/>
    <w:rsid w:val="565694D0"/>
    <w:rsid w:val="575835D0"/>
    <w:rsid w:val="57F08EC3"/>
    <w:rsid w:val="580F1868"/>
    <w:rsid w:val="583004AD"/>
    <w:rsid w:val="584F3443"/>
    <w:rsid w:val="598E3592"/>
    <w:rsid w:val="5AE63A4A"/>
    <w:rsid w:val="5B4F86E0"/>
    <w:rsid w:val="5B5A426F"/>
    <w:rsid w:val="5BA40958"/>
    <w:rsid w:val="5D6D56E2"/>
    <w:rsid w:val="5DA20579"/>
    <w:rsid w:val="5E969B11"/>
    <w:rsid w:val="5F2E0A2B"/>
    <w:rsid w:val="60F2AA80"/>
    <w:rsid w:val="61BDC48A"/>
    <w:rsid w:val="6240C805"/>
    <w:rsid w:val="642580CC"/>
    <w:rsid w:val="64483D0E"/>
    <w:rsid w:val="65CCA989"/>
    <w:rsid w:val="6675D710"/>
    <w:rsid w:val="66F03991"/>
    <w:rsid w:val="6723171A"/>
    <w:rsid w:val="67EDD7E3"/>
    <w:rsid w:val="681B2F30"/>
    <w:rsid w:val="681CB3A8"/>
    <w:rsid w:val="688965F6"/>
    <w:rsid w:val="68D2E4D9"/>
    <w:rsid w:val="69A3CC7C"/>
    <w:rsid w:val="6A253657"/>
    <w:rsid w:val="6B1D9C1C"/>
    <w:rsid w:val="6B64CA7A"/>
    <w:rsid w:val="6BA24F25"/>
    <w:rsid w:val="6C4E4D9A"/>
    <w:rsid w:val="6D4B5DC0"/>
    <w:rsid w:val="6D922AA0"/>
    <w:rsid w:val="6EB6C685"/>
    <w:rsid w:val="6ED845B5"/>
    <w:rsid w:val="6F0A79C9"/>
    <w:rsid w:val="6FC23EFE"/>
    <w:rsid w:val="707B4F7E"/>
    <w:rsid w:val="72484216"/>
    <w:rsid w:val="7293596B"/>
    <w:rsid w:val="7365CF5D"/>
    <w:rsid w:val="73E4CFC5"/>
    <w:rsid w:val="7554B4EE"/>
    <w:rsid w:val="75A4229B"/>
    <w:rsid w:val="76A77D21"/>
    <w:rsid w:val="76EA9102"/>
    <w:rsid w:val="77EA9A56"/>
    <w:rsid w:val="78DBF748"/>
    <w:rsid w:val="7A2231C4"/>
    <w:rsid w:val="7A69EB3A"/>
    <w:rsid w:val="7CE0D140"/>
    <w:rsid w:val="7DF1593B"/>
    <w:rsid w:val="7F8D2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325C8B"/>
  <w15:chartTrackingRefBased/>
  <w15:docId w15:val="{B18C3F52-01C3-4D33-9F0B-AB37C2DB7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A7D85"/>
    <w:pPr>
      <w:keepNext/>
      <w:keepLines/>
      <w:spacing w:before="360" w:after="120" w:line="240" w:lineRule="auto"/>
      <w:outlineLvl w:val="0"/>
    </w:pPr>
    <w:rPr>
      <w:rFonts w:eastAsiaTheme="majorEastAsia" w:cstheme="majorBidi"/>
      <w:caps/>
      <w:szCs w:val="32"/>
    </w:rPr>
  </w:style>
  <w:style w:type="paragraph" w:styleId="Ttulo2">
    <w:name w:val="heading 2"/>
    <w:aliases w:val="NOME DA DISCIPLINA"/>
    <w:basedOn w:val="Normal"/>
    <w:next w:val="Normal"/>
    <w:link w:val="Ttulo2Char"/>
    <w:uiPriority w:val="9"/>
    <w:unhideWhenUsed/>
    <w:qFormat/>
    <w:rsid w:val="00FF7713"/>
    <w:pPr>
      <w:keepNext/>
      <w:keepLines/>
      <w:pageBreakBefore/>
      <w:spacing w:after="0" w:line="240" w:lineRule="auto"/>
      <w:outlineLvl w:val="1"/>
    </w:pPr>
    <w:rPr>
      <w:rFonts w:ascii="Calibri" w:eastAsiaTheme="majorEastAsia" w:hAnsi="Calibri" w:cstheme="majorBidi"/>
      <w:caps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133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1336F"/>
  </w:style>
  <w:style w:type="paragraph" w:styleId="Rodap">
    <w:name w:val="footer"/>
    <w:basedOn w:val="Normal"/>
    <w:link w:val="RodapChar"/>
    <w:uiPriority w:val="99"/>
    <w:unhideWhenUsed/>
    <w:rsid w:val="00F133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1336F"/>
  </w:style>
  <w:style w:type="table" w:styleId="Tabelacomgrade">
    <w:name w:val="Table Grid"/>
    <w:basedOn w:val="Tabelanormal"/>
    <w:uiPriority w:val="39"/>
    <w:rsid w:val="00F133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3B718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3A7D85"/>
    <w:rPr>
      <w:rFonts w:eastAsiaTheme="majorEastAsia" w:cstheme="majorBidi"/>
      <w:caps/>
      <w:szCs w:val="32"/>
    </w:rPr>
  </w:style>
  <w:style w:type="character" w:customStyle="1" w:styleId="Ttulo2Char">
    <w:name w:val="Título 2 Char"/>
    <w:aliases w:val="NOME DA DISCIPLINA Char"/>
    <w:basedOn w:val="Fontepargpadro"/>
    <w:link w:val="Ttulo2"/>
    <w:uiPriority w:val="9"/>
    <w:rsid w:val="00FF7713"/>
    <w:rPr>
      <w:rFonts w:ascii="Calibri" w:eastAsiaTheme="majorEastAsia" w:hAnsi="Calibri" w:cstheme="majorBidi"/>
      <w:caps/>
      <w:szCs w:val="26"/>
    </w:rPr>
  </w:style>
  <w:style w:type="paragraph" w:customStyle="1" w:styleId="Textobibliografia">
    <w:name w:val="Texto bibliografia"/>
    <w:basedOn w:val="Normal"/>
    <w:link w:val="TextobibliografiaChar"/>
    <w:qFormat/>
    <w:rsid w:val="00FF7713"/>
    <w:pPr>
      <w:tabs>
        <w:tab w:val="left" w:pos="992"/>
      </w:tabs>
      <w:spacing w:after="0" w:line="240" w:lineRule="auto"/>
      <w:jc w:val="both"/>
    </w:pPr>
  </w:style>
  <w:style w:type="character" w:customStyle="1" w:styleId="TextobibliografiaChar">
    <w:name w:val="Texto bibliografia Char"/>
    <w:basedOn w:val="Fontepargpadro"/>
    <w:link w:val="Textobibliografia"/>
    <w:rsid w:val="00FF7713"/>
  </w:style>
  <w:style w:type="table" w:styleId="TabeladeGrade4">
    <w:name w:val="Grid Table 4"/>
    <w:basedOn w:val="Tabelanormal"/>
    <w:uiPriority w:val="49"/>
    <w:rsid w:val="00B329D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3">
    <w:name w:val="Grid Table 4 Accent 3"/>
    <w:basedOn w:val="Tabelanormal"/>
    <w:uiPriority w:val="49"/>
    <w:rsid w:val="00B329D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5Escura">
    <w:name w:val="Grid Table 5 Dark"/>
    <w:basedOn w:val="Tabelanormal"/>
    <w:uiPriority w:val="50"/>
    <w:rsid w:val="00B329D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6Colorida">
    <w:name w:val="Grid Table 6 Colorful"/>
    <w:basedOn w:val="Tabelanormal"/>
    <w:uiPriority w:val="51"/>
    <w:rsid w:val="00B329D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Simples5">
    <w:name w:val="Plain Table 5"/>
    <w:basedOn w:val="Tabelanormal"/>
    <w:uiPriority w:val="45"/>
    <w:rsid w:val="00961AD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Grade2-nfase3">
    <w:name w:val="Grid Table 2 Accent 3"/>
    <w:basedOn w:val="Tabelanormal"/>
    <w:uiPriority w:val="47"/>
    <w:rsid w:val="00961AD5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">
    <w:name w:val="Grid Table 2"/>
    <w:basedOn w:val="Tabelanormal"/>
    <w:uiPriority w:val="47"/>
    <w:rsid w:val="00961AD5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4D74B7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4D74B7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4D74B7"/>
    <w:rPr>
      <w:vertAlign w:val="superscript"/>
    </w:rPr>
  </w:style>
  <w:style w:type="paragraph" w:customStyle="1" w:styleId="paragraph">
    <w:name w:val="paragraph"/>
    <w:basedOn w:val="Normal"/>
    <w:rsid w:val="000610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061022"/>
  </w:style>
  <w:style w:type="character" w:customStyle="1" w:styleId="eop">
    <w:name w:val="eop"/>
    <w:basedOn w:val="Fontepargpadro"/>
    <w:rsid w:val="000610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8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9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56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5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37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84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5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68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06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8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2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03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56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5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4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09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6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2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6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7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13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6236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81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26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103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33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03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66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29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85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796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1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1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8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7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9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1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9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7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8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6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2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6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8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1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7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9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 (1)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B308550B7054A418D57656A214649AB" ma:contentTypeVersion="13" ma:contentTypeDescription="Criar um novo documento." ma:contentTypeScope="" ma:versionID="f0dfacfd500668668141d134cc0e789f">
  <xsd:schema xmlns:xsd="http://www.w3.org/2001/XMLSchema" xmlns:xs="http://www.w3.org/2001/XMLSchema" xmlns:p="http://schemas.microsoft.com/office/2006/metadata/properties" xmlns:ns2="b3c0d298-355f-439d-b1dc-62e9cec044d6" xmlns:ns3="eab4016d-070b-44a3-86ba-854489fd4af1" targetNamespace="http://schemas.microsoft.com/office/2006/metadata/properties" ma:root="true" ma:fieldsID="f281ee1e5232546e52ebcaf04103a04a" ns2:_="" ns3:_="">
    <xsd:import namespace="b3c0d298-355f-439d-b1dc-62e9cec044d6"/>
    <xsd:import namespace="eab4016d-070b-44a3-86ba-854489fd4a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c0d298-355f-439d-b1dc-62e9cec044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5" nillable="true" ma:taxonomy="true" ma:internalName="lcf76f155ced4ddcb4097134ff3c332f" ma:taxonomyFieldName="MediaServiceImageTags" ma:displayName="Etiquetas de Imagem" ma:readOnly="false" ma:fieldId="{5cf76f15-5ced-4ddc-b409-7134ff3c332f}" ma:taxonomyMulti="true" ma:sspId="b7c4814d-1461-4714-b689-d0bd08aa93d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b4016d-070b-44a3-86ba-854489fd4af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cbc4fe73-f112-4586-8e03-5a4954995269}" ma:internalName="TaxCatchAll" ma:showField="CatchAllData" ma:web="eab4016d-070b-44a3-86ba-854489fd4af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ab4016d-070b-44a3-86ba-854489fd4af1" xsi:nil="true"/>
    <lcf76f155ced4ddcb4097134ff3c332f xmlns="b3c0d298-355f-439d-b1dc-62e9cec044d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6140D42-D78E-44FD-A6BA-178726DB794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6DC75A7-8132-4593-9B12-B6B630EACF4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B33B8CC-F63A-4AC1-B8A8-FB67013B38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c0d298-355f-439d-b1dc-62e9cec044d6"/>
    <ds:schemaRef ds:uri="eab4016d-070b-44a3-86ba-854489fd4a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A094432-08BB-48B8-B7D3-97F4B2DF0F19}">
  <ds:schemaRefs>
    <ds:schemaRef ds:uri="http://schemas.microsoft.com/office/2006/metadata/properties"/>
    <ds:schemaRef ds:uri="http://schemas.microsoft.com/office/infopath/2007/PartnerControls"/>
    <ds:schemaRef ds:uri="eab4016d-070b-44a3-86ba-854489fd4af1"/>
    <ds:schemaRef ds:uri="b3c0d298-355f-439d-b1dc-62e9cec044d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3</Pages>
  <Words>1662</Words>
  <Characters>8979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Lizi de Olivieira Maggi</dc:creator>
  <cp:keywords/>
  <dc:description/>
  <cp:lastModifiedBy>Adriana Costa</cp:lastModifiedBy>
  <cp:revision>5</cp:revision>
  <cp:lastPrinted>2021-03-18T17:26:00Z</cp:lastPrinted>
  <dcterms:created xsi:type="dcterms:W3CDTF">2023-07-28T16:21:00Z</dcterms:created>
  <dcterms:modified xsi:type="dcterms:W3CDTF">2023-07-29T01:24:00Z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0x0101005B308550B7054A418D57656A214649AB</vt:lpwstr>
  </property>
  <property fmtid="{D5CDD505-2E9C-101B-9397-08002B2CF9AE}" pid="3" name="AuthorIds_UIVersion_2048">
    <vt:lpwstr>6</vt:lpwstr>
  </property>
  <property fmtid="{D5CDD505-2E9C-101B-9397-08002B2CF9AE}" pid="4" name="MediaServiceImageTags">
    <vt:lpwstr/>
  </property>
</Properties>
</file>