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AC" w:rsidRPr="00A511AC" w:rsidRDefault="00A511AC" w:rsidP="00A511AC">
      <w:pPr>
        <w:shd w:val="clear" w:color="auto" w:fill="FFFFFF"/>
        <w:spacing w:after="360" w:line="240" w:lineRule="auto"/>
        <w:jc w:val="center"/>
        <w:outlineLvl w:val="1"/>
        <w:rPr>
          <w:rFonts w:ascii="Arial" w:hAnsi="Arial" w:cs="Arial"/>
          <w:b/>
          <w:sz w:val="36"/>
          <w:szCs w:val="36"/>
        </w:rPr>
      </w:pPr>
      <w:r w:rsidRPr="00A511AC">
        <w:rPr>
          <w:rFonts w:ascii="Arial" w:hAnsi="Arial" w:cs="Arial"/>
          <w:b/>
          <w:sz w:val="36"/>
          <w:szCs w:val="36"/>
        </w:rPr>
        <w:t>Justificativa</w:t>
      </w:r>
      <w:r>
        <w:rPr>
          <w:rFonts w:ascii="Arial" w:hAnsi="Arial" w:cs="Arial"/>
          <w:b/>
          <w:sz w:val="36"/>
          <w:szCs w:val="36"/>
        </w:rPr>
        <w:t xml:space="preserve"> da Pesquisa Científica</w:t>
      </w:r>
    </w:p>
    <w:p w:rsid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A511AC">
        <w:rPr>
          <w:rFonts w:ascii="Arial" w:hAnsi="Arial" w:cs="Arial"/>
          <w:sz w:val="24"/>
          <w:szCs w:val="24"/>
        </w:rPr>
        <w:t>Na justificativa deve-se indicar:</w:t>
      </w:r>
    </w:p>
    <w:p w:rsid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A511AC">
        <w:rPr>
          <w:rFonts w:ascii="Arial" w:hAnsi="Arial" w:cs="Arial"/>
          <w:sz w:val="24"/>
          <w:szCs w:val="24"/>
        </w:rPr>
        <w:t xml:space="preserve"> a) Relevância da pesquisa: prática e intelectual; </w:t>
      </w:r>
    </w:p>
    <w:p w:rsid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A511AC">
        <w:rPr>
          <w:rFonts w:ascii="Arial" w:hAnsi="Arial" w:cs="Arial"/>
          <w:sz w:val="24"/>
          <w:szCs w:val="24"/>
        </w:rPr>
        <w:t xml:space="preserve">b) Contribuições para compreensão ou solução do problema que poderá advir com a realização de tal pesquisa; </w:t>
      </w: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A511AC">
        <w:rPr>
          <w:rFonts w:ascii="Arial" w:hAnsi="Arial" w:cs="Arial"/>
          <w:sz w:val="24"/>
          <w:szCs w:val="24"/>
        </w:rPr>
        <w:t xml:space="preserve">c) Estado da arte, estágio de desenvolvimento do tema proposto, como vem sendo tratado na literatura. </w:t>
      </w: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Exemplo de Justificativa de TCC</w:t>
      </w: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“Nesse exemplo o pesquisador pretende entender melhor se a utilização de jogos de computador para ensino de algum conteúdo é um facilitador ou não. O pesquisador pretende comparar um conjunto de alunos que utilizaram um jogo de computador para aprender um determinado assunto e comparar com alunos que receberam esse conteúdo de forma tradicional, por meio de aula expositiva.”</w:t>
      </w: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Justificativa do TCC pronta</w:t>
      </w:r>
    </w:p>
    <w:p w:rsidR="00A511AC" w:rsidRPr="00A511AC" w:rsidRDefault="00A511AC" w:rsidP="00A511A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5E5E5E"/>
          <w:sz w:val="24"/>
          <w:szCs w:val="24"/>
          <w:lang w:eastAsia="pt-BR"/>
        </w:rPr>
        <w:t>Por quê</w:t>
      </w: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: Os jogos de computadores tem sido apontados por alguns pesquisadores da área como algo negativo no ambiente educacional. Outros autores, destacam a importância dessa ferramenta no processo de ensino e aprendizagem. É de fundamental importância um estudo que se avalie a utilização de tais jogos como facilitador no processo de aprendizagem dos alunos.</w:t>
      </w:r>
    </w:p>
    <w:p w:rsidR="00A511AC" w:rsidRPr="00A511AC" w:rsidRDefault="00A511AC" w:rsidP="00A511A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5E5E5E"/>
          <w:sz w:val="24"/>
          <w:szCs w:val="24"/>
          <w:lang w:eastAsia="pt-BR"/>
        </w:rPr>
        <w:t>O que</w:t>
      </w: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: Pensando nisso um experimento será realizando, onde serão comparados os resultados de alunos que foram submetidos ao processo de ensino tradicional, ou seja, por meio de uma aula expositiva e aqueles submetidos ao jogo de computador. Ao final, ambos os grupos serão submetidos a provas teóricas e práticas.</w:t>
      </w:r>
    </w:p>
    <w:p w:rsidR="00A511AC" w:rsidRPr="00A511AC" w:rsidRDefault="00A511AC" w:rsidP="00A511A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5E5E5E"/>
          <w:sz w:val="24"/>
          <w:szCs w:val="24"/>
          <w:lang w:eastAsia="pt-BR"/>
        </w:rPr>
        <w:t>Quem</w:t>
      </w: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: Os resultados do trabalho serão de grande valia para pedagogos e professores de diversas áreas de conhecimento. Tais resultados mostrarão a eficiência desses jogos no que diz respeito a absorção de conceitos e práticas.</w:t>
      </w:r>
    </w:p>
    <w:p w:rsidR="00A511AC" w:rsidRPr="00A511AC" w:rsidRDefault="00A511AC" w:rsidP="00A511A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5E5E5E"/>
          <w:sz w:val="24"/>
          <w:szCs w:val="24"/>
          <w:lang w:eastAsia="pt-BR"/>
        </w:rPr>
        <w:t>Qual</w:t>
      </w: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: Recentemente tal tópico tem sido alvo de estudo e análise de diferentes pesquisadores que investigam a eficiência desses jogos no processo de aprendizagem dos alunos (</w:t>
      </w:r>
      <w:proofErr w:type="spell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Begg</w:t>
      </w:r>
      <w:proofErr w:type="spell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, </w:t>
      </w:r>
      <w:proofErr w:type="spell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Dewhurst</w:t>
      </w:r>
      <w:proofErr w:type="spell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, &amp; </w:t>
      </w:r>
      <w:proofErr w:type="spell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Macleod</w:t>
      </w:r>
      <w:proofErr w:type="spell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, 2005; </w:t>
      </w:r>
      <w:proofErr w:type="spell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Squire</w:t>
      </w:r>
      <w:proofErr w:type="spell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, </w:t>
      </w:r>
      <w:proofErr w:type="gram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2003;Vaupel</w:t>
      </w:r>
      <w:proofErr w:type="gram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, 2002). Segundo (MELO, 2016) 90% das escolas no estado unidos utilizam algum tipo de jogo para ensinar </w:t>
      </w:r>
      <w:proofErr w:type="spellStart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formulas</w:t>
      </w:r>
      <w:proofErr w:type="spellEnd"/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 xml:space="preserve"> matemáticas para seus alunos.</w:t>
      </w: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</w:p>
    <w:p w:rsidR="00A511AC" w:rsidRPr="00A511AC" w:rsidRDefault="00A511AC" w:rsidP="00A511AC">
      <w:pPr>
        <w:shd w:val="clear" w:color="auto" w:fill="FFFFFF"/>
        <w:spacing w:after="360" w:line="240" w:lineRule="auto"/>
        <w:jc w:val="both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Dicas para fazer a justificativa do TCC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lastRenderedPageBreak/>
        <w:t>Mostre aspectos positivos do seu TCC;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Responda todas as perguntas que definimos acima de forma objetiva;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Caso o seu trabalho não seja realizado, qual o impacto negativo que isso terá naquela área de pesquisa;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Convença o leitor de que sua pesquisa é relevante;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Sua justificativa deve ser persuasiva e convincente;</w:t>
      </w:r>
    </w:p>
    <w:p w:rsidR="00A511AC" w:rsidRPr="00A511AC" w:rsidRDefault="00A511AC" w:rsidP="00A511AC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color w:val="5E5E5E"/>
          <w:sz w:val="24"/>
          <w:szCs w:val="24"/>
          <w:lang w:eastAsia="pt-BR"/>
        </w:rPr>
      </w:pPr>
      <w:r w:rsidRPr="00A511AC">
        <w:rPr>
          <w:rFonts w:ascii="Arial" w:eastAsia="Times New Roman" w:hAnsi="Arial" w:cs="Arial"/>
          <w:color w:val="5E5E5E"/>
          <w:sz w:val="24"/>
          <w:szCs w:val="24"/>
          <w:lang w:eastAsia="pt-BR"/>
        </w:rPr>
        <w:t>Mostre as consequências práticas e teóricas que o seu estudo pode gerar na vida de alguém;</w:t>
      </w:r>
    </w:p>
    <w:p w:rsidR="00481E59" w:rsidRPr="00A511AC" w:rsidRDefault="00481E59" w:rsidP="00A511A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81E59" w:rsidRPr="00A5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0E4"/>
    <w:multiLevelType w:val="multilevel"/>
    <w:tmpl w:val="613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8364D"/>
    <w:multiLevelType w:val="multilevel"/>
    <w:tmpl w:val="D77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AC"/>
    <w:rsid w:val="00481E59"/>
    <w:rsid w:val="00A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8AAF4-23FE-40E0-9EC4-F9357275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5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51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11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511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1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2020-09-16T21:07:00Z</dcterms:created>
  <dcterms:modified xsi:type="dcterms:W3CDTF">2020-09-16T21:12:00Z</dcterms:modified>
</cp:coreProperties>
</file>