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CD7D7" w14:textId="03CC5010" w:rsidR="007A446B" w:rsidRPr="006C5B0D" w:rsidRDefault="00964DCF" w:rsidP="00964DCF">
      <w:pPr>
        <w:jc w:val="center"/>
        <w:rPr>
          <w:rFonts w:ascii="Arial" w:hAnsi="Arial" w:cs="Arial"/>
          <w:color w:val="0E2841" w:themeColor="text2"/>
          <w:sz w:val="56"/>
          <w:szCs w:val="56"/>
          <w:lang w:val="es-MX"/>
        </w:rPr>
      </w:pPr>
      <w:r w:rsidRPr="006C5B0D">
        <w:rPr>
          <w:rFonts w:ascii="Arial" w:hAnsi="Arial" w:cs="Arial"/>
          <w:color w:val="0E2841" w:themeColor="text2"/>
          <w:sz w:val="56"/>
          <w:szCs w:val="56"/>
          <w:lang w:val="es-MX"/>
        </w:rPr>
        <w:t>Cierre de Proyecto</w:t>
      </w:r>
    </w:p>
    <w:p w14:paraId="319C3859" w14:textId="028DAA52" w:rsidR="00964DCF" w:rsidRPr="006C5B0D" w:rsidRDefault="00964DCF" w:rsidP="00964DCF">
      <w:pPr>
        <w:jc w:val="center"/>
        <w:rPr>
          <w:rFonts w:ascii="Arial" w:hAnsi="Arial" w:cs="Arial"/>
          <w:lang w:val="es-MX"/>
        </w:rPr>
      </w:pPr>
      <w:r w:rsidRPr="006C5B0D">
        <w:rPr>
          <w:rFonts w:ascii="Arial" w:hAnsi="Arial" w:cs="Arial"/>
          <w:lang w:val="es-MX"/>
        </w:rPr>
        <w:t>Programación Orientada a Objetos</w:t>
      </w:r>
    </w:p>
    <w:p w14:paraId="17CE55DC" w14:textId="695F28A2" w:rsidR="00964DCF" w:rsidRPr="006219D7" w:rsidRDefault="00964DCF" w:rsidP="00964DCF">
      <w:pPr>
        <w:jc w:val="center"/>
        <w:rPr>
          <w:rFonts w:ascii="Arial" w:hAnsi="Arial" w:cs="Arial"/>
          <w:lang w:val="es-MX"/>
        </w:rPr>
      </w:pPr>
      <w:r w:rsidRPr="006219D7">
        <w:rPr>
          <w:rFonts w:ascii="Arial" w:hAnsi="Arial" w:cs="Arial"/>
          <w:lang w:val="es-MX"/>
        </w:rPr>
        <w:t xml:space="preserve">Carmona Orea Lizbeth </w:t>
      </w:r>
    </w:p>
    <w:p w14:paraId="5228F75D" w14:textId="46B4EB6C" w:rsidR="00964DCF" w:rsidRPr="006219D7" w:rsidRDefault="00964DCF" w:rsidP="00964DCF">
      <w:pPr>
        <w:jc w:val="center"/>
        <w:rPr>
          <w:rFonts w:ascii="Arial" w:hAnsi="Arial" w:cs="Arial"/>
          <w:lang w:val="es-MX"/>
        </w:rPr>
      </w:pPr>
      <w:r w:rsidRPr="006219D7">
        <w:rPr>
          <w:rFonts w:ascii="Arial" w:hAnsi="Arial" w:cs="Arial"/>
          <w:lang w:val="es-MX"/>
        </w:rPr>
        <w:t xml:space="preserve">Soto Terán Azul Fernanda </w:t>
      </w:r>
    </w:p>
    <w:p w14:paraId="3151D1FC" w14:textId="5FA78657" w:rsidR="00964DCF" w:rsidRPr="006C5B0D" w:rsidRDefault="00964DCF" w:rsidP="00964DCF">
      <w:pPr>
        <w:jc w:val="center"/>
        <w:rPr>
          <w:rFonts w:ascii="Arial" w:hAnsi="Arial" w:cs="Arial"/>
          <w:lang w:val="es-MX"/>
        </w:rPr>
      </w:pPr>
      <w:r w:rsidRPr="006C5B0D">
        <w:rPr>
          <w:rFonts w:ascii="Arial" w:hAnsi="Arial" w:cs="Arial"/>
          <w:lang w:val="es-MX"/>
        </w:rPr>
        <w:t xml:space="preserve">Gutiérrez Guillén Román </w:t>
      </w:r>
    </w:p>
    <w:p w14:paraId="1081F380" w14:textId="398A15E0" w:rsidR="00964DCF" w:rsidRPr="006C5B0D" w:rsidRDefault="00964DCF" w:rsidP="00964DCF">
      <w:pPr>
        <w:jc w:val="center"/>
        <w:rPr>
          <w:rFonts w:ascii="Arial" w:hAnsi="Arial" w:cs="Arial"/>
          <w:lang w:val="es-MX"/>
        </w:rPr>
      </w:pPr>
      <w:r w:rsidRPr="006C5B0D">
        <w:rPr>
          <w:rFonts w:ascii="Arial" w:hAnsi="Arial" w:cs="Arial"/>
          <w:lang w:val="es-MX"/>
        </w:rPr>
        <w:t xml:space="preserve">Plata Hernandez Leslie </w:t>
      </w:r>
      <w:r w:rsidR="006C5B0D">
        <w:rPr>
          <w:rFonts w:ascii="Arial" w:hAnsi="Arial" w:cs="Arial"/>
          <w:lang w:val="es-MX"/>
        </w:rPr>
        <w:t>Berenice</w:t>
      </w:r>
    </w:p>
    <w:p w14:paraId="6D35A567" w14:textId="77777777" w:rsidR="00964DCF" w:rsidRPr="006219D7" w:rsidRDefault="00964DCF" w:rsidP="00964DCF">
      <w:pPr>
        <w:jc w:val="center"/>
        <w:rPr>
          <w:rFonts w:ascii="Arial" w:hAnsi="Arial" w:cs="Arial"/>
          <w:lang w:val="es-MX"/>
        </w:rPr>
      </w:pPr>
      <w:r w:rsidRPr="006219D7">
        <w:rPr>
          <w:rFonts w:ascii="Arial" w:hAnsi="Arial" w:cs="Arial"/>
          <w:lang w:val="es-MX"/>
        </w:rPr>
        <w:t>González Carmona Adriel</w:t>
      </w:r>
    </w:p>
    <w:p w14:paraId="50B0342D" w14:textId="77777777" w:rsidR="00964DCF" w:rsidRPr="006219D7" w:rsidRDefault="00964DCF" w:rsidP="00964DCF">
      <w:pPr>
        <w:jc w:val="center"/>
        <w:rPr>
          <w:rFonts w:ascii="Arial" w:hAnsi="Arial" w:cs="Arial"/>
          <w:lang w:val="es-MX"/>
        </w:rPr>
      </w:pPr>
      <w:r w:rsidRPr="006219D7">
        <w:rPr>
          <w:rFonts w:ascii="Arial" w:hAnsi="Arial" w:cs="Arial"/>
          <w:lang w:val="es-MX"/>
        </w:rPr>
        <w:t>TETRIS EDUCATIVO</w:t>
      </w:r>
    </w:p>
    <w:p w14:paraId="7E19AC64" w14:textId="59EE35C9" w:rsidR="00964DCF" w:rsidRDefault="00964DCF" w:rsidP="00964DCF">
      <w:pPr>
        <w:jc w:val="center"/>
        <w:rPr>
          <w:rFonts w:ascii="Arial" w:hAnsi="Arial" w:cs="Arial"/>
          <w:lang w:val="es-MX"/>
        </w:rPr>
      </w:pPr>
      <w:r w:rsidRPr="006219D7">
        <w:rPr>
          <w:rFonts w:ascii="Arial" w:hAnsi="Arial" w:cs="Arial"/>
          <w:lang w:val="es-MX"/>
        </w:rPr>
        <w:t xml:space="preserve"> </w:t>
      </w:r>
    </w:p>
    <w:p w14:paraId="020C12FD" w14:textId="77777777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7051EC80" w14:textId="77777777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7CA52846" w14:textId="77777777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138408C5" w14:textId="6DEBABAC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05DFECF8" w14:textId="77777777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26197A98" w14:textId="77777777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6528A710" w14:textId="77777777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3EDABC56" w14:textId="77777777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6062F7E7" w14:textId="77777777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100F77E8" w14:textId="77777777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5A02AC44" w14:textId="77777777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562B5E83" w14:textId="77777777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19F76419" w14:textId="77777777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04F6AF2D" w14:textId="77777777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6B7D11F5" w14:textId="77777777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4586A897" w14:textId="77777777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017234E6" w14:textId="77777777" w:rsidR="006219D7" w:rsidRDefault="006219D7" w:rsidP="006219D7">
      <w:pPr>
        <w:rPr>
          <w:rFonts w:ascii="Arial" w:hAnsi="Arial" w:cs="Arial"/>
          <w:lang w:val="es-MX"/>
        </w:rPr>
      </w:pPr>
    </w:p>
    <w:p w14:paraId="3055A313" w14:textId="0FBC7673" w:rsidR="006219D7" w:rsidRPr="006219D7" w:rsidRDefault="006219D7" w:rsidP="006219D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E2841" w:themeColor="text2"/>
          <w:sz w:val="40"/>
          <w:szCs w:val="40"/>
          <w:lang w:val="es-MX"/>
        </w:rPr>
      </w:pPr>
      <w:r w:rsidRPr="006219D7">
        <w:rPr>
          <w:rFonts w:ascii="Arial" w:hAnsi="Arial" w:cs="Arial"/>
          <w:b/>
          <w:bCs/>
          <w:color w:val="0E2841" w:themeColor="text2"/>
          <w:sz w:val="32"/>
          <w:szCs w:val="32"/>
          <w:lang w:val="es-MX"/>
        </w:rPr>
        <w:lastRenderedPageBreak/>
        <w:t>Registro de mejoras para futuras versiones</w:t>
      </w:r>
    </w:p>
    <w:p w14:paraId="2FBA6C75" w14:textId="5351DB0D" w:rsidR="006219D7" w:rsidRDefault="006219D7" w:rsidP="006219D7">
      <w:pPr>
        <w:pStyle w:val="ListParagraph"/>
        <w:numPr>
          <w:ilvl w:val="0"/>
          <w:numId w:val="2"/>
        </w:numPr>
        <w:rPr>
          <w:rFonts w:ascii="Arial" w:hAnsi="Arial" w:cs="Arial"/>
          <w:lang w:val="es-MX"/>
        </w:rPr>
      </w:pPr>
      <w:r w:rsidRPr="00C30F1D">
        <w:rPr>
          <w:rFonts w:ascii="Arial" w:hAnsi="Arial" w:cs="Arial"/>
          <w:lang w:val="es-MX"/>
        </w:rPr>
        <w:t>Botón de pausa para el juego</w:t>
      </w:r>
    </w:p>
    <w:p w14:paraId="41030C9B" w14:textId="648754DE" w:rsidR="00EB2842" w:rsidRPr="00C30F1D" w:rsidRDefault="00EB2842" w:rsidP="00EB2842">
      <w:pPr>
        <w:pStyle w:val="ListParagrap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Entre cada nivel agregaremos un botón de pausa, para que </w:t>
      </w:r>
      <w:r w:rsidR="009F2660">
        <w:rPr>
          <w:rFonts w:ascii="Arial" w:hAnsi="Arial" w:cs="Arial"/>
          <w:lang w:val="es-MX"/>
        </w:rPr>
        <w:t>el usuario si es que tiene un inconveniente no pierda su progreso.</w:t>
      </w:r>
    </w:p>
    <w:p w14:paraId="2ABF4141" w14:textId="77777777" w:rsidR="00EB2842" w:rsidRDefault="006219D7" w:rsidP="00EB2842">
      <w:pPr>
        <w:pStyle w:val="ListParagraph"/>
        <w:numPr>
          <w:ilvl w:val="0"/>
          <w:numId w:val="2"/>
        </w:numPr>
        <w:rPr>
          <w:rFonts w:ascii="Arial" w:hAnsi="Arial" w:cs="Arial"/>
          <w:lang w:val="es-MX"/>
        </w:rPr>
      </w:pPr>
      <w:r w:rsidRPr="00C30F1D">
        <w:rPr>
          <w:rFonts w:ascii="Arial" w:hAnsi="Arial" w:cs="Arial"/>
          <w:lang w:val="es-MX"/>
        </w:rPr>
        <w:t>Sonido dentro del juego</w:t>
      </w:r>
    </w:p>
    <w:p w14:paraId="117772B4" w14:textId="36515965" w:rsidR="00EB2842" w:rsidRPr="005E407B" w:rsidRDefault="009F2660" w:rsidP="005E407B">
      <w:pPr>
        <w:pStyle w:val="ListParagrap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Se </w:t>
      </w:r>
      <w:r w:rsidR="005E407B">
        <w:rPr>
          <w:rFonts w:ascii="Arial" w:hAnsi="Arial" w:cs="Arial"/>
          <w:lang w:val="es-MX"/>
        </w:rPr>
        <w:t>agregará</w:t>
      </w:r>
      <w:r>
        <w:rPr>
          <w:rFonts w:ascii="Arial" w:hAnsi="Arial" w:cs="Arial"/>
          <w:lang w:val="es-MX"/>
        </w:rPr>
        <w:t xml:space="preserve"> música agradable para el usuario</w:t>
      </w:r>
      <w:r w:rsidR="005E407B">
        <w:rPr>
          <w:rFonts w:ascii="Arial" w:hAnsi="Arial" w:cs="Arial"/>
          <w:lang w:val="es-MX"/>
        </w:rPr>
        <w:t>, que también tenga una motivación a que se termine el juego.</w:t>
      </w:r>
    </w:p>
    <w:p w14:paraId="49BB8CB0" w14:textId="6F25A925" w:rsidR="006219D7" w:rsidRDefault="006219D7" w:rsidP="006219D7">
      <w:pPr>
        <w:pStyle w:val="ListParagraph"/>
        <w:numPr>
          <w:ilvl w:val="0"/>
          <w:numId w:val="2"/>
        </w:numPr>
        <w:rPr>
          <w:rFonts w:ascii="Arial" w:hAnsi="Arial" w:cs="Arial"/>
          <w:lang w:val="es-MX"/>
        </w:rPr>
      </w:pPr>
      <w:r w:rsidRPr="00C30F1D">
        <w:rPr>
          <w:rFonts w:ascii="Arial" w:hAnsi="Arial" w:cs="Arial"/>
          <w:lang w:val="es-MX"/>
        </w:rPr>
        <w:t xml:space="preserve">Agregar tiempo de juego </w:t>
      </w:r>
    </w:p>
    <w:p w14:paraId="56953B2F" w14:textId="377DF017" w:rsidR="00EB2842" w:rsidRPr="00C30F1D" w:rsidRDefault="005E407B" w:rsidP="00EB2842">
      <w:pPr>
        <w:pStyle w:val="ListParagrap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Se </w:t>
      </w:r>
      <w:r w:rsidR="007842A6">
        <w:rPr>
          <w:rFonts w:ascii="Arial" w:hAnsi="Arial" w:cs="Arial"/>
          <w:lang w:val="es-MX"/>
        </w:rPr>
        <w:t>agregará</w:t>
      </w:r>
      <w:r>
        <w:rPr>
          <w:rFonts w:ascii="Arial" w:hAnsi="Arial" w:cs="Arial"/>
          <w:lang w:val="es-MX"/>
        </w:rPr>
        <w:t xml:space="preserve"> un reloj para que los diferentes usuarios tengan en cuenta cuanto tiempo terminaron sus </w:t>
      </w:r>
      <w:r w:rsidR="007842A6">
        <w:rPr>
          <w:rFonts w:ascii="Arial" w:hAnsi="Arial" w:cs="Arial"/>
          <w:lang w:val="es-MX"/>
        </w:rPr>
        <w:t>niveles</w:t>
      </w:r>
    </w:p>
    <w:p w14:paraId="5B9B5319" w14:textId="3F857A55" w:rsidR="006219D7" w:rsidRDefault="006219D7" w:rsidP="007842A6">
      <w:pPr>
        <w:pStyle w:val="ListParagraph"/>
        <w:numPr>
          <w:ilvl w:val="0"/>
          <w:numId w:val="2"/>
        </w:numPr>
        <w:rPr>
          <w:rFonts w:ascii="Arial" w:hAnsi="Arial" w:cs="Arial"/>
          <w:lang w:val="es-MX"/>
        </w:rPr>
      </w:pPr>
      <w:r w:rsidRPr="00C30F1D">
        <w:rPr>
          <w:rFonts w:ascii="Arial" w:hAnsi="Arial" w:cs="Arial"/>
          <w:lang w:val="es-MX"/>
        </w:rPr>
        <w:t>Agregar dificultad</w:t>
      </w:r>
      <w:r w:rsidRPr="00EB2842">
        <w:rPr>
          <w:rFonts w:ascii="Arial" w:hAnsi="Arial" w:cs="Arial"/>
          <w:lang w:val="es-MX"/>
        </w:rPr>
        <w:t>es</w:t>
      </w:r>
    </w:p>
    <w:p w14:paraId="312C25CB" w14:textId="758AA7A8" w:rsidR="007842A6" w:rsidRPr="007842A6" w:rsidRDefault="007842A6" w:rsidP="007842A6">
      <w:pPr>
        <w:pStyle w:val="ListParagrap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 agregarán diferentes dificultades (principiante, intermedio y avanzado) estos determinarán las preguntas que se harán por nivel completado</w:t>
      </w:r>
    </w:p>
    <w:p w14:paraId="3DB6B2F4" w14:textId="3783C41F" w:rsidR="006219D7" w:rsidRDefault="00EB2842" w:rsidP="006219D7">
      <w:pPr>
        <w:pStyle w:val="ListParagraph"/>
        <w:numPr>
          <w:ilvl w:val="0"/>
          <w:numId w:val="2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Migración </w:t>
      </w:r>
      <w:r w:rsidR="006219D7" w:rsidRPr="00C30F1D">
        <w:rPr>
          <w:rFonts w:ascii="Arial" w:hAnsi="Arial" w:cs="Arial"/>
          <w:lang w:val="es-MX"/>
        </w:rPr>
        <w:t xml:space="preserve">a Flet </w:t>
      </w:r>
    </w:p>
    <w:p w14:paraId="3354BABF" w14:textId="11031EFA" w:rsidR="00EB2842" w:rsidRPr="00924F1E" w:rsidRDefault="007842A6" w:rsidP="00924F1E">
      <w:pPr>
        <w:pStyle w:val="ListParagrap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Se </w:t>
      </w:r>
      <w:r w:rsidR="00924F1E">
        <w:rPr>
          <w:rFonts w:ascii="Arial" w:hAnsi="Arial" w:cs="Arial"/>
          <w:lang w:val="es-MX"/>
        </w:rPr>
        <w:t>hará la migración para que se pueda jugar desde diferentes plataformas</w:t>
      </w:r>
    </w:p>
    <w:p w14:paraId="4AB9A1B6" w14:textId="534C996C" w:rsidR="005E407B" w:rsidRDefault="00C30F1D" w:rsidP="005E407B">
      <w:pPr>
        <w:pStyle w:val="ListParagraph"/>
        <w:numPr>
          <w:ilvl w:val="0"/>
          <w:numId w:val="2"/>
        </w:numPr>
        <w:rPr>
          <w:rFonts w:ascii="Arial" w:hAnsi="Arial" w:cs="Arial"/>
          <w:lang w:val="es-MX"/>
        </w:rPr>
      </w:pPr>
      <w:r w:rsidRPr="00C30F1D">
        <w:rPr>
          <w:rFonts w:ascii="Arial" w:hAnsi="Arial" w:cs="Arial"/>
          <w:lang w:val="es-MX"/>
        </w:rPr>
        <w:t>Mejorar interfaces de nivel completado, fallado</w:t>
      </w:r>
      <w:r>
        <w:rPr>
          <w:rFonts w:ascii="Arial" w:hAnsi="Arial" w:cs="Arial"/>
          <w:lang w:val="es-MX"/>
        </w:rPr>
        <w:t>, de pregunta y de terminado</w:t>
      </w:r>
    </w:p>
    <w:p w14:paraId="5E5318D9" w14:textId="2137D6B0" w:rsidR="00924F1E" w:rsidRPr="00924F1E" w:rsidRDefault="00924F1E" w:rsidP="00924F1E">
      <w:pPr>
        <w:pStyle w:val="ListParagrap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 mejorarán las interfaces para que el usuario tenga mejores experiencias a la hora de jugar.</w:t>
      </w:r>
    </w:p>
    <w:p w14:paraId="49F5F617" w14:textId="596A4A62" w:rsidR="005E407B" w:rsidRDefault="005E407B" w:rsidP="006219D7">
      <w:pPr>
        <w:pStyle w:val="ListParagraph"/>
        <w:numPr>
          <w:ilvl w:val="0"/>
          <w:numId w:val="2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Se agregará un personaje alusivo al juego </w:t>
      </w:r>
    </w:p>
    <w:p w14:paraId="4FB0EF35" w14:textId="66819813" w:rsidR="00EB2842" w:rsidRPr="00924F1E" w:rsidRDefault="00924F1E" w:rsidP="00924F1E">
      <w:pPr>
        <w:pStyle w:val="ListParagrap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 creará un personaje el cual incentive a los jugadores a seguir jugando y se sientan identificados con el juego.</w:t>
      </w:r>
    </w:p>
    <w:p w14:paraId="45CABDC8" w14:textId="7442D8C2" w:rsidR="00C30F1D" w:rsidRDefault="00810DF4" w:rsidP="00810DF4">
      <w:pPr>
        <w:pStyle w:val="ListParagraph"/>
        <w:numPr>
          <w:ilvl w:val="0"/>
          <w:numId w:val="1"/>
        </w:numPr>
        <w:rPr>
          <w:rFonts w:ascii="Arial" w:hAnsi="Arial" w:cs="Arial"/>
          <w:color w:val="0E2841" w:themeColor="text2"/>
          <w:sz w:val="32"/>
          <w:szCs w:val="32"/>
          <w:lang w:val="es-MX"/>
        </w:rPr>
      </w:pPr>
      <w:r w:rsidRPr="00810DF4">
        <w:rPr>
          <w:rFonts w:ascii="Arial" w:hAnsi="Arial" w:cs="Arial"/>
          <w:color w:val="0E2841" w:themeColor="text2"/>
          <w:sz w:val="32"/>
          <w:szCs w:val="32"/>
          <w:lang w:val="es-MX"/>
        </w:rPr>
        <w:t>Informe de Cierre</w:t>
      </w:r>
    </w:p>
    <w:p w14:paraId="5F26E097" w14:textId="5668A8C5" w:rsidR="00810DF4" w:rsidRDefault="00810DF4" w:rsidP="00810DF4">
      <w:pPr>
        <w:pStyle w:val="ListParagraph"/>
        <w:numPr>
          <w:ilvl w:val="0"/>
          <w:numId w:val="4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Objetivos Alcanzados</w:t>
      </w:r>
    </w:p>
    <w:p w14:paraId="3F6176A5" w14:textId="603B71B0" w:rsidR="00924F1E" w:rsidRPr="00924F1E" w:rsidRDefault="00924F1E" w:rsidP="00924F1E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lang w:val="es-MX"/>
          <w14:ligatures w14:val="none"/>
        </w:rPr>
      </w:pPr>
      <w:r w:rsidRPr="00924F1E">
        <w:rPr>
          <w:rFonts w:ascii="Arial" w:eastAsia="Times New Roman" w:hAnsi="Arial" w:cs="Arial"/>
          <w:kern w:val="0"/>
          <w:lang w:val="es-MX"/>
          <w14:ligatures w14:val="none"/>
        </w:rPr>
        <w:t>Se desarrolló un prototipo funcional del juego Tetris educativo utilizando la librería Pygame.</w:t>
      </w:r>
    </w:p>
    <w:p w14:paraId="19117275" w14:textId="77777777" w:rsidR="00924F1E" w:rsidRPr="00924F1E" w:rsidRDefault="00924F1E" w:rsidP="00924F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MX"/>
          <w14:ligatures w14:val="none"/>
        </w:rPr>
      </w:pPr>
      <w:r w:rsidRPr="00924F1E">
        <w:rPr>
          <w:rFonts w:ascii="Arial" w:eastAsia="Times New Roman" w:hAnsi="Arial" w:cs="Arial"/>
          <w:kern w:val="0"/>
          <w:lang w:val="es-MX"/>
          <w14:ligatures w14:val="none"/>
        </w:rPr>
        <w:t>Se implementó un menú principal con botones interactivos (Jugar, Instrucciones, Salir).</w:t>
      </w:r>
    </w:p>
    <w:p w14:paraId="4D60B62A" w14:textId="77777777" w:rsidR="00924F1E" w:rsidRPr="00924F1E" w:rsidRDefault="00924F1E" w:rsidP="00924F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MX"/>
          <w14:ligatures w14:val="none"/>
        </w:rPr>
      </w:pPr>
      <w:r w:rsidRPr="00924F1E">
        <w:rPr>
          <w:rFonts w:ascii="Arial" w:eastAsia="Times New Roman" w:hAnsi="Arial" w:cs="Arial"/>
          <w:kern w:val="0"/>
          <w:lang w:val="es-MX"/>
          <w14:ligatures w14:val="none"/>
        </w:rPr>
        <w:t>Se diseñó la pantalla de instrucciones con reglas claras y controles explicados.</w:t>
      </w:r>
    </w:p>
    <w:p w14:paraId="123943ED" w14:textId="77777777" w:rsidR="00924F1E" w:rsidRPr="00924F1E" w:rsidRDefault="00924F1E" w:rsidP="00924F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MX"/>
          <w14:ligatures w14:val="none"/>
        </w:rPr>
      </w:pPr>
      <w:r w:rsidRPr="00924F1E">
        <w:rPr>
          <w:rFonts w:ascii="Arial" w:eastAsia="Times New Roman" w:hAnsi="Arial" w:cs="Arial"/>
          <w:kern w:val="0"/>
          <w:lang w:val="es-MX"/>
          <w14:ligatures w14:val="none"/>
        </w:rPr>
        <w:t>Se programó la lógica completa de las piezas (movimiento, rotación, caída, limpieza de líneas).</w:t>
      </w:r>
    </w:p>
    <w:p w14:paraId="39EF8655" w14:textId="77777777" w:rsidR="00924F1E" w:rsidRPr="00924F1E" w:rsidRDefault="00924F1E" w:rsidP="00924F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MX"/>
          <w14:ligatures w14:val="none"/>
        </w:rPr>
      </w:pPr>
      <w:r w:rsidRPr="00924F1E">
        <w:rPr>
          <w:rFonts w:ascii="Arial" w:eastAsia="Times New Roman" w:hAnsi="Arial" w:cs="Arial"/>
          <w:kern w:val="0"/>
          <w:lang w:val="es-MX"/>
          <w14:ligatures w14:val="none"/>
        </w:rPr>
        <w:t>Se incluyó un sistema de puntaje que aumenta al completar líneas.</w:t>
      </w:r>
    </w:p>
    <w:p w14:paraId="35013D4D" w14:textId="3FEF9966" w:rsidR="00924F1E" w:rsidRPr="00924F1E" w:rsidRDefault="00924F1E" w:rsidP="00924F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MX"/>
          <w14:ligatures w14:val="none"/>
        </w:rPr>
      </w:pPr>
      <w:r w:rsidRPr="00924F1E">
        <w:rPr>
          <w:rFonts w:ascii="Arial" w:eastAsia="Times New Roman" w:hAnsi="Arial" w:cs="Arial"/>
          <w:kern w:val="0"/>
          <w:lang w:val="es-MX"/>
          <w14:ligatures w14:val="none"/>
        </w:rPr>
        <w:t xml:space="preserve">Se añadió una pantalla de Game Over con opciones para </w:t>
      </w:r>
      <w:r>
        <w:rPr>
          <w:rFonts w:ascii="Arial" w:eastAsia="Times New Roman" w:hAnsi="Arial" w:cs="Arial"/>
          <w:kern w:val="0"/>
          <w:lang w:val="es-MX"/>
          <w14:ligatures w14:val="none"/>
        </w:rPr>
        <w:t>ir al menu</w:t>
      </w:r>
      <w:r w:rsidRPr="00924F1E">
        <w:rPr>
          <w:rFonts w:ascii="Arial" w:eastAsia="Times New Roman" w:hAnsi="Arial" w:cs="Arial"/>
          <w:kern w:val="0"/>
          <w:lang w:val="es-MX"/>
          <w14:ligatures w14:val="none"/>
        </w:rPr>
        <w:t xml:space="preserve"> o salir.</w:t>
      </w:r>
    </w:p>
    <w:p w14:paraId="2067B9C8" w14:textId="52A87CFE" w:rsidR="00924F1E" w:rsidRPr="00924F1E" w:rsidRDefault="00924F1E" w:rsidP="00924F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MX"/>
          <w14:ligatures w14:val="none"/>
        </w:rPr>
      </w:pPr>
      <w:r w:rsidRPr="00924F1E">
        <w:rPr>
          <w:rFonts w:ascii="Arial" w:eastAsia="Times New Roman" w:hAnsi="Arial" w:cs="Arial"/>
          <w:kern w:val="0"/>
          <w:lang w:val="es-MX"/>
          <w14:ligatures w14:val="none"/>
        </w:rPr>
        <w:t>Se integró la mecánica educativa: al subir de nivel se presentan preguntas que refuerzan el aprendizaje.</w:t>
      </w:r>
    </w:p>
    <w:p w14:paraId="52594165" w14:textId="2EBCE52D" w:rsidR="00924F1E" w:rsidRDefault="00810DF4" w:rsidP="008E1ABD">
      <w:pPr>
        <w:pStyle w:val="ListParagraph"/>
        <w:numPr>
          <w:ilvl w:val="0"/>
          <w:numId w:val="4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Entregables </w:t>
      </w:r>
    </w:p>
    <w:p w14:paraId="60E8F1C7" w14:textId="319BA929" w:rsidR="008E1ABD" w:rsidRDefault="008E1ABD" w:rsidP="008E1ABD">
      <w:pPr>
        <w:pStyle w:val="ListParagraph"/>
        <w:numPr>
          <w:ilvl w:val="0"/>
          <w:numId w:val="8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Manual de Usuario</w:t>
      </w:r>
    </w:p>
    <w:p w14:paraId="35339DD6" w14:textId="13488A41" w:rsidR="008E1ABD" w:rsidRDefault="008E1ABD" w:rsidP="008E1ABD">
      <w:pPr>
        <w:pStyle w:val="ListParagraph"/>
        <w:numPr>
          <w:ilvl w:val="0"/>
          <w:numId w:val="8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Documentación Técnica </w:t>
      </w:r>
    </w:p>
    <w:p w14:paraId="7E02D4DF" w14:textId="0200A95A" w:rsidR="008E1ABD" w:rsidRPr="008E1ABD" w:rsidRDefault="008E1ABD" w:rsidP="008E1ABD">
      <w:pPr>
        <w:pStyle w:val="ListParagraph"/>
        <w:numPr>
          <w:ilvl w:val="0"/>
          <w:numId w:val="8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Pruebas y control de calidad</w:t>
      </w:r>
    </w:p>
    <w:p w14:paraId="335EA60A" w14:textId="77777777" w:rsidR="00924F1E" w:rsidRPr="00924F1E" w:rsidRDefault="00924F1E" w:rsidP="00924F1E">
      <w:pPr>
        <w:pStyle w:val="ListParagraph"/>
        <w:rPr>
          <w:rFonts w:ascii="Arial" w:hAnsi="Arial" w:cs="Arial"/>
          <w:lang w:val="es-MX"/>
        </w:rPr>
      </w:pPr>
    </w:p>
    <w:p w14:paraId="58D083B3" w14:textId="57617683" w:rsidR="00924F1E" w:rsidRDefault="00924F1E" w:rsidP="00810DF4">
      <w:pPr>
        <w:pStyle w:val="ListParagraph"/>
        <w:numPr>
          <w:ilvl w:val="0"/>
          <w:numId w:val="4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 xml:space="preserve">Indicadores </w:t>
      </w:r>
      <w:r w:rsidR="008E1ABD">
        <w:rPr>
          <w:rFonts w:ascii="Arial" w:hAnsi="Arial" w:cs="Arial"/>
          <w:lang w:val="es-MX"/>
        </w:rPr>
        <w:t xml:space="preserve">de éxito </w:t>
      </w:r>
    </w:p>
    <w:p w14:paraId="7CD28CB9" w14:textId="6D22DB10" w:rsidR="008E1ABD" w:rsidRDefault="008E1ABD" w:rsidP="008E1ABD">
      <w:pPr>
        <w:pStyle w:val="ListParagraph"/>
        <w:numPr>
          <w:ilvl w:val="0"/>
          <w:numId w:val="9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Funcionalidad del juego</w:t>
      </w:r>
    </w:p>
    <w:p w14:paraId="09C80CED" w14:textId="4C5FBB6D" w:rsidR="008E1ABD" w:rsidRDefault="008E1ABD" w:rsidP="008E1ABD">
      <w:pPr>
        <w:pStyle w:val="ListParagraph"/>
        <w:numPr>
          <w:ilvl w:val="0"/>
          <w:numId w:val="9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Uso educativo </w:t>
      </w:r>
    </w:p>
    <w:p w14:paraId="70E237C4" w14:textId="5DE9C085" w:rsidR="008E1ABD" w:rsidRDefault="008E1ABD" w:rsidP="008E1ABD">
      <w:pPr>
        <w:pStyle w:val="ListParagraph"/>
        <w:numPr>
          <w:ilvl w:val="0"/>
          <w:numId w:val="9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Fácil uso para estudiantes</w:t>
      </w:r>
    </w:p>
    <w:p w14:paraId="65183F80" w14:textId="6DC13944" w:rsidR="008E1ABD" w:rsidRPr="008E1ABD" w:rsidRDefault="008E1ABD" w:rsidP="008E1ABD">
      <w:pPr>
        <w:pStyle w:val="ListParagraph"/>
        <w:numPr>
          <w:ilvl w:val="0"/>
          <w:numId w:val="9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Estabilidad</w:t>
      </w:r>
    </w:p>
    <w:p w14:paraId="396B058C" w14:textId="77777777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4DFF2D0B" w14:textId="77777777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4BB8D196" w14:textId="77777777" w:rsidR="006219D7" w:rsidRDefault="006219D7" w:rsidP="00964DCF">
      <w:pPr>
        <w:jc w:val="center"/>
        <w:rPr>
          <w:rFonts w:ascii="Arial" w:hAnsi="Arial" w:cs="Arial"/>
          <w:lang w:val="es-MX"/>
        </w:rPr>
      </w:pPr>
    </w:p>
    <w:p w14:paraId="05AE571F" w14:textId="77777777" w:rsidR="006219D7" w:rsidRPr="006219D7" w:rsidRDefault="006219D7" w:rsidP="00964DCF">
      <w:pPr>
        <w:jc w:val="center"/>
        <w:rPr>
          <w:rFonts w:ascii="Arial" w:hAnsi="Arial" w:cs="Arial"/>
          <w:lang w:val="es-MX"/>
        </w:rPr>
      </w:pPr>
    </w:p>
    <w:sectPr w:rsidR="006219D7" w:rsidRPr="006219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E9631" w14:textId="77777777" w:rsidR="009F039B" w:rsidRDefault="009F039B" w:rsidP="006219D7">
      <w:pPr>
        <w:spacing w:after="0" w:line="240" w:lineRule="auto"/>
      </w:pPr>
      <w:r>
        <w:separator/>
      </w:r>
    </w:p>
  </w:endnote>
  <w:endnote w:type="continuationSeparator" w:id="0">
    <w:p w14:paraId="2C1FECDF" w14:textId="77777777" w:rsidR="009F039B" w:rsidRDefault="009F039B" w:rsidP="00621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EEA77" w14:textId="77777777" w:rsidR="006219D7" w:rsidRDefault="006219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8888F" w14:textId="77777777" w:rsidR="006219D7" w:rsidRDefault="006219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7887A" w14:textId="77777777" w:rsidR="006219D7" w:rsidRDefault="00621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B463F" w14:textId="77777777" w:rsidR="009F039B" w:rsidRDefault="009F039B" w:rsidP="006219D7">
      <w:pPr>
        <w:spacing w:after="0" w:line="240" w:lineRule="auto"/>
      </w:pPr>
      <w:r>
        <w:separator/>
      </w:r>
    </w:p>
  </w:footnote>
  <w:footnote w:type="continuationSeparator" w:id="0">
    <w:p w14:paraId="3EEE5A84" w14:textId="77777777" w:rsidR="009F039B" w:rsidRDefault="009F039B" w:rsidP="00621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1C17B" w14:textId="77CD416B" w:rsidR="006219D7" w:rsidRDefault="009F039B">
    <w:pPr>
      <w:pStyle w:val="Header"/>
    </w:pPr>
    <w:r>
      <w:rPr>
        <w:noProof/>
      </w:rPr>
      <w:pict w14:anchorId="3ED476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347141" o:spid="_x0000_s1033" type="#_x0000_t136" style="position:absolute;margin-left:0;margin-top:0;width:467.95pt;height:49.25pt;z-index:-251655168;mso-position-horizontal:center;mso-position-horizontal-relative:margin;mso-position-vertical:center;mso-position-vertical-relative:margin" o:allowincell="f" fillcolor="#ff8686" stroked="f">
          <v:fill opacity=".5"/>
          <v:textpath style="font-family:&quot;Arial&quot;;font-size:1pt" string="UVM-Tetris Educativ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99549" w14:textId="0F40AFF3" w:rsidR="006219D7" w:rsidRDefault="009F039B">
    <w:pPr>
      <w:pStyle w:val="Header"/>
    </w:pPr>
    <w:r>
      <w:rPr>
        <w:noProof/>
      </w:rPr>
      <w:pict w14:anchorId="451344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347142" o:spid="_x0000_s1034" type="#_x0000_t136" style="position:absolute;margin-left:0;margin-top:0;width:467.95pt;height:49.25pt;z-index:-251653120;mso-position-horizontal:center;mso-position-horizontal-relative:margin;mso-position-vertical:center;mso-position-vertical-relative:margin" o:allowincell="f" fillcolor="#ff8686" stroked="f">
          <v:fill opacity=".5"/>
          <v:textpath style="font-family:&quot;Arial&quot;;font-size:1pt" string="UVM-Tetris Educativ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FAA3F" w14:textId="2DD28131" w:rsidR="006219D7" w:rsidRDefault="009F039B">
    <w:pPr>
      <w:pStyle w:val="Header"/>
    </w:pPr>
    <w:r>
      <w:rPr>
        <w:noProof/>
      </w:rPr>
      <w:pict w14:anchorId="71FA63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347140" o:spid="_x0000_s1032" type="#_x0000_t136" style="position:absolute;margin-left:0;margin-top:0;width:467.95pt;height:49.25pt;z-index:-251657216;mso-position-horizontal:center;mso-position-horizontal-relative:margin;mso-position-vertical:center;mso-position-vertical-relative:margin" o:allowincell="f" fillcolor="#ff8686" stroked="f">
          <v:fill opacity=".5"/>
          <v:textpath style="font-family:&quot;Arial&quot;;font-size:1pt" string="UVM-Tetris Educativ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A7812"/>
    <w:multiLevelType w:val="multilevel"/>
    <w:tmpl w:val="5974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3514D"/>
    <w:multiLevelType w:val="hybridMultilevel"/>
    <w:tmpl w:val="EDD23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2177AE"/>
    <w:multiLevelType w:val="hybridMultilevel"/>
    <w:tmpl w:val="20FA9C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86DED"/>
    <w:multiLevelType w:val="hybridMultilevel"/>
    <w:tmpl w:val="45868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6A751A"/>
    <w:multiLevelType w:val="hybridMultilevel"/>
    <w:tmpl w:val="4FA4CA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CD14C2"/>
    <w:multiLevelType w:val="hybridMultilevel"/>
    <w:tmpl w:val="2918C4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D01A0F"/>
    <w:multiLevelType w:val="hybridMultilevel"/>
    <w:tmpl w:val="594AF1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82FB2"/>
    <w:multiLevelType w:val="hybridMultilevel"/>
    <w:tmpl w:val="06B81D8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B99627E"/>
    <w:multiLevelType w:val="hybridMultilevel"/>
    <w:tmpl w:val="ACC81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4697234">
    <w:abstractNumId w:val="3"/>
  </w:num>
  <w:num w:numId="2" w16cid:durableId="804006184">
    <w:abstractNumId w:val="6"/>
  </w:num>
  <w:num w:numId="3" w16cid:durableId="1088311383">
    <w:abstractNumId w:val="7"/>
  </w:num>
  <w:num w:numId="4" w16cid:durableId="327947076">
    <w:abstractNumId w:val="2"/>
  </w:num>
  <w:num w:numId="5" w16cid:durableId="810712453">
    <w:abstractNumId w:val="1"/>
  </w:num>
  <w:num w:numId="6" w16cid:durableId="594166777">
    <w:abstractNumId w:val="0"/>
  </w:num>
  <w:num w:numId="7" w16cid:durableId="1077898062">
    <w:abstractNumId w:val="4"/>
  </w:num>
  <w:num w:numId="8" w16cid:durableId="689525961">
    <w:abstractNumId w:val="8"/>
  </w:num>
  <w:num w:numId="9" w16cid:durableId="9195588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CF"/>
    <w:rsid w:val="00037782"/>
    <w:rsid w:val="00095059"/>
    <w:rsid w:val="0028776B"/>
    <w:rsid w:val="005E407B"/>
    <w:rsid w:val="006219D7"/>
    <w:rsid w:val="00640838"/>
    <w:rsid w:val="006C5B0D"/>
    <w:rsid w:val="007842A6"/>
    <w:rsid w:val="007A446B"/>
    <w:rsid w:val="00810DF4"/>
    <w:rsid w:val="008E1ABD"/>
    <w:rsid w:val="00924F1E"/>
    <w:rsid w:val="00964DCF"/>
    <w:rsid w:val="009F039B"/>
    <w:rsid w:val="009F2660"/>
    <w:rsid w:val="00C30F1D"/>
    <w:rsid w:val="00EB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61367"/>
  <w15:chartTrackingRefBased/>
  <w15:docId w15:val="{C8076CCC-93FF-4ECC-A69C-06EEA5357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D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1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9D7"/>
  </w:style>
  <w:style w:type="paragraph" w:styleId="Footer">
    <w:name w:val="footer"/>
    <w:basedOn w:val="Normal"/>
    <w:link w:val="FooterChar"/>
    <w:uiPriority w:val="99"/>
    <w:unhideWhenUsed/>
    <w:rsid w:val="00621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9D7"/>
  </w:style>
  <w:style w:type="character" w:styleId="Strong">
    <w:name w:val="Strong"/>
    <w:basedOn w:val="DefaultParagraphFont"/>
    <w:uiPriority w:val="22"/>
    <w:qFormat/>
    <w:rsid w:val="00924F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1556</TotalTime>
  <Pages>3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Román Gutiérrez</dc:creator>
  <cp:keywords/>
  <dc:description/>
  <cp:lastModifiedBy>Román Gutiérrez</cp:lastModifiedBy>
  <cp:revision>2</cp:revision>
  <dcterms:created xsi:type="dcterms:W3CDTF">2025-12-12T22:12:00Z</dcterms:created>
  <dcterms:modified xsi:type="dcterms:W3CDTF">2025-12-14T00:14:00Z</dcterms:modified>
</cp:coreProperties>
</file>