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A17E" w14:textId="77777777" w:rsidR="006C7A93" w:rsidRDefault="006C7A93" w:rsidP="006C7A93">
      <w:pPr>
        <w:jc w:val="center"/>
        <w:rPr>
          <w:b/>
          <w:bCs/>
          <w:sz w:val="40"/>
          <w:szCs w:val="40"/>
        </w:rPr>
      </w:pPr>
      <w:proofErr w:type="spellStart"/>
      <w:r w:rsidRPr="00B4267B">
        <w:rPr>
          <w:b/>
          <w:bCs/>
          <w:sz w:val="40"/>
          <w:szCs w:val="40"/>
        </w:rPr>
        <w:t>Product</w:t>
      </w:r>
      <w:proofErr w:type="spellEnd"/>
      <w:r w:rsidRPr="00B4267B">
        <w:rPr>
          <w:b/>
          <w:bCs/>
          <w:sz w:val="40"/>
          <w:szCs w:val="40"/>
        </w:rPr>
        <w:t xml:space="preserve"> </w:t>
      </w:r>
      <w:proofErr w:type="spellStart"/>
      <w:r w:rsidRPr="00B4267B">
        <w:rPr>
          <w:b/>
          <w:bCs/>
          <w:sz w:val="40"/>
          <w:szCs w:val="40"/>
        </w:rPr>
        <w:t>Vision</w:t>
      </w:r>
      <w:proofErr w:type="spellEnd"/>
    </w:p>
    <w:p w14:paraId="5D984F77" w14:textId="77777777" w:rsidR="006C7A93" w:rsidRDefault="006C7A93" w:rsidP="006C7A93">
      <w:r w:rsidRPr="00B4267B">
        <w:rPr>
          <w:b/>
          <w:bCs/>
        </w:rPr>
        <w:t>Nombre del producto:</w:t>
      </w:r>
      <w:r>
        <w:rPr>
          <w:b/>
          <w:bCs/>
        </w:rPr>
        <w:t xml:space="preserve"> </w:t>
      </w:r>
      <w:r w:rsidRPr="00B4267B">
        <w:t>Tetris Educativo</w:t>
      </w:r>
    </w:p>
    <w:p w14:paraId="372D6943" w14:textId="77777777" w:rsidR="006C7A93" w:rsidRDefault="006C7A93" w:rsidP="006C7A93">
      <w:pPr>
        <w:rPr>
          <w:b/>
          <w:bCs/>
        </w:rPr>
      </w:pPr>
      <w:r w:rsidRPr="00B4267B">
        <w:rPr>
          <w:b/>
          <w:bCs/>
        </w:rPr>
        <w:t xml:space="preserve">Descripción: </w:t>
      </w:r>
    </w:p>
    <w:p w14:paraId="642C11CB" w14:textId="77777777" w:rsidR="006C7A93" w:rsidRPr="004261CC" w:rsidRDefault="006C7A93" w:rsidP="006C7A93">
      <w:r w:rsidRPr="004261CC">
        <w:t>Tetris Educativo es un videojuego didáctico desarrollado en Python que combina la jugabilidad clásica del Tetris con ejercicios de matemáticas básicas. Está diseñado para niños menores de 10 años, con el propósito de reforzar su aprendizaje en operaciones aritméticas (suma, resta y multiplicación) mientras se divierten.</w:t>
      </w:r>
    </w:p>
    <w:p w14:paraId="09B38C84" w14:textId="481ED8FA" w:rsidR="006C7A93" w:rsidRPr="004261CC" w:rsidRDefault="006C7A93" w:rsidP="006C7A93">
      <w:r w:rsidRPr="004261CC">
        <w:t xml:space="preserve">El juego cuenta con </w:t>
      </w:r>
      <w:r w:rsidR="001D4A9B">
        <w:t>3</w:t>
      </w:r>
      <w:r w:rsidRPr="004261CC">
        <w:t xml:space="preserve"> niveles de dificultad progresiva. Al finalizar cada nivel, el jugador deberá resolver correctamente una operación matemática para avanzar. Si la respuesta es incorrecta, el juego se reinicia desde el nivel 0 y el puntaje vuelve a cero.</w:t>
      </w:r>
    </w:p>
    <w:p w14:paraId="4822496B" w14:textId="77777777" w:rsidR="006C7A93" w:rsidRPr="004261CC" w:rsidRDefault="006C7A93" w:rsidP="006C7A93">
      <w:r w:rsidRPr="004261CC">
        <w:t>Como en el Tetris clásico, el jugador también puede perder si las piezas se acumulan hasta llenar una columna vertical, terminando la partida. El sistema registra los puntajes más altos para motivar la superación personal y el aprendizaje constante.</w:t>
      </w:r>
    </w:p>
    <w:p w14:paraId="666760D1" w14:textId="77777777" w:rsidR="006C7A93" w:rsidRDefault="006C7A93" w:rsidP="006C7A93">
      <w:pPr>
        <w:rPr>
          <w:b/>
          <w:bCs/>
        </w:rPr>
      </w:pPr>
      <w:r w:rsidRPr="004261CC">
        <w:rPr>
          <w:b/>
          <w:bCs/>
        </w:rPr>
        <w:t>Dificultad Progresiva:</w:t>
      </w:r>
    </w:p>
    <w:p w14:paraId="26FA0EB0" w14:textId="77777777" w:rsidR="006C7A93" w:rsidRPr="004261CC" w:rsidRDefault="006C7A93" w:rsidP="006C7A93">
      <w:r w:rsidRPr="004261CC">
        <w:t>La dificultad del juego aumentará gradualmente conforme el jugador avance de nivel, siguiendo dos parámetros principales:</w:t>
      </w:r>
    </w:p>
    <w:p w14:paraId="62124AD4" w14:textId="77777777" w:rsidR="006C7A93" w:rsidRPr="004261CC" w:rsidRDefault="006C7A93" w:rsidP="006C7A93">
      <w:pPr>
        <w:numPr>
          <w:ilvl w:val="0"/>
          <w:numId w:val="2"/>
        </w:numPr>
      </w:pPr>
      <w:r w:rsidRPr="004261CC">
        <w:rPr>
          <w:b/>
          <w:bCs/>
        </w:rPr>
        <w:t>Velocidad de caída de las piezas:</w:t>
      </w:r>
    </w:p>
    <w:p w14:paraId="72CD9F7F" w14:textId="77777777" w:rsidR="006C7A93" w:rsidRPr="004261CC" w:rsidRDefault="006C7A93" w:rsidP="006C7A93">
      <w:pPr>
        <w:numPr>
          <w:ilvl w:val="1"/>
          <w:numId w:val="3"/>
        </w:numPr>
      </w:pPr>
      <w:r w:rsidRPr="004261CC">
        <w:t>En cada nuevo nivel, las piezas descenderán más rápido, exigiendo mayor coordinación y reflejos.</w:t>
      </w:r>
    </w:p>
    <w:p w14:paraId="556CCE56" w14:textId="12F111B4" w:rsidR="006C7A93" w:rsidRPr="004261CC" w:rsidRDefault="006C7A93" w:rsidP="006C7A93">
      <w:pPr>
        <w:numPr>
          <w:ilvl w:val="1"/>
          <w:numId w:val="3"/>
        </w:numPr>
      </w:pPr>
      <w:r w:rsidRPr="004261CC">
        <w:t xml:space="preserve">Este aumento será constante hasta el nivel </w:t>
      </w:r>
      <w:r w:rsidR="001D4A9B">
        <w:t>3</w:t>
      </w:r>
      <w:r w:rsidRPr="004261CC">
        <w:t>, donde la velocidad será máxima.</w:t>
      </w:r>
    </w:p>
    <w:p w14:paraId="4A34952E" w14:textId="77777777" w:rsidR="006C7A93" w:rsidRPr="004261CC" w:rsidRDefault="006C7A93" w:rsidP="006C7A93">
      <w:pPr>
        <w:numPr>
          <w:ilvl w:val="0"/>
          <w:numId w:val="2"/>
        </w:numPr>
      </w:pPr>
      <w:r w:rsidRPr="004261CC">
        <w:rPr>
          <w:b/>
          <w:bCs/>
        </w:rPr>
        <w:t>Complejidad de las operaciones matemáticas:</w:t>
      </w:r>
    </w:p>
    <w:p w14:paraId="7990D01F" w14:textId="77777777" w:rsidR="001D4A9B" w:rsidRPr="001D4A9B" w:rsidRDefault="001D4A9B" w:rsidP="001D4A9B">
      <w:r w:rsidRPr="001D4A9B">
        <w:t>La complejidad de las operaciones se ajustará a cada nivel de la siguiente manera:</w:t>
      </w:r>
    </w:p>
    <w:p w14:paraId="438D1BB0" w14:textId="77777777" w:rsidR="001D4A9B" w:rsidRPr="001D4A9B" w:rsidRDefault="001D4A9B" w:rsidP="001D4A9B">
      <w:pPr>
        <w:numPr>
          <w:ilvl w:val="0"/>
          <w:numId w:val="5"/>
        </w:numPr>
      </w:pPr>
      <w:r w:rsidRPr="001D4A9B">
        <w:rPr>
          <w:b/>
          <w:bCs/>
        </w:rPr>
        <w:t>Nivel 1:</w:t>
      </w:r>
      <w:r w:rsidRPr="001D4A9B">
        <w:t xml:space="preserve"> Operaciones de suma o resta con un dígito.</w:t>
      </w:r>
    </w:p>
    <w:p w14:paraId="176C1478" w14:textId="77777777" w:rsidR="001D4A9B" w:rsidRPr="001D4A9B" w:rsidRDefault="001D4A9B" w:rsidP="001D4A9B">
      <w:pPr>
        <w:numPr>
          <w:ilvl w:val="0"/>
          <w:numId w:val="5"/>
        </w:numPr>
      </w:pPr>
      <w:r w:rsidRPr="001D4A9B">
        <w:rPr>
          <w:b/>
          <w:bCs/>
        </w:rPr>
        <w:t>Nivel 2:</w:t>
      </w:r>
      <w:r w:rsidRPr="001D4A9B">
        <w:t xml:space="preserve"> Operaciones de suma o resta con dos dígitos.</w:t>
      </w:r>
    </w:p>
    <w:p w14:paraId="2859F7CB" w14:textId="77777777" w:rsidR="001D4A9B" w:rsidRPr="001D4A9B" w:rsidRDefault="001D4A9B" w:rsidP="001D4A9B">
      <w:pPr>
        <w:numPr>
          <w:ilvl w:val="0"/>
          <w:numId w:val="5"/>
        </w:numPr>
      </w:pPr>
      <w:r w:rsidRPr="001D4A9B">
        <w:rPr>
          <w:b/>
          <w:bCs/>
        </w:rPr>
        <w:t>Nivel 3:</w:t>
      </w:r>
      <w:r w:rsidRPr="001D4A9B">
        <w:t xml:space="preserve"> Operaciones de multiplicación con un dígito.</w:t>
      </w:r>
    </w:p>
    <w:p w14:paraId="7B25642C" w14:textId="77777777" w:rsidR="006C7A93" w:rsidRPr="004261CC" w:rsidRDefault="006C7A93" w:rsidP="006C7A93">
      <w:r w:rsidRPr="004261CC">
        <w:t>Este sistema busca mantener el interés y el reto del jugador, combinando la agilidad mental y motriz con el aprendizaje matemático.</w:t>
      </w:r>
    </w:p>
    <w:p w14:paraId="31257887" w14:textId="77777777" w:rsidR="001D4A9B" w:rsidRDefault="001D4A9B" w:rsidP="006C7A93">
      <w:pPr>
        <w:rPr>
          <w:b/>
          <w:bCs/>
        </w:rPr>
      </w:pPr>
    </w:p>
    <w:p w14:paraId="6480DCE6" w14:textId="4C59EEA8" w:rsidR="006C7A93" w:rsidRDefault="006C7A93" w:rsidP="006C7A93">
      <w:pPr>
        <w:rPr>
          <w:b/>
          <w:bCs/>
        </w:rPr>
      </w:pPr>
      <w:r>
        <w:rPr>
          <w:b/>
          <w:bCs/>
        </w:rPr>
        <w:lastRenderedPageBreak/>
        <w:t>Objetivos:</w:t>
      </w:r>
    </w:p>
    <w:p w14:paraId="3EA75991" w14:textId="77777777" w:rsidR="006C7A93" w:rsidRPr="004261CC" w:rsidRDefault="006C7A93" w:rsidP="006C7A93">
      <w:pPr>
        <w:pStyle w:val="Prrafodelista"/>
        <w:numPr>
          <w:ilvl w:val="0"/>
          <w:numId w:val="1"/>
        </w:numPr>
      </w:pPr>
      <w:r w:rsidRPr="004261CC">
        <w:t>Desarrollar un videojuego educativo que combine entretenimiento y aprendizaje matemático.</w:t>
      </w:r>
    </w:p>
    <w:p w14:paraId="3523ECBD" w14:textId="35F9B832" w:rsidR="006C7A93" w:rsidRPr="004261CC" w:rsidRDefault="006C7A93" w:rsidP="006C7A93">
      <w:pPr>
        <w:pStyle w:val="Prrafodelista"/>
        <w:numPr>
          <w:ilvl w:val="0"/>
          <w:numId w:val="1"/>
        </w:numPr>
      </w:pPr>
      <w:r w:rsidRPr="004261CC">
        <w:t xml:space="preserve">Implementar mecánicas clásicas de Tetris con </w:t>
      </w:r>
      <w:r w:rsidR="001D4A9B">
        <w:t>3</w:t>
      </w:r>
      <w:r w:rsidRPr="004261CC">
        <w:t xml:space="preserve"> niveles de dificultad progresiva.</w:t>
      </w:r>
    </w:p>
    <w:p w14:paraId="3E3DD910" w14:textId="77777777" w:rsidR="006C7A93" w:rsidRPr="004261CC" w:rsidRDefault="006C7A93" w:rsidP="006C7A93">
      <w:pPr>
        <w:pStyle w:val="Prrafodelista"/>
        <w:numPr>
          <w:ilvl w:val="0"/>
          <w:numId w:val="1"/>
        </w:numPr>
      </w:pPr>
      <w:r w:rsidRPr="004261CC">
        <w:t>Integrar un módulo de operaciones básicas (suma, resta y multiplicación) al finalizar cada nivel.</w:t>
      </w:r>
    </w:p>
    <w:p w14:paraId="65BD22D0" w14:textId="77777777" w:rsidR="006C7A93" w:rsidRPr="004261CC" w:rsidRDefault="006C7A93" w:rsidP="006C7A93">
      <w:pPr>
        <w:pStyle w:val="Prrafodelista"/>
        <w:numPr>
          <w:ilvl w:val="0"/>
          <w:numId w:val="1"/>
        </w:numPr>
      </w:pPr>
      <w:r w:rsidRPr="004261CC">
        <w:t>Reiniciar el nivel y el puntaje en caso de respuesta incorrecta, para fomentar precisión y atención.</w:t>
      </w:r>
    </w:p>
    <w:p w14:paraId="23ED63E6" w14:textId="77777777" w:rsidR="006C7A93" w:rsidRPr="004261CC" w:rsidRDefault="006C7A93" w:rsidP="006C7A93">
      <w:pPr>
        <w:pStyle w:val="Prrafodelista"/>
        <w:numPr>
          <w:ilvl w:val="0"/>
          <w:numId w:val="1"/>
        </w:numPr>
      </w:pPr>
      <w:r w:rsidRPr="004261CC">
        <w:t>Mantener la posibilidad de perder al llenar una columna vertical, como en el Tetris original.</w:t>
      </w:r>
    </w:p>
    <w:p w14:paraId="651E3C54" w14:textId="77777777" w:rsidR="006C7A93" w:rsidRPr="004261CC" w:rsidRDefault="006C7A93" w:rsidP="006C7A93">
      <w:pPr>
        <w:pStyle w:val="Prrafodelista"/>
        <w:numPr>
          <w:ilvl w:val="0"/>
          <w:numId w:val="1"/>
        </w:numPr>
      </w:pPr>
      <w:r w:rsidRPr="004261CC">
        <w:t>Guardar y mostrar los puntajes alcanzados por los jugadores.</w:t>
      </w:r>
    </w:p>
    <w:p w14:paraId="53FD512F" w14:textId="77777777" w:rsidR="006C7A93" w:rsidRPr="004261CC" w:rsidRDefault="006C7A93" w:rsidP="006C7A93">
      <w:pPr>
        <w:pStyle w:val="Prrafodelista"/>
        <w:numPr>
          <w:ilvl w:val="0"/>
          <w:numId w:val="1"/>
        </w:numPr>
      </w:pPr>
      <w:r w:rsidRPr="004261CC">
        <w:t>Diseñar una interfaz amigable, colorida e intuitiva adaptada para niños menores de 10 años.</w:t>
      </w:r>
    </w:p>
    <w:p w14:paraId="38205CC7" w14:textId="7C2B2AE0" w:rsidR="006C7A93" w:rsidRPr="004261CC" w:rsidRDefault="006C7A93" w:rsidP="006C7A93">
      <w:pPr>
        <w:pStyle w:val="Prrafodelista"/>
        <w:numPr>
          <w:ilvl w:val="0"/>
          <w:numId w:val="1"/>
        </w:numPr>
      </w:pPr>
      <w:r w:rsidRPr="004261CC">
        <w:t xml:space="preserve">Implementar el proyecto utilizando Python y la librería </w:t>
      </w:r>
      <w:proofErr w:type="spellStart"/>
      <w:r w:rsidRPr="004261CC">
        <w:t>Py</w:t>
      </w:r>
      <w:r w:rsidR="001D4A9B">
        <w:t>G</w:t>
      </w:r>
      <w:r w:rsidRPr="004261CC">
        <w:t>ame</w:t>
      </w:r>
      <w:proofErr w:type="spellEnd"/>
      <w:r w:rsidRPr="004261CC">
        <w:t>.</w:t>
      </w:r>
    </w:p>
    <w:p w14:paraId="750E9B09" w14:textId="77777777" w:rsidR="006C7A93" w:rsidRDefault="006C7A93"/>
    <w:sectPr w:rsidR="006C7A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33D"/>
    <w:multiLevelType w:val="multilevel"/>
    <w:tmpl w:val="A9303C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D47E1"/>
    <w:multiLevelType w:val="multilevel"/>
    <w:tmpl w:val="064846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D5BEC"/>
    <w:multiLevelType w:val="hybridMultilevel"/>
    <w:tmpl w:val="6A1E76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D5F1B2A"/>
    <w:multiLevelType w:val="multilevel"/>
    <w:tmpl w:val="A03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D1EF5"/>
    <w:multiLevelType w:val="multilevel"/>
    <w:tmpl w:val="A4BE9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44791"/>
    <w:multiLevelType w:val="multilevel"/>
    <w:tmpl w:val="9E8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770280">
    <w:abstractNumId w:val="2"/>
  </w:num>
  <w:num w:numId="2" w16cid:durableId="1424454551">
    <w:abstractNumId w:val="4"/>
  </w:num>
  <w:num w:numId="3" w16cid:durableId="729306790">
    <w:abstractNumId w:val="0"/>
  </w:num>
  <w:num w:numId="4" w16cid:durableId="977762375">
    <w:abstractNumId w:val="1"/>
  </w:num>
  <w:num w:numId="5" w16cid:durableId="275524182">
    <w:abstractNumId w:val="5"/>
  </w:num>
  <w:num w:numId="6" w16cid:durableId="699477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93"/>
    <w:rsid w:val="00067500"/>
    <w:rsid w:val="0018154B"/>
    <w:rsid w:val="001D4A9B"/>
    <w:rsid w:val="00214306"/>
    <w:rsid w:val="006C7A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A577"/>
  <w15:chartTrackingRefBased/>
  <w15:docId w15:val="{54A29E08-4EBA-497D-B1F5-57184F07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A93"/>
  </w:style>
  <w:style w:type="paragraph" w:styleId="Ttulo1">
    <w:name w:val="heading 1"/>
    <w:basedOn w:val="Normal"/>
    <w:next w:val="Normal"/>
    <w:link w:val="Ttulo1Car"/>
    <w:uiPriority w:val="9"/>
    <w:qFormat/>
    <w:rsid w:val="006C7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7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7A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7A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A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A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A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A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A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A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7A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7A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7A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A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A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A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A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A93"/>
    <w:rPr>
      <w:rFonts w:eastAsiaTheme="majorEastAsia" w:cstheme="majorBidi"/>
      <w:color w:val="272727" w:themeColor="text1" w:themeTint="D8"/>
    </w:rPr>
  </w:style>
  <w:style w:type="paragraph" w:styleId="Ttulo">
    <w:name w:val="Title"/>
    <w:basedOn w:val="Normal"/>
    <w:next w:val="Normal"/>
    <w:link w:val="TtuloCar"/>
    <w:uiPriority w:val="10"/>
    <w:qFormat/>
    <w:rsid w:val="006C7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A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A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A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A93"/>
    <w:pPr>
      <w:spacing w:before="160"/>
      <w:jc w:val="center"/>
    </w:pPr>
    <w:rPr>
      <w:i/>
      <w:iCs/>
      <w:color w:val="404040" w:themeColor="text1" w:themeTint="BF"/>
    </w:rPr>
  </w:style>
  <w:style w:type="character" w:customStyle="1" w:styleId="CitaCar">
    <w:name w:val="Cita Car"/>
    <w:basedOn w:val="Fuentedeprrafopredeter"/>
    <w:link w:val="Cita"/>
    <w:uiPriority w:val="29"/>
    <w:rsid w:val="006C7A93"/>
    <w:rPr>
      <w:i/>
      <w:iCs/>
      <w:color w:val="404040" w:themeColor="text1" w:themeTint="BF"/>
    </w:rPr>
  </w:style>
  <w:style w:type="paragraph" w:styleId="Prrafodelista">
    <w:name w:val="List Paragraph"/>
    <w:basedOn w:val="Normal"/>
    <w:uiPriority w:val="34"/>
    <w:qFormat/>
    <w:rsid w:val="006C7A93"/>
    <w:pPr>
      <w:ind w:left="720"/>
      <w:contextualSpacing/>
    </w:pPr>
  </w:style>
  <w:style w:type="character" w:styleId="nfasisintenso">
    <w:name w:val="Intense Emphasis"/>
    <w:basedOn w:val="Fuentedeprrafopredeter"/>
    <w:uiPriority w:val="21"/>
    <w:qFormat/>
    <w:rsid w:val="006C7A93"/>
    <w:rPr>
      <w:i/>
      <w:iCs/>
      <w:color w:val="0F4761" w:themeColor="accent1" w:themeShade="BF"/>
    </w:rPr>
  </w:style>
  <w:style w:type="paragraph" w:styleId="Citadestacada">
    <w:name w:val="Intense Quote"/>
    <w:basedOn w:val="Normal"/>
    <w:next w:val="Normal"/>
    <w:link w:val="CitadestacadaCar"/>
    <w:uiPriority w:val="30"/>
    <w:qFormat/>
    <w:rsid w:val="006C7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A93"/>
    <w:rPr>
      <w:i/>
      <w:iCs/>
      <w:color w:val="0F4761" w:themeColor="accent1" w:themeShade="BF"/>
    </w:rPr>
  </w:style>
  <w:style w:type="character" w:styleId="Referenciaintensa">
    <w:name w:val="Intense Reference"/>
    <w:basedOn w:val="Fuentedeprrafopredeter"/>
    <w:uiPriority w:val="32"/>
    <w:qFormat/>
    <w:rsid w:val="006C7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363</Words>
  <Characters>2001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Adriel  Gonzalez Carmona</dc:creator>
  <cp:keywords/>
  <dc:description/>
  <cp:lastModifiedBy>Adriel  Gonzalez Carmona</cp:lastModifiedBy>
  <cp:revision>2</cp:revision>
  <dcterms:created xsi:type="dcterms:W3CDTF">2025-10-17T16:56:00Z</dcterms:created>
  <dcterms:modified xsi:type="dcterms:W3CDTF">2025-10-17T16:56:00Z</dcterms:modified>
</cp:coreProperties>
</file>