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FD" w:rsidRDefault="00D0698A">
      <w:proofErr w:type="spellStart"/>
      <w:r>
        <w:t>Graphics</w:t>
      </w:r>
      <w:proofErr w:type="spellEnd"/>
      <w:r>
        <w:t xml:space="preserve"> est un répertoire contenant toutes les fonctions graphiques gérant l'interface. Nous avons tenu à bien segmenter le code et à respecter les principes du C++ d'arguments privés. Ainsi, aucune fonction ne touche aux structures du jeu. Nous avons seulement deux exceptions, </w:t>
      </w:r>
      <w:proofErr w:type="spellStart"/>
      <w:r>
        <w:t>hpallydecrease</w:t>
      </w:r>
      <w:proofErr w:type="spellEnd"/>
      <w:r>
        <w:t xml:space="preserve"> et </w:t>
      </w:r>
      <w:proofErr w:type="spellStart"/>
      <w:r>
        <w:t>hpfoedecrease</w:t>
      </w:r>
      <w:proofErr w:type="spellEnd"/>
      <w:r>
        <w:t xml:space="preserve">, qui impactent respectivement la barre de vie du </w:t>
      </w:r>
      <w:proofErr w:type="spellStart"/>
      <w:r>
        <w:t>pokémon</w:t>
      </w:r>
      <w:proofErr w:type="spellEnd"/>
      <w:r>
        <w:t xml:space="preserve"> allié et celle du </w:t>
      </w:r>
      <w:proofErr w:type="spellStart"/>
      <w:r>
        <w:t>pokémon</w:t>
      </w:r>
      <w:proofErr w:type="spellEnd"/>
      <w:r>
        <w:t xml:space="preserve"> ennemi en combat. Ces fonctions modifient la vie du </w:t>
      </w:r>
      <w:proofErr w:type="spellStart"/>
      <w:r>
        <w:t>pokémon</w:t>
      </w:r>
      <w:proofErr w:type="spellEnd"/>
      <w:r>
        <w:t xml:space="preserve"> associé, et aucune autre caractéristique. Le principe d'hermétisme est bien respecté par ailleurs. Lorsqu'un pointeur est envoyé sur un objet d'une classe, ce pointeur est inchangé.</w:t>
      </w:r>
    </w:p>
    <w:p w:rsidR="00D0698A" w:rsidRDefault="00D0698A">
      <w:r>
        <w:t>Nous avons distingué deux principales natures de graphiques:</w:t>
      </w:r>
    </w:p>
    <w:p w:rsidR="00D0698A" w:rsidRDefault="00D0698A">
      <w:r>
        <w:t xml:space="preserve">-Field, qui sert à représenter la </w:t>
      </w:r>
      <w:proofErr w:type="spellStart"/>
      <w:r>
        <w:t>map</w:t>
      </w:r>
      <w:proofErr w:type="spellEnd"/>
      <w:r>
        <w:t xml:space="preserve"> du jeu sur laquelle se déplace le personnage. Dans le fichier associé, la génération de la </w:t>
      </w:r>
      <w:proofErr w:type="spellStart"/>
      <w:r>
        <w:t>map</w:t>
      </w:r>
      <w:proofErr w:type="spellEnd"/>
      <w:r>
        <w:t xml:space="preserve"> est gérée, ainsi que le déplacement du personnage et la rencontre de </w:t>
      </w:r>
      <w:proofErr w:type="spellStart"/>
      <w:r>
        <w:t>pokémons</w:t>
      </w:r>
      <w:proofErr w:type="spellEnd"/>
      <w:r>
        <w:t xml:space="preserve"> sauvages. A l'aide de la touche Espace, le joueur peut afficher un menu lui permettant notamment de consulter ses </w:t>
      </w:r>
      <w:proofErr w:type="spellStart"/>
      <w:r>
        <w:t>pokémons</w:t>
      </w:r>
      <w:proofErr w:type="spellEnd"/>
      <w:r>
        <w:t>.</w:t>
      </w:r>
    </w:p>
    <w:p w:rsidR="00D0698A" w:rsidRDefault="00D0698A">
      <w:r>
        <w:t xml:space="preserve">-l'interface de combat, comprenant l'écran de combat et les menus associés. L'interface de combat est créée à l'aide d'une fonction prenant en argument l'arrière-plan (background), la base du </w:t>
      </w:r>
      <w:proofErr w:type="spellStart"/>
      <w:r>
        <w:t>pokémon</w:t>
      </w:r>
      <w:proofErr w:type="spellEnd"/>
      <w:r>
        <w:t xml:space="preserve"> ennemi, celle du </w:t>
      </w:r>
      <w:proofErr w:type="spellStart"/>
      <w:r>
        <w:t>pokémon</w:t>
      </w:r>
      <w:proofErr w:type="spellEnd"/>
      <w:r>
        <w:t xml:space="preserve"> allié, la barre de menus présente en bas, les deux boites de data contenant la vie des </w:t>
      </w:r>
      <w:proofErr w:type="spellStart"/>
      <w:r>
        <w:t>pokémon</w:t>
      </w:r>
      <w:proofErr w:type="spellEnd"/>
      <w:r>
        <w:t>, ainsi que leurs nom, leurs niveau (</w:t>
      </w:r>
      <w:proofErr w:type="spellStart"/>
      <w:r>
        <w:t>Level</w:t>
      </w:r>
      <w:proofErr w:type="spellEnd"/>
      <w:r>
        <w:t xml:space="preserve">), l'image de leurs barre de vie, et enfin la vie sous forme d'un entier pour le </w:t>
      </w:r>
      <w:proofErr w:type="spellStart"/>
      <w:r>
        <w:t>pokémon</w:t>
      </w:r>
      <w:proofErr w:type="spellEnd"/>
      <w:r>
        <w:t xml:space="preserve"> allié.</w:t>
      </w:r>
      <w:r>
        <w:br/>
        <w:t xml:space="preserve">Les menus proposés permettent notamment de choisir le </w:t>
      </w:r>
      <w:proofErr w:type="spellStart"/>
      <w:r>
        <w:t>pokémon</w:t>
      </w:r>
      <w:proofErr w:type="spellEnd"/>
      <w:r>
        <w:t xml:space="preserve"> qui combat, de s'enfuir, ou de choisir ses attaques dans le cas du choix du </w:t>
      </w:r>
      <w:proofErr w:type="spellStart"/>
      <w:r>
        <w:t>fight</w:t>
      </w:r>
      <w:proofErr w:type="spellEnd"/>
      <w:r>
        <w:t xml:space="preserve"> menu. Grâce à un usage de la technique de double </w:t>
      </w:r>
      <w:proofErr w:type="spellStart"/>
      <w:r>
        <w:t>buffering</w:t>
      </w:r>
      <w:proofErr w:type="spellEnd"/>
      <w:r>
        <w:t>, alors même que les menus sont gérés par des fonctions différentes, la transition à l'écran s'effectue sans changement visuel pour l'utilisateur.</w:t>
      </w:r>
    </w:p>
    <w:p w:rsidR="00020B85" w:rsidRDefault="00020B85"/>
    <w:p w:rsidR="00A76A41" w:rsidRDefault="00A76A41">
      <w:r>
        <w:t xml:space="preserve">La plupart des fonctions utilisées sont des fonctions soit de type </w:t>
      </w:r>
      <w:proofErr w:type="spellStart"/>
      <w:r>
        <w:t>void</w:t>
      </w:r>
      <w:proofErr w:type="spellEnd"/>
      <w:r>
        <w:t xml:space="preserve">, soit renvoyant un flag. Par exemple, l'affichage d'un menu peut être un flag demandé par un utilisateur, tel le </w:t>
      </w:r>
      <w:proofErr w:type="spellStart"/>
      <w:r>
        <w:t>Fight</w:t>
      </w:r>
      <w:proofErr w:type="spellEnd"/>
      <w:r>
        <w:t xml:space="preserve"> menu lors d'un clic sur </w:t>
      </w:r>
      <w:proofErr w:type="spellStart"/>
      <w:r>
        <w:t>Fight</w:t>
      </w:r>
      <w:proofErr w:type="spellEnd"/>
      <w:r>
        <w:t xml:space="preserve">. Toutes ces fonctions prennent en paramètre l'écran, et décident tour à tour ce qu'elles appliquent dessus. A l'opposé de ces flags volontaires, certains flags telle la rencontre avec un </w:t>
      </w:r>
      <w:proofErr w:type="spellStart"/>
      <w:r>
        <w:t>pokémon</w:t>
      </w:r>
      <w:proofErr w:type="spellEnd"/>
      <w:r>
        <w:t>, simulée par une loi binomiale, sont involontaires.</w:t>
      </w:r>
    </w:p>
    <w:p w:rsidR="00A76A41" w:rsidRDefault="00A76A41">
      <w:r>
        <w:t xml:space="preserve">Une des grosses difficultés du code était de ne pas avoir une seule fonction massive de plusieurs milliers de lignes. Nous avons donc compartimenté notre code en de nombreuses fonctions, ce qui </w:t>
      </w:r>
      <w:r w:rsidR="00502B20">
        <w:t xml:space="preserve">a également aidé au respect du principe de segmentation du code évoqué plus haut. On peut par exemple l'observer dans la fonction </w:t>
      </w:r>
      <w:proofErr w:type="spellStart"/>
      <w:r w:rsidR="00502B20">
        <w:t>LaunchFoePokemon</w:t>
      </w:r>
      <w:proofErr w:type="spellEnd"/>
      <w:r w:rsidR="00502B20">
        <w:t xml:space="preserve">, où 5 lignes de SET_BATTLE servent à faire appel à de nombreuses fonctions </w:t>
      </w:r>
      <w:r w:rsidR="00020B85">
        <w:t>définies dans Battle.</w:t>
      </w:r>
    </w:p>
    <w:sectPr w:rsidR="00A76A41" w:rsidSect="00CE26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D0698A"/>
    <w:rsid w:val="00020B85"/>
    <w:rsid w:val="00502B20"/>
    <w:rsid w:val="00A76A41"/>
    <w:rsid w:val="00CE26FD"/>
    <w:rsid w:val="00D069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Langlois</dc:creator>
  <cp:lastModifiedBy>Romain Langlois</cp:lastModifiedBy>
  <cp:revision>1</cp:revision>
  <dcterms:created xsi:type="dcterms:W3CDTF">2018-01-07T14:44:00Z</dcterms:created>
  <dcterms:modified xsi:type="dcterms:W3CDTF">2018-01-07T16:15:00Z</dcterms:modified>
</cp:coreProperties>
</file>