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051" w:rsidRDefault="00D90051"/>
    <w:p w:rsidR="00D90051" w:rsidRDefault="00D90051"/>
    <w:p w:rsidR="00D90051" w:rsidRDefault="00D90051"/>
    <w:p w:rsidR="00D90051" w:rsidRDefault="00D90051"/>
    <w:p w:rsidR="00D90051" w:rsidRDefault="00D90051"/>
    <w:p w:rsidR="00D90051" w:rsidRDefault="00D90051"/>
    <w:p w:rsidR="00D90051" w:rsidRDefault="001B003C">
      <w:pPr>
        <w:spacing w:after="480"/>
        <w:jc w:val="center"/>
      </w:pPr>
      <w:r>
        <w:rPr>
          <w:b/>
          <w:sz w:val="36"/>
        </w:rPr>
        <w:t>Full-Stack Web Development with the MERN Stack</w:t>
      </w:r>
    </w:p>
    <w:p w:rsidR="00D90051" w:rsidRDefault="001B003C">
      <w:pPr>
        <w:spacing w:after="720"/>
        <w:jc w:val="center"/>
      </w:pPr>
      <w:r>
        <w:rPr>
          <w:sz w:val="28"/>
        </w:rPr>
        <w:t>A Modern Technology Stack Report</w:t>
      </w:r>
    </w:p>
    <w:p w:rsidR="00D90051" w:rsidRDefault="00D90051"/>
    <w:p w:rsidR="00D90051" w:rsidRDefault="00D90051"/>
    <w:p w:rsidR="00D90051" w:rsidRDefault="00D90051"/>
    <w:p w:rsidR="00D90051" w:rsidRDefault="00D90051"/>
    <w:p w:rsidR="00D90051" w:rsidRDefault="001B003C">
      <w:pPr>
        <w:jc w:val="center"/>
      </w:pPr>
      <w:r>
        <w:rPr>
          <w:b/>
        </w:rPr>
        <w:t xml:space="preserve">Name: </w:t>
      </w:r>
      <w:r>
        <w:t>Sabja Shrestha</w:t>
      </w:r>
    </w:p>
    <w:p w:rsidR="00D90051" w:rsidRDefault="001B003C">
      <w:pPr>
        <w:jc w:val="center"/>
      </w:pPr>
      <w:r>
        <w:rPr>
          <w:b/>
        </w:rPr>
        <w:t xml:space="preserve">Student ID: </w:t>
      </w:r>
      <w:r>
        <w:t>STU12345678</w:t>
      </w:r>
    </w:p>
    <w:p w:rsidR="00D90051" w:rsidRDefault="001B003C">
      <w:pPr>
        <w:jc w:val="center"/>
      </w:pPr>
      <w:r>
        <w:rPr>
          <w:b/>
        </w:rPr>
        <w:t xml:space="preserve">Module: </w:t>
      </w:r>
      <w:r>
        <w:t xml:space="preserve">Web API </w:t>
      </w:r>
      <w:bookmarkStart w:id="0" w:name="_GoBack"/>
      <w:bookmarkEnd w:id="0"/>
      <w:r>
        <w:t>Development</w:t>
      </w:r>
    </w:p>
    <w:p w:rsidR="00D90051" w:rsidRDefault="001B003C">
      <w:pPr>
        <w:jc w:val="center"/>
      </w:pPr>
      <w:r>
        <w:rPr>
          <w:b/>
        </w:rPr>
        <w:t xml:space="preserve">Word Count: </w:t>
      </w:r>
      <w:r>
        <w:t>1,200</w:t>
      </w:r>
    </w:p>
    <w:p w:rsidR="00D90051" w:rsidRDefault="001B003C">
      <w:pPr>
        <w:jc w:val="center"/>
      </w:pPr>
      <w:r>
        <w:rPr>
          <w:b/>
        </w:rPr>
        <w:t xml:space="preserve">Date: </w:t>
      </w:r>
      <w:r>
        <w:t>July 13, 2026</w:t>
      </w:r>
    </w:p>
    <w:p w:rsidR="00D90051" w:rsidRDefault="001B003C">
      <w:r>
        <w:br w:type="page"/>
      </w:r>
    </w:p>
    <w:p w:rsidR="00D90051" w:rsidRDefault="001B003C">
      <w:pPr>
        <w:pStyle w:val="Heading1"/>
      </w:pPr>
      <w:r>
        <w:rPr>
          <w:color w:val="000000"/>
        </w:rPr>
        <w:lastRenderedPageBreak/>
        <w:t>1. Introduction</w:t>
      </w:r>
    </w:p>
    <w:p w:rsidR="00366608" w:rsidRPr="00366608" w:rsidRDefault="00366608" w:rsidP="00BB1350">
      <w:r w:rsidRPr="00366608">
        <w:t>This is a full stack task management application developed using the MERN stack (MongoDB, Express.js, React, Node.js). The system offers a RESTful API, JWT authentication, and a dynamic React front-end to create, read, update, and delete tasks.</w:t>
      </w:r>
    </w:p>
    <w:p w:rsidR="00366608" w:rsidRDefault="00366608" w:rsidP="00BB1350">
      <w:pPr>
        <w:rPr>
          <w:b/>
          <w:bCs/>
        </w:rPr>
      </w:pPr>
      <w:r w:rsidRPr="00366608">
        <w:t>Full CRUD operations with secure authentication was to be implemented, a responsive single page frontend with client side routing, the MVC pattern was to be used, and all endpoints were to be tested using Postman and automated tests. The app is aimed at people and small teams that are looking for something simpler than overly complex tools such as Trello or Asana.</w:t>
      </w:r>
    </w:p>
    <w:p w:rsidR="00D90051" w:rsidRDefault="001B003C" w:rsidP="00366608">
      <w:pPr>
        <w:pStyle w:val="Heading1"/>
      </w:pPr>
      <w:r>
        <w:rPr>
          <w:color w:val="000000"/>
        </w:rPr>
        <w:t>2. Technology Stack</w:t>
      </w:r>
    </w:p>
    <w:p w:rsidR="00D90051" w:rsidRDefault="001B003C">
      <w:r>
        <w:rPr>
          <w:b/>
        </w:rPr>
        <w:t xml:space="preserve">Backend – Node.js &amp; Express. </w:t>
      </w:r>
    </w:p>
    <w:p w:rsidR="00366608" w:rsidRDefault="00366608" w:rsidP="00BB1350">
      <w:pPr>
        <w:rPr>
          <w:b/>
          <w:bCs/>
        </w:rPr>
      </w:pPr>
      <w:r w:rsidRPr="00366608">
        <w:t xml:space="preserve">Node.js is a non-blocking, event-driven run-time environment, perfect for web servers. You can use the Express.js to simplify routing and </w:t>
      </w:r>
      <w:proofErr w:type="spellStart"/>
      <w:r w:rsidRPr="00366608">
        <w:t>middleware.Use</w:t>
      </w:r>
      <w:proofErr w:type="spellEnd"/>
      <w:r w:rsidRPr="00366608">
        <w:t xml:space="preserve"> Express.js to simplify routing and middleware. Frontend – React. Component model and virtual DOM of React make it feasible to render UI efficiently. React Router is responsible for client-side routing, and the Context API for global state (React, 2024). Database – MongoDB. Data is stored as flexible JSON-like documents in MongoDB and Mongoose offers schema validation </w:t>
      </w:r>
      <w:proofErr w:type="gramStart"/>
      <w:r w:rsidRPr="00366608">
        <w:t>( MongoDB</w:t>
      </w:r>
      <w:proofErr w:type="gramEnd"/>
      <w:r w:rsidRPr="00366608">
        <w:t xml:space="preserve">, 2024). Testing tools used: Manual: Postman, Automated: Jest + </w:t>
      </w:r>
      <w:proofErr w:type="spellStart"/>
      <w:r w:rsidRPr="00366608">
        <w:t>Supertest</w:t>
      </w:r>
      <w:proofErr w:type="spellEnd"/>
      <w:r w:rsidRPr="00366608">
        <w:t>.</w:t>
      </w:r>
    </w:p>
    <w:p w:rsidR="00D90051" w:rsidRDefault="001B003C">
      <w:pPr>
        <w:pStyle w:val="Heading1"/>
      </w:pPr>
      <w:r>
        <w:rPr>
          <w:color w:val="000000"/>
        </w:rPr>
        <w:t>3. Research – Modern Web Technology Stacks</w:t>
      </w:r>
    </w:p>
    <w:p w:rsidR="00366608" w:rsidRPr="00366608" w:rsidRDefault="00366608" w:rsidP="00BB1350">
      <w:r w:rsidRPr="00366608">
        <w:t xml:space="preserve">The modern web technology stack is a collection of tools, frameworks, and languages that are used to develop full-stack web applications (Sharma, 2023). The popular stacks are LAMP (Linux, Apache, MySQL, PHP), MEAN (MongoDB, Express, Angular, Node.js), and MERN </w:t>
      </w:r>
      <w:proofErr w:type="gramStart"/>
      <w:r w:rsidRPr="00366608">
        <w:t>( MongoDB</w:t>
      </w:r>
      <w:proofErr w:type="gramEnd"/>
      <w:r w:rsidRPr="00366608">
        <w:t>, Express, React, Node.js).</w:t>
      </w:r>
    </w:p>
    <w:p w:rsidR="00366608" w:rsidRDefault="00366608" w:rsidP="00BB1350">
      <w:pPr>
        <w:rPr>
          <w:b/>
          <w:bCs/>
        </w:rPr>
      </w:pPr>
      <w:r w:rsidRPr="00366608">
        <w:t xml:space="preserve">The MERN stack was selected due to the fact that JavaScript is used in all layers, which minimizes context switching and allows for code reusability. Aggarwal (2022) states that the benefits of MERN include quick prototyping, a huge platform of </w:t>
      </w:r>
      <w:proofErr w:type="spellStart"/>
      <w:r w:rsidRPr="00366608">
        <w:t>npm</w:t>
      </w:r>
      <w:proofErr w:type="spellEnd"/>
      <w:r w:rsidRPr="00366608">
        <w:t>, along with community support. Since MongoDB's document model is natural to JSON API responses, there is no need to map a document model with ORM (</w:t>
      </w:r>
      <w:proofErr w:type="spellStart"/>
      <w:r w:rsidRPr="00366608">
        <w:t>Chanthati</w:t>
      </w:r>
      <w:proofErr w:type="spellEnd"/>
      <w:r w:rsidRPr="00366608">
        <w:t xml:space="preserve">, 2021). It is based on a personal experience with </w:t>
      </w:r>
      <w:r w:rsidRPr="00366608">
        <w:lastRenderedPageBreak/>
        <w:t>the back-and-forth motion of switching between languages in past projects which, in turn, is greatly helped by the uniformity of JavaScript in MERN.</w:t>
      </w:r>
    </w:p>
    <w:p w:rsidR="00D90051" w:rsidRDefault="001B003C" w:rsidP="00366608">
      <w:pPr>
        <w:pStyle w:val="Heading1"/>
      </w:pPr>
      <w:r>
        <w:rPr>
          <w:color w:val="000000"/>
        </w:rPr>
        <w:t>4. REST API Development</w:t>
      </w:r>
    </w:p>
    <w:p w:rsidR="00D90051" w:rsidRDefault="001B003C">
      <w:pPr>
        <w:spacing w:after="80"/>
      </w:pPr>
      <w:r>
        <w:rPr>
          <w:b/>
        </w:rPr>
        <w:t>Key endpoints:</w:t>
      </w:r>
    </w:p>
    <w:p w:rsidR="00D90051" w:rsidRDefault="001B003C">
      <w:pPr>
        <w:pStyle w:val="ListBullet"/>
        <w:spacing w:after="40"/>
      </w:pPr>
      <w:r>
        <w:t>POST /api/v1/auth/register – Register user with hashed password (bcrypt)</w:t>
      </w:r>
    </w:p>
    <w:p w:rsidR="00D90051" w:rsidRDefault="001B003C">
      <w:pPr>
        <w:pStyle w:val="ListBullet"/>
        <w:spacing w:after="40"/>
      </w:pPr>
      <w:r>
        <w:t>POST /api/v1/auth/login – Authenticate and return JWT</w:t>
      </w:r>
    </w:p>
    <w:p w:rsidR="00D90051" w:rsidRDefault="001B003C">
      <w:pPr>
        <w:pStyle w:val="ListBullet"/>
        <w:spacing w:after="40"/>
      </w:pPr>
      <w:r>
        <w:t>GET /api/v1/tasks – List all tasks for authen</w:t>
      </w:r>
      <w:r>
        <w:t>ticated user</w:t>
      </w:r>
    </w:p>
    <w:p w:rsidR="00D90051" w:rsidRDefault="001B003C">
      <w:pPr>
        <w:pStyle w:val="ListBullet"/>
        <w:spacing w:after="40"/>
      </w:pPr>
      <w:r>
        <w:t>POST /api/v1/tasks – Create a task (title, description, due date, priority)</w:t>
      </w:r>
    </w:p>
    <w:p w:rsidR="00D90051" w:rsidRDefault="001B003C">
      <w:pPr>
        <w:pStyle w:val="ListBullet"/>
        <w:spacing w:after="40"/>
      </w:pPr>
      <w:r>
        <w:t>GET /api/v1/tasks/:id – Get single task</w:t>
      </w:r>
    </w:p>
    <w:p w:rsidR="00D90051" w:rsidRDefault="001B003C">
      <w:pPr>
        <w:pStyle w:val="ListBullet"/>
        <w:spacing w:after="40"/>
      </w:pPr>
      <w:r>
        <w:t>PUT /api/v1/tasks/:id – Update task</w:t>
      </w:r>
    </w:p>
    <w:p w:rsidR="00D90051" w:rsidRDefault="001B003C">
      <w:pPr>
        <w:pStyle w:val="ListBullet"/>
        <w:spacing w:after="40"/>
      </w:pPr>
      <w:r>
        <w:t>DELETE /api/v1/tasks/:id – Delete task</w:t>
      </w:r>
    </w:p>
    <w:p w:rsidR="00366608" w:rsidRDefault="00366608" w:rsidP="00BB1350">
      <w:pPr>
        <w:rPr>
          <w:b/>
          <w:bCs/>
        </w:rPr>
      </w:pPr>
      <w:r w:rsidRPr="00366608">
        <w:t xml:space="preserve">JWT middleware is used to secure all task endpoints. The input is validated on the server using express-validator and on the model level with mongoose schema rules. Valid, invalid and edge-case payloads were used with each endpoint in Postman. Automated tests with Jest and </w:t>
      </w:r>
      <w:proofErr w:type="spellStart"/>
      <w:r w:rsidRPr="00366608">
        <w:t>Supertest</w:t>
      </w:r>
      <w:proofErr w:type="spellEnd"/>
      <w:r w:rsidRPr="00366608">
        <w:t xml:space="preserve"> were able to cover around 90% of the route handlers and middleware with appropriate HTTP status codes (400, 401, 404, 500) being returned as structured JSON error responses.</w:t>
      </w:r>
    </w:p>
    <w:p w:rsidR="00D90051" w:rsidRDefault="001B003C">
      <w:pPr>
        <w:pStyle w:val="Heading1"/>
      </w:pPr>
      <w:r>
        <w:rPr>
          <w:color w:val="000000"/>
        </w:rPr>
        <w:t>5. Frontend Architecture</w:t>
      </w:r>
    </w:p>
    <w:p w:rsidR="00BB1350" w:rsidRPr="00BB1350" w:rsidRDefault="00BB1350" w:rsidP="00BB1350">
      <w:r w:rsidRPr="00BB1350">
        <w:t>The React frontend comes with presentational components (</w:t>
      </w:r>
      <w:proofErr w:type="spellStart"/>
      <w:r w:rsidRPr="00BB1350">
        <w:t>TaskCard</w:t>
      </w:r>
      <w:proofErr w:type="spellEnd"/>
      <w:r w:rsidRPr="00BB1350">
        <w:t xml:space="preserve">, </w:t>
      </w:r>
      <w:proofErr w:type="spellStart"/>
      <w:r w:rsidRPr="00BB1350">
        <w:t>TaskForm</w:t>
      </w:r>
      <w:proofErr w:type="spellEnd"/>
      <w:r w:rsidRPr="00BB1350">
        <w:t xml:space="preserve">, </w:t>
      </w:r>
      <w:proofErr w:type="spellStart"/>
      <w:r w:rsidRPr="00BB1350">
        <w:t>Navbar</w:t>
      </w:r>
      <w:proofErr w:type="spellEnd"/>
      <w:r w:rsidRPr="00BB1350">
        <w:t xml:space="preserve">) and container components (Dashboard, </w:t>
      </w:r>
      <w:proofErr w:type="spellStart"/>
      <w:r w:rsidRPr="00BB1350">
        <w:t>AuthPage</w:t>
      </w:r>
      <w:proofErr w:type="spellEnd"/>
      <w:r w:rsidRPr="00BB1350">
        <w:t>) in charge of data fetching. In React Router v6, client-side routing includes protected routes which redirect users if they are not logged in to the site.</w:t>
      </w:r>
    </w:p>
    <w:p w:rsidR="00BB1350" w:rsidRDefault="00BB1350" w:rsidP="00BB1350">
      <w:pPr>
        <w:rPr>
          <w:b/>
          <w:bCs/>
        </w:rPr>
      </w:pPr>
      <w:r w:rsidRPr="00BB1350">
        <w:t xml:space="preserve">The React Context API is used to manage the authentication state (current user, token, </w:t>
      </w:r>
      <w:proofErr w:type="gramStart"/>
      <w:r w:rsidRPr="00BB1350">
        <w:t>login</w:t>
      </w:r>
      <w:proofErr w:type="gramEnd"/>
      <w:r w:rsidRPr="00BB1350">
        <w:t xml:space="preserve">/logout) on a global scale. Task data is retrieved and stored in the cache with help of </w:t>
      </w:r>
      <w:proofErr w:type="spellStart"/>
      <w:r w:rsidRPr="00BB1350">
        <w:t>TanStack</w:t>
      </w:r>
      <w:proofErr w:type="spellEnd"/>
      <w:r w:rsidRPr="00BB1350">
        <w:t xml:space="preserve"> Query (React Query), which has no boilerplate code of Redux, but fetches and invalidates the cache automatically in the background (</w:t>
      </w:r>
      <w:proofErr w:type="spellStart"/>
      <w:r w:rsidRPr="00BB1350">
        <w:t>TanStack</w:t>
      </w:r>
      <w:proofErr w:type="spellEnd"/>
      <w:r w:rsidRPr="00BB1350">
        <w:t xml:space="preserve">, 2024). An </w:t>
      </w:r>
      <w:proofErr w:type="spellStart"/>
      <w:r w:rsidRPr="00BB1350">
        <w:t>Axios</w:t>
      </w:r>
      <w:proofErr w:type="spellEnd"/>
      <w:r w:rsidRPr="00BB1350">
        <w:t xml:space="preserve"> service layer is used to abstract the HTTP calls, interceptors will put the JWT token on the request header, and will redirect to the login page if the response status is 401.</w:t>
      </w:r>
    </w:p>
    <w:p w:rsidR="00D90051" w:rsidRDefault="001B003C" w:rsidP="00BB1350">
      <w:pPr>
        <w:pStyle w:val="Heading1"/>
        <w:rPr>
          <w:color w:val="000000"/>
        </w:rPr>
      </w:pPr>
      <w:r>
        <w:rPr>
          <w:color w:val="000000"/>
        </w:rPr>
        <w:lastRenderedPageBreak/>
        <w:t>6. Design Patterns &amp; Architecture</w:t>
      </w:r>
    </w:p>
    <w:p w:rsidR="00BB1350" w:rsidRDefault="00BB1350" w:rsidP="00BB1350">
      <w:r>
        <w:t>It is implemented using MVC pattern: Mongoose models are used to define data schemas, controllers specify logic to handle requests, and routes match URLs with controllers, which are then passed to the appropriate middleware. In addition to MVC, a layered architecture keeps the Presentation layer (routes/controllers), the Business Logic layer (services), and the Data Access layer (models) separate, making it easier to maintain (Richards, 2020).</w:t>
      </w:r>
    </w:p>
    <w:p w:rsidR="00BB1350" w:rsidRPr="00BB1350" w:rsidRDefault="00BB1350" w:rsidP="00BB1350">
      <w:r>
        <w:t xml:space="preserve">In the front end, one way data flow is respected: actions are sent from components to context providers or React Query hooks, which change state, and launch re-renders. The conceptual data flow would be from the client (React) to </w:t>
      </w:r>
      <w:proofErr w:type="spellStart"/>
      <w:r>
        <w:t>Axios</w:t>
      </w:r>
      <w:proofErr w:type="spellEnd"/>
      <w:r>
        <w:t xml:space="preserve">, to Express Routes, to </w:t>
      </w:r>
      <w:proofErr w:type="spellStart"/>
      <w:r>
        <w:t>Auth</w:t>
      </w:r>
      <w:proofErr w:type="spellEnd"/>
      <w:r>
        <w:t xml:space="preserve"> Middleware, to Controllers, to Models, then to MongoDB.</w:t>
      </w:r>
    </w:p>
    <w:p w:rsidR="00D90051" w:rsidRDefault="001B003C">
      <w:pPr>
        <w:pStyle w:val="Heading1"/>
      </w:pPr>
      <w:r>
        <w:rPr>
          <w:color w:val="000000"/>
        </w:rPr>
        <w:t>7. Challenges Faced &amp; Lessons Learned</w:t>
      </w:r>
    </w:p>
    <w:p w:rsidR="00D90051" w:rsidRDefault="00BB1350">
      <w:pPr>
        <w:spacing w:after="120"/>
      </w:pPr>
      <w:r w:rsidRPr="00BB1350">
        <w:t xml:space="preserve">Unexpected logouts were addressed by the use of a refresh-token mechanism and an HTTP only cookie, which did not reduce the level of security. During the development process, the policy of CORS was preventing the communication between the frontend and backend, therefore the way to eliminate the problem is to configure the middleware </w:t>
      </w:r>
      <w:proofErr w:type="spellStart"/>
      <w:r w:rsidRPr="00BB1350">
        <w:t>cors</w:t>
      </w:r>
      <w:proofErr w:type="spellEnd"/>
      <w:r w:rsidRPr="00BB1350">
        <w:t xml:space="preserve"> with allowed origins. Once the task was created the UI was not updated until the page was manually reloaded, but this was resolved with using React Query and invalidating the cache on the mutation's success. These impediments drove a home run for the need to read official documentation, write early integration tests, and rely on tried and trusted libraries rather than homemade ones.</w:t>
      </w:r>
    </w:p>
    <w:p w:rsidR="00D90051" w:rsidRDefault="001B003C">
      <w:pPr>
        <w:pStyle w:val="Heading1"/>
        <w:rPr>
          <w:color w:val="000000"/>
        </w:rPr>
      </w:pPr>
      <w:r>
        <w:rPr>
          <w:color w:val="000000"/>
        </w:rPr>
        <w:t xml:space="preserve">8. Skills </w:t>
      </w:r>
      <w:r>
        <w:rPr>
          <w:color w:val="000000"/>
        </w:rPr>
        <w:t>Gained</w:t>
      </w:r>
    </w:p>
    <w:p w:rsidR="00BB1350" w:rsidRPr="00BB1350" w:rsidRDefault="00BB1350" w:rsidP="00BB1350">
      <w:r w:rsidRPr="00BB1350">
        <w:t xml:space="preserve">The technical skills covered were RESTful API design using Express; JWT authentication and </w:t>
      </w:r>
      <w:proofErr w:type="spellStart"/>
      <w:r w:rsidRPr="00BB1350">
        <w:t>bcrypt</w:t>
      </w:r>
      <w:proofErr w:type="spellEnd"/>
      <w:r w:rsidRPr="00BB1350">
        <w:t xml:space="preserve"> password hashing, React component architecture using hooks and routing; automated API testing using jest and </w:t>
      </w:r>
      <w:proofErr w:type="spellStart"/>
      <w:r w:rsidRPr="00BB1350">
        <w:t>supertest</w:t>
      </w:r>
      <w:proofErr w:type="spellEnd"/>
      <w:r w:rsidRPr="00BB1350">
        <w:t xml:space="preserve">; and modelling with </w:t>
      </w:r>
      <w:proofErr w:type="spellStart"/>
      <w:r w:rsidRPr="00BB1350">
        <w:t>mongodb</w:t>
      </w:r>
      <w:proofErr w:type="spellEnd"/>
      <w:r w:rsidRPr="00BB1350">
        <w:t xml:space="preserve"> using mongoose. Learned soft skills: project planning – frontend and backend work streams, systematic debugging of integration problems, critical evaluation of technology choices – research, clear documentation of architectural decisions.</w:t>
      </w:r>
    </w:p>
    <w:p w:rsidR="00D90051" w:rsidRDefault="001B003C">
      <w:pPr>
        <w:pStyle w:val="Heading1"/>
        <w:rPr>
          <w:color w:val="000000"/>
        </w:rPr>
      </w:pPr>
      <w:r>
        <w:rPr>
          <w:color w:val="000000"/>
        </w:rPr>
        <w:lastRenderedPageBreak/>
        <w:t>9. Conclusion &amp; Futu</w:t>
      </w:r>
      <w:r>
        <w:rPr>
          <w:color w:val="000000"/>
        </w:rPr>
        <w:t>re Improvements</w:t>
      </w:r>
    </w:p>
    <w:p w:rsidR="00BB1350" w:rsidRPr="00BB1350" w:rsidRDefault="00BB1350" w:rsidP="00BB1350">
      <w:proofErr w:type="spellStart"/>
      <w:r w:rsidRPr="00BB1350">
        <w:t>TaskFlow</w:t>
      </w:r>
      <w:proofErr w:type="spellEnd"/>
      <w:r w:rsidRPr="00BB1350">
        <w:t xml:space="preserve"> is a successful demonstration of a full stack MERN application using secure CRUD operations, JWT authentication and a responsive React front end. The MERN stack worked well: JavaScript uniformity minimized mental fatigue, and MongoDB's flexible schema allowed for gradual changes. They are looking to add file attachments using </w:t>
      </w:r>
      <w:proofErr w:type="spellStart"/>
      <w:r w:rsidRPr="00BB1350">
        <w:t>Multer</w:t>
      </w:r>
      <w:proofErr w:type="spellEnd"/>
      <w:r w:rsidRPr="00BB1350">
        <w:t xml:space="preserve"> and cloud storage, pagination and search, end-to-end tests with Cypress, cloud deployment (</w:t>
      </w:r>
      <w:proofErr w:type="spellStart"/>
      <w:r w:rsidRPr="00BB1350">
        <w:t>Vercel</w:t>
      </w:r>
      <w:proofErr w:type="spellEnd"/>
      <w:r w:rsidRPr="00BB1350">
        <w:t xml:space="preserve"> + Railway), and WCAG accessibility compliance in the future.</w:t>
      </w:r>
    </w:p>
    <w:p w:rsidR="00D90051" w:rsidRDefault="001B003C">
      <w:pPr>
        <w:pStyle w:val="Heading1"/>
      </w:pPr>
      <w:r>
        <w:rPr>
          <w:color w:val="000000"/>
        </w:rPr>
        <w:t>10. References</w:t>
      </w:r>
    </w:p>
    <w:p w:rsidR="00D90051" w:rsidRDefault="001B003C">
      <w:pPr>
        <w:spacing w:after="120"/>
        <w:ind w:left="720" w:hanging="720"/>
      </w:pPr>
      <w:r>
        <w:t>1. Aggarwal, S. (2022). Modern web development using MERN stack. International Journal of Engineering Research &amp; Technology, 11(5), 456–461.</w:t>
      </w:r>
    </w:p>
    <w:p w:rsidR="00D90051" w:rsidRDefault="001B003C">
      <w:pPr>
        <w:spacing w:after="120"/>
        <w:ind w:left="720" w:hanging="720"/>
      </w:pPr>
      <w:r>
        <w:t>2. Chanthati, S. R. (2021). Full-stack development with M</w:t>
      </w:r>
      <w:r>
        <w:t>ongoDB, Express, React, and Node.js. Journal of Software Engineering and Applications, 14(8), 389–404. https://doi.org/10.4236/jsea.2021.148024</w:t>
      </w:r>
    </w:p>
    <w:p w:rsidR="00D90051" w:rsidRDefault="001B003C">
      <w:pPr>
        <w:spacing w:after="120"/>
        <w:ind w:left="720" w:hanging="720"/>
      </w:pPr>
      <w:r>
        <w:t>3. Express.js. (2024). Express.js documentation. https://expressjs.com/</w:t>
      </w:r>
    </w:p>
    <w:p w:rsidR="00D90051" w:rsidRDefault="001B003C">
      <w:pPr>
        <w:spacing w:after="120"/>
        <w:ind w:left="720" w:hanging="720"/>
      </w:pPr>
      <w:r>
        <w:t xml:space="preserve">4. MongoDB. (2024). MongoDB </w:t>
      </w:r>
      <w:r>
        <w:t>documentation. https://www.mongodb.com/docs/</w:t>
      </w:r>
    </w:p>
    <w:p w:rsidR="00D90051" w:rsidRDefault="001B003C">
      <w:pPr>
        <w:spacing w:after="120"/>
        <w:ind w:left="720" w:hanging="720"/>
      </w:pPr>
      <w:r>
        <w:t>5. React. (2024). React documentation. https://react.dev/</w:t>
      </w:r>
    </w:p>
    <w:p w:rsidR="00D90051" w:rsidRDefault="001B003C">
      <w:pPr>
        <w:spacing w:after="120"/>
        <w:ind w:left="720" w:hanging="720"/>
      </w:pPr>
      <w:r>
        <w:t>6. Richards, M. (2020). Software architecture patterns (2nd ed.). O’Reilly Media.</w:t>
      </w:r>
    </w:p>
    <w:p w:rsidR="00D90051" w:rsidRDefault="001B003C">
      <w:pPr>
        <w:spacing w:after="120"/>
        <w:ind w:left="720" w:hanging="720"/>
      </w:pPr>
      <w:r>
        <w:t>7. Sharma, V. (2023). Comparative analysis of modern web technology sta</w:t>
      </w:r>
      <w:r>
        <w:t>cks. International Journal of Computer Applications, 185(12), 25–31.</w:t>
      </w:r>
    </w:p>
    <w:p w:rsidR="00D90051" w:rsidRDefault="001B003C">
      <w:pPr>
        <w:spacing w:after="120"/>
        <w:ind w:left="720" w:hanging="720"/>
      </w:pPr>
      <w:r>
        <w:t>8. TanStack. (2024). TanStack Query documentation. https://tanstack.com/query/latest</w:t>
      </w:r>
    </w:p>
    <w:sectPr w:rsidR="00D900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16885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003C"/>
    <w:rsid w:val="0029639D"/>
    <w:rsid w:val="00326F90"/>
    <w:rsid w:val="00366608"/>
    <w:rsid w:val="00AA1D8D"/>
    <w:rsid w:val="00B47730"/>
    <w:rsid w:val="00BB1350"/>
    <w:rsid w:val="00CB0664"/>
    <w:rsid w:val="00D90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3E4F23-4A2A-4BAE-8F92-E652DB534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57FDE-2525-4181-9D4D-CC6E0D7F5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2026-07-13T12:23:00Z</dcterms:modified>
  <cp:category/>
</cp:coreProperties>
</file>