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2F8F96" w14:textId="05F3AE51" w:rsidR="00676C2C" w:rsidRDefault="009008D2" w:rsidP="009008D2">
      <w:pPr>
        <w:pStyle w:val="Titre1"/>
      </w:pPr>
      <w:r>
        <w:t>GD Script Memo</w:t>
      </w:r>
    </w:p>
    <w:p w14:paraId="06CEA219" w14:textId="77777777" w:rsidR="009008D2" w:rsidRDefault="009008D2" w:rsidP="009008D2"/>
    <w:p w14:paraId="230770D5" w14:textId="79EDA73C" w:rsidR="009008D2" w:rsidRDefault="009008D2" w:rsidP="009008D2">
      <w:pPr>
        <w:pStyle w:val="Titre2"/>
      </w:pPr>
      <w:r>
        <w:t>Variable</w:t>
      </w:r>
    </w:p>
    <w:p w14:paraId="7CE0CAEB" w14:textId="77777777" w:rsidR="009008D2" w:rsidRDefault="009008D2" w:rsidP="009008D2"/>
    <w:p w14:paraId="5B0712DC" w14:textId="0749C075" w:rsidR="009008D2" w:rsidRDefault="009008D2" w:rsidP="009008D2">
      <w:pPr>
        <w:rPr>
          <w:lang w:val="en-US"/>
        </w:rPr>
      </w:pPr>
      <w:r w:rsidRPr="009008D2">
        <w:rPr>
          <w:lang w:val="en-US"/>
        </w:rPr>
        <w:t xml:space="preserve">Same variable type as in other </w:t>
      </w:r>
      <w:r>
        <w:rPr>
          <w:lang w:val="en-US"/>
        </w:rPr>
        <w:t>programming languages, string int float, bool, null</w:t>
      </w:r>
    </w:p>
    <w:p w14:paraId="5F6948E7" w14:textId="1F6502D0" w:rsidR="009008D2" w:rsidRDefault="009008D2" w:rsidP="009008D2">
      <w:pPr>
        <w:rPr>
          <w:lang w:val="en-US"/>
        </w:rPr>
      </w:pPr>
      <w:proofErr w:type="gramStart"/>
      <w:r>
        <w:rPr>
          <w:lang w:val="en-US"/>
        </w:rPr>
        <w:t>Declaration :</w:t>
      </w:r>
      <w:proofErr w:type="gramEnd"/>
      <w:r>
        <w:rPr>
          <w:lang w:val="en-US"/>
        </w:rPr>
        <w:t xml:space="preserve"> </w:t>
      </w:r>
      <w:r w:rsidRPr="009008D2">
        <w:rPr>
          <w:highlight w:val="yellow"/>
          <w:lang w:val="en-US"/>
        </w:rPr>
        <w:t xml:space="preserve">var </w:t>
      </w:r>
      <w:proofErr w:type="spellStart"/>
      <w:r w:rsidRPr="009008D2">
        <w:rPr>
          <w:highlight w:val="yellow"/>
          <w:lang w:val="en-US"/>
        </w:rPr>
        <w:t>uniqueName</w:t>
      </w:r>
      <w:proofErr w:type="spellEnd"/>
      <w:r>
        <w:rPr>
          <w:lang w:val="en-US"/>
        </w:rPr>
        <w:t xml:space="preserve"> (=Literal Value/Data Object) yellow is mandatory</w:t>
      </w:r>
    </w:p>
    <w:p w14:paraId="1C6D9874" w14:textId="0643173A" w:rsidR="009008D2" w:rsidRDefault="009008D2" w:rsidP="009008D2">
      <w:pPr>
        <w:rPr>
          <w:lang w:val="en-US"/>
        </w:rPr>
      </w:pPr>
      <w:proofErr w:type="spellStart"/>
      <w:proofErr w:type="gramStart"/>
      <w:r>
        <w:rPr>
          <w:lang w:val="en-US"/>
        </w:rPr>
        <w:t>Exemple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var </w:t>
      </w:r>
      <w:proofErr w:type="spellStart"/>
      <w:r>
        <w:rPr>
          <w:lang w:val="en-US"/>
        </w:rPr>
        <w:t>playerHealth</w:t>
      </w:r>
      <w:proofErr w:type="spellEnd"/>
      <w:r>
        <w:rPr>
          <w:lang w:val="en-US"/>
        </w:rPr>
        <w:t xml:space="preserve"> = 100</w:t>
      </w:r>
    </w:p>
    <w:p w14:paraId="508B1C17" w14:textId="27EBD6DB" w:rsidR="009008D2" w:rsidRDefault="009008D2" w:rsidP="009008D2">
      <w:pPr>
        <w:rPr>
          <w:lang w:val="en-US"/>
        </w:rPr>
      </w:pPr>
      <w:r>
        <w:rPr>
          <w:lang w:val="en-US"/>
        </w:rPr>
        <w:t xml:space="preserve">Or typed </w:t>
      </w:r>
      <w:proofErr w:type="gramStart"/>
      <w:r>
        <w:rPr>
          <w:lang w:val="en-US"/>
        </w:rPr>
        <w:t>variable :</w:t>
      </w:r>
      <w:proofErr w:type="gramEnd"/>
      <w:r>
        <w:rPr>
          <w:lang w:val="en-US"/>
        </w:rPr>
        <w:t xml:space="preserve"> var </w:t>
      </w:r>
      <w:proofErr w:type="spellStart"/>
      <w:r>
        <w:rPr>
          <w:lang w:val="en-US"/>
        </w:rPr>
        <w:t>lifePoints</w:t>
      </w:r>
      <w:proofErr w:type="spellEnd"/>
      <w:r>
        <w:rPr>
          <w:lang w:val="en-US"/>
        </w:rPr>
        <w:t xml:space="preserve"> : int = 100 (=&gt; </w:t>
      </w:r>
      <w:proofErr w:type="spellStart"/>
      <w:r>
        <w:rPr>
          <w:lang w:val="en-US"/>
        </w:rPr>
        <w:t>its</w:t>
      </w:r>
      <w:proofErr w:type="spellEnd"/>
      <w:r>
        <w:rPr>
          <w:lang w:val="en-US"/>
        </w:rPr>
        <w:t xml:space="preserve"> like limitations leaving less room for confusion)</w:t>
      </w:r>
    </w:p>
    <w:p w14:paraId="7AA2851D" w14:textId="1BCA21E9" w:rsidR="009008D2" w:rsidRDefault="009008D2" w:rsidP="009008D2">
      <w:pPr>
        <w:rPr>
          <w:lang w:val="en-US"/>
        </w:rPr>
      </w:pPr>
      <w:r>
        <w:rPr>
          <w:lang w:val="en-US"/>
        </w:rPr>
        <w:t>For conversion we use “as”</w:t>
      </w:r>
    </w:p>
    <w:p w14:paraId="379DC90A" w14:textId="79421797" w:rsidR="009008D2" w:rsidRDefault="009008D2" w:rsidP="009008D2">
      <w:pPr>
        <w:rPr>
          <w:lang w:val="en-US"/>
        </w:rPr>
      </w:pPr>
      <w:proofErr w:type="spellStart"/>
      <w:proofErr w:type="gramStart"/>
      <w:r>
        <w:rPr>
          <w:lang w:val="en-US"/>
        </w:rPr>
        <w:t>Exmeple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Strin</w:t>
      </w:r>
      <w:proofErr w:type="spellEnd"/>
      <w:r>
        <w:rPr>
          <w:lang w:val="en-US"/>
        </w:rPr>
        <w:t xml:space="preserve"> = 10 as String, convert 10 into string</w:t>
      </w:r>
    </w:p>
    <w:p w14:paraId="699A7F0F" w14:textId="27E74DFC" w:rsidR="009008D2" w:rsidRDefault="009008D2" w:rsidP="009008D2">
      <w:pPr>
        <w:rPr>
          <w:lang w:val="en-US"/>
        </w:rPr>
      </w:pPr>
      <w:r>
        <w:rPr>
          <w:lang w:val="en-US"/>
        </w:rPr>
        <w:t xml:space="preserve">You can imply variable </w:t>
      </w:r>
      <w:proofErr w:type="gramStart"/>
      <w:r>
        <w:rPr>
          <w:lang w:val="en-US"/>
        </w:rPr>
        <w:t>assignation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aNumber</w:t>
      </w:r>
      <w:proofErr w:type="spellEnd"/>
      <w:r>
        <w:rPr>
          <w:lang w:val="en-US"/>
        </w:rPr>
        <w:t xml:space="preserve"> :=10 this will conclude as an int datatype</w:t>
      </w:r>
    </w:p>
    <w:p w14:paraId="60FA89CB" w14:textId="6460A458" w:rsidR="009008D2" w:rsidRDefault="009008D2" w:rsidP="009008D2">
      <w:pPr>
        <w:rPr>
          <w:lang w:val="en-US"/>
        </w:rPr>
      </w:pPr>
      <w:r>
        <w:rPr>
          <w:lang w:val="en-US"/>
        </w:rPr>
        <w:t xml:space="preserve">In </w:t>
      </w:r>
      <w:proofErr w:type="spellStart"/>
      <w:r>
        <w:rPr>
          <w:lang w:val="en-US"/>
        </w:rPr>
        <w:t>GDScript</w:t>
      </w:r>
      <w:proofErr w:type="spellEnd"/>
      <w:r>
        <w:rPr>
          <w:lang w:val="en-US"/>
        </w:rPr>
        <w:t xml:space="preserve">, you can also assign an object that is subtype of the cast </w:t>
      </w:r>
      <w:proofErr w:type="gramStart"/>
      <w:r>
        <w:rPr>
          <w:lang w:val="en-US"/>
        </w:rPr>
        <w:t>type :</w:t>
      </w:r>
      <w:proofErr w:type="gramEnd"/>
      <w:r>
        <w:rPr>
          <w:lang w:val="en-US"/>
        </w:rPr>
        <w:t xml:space="preserve"> var my_node2D : Node2D = $Sprite as Node2D. This is advance but </w:t>
      </w:r>
      <w:r w:rsidRPr="009008D2">
        <w:rPr>
          <w:lang w:val="en-US"/>
        </w:rPr>
        <w:t xml:space="preserve">In </w:t>
      </w:r>
      <w:proofErr w:type="spellStart"/>
      <w:r w:rsidRPr="009008D2">
        <w:rPr>
          <w:lang w:val="en-US"/>
        </w:rPr>
        <w:t>GDScript</w:t>
      </w:r>
      <w:proofErr w:type="spellEnd"/>
      <w:r w:rsidRPr="009008D2">
        <w:rPr>
          <w:lang w:val="en-US"/>
        </w:rPr>
        <w:t xml:space="preserve">, a typed variable can store an object that is a </w:t>
      </w:r>
      <w:r w:rsidRPr="009008D2">
        <w:rPr>
          <w:b/>
          <w:bCs/>
          <w:lang w:val="en-US"/>
        </w:rPr>
        <w:t>subtype (child class)</w:t>
      </w:r>
      <w:r w:rsidRPr="009008D2">
        <w:rPr>
          <w:lang w:val="en-US"/>
        </w:rPr>
        <w:t xml:space="preserve"> of the declared type.</w:t>
      </w:r>
    </w:p>
    <w:p w14:paraId="55CC9923" w14:textId="1CF6139A" w:rsidR="009008D2" w:rsidRDefault="009008D2" w:rsidP="009008D2">
      <w:pPr>
        <w:rPr>
          <w:lang w:val="en-US"/>
        </w:rPr>
      </w:pPr>
      <w:r w:rsidRPr="009008D2">
        <w:rPr>
          <w:lang w:val="en-US"/>
        </w:rPr>
        <w:t>var my_node2D: Node2D = $Sprite as Node2D</w:t>
      </w:r>
    </w:p>
    <w:p w14:paraId="25B833FF" w14:textId="77777777" w:rsidR="009008D2" w:rsidRPr="009008D2" w:rsidRDefault="009008D2" w:rsidP="009008D2">
      <w:pPr>
        <w:rPr>
          <w:lang w:val="en-US"/>
        </w:rPr>
      </w:pPr>
      <w:r w:rsidRPr="009008D2">
        <w:rPr>
          <w:lang w:val="en-US"/>
        </w:rPr>
        <w:t xml:space="preserve">$Sprite may </w:t>
      </w:r>
      <w:proofErr w:type="gramStart"/>
      <w:r w:rsidRPr="009008D2">
        <w:rPr>
          <w:lang w:val="en-US"/>
        </w:rPr>
        <w:t>actually be</w:t>
      </w:r>
      <w:proofErr w:type="gramEnd"/>
      <w:r w:rsidRPr="009008D2">
        <w:rPr>
          <w:lang w:val="en-US"/>
        </w:rPr>
        <w:t xml:space="preserve"> a Sprite2D, which inherits from Node2D. Since Sprite2D is a subclass of Node2D, it can be assigned to a variable of type Node2D.</w:t>
      </w:r>
    </w:p>
    <w:p w14:paraId="26AF7E9A" w14:textId="77777777" w:rsidR="009008D2" w:rsidRPr="009008D2" w:rsidRDefault="009008D2" w:rsidP="009008D2">
      <w:pPr>
        <w:rPr>
          <w:lang w:val="en-US"/>
        </w:rPr>
      </w:pPr>
      <w:r w:rsidRPr="009008D2">
        <w:rPr>
          <w:lang w:val="en-US"/>
        </w:rPr>
        <w:t xml:space="preserve">The as keyword performs a </w:t>
      </w:r>
      <w:r w:rsidRPr="009008D2">
        <w:rPr>
          <w:b/>
          <w:bCs/>
          <w:lang w:val="en-US"/>
        </w:rPr>
        <w:t>safe cast</w:t>
      </w:r>
      <w:r w:rsidRPr="009008D2">
        <w:rPr>
          <w:lang w:val="en-US"/>
        </w:rPr>
        <w:t>:</w:t>
      </w:r>
    </w:p>
    <w:p w14:paraId="35989FEE" w14:textId="77777777" w:rsidR="009008D2" w:rsidRPr="009008D2" w:rsidRDefault="009008D2" w:rsidP="009008D2">
      <w:pPr>
        <w:numPr>
          <w:ilvl w:val="0"/>
          <w:numId w:val="1"/>
        </w:numPr>
        <w:rPr>
          <w:lang w:val="en-US"/>
        </w:rPr>
      </w:pPr>
      <w:r w:rsidRPr="009008D2">
        <w:rPr>
          <w:lang w:val="en-US"/>
        </w:rPr>
        <w:t>If the object is compatible with Node2D, the cast succeeds.</w:t>
      </w:r>
    </w:p>
    <w:p w14:paraId="3B3C39F7" w14:textId="77777777" w:rsidR="009008D2" w:rsidRPr="009008D2" w:rsidRDefault="009008D2" w:rsidP="009008D2">
      <w:pPr>
        <w:numPr>
          <w:ilvl w:val="0"/>
          <w:numId w:val="1"/>
        </w:numPr>
        <w:rPr>
          <w:lang w:val="en-US"/>
        </w:rPr>
      </w:pPr>
      <w:r w:rsidRPr="009008D2">
        <w:rPr>
          <w:lang w:val="en-US"/>
        </w:rPr>
        <w:t>If not, it returns null instead of causing an error.</w:t>
      </w:r>
    </w:p>
    <w:p w14:paraId="5DB12D98" w14:textId="636DDC1D" w:rsidR="009008D2" w:rsidRDefault="009008D2" w:rsidP="009008D2">
      <w:pPr>
        <w:rPr>
          <w:lang w:val="en-US"/>
        </w:rPr>
      </w:pPr>
      <w:r w:rsidRPr="009008D2">
        <w:rPr>
          <w:lang w:val="en-US"/>
        </w:rPr>
        <w:t xml:space="preserve">This works because of </w:t>
      </w:r>
      <w:r w:rsidRPr="009008D2">
        <w:rPr>
          <w:b/>
          <w:bCs/>
          <w:lang w:val="en-US"/>
        </w:rPr>
        <w:t>inheritance and polymorphism</w:t>
      </w:r>
      <w:r w:rsidRPr="009008D2">
        <w:rPr>
          <w:lang w:val="en-US"/>
        </w:rPr>
        <w:t>: a child class can always be treated as its parent type.</w:t>
      </w:r>
    </w:p>
    <w:p w14:paraId="53848038" w14:textId="2720BEEA" w:rsidR="00112112" w:rsidRDefault="00112112" w:rsidP="009008D2">
      <w:pPr>
        <w:rPr>
          <w:lang w:val="en-US"/>
        </w:rPr>
      </w:pPr>
      <w:r>
        <w:rPr>
          <w:lang w:val="en-US"/>
        </w:rPr>
        <w:t xml:space="preserve">We can declare </w:t>
      </w:r>
      <w:proofErr w:type="spellStart"/>
      <w:r>
        <w:rPr>
          <w:lang w:val="en-US"/>
        </w:rPr>
        <w:t>constante</w:t>
      </w:r>
      <w:proofErr w:type="spellEnd"/>
      <w:r>
        <w:rPr>
          <w:lang w:val="en-US"/>
        </w:rPr>
        <w:t xml:space="preserve"> (values that never changes) with const,</w:t>
      </w:r>
    </w:p>
    <w:p w14:paraId="3EA2EE22" w14:textId="0C2E5C18" w:rsidR="00112112" w:rsidRDefault="00112112" w:rsidP="009008D2">
      <w:pPr>
        <w:rPr>
          <w:lang w:val="en-US"/>
        </w:rPr>
      </w:pPr>
      <w:proofErr w:type="spellStart"/>
      <w:proofErr w:type="gramStart"/>
      <w:r>
        <w:rPr>
          <w:lang w:val="en-US"/>
        </w:rPr>
        <w:t>Exemple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r w:rsidRPr="00112112">
        <w:rPr>
          <w:highlight w:val="yellow"/>
          <w:lang w:val="en-US"/>
        </w:rPr>
        <w:t xml:space="preserve">const </w:t>
      </w:r>
      <w:proofErr w:type="spellStart"/>
      <w:r w:rsidRPr="00112112">
        <w:rPr>
          <w:highlight w:val="yellow"/>
          <w:lang w:val="en-US"/>
        </w:rPr>
        <w:t>ValyeNeverChanges</w:t>
      </w:r>
      <w:proofErr w:type="spellEnd"/>
      <w:r w:rsidRPr="00112112">
        <w:rPr>
          <w:highlight w:val="yellow"/>
          <w:lang w:val="en-US"/>
        </w:rPr>
        <w:t xml:space="preserve"> = 1</w:t>
      </w:r>
      <w:r>
        <w:rPr>
          <w:lang w:val="en-US"/>
        </w:rPr>
        <w:t xml:space="preserve"> you can also add data type explicitly</w:t>
      </w:r>
    </w:p>
    <w:p w14:paraId="479A7EDB" w14:textId="678718CA" w:rsidR="00112112" w:rsidRDefault="00112112" w:rsidP="00112112">
      <w:pPr>
        <w:pStyle w:val="Titre2"/>
        <w:rPr>
          <w:lang w:val="en-US"/>
        </w:rPr>
      </w:pPr>
      <w:r>
        <w:rPr>
          <w:lang w:val="en-US"/>
        </w:rPr>
        <w:t>Naming convention</w:t>
      </w:r>
    </w:p>
    <w:p w14:paraId="65B0B77D" w14:textId="7EE54AFD" w:rsidR="009008D2" w:rsidRDefault="00352617" w:rsidP="009008D2">
      <w:pPr>
        <w:rPr>
          <w:lang w:val="en-US"/>
        </w:rPr>
      </w:pPr>
      <w:r>
        <w:rPr>
          <w:lang w:val="en-US"/>
        </w:rPr>
        <w:t>Intention of the variable should be clear by their name, so you don’t need to comment to explain it</w:t>
      </w:r>
    </w:p>
    <w:p w14:paraId="285A644A" w14:textId="46492970" w:rsidR="00352617" w:rsidRDefault="00352617" w:rsidP="009008D2">
      <w:pPr>
        <w:rPr>
          <w:lang w:val="en-US"/>
        </w:rPr>
      </w:pPr>
      <w:r>
        <w:rPr>
          <w:lang w:val="en-US"/>
        </w:rPr>
        <w:t xml:space="preserve">Constant all uppercase, pascal </w:t>
      </w:r>
      <w:proofErr w:type="spellStart"/>
      <w:r>
        <w:rPr>
          <w:lang w:val="en-US"/>
        </w:rPr>
        <w:t>cas</w:t>
      </w:r>
      <w:proofErr w:type="spellEnd"/>
      <w:r>
        <w:rPr>
          <w:lang w:val="en-US"/>
        </w:rPr>
        <w:t xml:space="preserve"> on class name</w:t>
      </w:r>
    </w:p>
    <w:p w14:paraId="7DACFA9B" w14:textId="77777777" w:rsidR="00352617" w:rsidRDefault="00352617" w:rsidP="009008D2">
      <w:pPr>
        <w:rPr>
          <w:lang w:val="en-US"/>
        </w:rPr>
      </w:pPr>
    </w:p>
    <w:p w14:paraId="3C8D4EB0" w14:textId="1267E857" w:rsidR="00352617" w:rsidRDefault="00352617" w:rsidP="00352617">
      <w:pPr>
        <w:pStyle w:val="Titre2"/>
        <w:rPr>
          <w:lang w:val="en-US"/>
        </w:rPr>
      </w:pPr>
      <w:r>
        <w:rPr>
          <w:lang w:val="en-US"/>
        </w:rPr>
        <w:lastRenderedPageBreak/>
        <w:t>Memo statements</w:t>
      </w:r>
    </w:p>
    <w:p w14:paraId="06E798B8" w14:textId="31B30048" w:rsidR="00352617" w:rsidRDefault="00352617" w:rsidP="00352617">
      <w:pPr>
        <w:rPr>
          <w:lang w:val="en-US"/>
        </w:rPr>
      </w:pPr>
      <w:proofErr w:type="gramStart"/>
      <w:r>
        <w:rPr>
          <w:lang w:val="en-US"/>
        </w:rPr>
        <w:t>Variable :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t xml:space="preserve">: </w:t>
      </w:r>
      <w:r w:rsidRPr="009008D2">
        <w:rPr>
          <w:highlight w:val="yellow"/>
          <w:lang w:val="en-US"/>
        </w:rPr>
        <w:t xml:space="preserve">var </w:t>
      </w:r>
      <w:proofErr w:type="spellStart"/>
      <w:r w:rsidRPr="009008D2">
        <w:rPr>
          <w:highlight w:val="yellow"/>
          <w:lang w:val="en-US"/>
        </w:rPr>
        <w:t>uniqueName</w:t>
      </w:r>
      <w:proofErr w:type="spellEnd"/>
      <w:r>
        <w:rPr>
          <w:lang w:val="en-US"/>
        </w:rPr>
        <w:t xml:space="preserve"> (=Literal Value/Data Object)</w:t>
      </w:r>
    </w:p>
    <w:p w14:paraId="20B7489F" w14:textId="7912E4F3" w:rsidR="00352617" w:rsidRDefault="00352617" w:rsidP="00352617">
      <w:pPr>
        <w:rPr>
          <w:lang w:val="en-US"/>
        </w:rPr>
      </w:pPr>
      <w:proofErr w:type="gramStart"/>
      <w:r>
        <w:rPr>
          <w:lang w:val="en-US"/>
        </w:rPr>
        <w:t>Constant :</w:t>
      </w:r>
      <w:proofErr w:type="gramEnd"/>
      <w:r>
        <w:rPr>
          <w:lang w:val="en-US"/>
        </w:rPr>
        <w:t xml:space="preserve"> </w:t>
      </w:r>
      <w:r w:rsidRPr="00112112">
        <w:rPr>
          <w:highlight w:val="yellow"/>
          <w:lang w:val="en-US"/>
        </w:rPr>
        <w:t xml:space="preserve">const </w:t>
      </w:r>
      <w:proofErr w:type="spellStart"/>
      <w:r w:rsidRPr="00112112">
        <w:rPr>
          <w:highlight w:val="yellow"/>
          <w:lang w:val="en-US"/>
        </w:rPr>
        <w:t>ValyeNeverChanges</w:t>
      </w:r>
      <w:proofErr w:type="spellEnd"/>
      <w:r w:rsidRPr="00112112">
        <w:rPr>
          <w:highlight w:val="yellow"/>
          <w:lang w:val="en-US"/>
        </w:rPr>
        <w:t xml:space="preserve"> = 1</w:t>
      </w:r>
    </w:p>
    <w:p w14:paraId="148D2A68" w14:textId="06A0954D" w:rsidR="00352617" w:rsidRDefault="00352617" w:rsidP="00352617">
      <w:pPr>
        <w:rPr>
          <w:lang w:val="en-US"/>
        </w:rPr>
      </w:pPr>
      <w:proofErr w:type="gramStart"/>
      <w:r>
        <w:rPr>
          <w:lang w:val="en-US"/>
        </w:rPr>
        <w:t>If :</w:t>
      </w:r>
      <w:proofErr w:type="gramEnd"/>
      <w:r>
        <w:rPr>
          <w:lang w:val="en-US"/>
        </w:rPr>
        <w:t xml:space="preserve"> if &lt;test&gt; :</w:t>
      </w:r>
    </w:p>
    <w:p w14:paraId="79CB0B0A" w14:textId="4E1B20DC" w:rsidR="00352617" w:rsidRDefault="00352617" w:rsidP="00352617">
      <w:pPr>
        <w:rPr>
          <w:lang w:val="en-US"/>
        </w:rPr>
      </w:pPr>
      <w:r>
        <w:rPr>
          <w:lang w:val="en-US"/>
        </w:rPr>
        <w:tab/>
        <w:t>&lt;statements&gt;</w:t>
      </w:r>
    </w:p>
    <w:p w14:paraId="21442D7E" w14:textId="0B0E6A82" w:rsidR="00352617" w:rsidRDefault="00352617" w:rsidP="00352617">
      <w:pPr>
        <w:rPr>
          <w:lang w:val="en-US"/>
        </w:rPr>
      </w:pPr>
      <w:proofErr w:type="spellStart"/>
      <w:proofErr w:type="gramStart"/>
      <w:r>
        <w:rPr>
          <w:lang w:val="en-US"/>
        </w:rPr>
        <w:t>Elif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if &lt;test&gt;:</w:t>
      </w:r>
    </w:p>
    <w:p w14:paraId="00FC0045" w14:textId="5EA306F2" w:rsidR="00352617" w:rsidRDefault="00352617" w:rsidP="00352617">
      <w:pPr>
        <w:ind w:firstLine="708"/>
        <w:rPr>
          <w:lang w:val="en-US"/>
        </w:rPr>
      </w:pPr>
      <w:r>
        <w:rPr>
          <w:lang w:val="en-US"/>
        </w:rPr>
        <w:t>&lt;statements&gt;</w:t>
      </w:r>
    </w:p>
    <w:p w14:paraId="25CF7499" w14:textId="1917609C" w:rsidR="00352617" w:rsidRDefault="00352617" w:rsidP="00352617">
      <w:pPr>
        <w:rPr>
          <w:lang w:val="en-US"/>
        </w:rPr>
      </w:pPr>
      <w:proofErr w:type="spellStart"/>
      <w:r>
        <w:rPr>
          <w:lang w:val="en-US"/>
        </w:rPr>
        <w:t>elif</w:t>
      </w:r>
      <w:proofErr w:type="spellEnd"/>
      <w:r>
        <w:rPr>
          <w:lang w:val="en-US"/>
        </w:rPr>
        <w:t xml:space="preserve"> &lt;test&gt;:</w:t>
      </w:r>
    </w:p>
    <w:p w14:paraId="66B68F1B" w14:textId="12103462" w:rsidR="00352617" w:rsidRDefault="00352617" w:rsidP="0035261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&lt;statements&gt;</w:t>
      </w:r>
    </w:p>
    <w:p w14:paraId="761978B4" w14:textId="0403995F" w:rsidR="00352617" w:rsidRDefault="00352617" w:rsidP="00352617">
      <w:pPr>
        <w:rPr>
          <w:lang w:val="en-US"/>
        </w:rPr>
      </w:pPr>
      <w:r>
        <w:rPr>
          <w:lang w:val="en-US"/>
        </w:rPr>
        <w:t>Else: if &lt;test&gt;:</w:t>
      </w:r>
    </w:p>
    <w:p w14:paraId="6A8560D6" w14:textId="643333A8" w:rsidR="00352617" w:rsidRDefault="00352617" w:rsidP="0035261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&lt;statements&gt;</w:t>
      </w:r>
    </w:p>
    <w:p w14:paraId="23B3AA90" w14:textId="6EC83827" w:rsidR="00352617" w:rsidRDefault="00352617" w:rsidP="00352617">
      <w:pPr>
        <w:rPr>
          <w:lang w:val="en-US"/>
        </w:rPr>
      </w:pPr>
      <w:r>
        <w:rPr>
          <w:lang w:val="en-US"/>
        </w:rPr>
        <w:t>Else:</w:t>
      </w:r>
    </w:p>
    <w:p w14:paraId="4EB55F1B" w14:textId="096F3BD9" w:rsidR="00352617" w:rsidRDefault="00352617" w:rsidP="0035261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&lt;statements&gt;</w:t>
      </w:r>
    </w:p>
    <w:p w14:paraId="3C7DF616" w14:textId="29A3DDBD" w:rsidR="00352617" w:rsidRDefault="00352617" w:rsidP="00352617">
      <w:pPr>
        <w:rPr>
          <w:lang w:val="en-US"/>
        </w:rPr>
      </w:pPr>
      <w:proofErr w:type="gramStart"/>
      <w:r>
        <w:rPr>
          <w:lang w:val="en-US"/>
        </w:rPr>
        <w:t>While :</w:t>
      </w:r>
      <w:proofErr w:type="gramEnd"/>
      <w:r>
        <w:rPr>
          <w:lang w:val="en-US"/>
        </w:rPr>
        <w:t xml:space="preserve"> while &lt;test&gt;:</w:t>
      </w:r>
    </w:p>
    <w:p w14:paraId="207D8E91" w14:textId="3D4F8FEE" w:rsidR="00352617" w:rsidRDefault="00352617" w:rsidP="0035261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&lt;statements&gt;</w:t>
      </w:r>
    </w:p>
    <w:p w14:paraId="3F830058" w14:textId="01F1EB55" w:rsidR="00352617" w:rsidRDefault="00352617" w:rsidP="00352617">
      <w:pPr>
        <w:rPr>
          <w:lang w:val="en-US"/>
        </w:rPr>
      </w:pPr>
      <w:proofErr w:type="gramStart"/>
      <w:r>
        <w:rPr>
          <w:lang w:val="en-US"/>
        </w:rPr>
        <w:t>For :</w:t>
      </w:r>
      <w:proofErr w:type="gramEnd"/>
      <w:r>
        <w:rPr>
          <w:lang w:val="en-US"/>
        </w:rPr>
        <w:t xml:space="preserve"> for &lt;placeholder&gt; in &lt;range&gt;:</w:t>
      </w:r>
    </w:p>
    <w:p w14:paraId="2E2121FD" w14:textId="4E713F83" w:rsidR="00352617" w:rsidRDefault="00352617" w:rsidP="0035261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&lt;statements&gt;</w:t>
      </w:r>
    </w:p>
    <w:p w14:paraId="1FE734D0" w14:textId="567E0489" w:rsidR="00E32A49" w:rsidRDefault="00E32A49" w:rsidP="00352617">
      <w:pPr>
        <w:rPr>
          <w:lang w:val="en-US"/>
        </w:rPr>
      </w:pPr>
      <w:proofErr w:type="gramStart"/>
      <w:r>
        <w:rPr>
          <w:lang w:val="en-US"/>
        </w:rPr>
        <w:t>Match :</w:t>
      </w:r>
      <w:proofErr w:type="gramEnd"/>
      <w:r>
        <w:rPr>
          <w:lang w:val="en-US"/>
        </w:rPr>
        <w:t xml:space="preserve"> match x :</w:t>
      </w:r>
    </w:p>
    <w:p w14:paraId="5C91C52C" w14:textId="0ECE0879" w:rsidR="00E32A49" w:rsidRDefault="00E32A49" w:rsidP="00352617">
      <w:pPr>
        <w:rPr>
          <w:lang w:val="en-US"/>
        </w:rPr>
      </w:pPr>
      <w:r>
        <w:rPr>
          <w:lang w:val="en-US"/>
        </w:rPr>
        <w:t xml:space="preserve">1: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“Hi Friend”)</w:t>
      </w:r>
    </w:p>
    <w:p w14:paraId="3CA3BC9C" w14:textId="18549761" w:rsidR="00E32A49" w:rsidRDefault="00E32A49" w:rsidP="00352617">
      <w:pPr>
        <w:rPr>
          <w:lang w:val="en-US"/>
        </w:rPr>
      </w:pPr>
      <w:r>
        <w:rPr>
          <w:lang w:val="en-US"/>
        </w:rPr>
        <w:t>_:</w:t>
      </w:r>
    </w:p>
    <w:p w14:paraId="37EB815B" w14:textId="312F8AC9" w:rsidR="00E32A49" w:rsidRDefault="00E32A49" w:rsidP="00352617">
      <w:pPr>
        <w:rPr>
          <w:lang w:val="en-US"/>
        </w:rPr>
      </w:pP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 xml:space="preserve">“_is a </w:t>
      </w:r>
      <w:proofErr w:type="spellStart"/>
      <w:r>
        <w:rPr>
          <w:lang w:val="en-US"/>
        </w:rPr>
        <w:t>wildcart</w:t>
      </w:r>
      <w:proofErr w:type="spellEnd"/>
      <w:r>
        <w:rPr>
          <w:lang w:val="en-US"/>
        </w:rPr>
        <w:t>”)</w:t>
      </w:r>
    </w:p>
    <w:p w14:paraId="7D42E07D" w14:textId="444E9489" w:rsidR="00352617" w:rsidRDefault="00E32A49" w:rsidP="00E32A49">
      <w:pPr>
        <w:pStyle w:val="Titre2"/>
        <w:rPr>
          <w:lang w:val="en-US"/>
        </w:rPr>
      </w:pPr>
      <w:r>
        <w:rPr>
          <w:lang w:val="en-US"/>
        </w:rPr>
        <w:t>Arrays</w:t>
      </w:r>
    </w:p>
    <w:p w14:paraId="78FA41DD" w14:textId="53B70D36" w:rsidR="00E32A49" w:rsidRDefault="00E32A49" w:rsidP="00E32A49">
      <w:pPr>
        <w:rPr>
          <w:lang w:val="en-US"/>
        </w:rPr>
      </w:pPr>
      <w:r>
        <w:rPr>
          <w:lang w:val="en-US"/>
        </w:rPr>
        <w:t>Arrays are a collection of items stored at contiguous</w:t>
      </w:r>
    </w:p>
    <w:p w14:paraId="1E8D4ACB" w14:textId="10E73B8E" w:rsidR="00E32A49" w:rsidRDefault="00E32A49" w:rsidP="00E32A49">
      <w:pPr>
        <w:rPr>
          <w:lang w:val="en-US"/>
        </w:rPr>
      </w:pPr>
      <w:proofErr w:type="gramStart"/>
      <w:r>
        <w:rPr>
          <w:lang w:val="en-US"/>
        </w:rPr>
        <w:t>Declaration :</w:t>
      </w:r>
      <w:proofErr w:type="gramEnd"/>
      <w:r>
        <w:rPr>
          <w:lang w:val="en-US"/>
        </w:rPr>
        <w:t xml:space="preserve"> var = [], or with initialized values, work as list in python</w:t>
      </w:r>
    </w:p>
    <w:p w14:paraId="02895C34" w14:textId="78E5D24A" w:rsidR="00E32A49" w:rsidRDefault="00E32A49" w:rsidP="00E32A49">
      <w:pPr>
        <w:rPr>
          <w:lang w:val="en-US"/>
        </w:rPr>
      </w:pPr>
      <w:r>
        <w:rPr>
          <w:lang w:val="en-US"/>
        </w:rPr>
        <w:t xml:space="preserve">Concatenation </w:t>
      </w:r>
      <w:proofErr w:type="gramStart"/>
      <w:r>
        <w:rPr>
          <w:lang w:val="en-US"/>
        </w:rPr>
        <w:t>works :</w:t>
      </w:r>
      <w:proofErr w:type="gramEnd"/>
      <w:r>
        <w:rPr>
          <w:lang w:val="en-US"/>
        </w:rPr>
        <w:t xml:space="preserve"> array[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 you can do arrays of arrays so it indent like array[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][k]</w:t>
      </w:r>
    </w:p>
    <w:p w14:paraId="491304A4" w14:textId="22A3D136" w:rsidR="00E32A49" w:rsidRDefault="00E32A49" w:rsidP="00E32A49">
      <w:pPr>
        <w:rPr>
          <w:lang w:val="en-US"/>
        </w:rPr>
      </w:pPr>
      <w:r>
        <w:rPr>
          <w:lang w:val="en-US"/>
        </w:rPr>
        <w:t xml:space="preserve">Push and </w:t>
      </w:r>
      <w:proofErr w:type="gramStart"/>
      <w:r>
        <w:rPr>
          <w:lang w:val="en-US"/>
        </w:rPr>
        <w:t>pop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arrays.pop_back</w:t>
      </w:r>
      <w:proofErr w:type="spellEnd"/>
      <w:r>
        <w:rPr>
          <w:lang w:val="en-US"/>
        </w:rPr>
        <w:t>() delete last number</w:t>
      </w:r>
    </w:p>
    <w:p w14:paraId="1B027E83" w14:textId="12E255EB" w:rsidR="00E32A49" w:rsidRDefault="00E32A49" w:rsidP="00E32A49">
      <w:pPr>
        <w:rPr>
          <w:lang w:val="en-US"/>
        </w:rPr>
      </w:pPr>
      <w:proofErr w:type="spellStart"/>
      <w:r>
        <w:rPr>
          <w:lang w:val="en-US"/>
        </w:rPr>
        <w:t>Arrays.pop_</w:t>
      </w:r>
      <w:proofErr w:type="gramStart"/>
      <w:r>
        <w:rPr>
          <w:lang w:val="en-US"/>
        </w:rPr>
        <w:t>front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</w:t>
      </w:r>
      <w:proofErr w:type="spellStart"/>
      <w:r>
        <w:rPr>
          <w:lang w:val="en-US"/>
        </w:rPr>
        <w:t>delet</w:t>
      </w:r>
      <w:proofErr w:type="spellEnd"/>
      <w:r>
        <w:rPr>
          <w:lang w:val="en-US"/>
        </w:rPr>
        <w:t xml:space="preserve"> first</w:t>
      </w:r>
    </w:p>
    <w:p w14:paraId="732E0E51" w14:textId="705BD2CE" w:rsidR="00E32A49" w:rsidRDefault="00E32A49" w:rsidP="00E32A49">
      <w:pPr>
        <w:rPr>
          <w:lang w:val="en-US"/>
        </w:rPr>
      </w:pPr>
      <w:proofErr w:type="spellStart"/>
      <w:r>
        <w:rPr>
          <w:lang w:val="en-US"/>
        </w:rPr>
        <w:t>Arrays.push_</w:t>
      </w:r>
      <w:proofErr w:type="gramStart"/>
      <w:r>
        <w:rPr>
          <w:lang w:val="en-US"/>
        </w:rPr>
        <w:t>back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5) add 5 at the end</w:t>
      </w:r>
    </w:p>
    <w:p w14:paraId="32FBFBEB" w14:textId="7E08A30B" w:rsidR="00E32A49" w:rsidRDefault="00E32A49" w:rsidP="00E32A49">
      <w:pPr>
        <w:rPr>
          <w:lang w:val="en-US"/>
        </w:rPr>
      </w:pPr>
      <w:proofErr w:type="spellStart"/>
      <w:r>
        <w:rPr>
          <w:lang w:val="en-US"/>
        </w:rPr>
        <w:lastRenderedPageBreak/>
        <w:t>Arrays.push_</w:t>
      </w:r>
      <w:proofErr w:type="gramStart"/>
      <w:r>
        <w:rPr>
          <w:lang w:val="en-US"/>
        </w:rPr>
        <w:t>front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1) add 1 at front</w:t>
      </w:r>
    </w:p>
    <w:p w14:paraId="0E15A01C" w14:textId="2FBB69EB" w:rsidR="00E32A49" w:rsidRDefault="00E32A49" w:rsidP="00E32A49">
      <w:pPr>
        <w:rPr>
          <w:lang w:val="en-US"/>
        </w:rPr>
      </w:pPr>
      <w:r>
        <w:rPr>
          <w:lang w:val="en-US"/>
        </w:rPr>
        <w:t xml:space="preserve">We can clear an array, with arrays = [] or </w:t>
      </w:r>
      <w:proofErr w:type="spellStart"/>
      <w:proofErr w:type="gramStart"/>
      <w:r>
        <w:rPr>
          <w:lang w:val="en-US"/>
        </w:rPr>
        <w:t>arrats.resize</w:t>
      </w:r>
      <w:proofErr w:type="spellEnd"/>
      <w:proofErr w:type="gramEnd"/>
      <w:r>
        <w:rPr>
          <w:lang w:val="en-US"/>
        </w:rPr>
        <w:t xml:space="preserve">(0), or </w:t>
      </w:r>
      <w:proofErr w:type="spellStart"/>
      <w:r>
        <w:rPr>
          <w:lang w:val="en-US"/>
        </w:rPr>
        <w:t>arrays.clear</w:t>
      </w:r>
      <w:proofErr w:type="spellEnd"/>
      <w:r>
        <w:rPr>
          <w:lang w:val="en-US"/>
        </w:rPr>
        <w:t>()</w:t>
      </w:r>
    </w:p>
    <w:p w14:paraId="49BBDE4F" w14:textId="328F10BE" w:rsidR="00E32A49" w:rsidRDefault="00E32A49" w:rsidP="00E32A49">
      <w:pPr>
        <w:rPr>
          <w:lang w:val="en-US"/>
        </w:rPr>
      </w:pPr>
      <w:r>
        <w:rPr>
          <w:lang w:val="en-US"/>
        </w:rPr>
        <w:t xml:space="preserve">Copy </w:t>
      </w:r>
      <w:proofErr w:type="gramStart"/>
      <w:r>
        <w:rPr>
          <w:lang w:val="en-US"/>
        </w:rPr>
        <w:t>array :</w:t>
      </w:r>
      <w:proofErr w:type="gramEnd"/>
      <w:r>
        <w:rPr>
          <w:lang w:val="en-US"/>
        </w:rPr>
        <w:t xml:space="preserve"> var </w:t>
      </w:r>
      <w:proofErr w:type="spellStart"/>
      <w:r>
        <w:rPr>
          <w:lang w:val="en-US"/>
        </w:rPr>
        <w:t>duplicateArray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arrays.duplicate</w:t>
      </w:r>
      <w:proofErr w:type="spellEnd"/>
      <w:r>
        <w:rPr>
          <w:lang w:val="en-US"/>
        </w:rPr>
        <w:t xml:space="preserve">(true), deep </w:t>
      </w:r>
      <w:proofErr w:type="spellStart"/>
      <w:r>
        <w:rPr>
          <w:lang w:val="en-US"/>
        </w:rPr>
        <w:t>copie</w:t>
      </w:r>
      <w:proofErr w:type="spellEnd"/>
      <w:r>
        <w:rPr>
          <w:lang w:val="en-US"/>
        </w:rPr>
        <w:t xml:space="preserve"> set to false</w:t>
      </w:r>
    </w:p>
    <w:p w14:paraId="59726D22" w14:textId="7C1248E9" w:rsidR="00E32A49" w:rsidRDefault="00E32A49" w:rsidP="00E32A49">
      <w:pPr>
        <w:rPr>
          <w:lang w:val="en-US"/>
        </w:rPr>
      </w:pPr>
      <w:r>
        <w:rPr>
          <w:lang w:val="en-US"/>
        </w:rPr>
        <w:t xml:space="preserve">Length = </w:t>
      </w:r>
      <w:proofErr w:type="spellStart"/>
      <w:proofErr w:type="gramStart"/>
      <w:r>
        <w:rPr>
          <w:lang w:val="en-US"/>
        </w:rPr>
        <w:t>arrays.size</w:t>
      </w:r>
      <w:proofErr w:type="spellEnd"/>
      <w:proofErr w:type="gramEnd"/>
      <w:r>
        <w:rPr>
          <w:lang w:val="en-US"/>
        </w:rPr>
        <w:t>()</w:t>
      </w:r>
    </w:p>
    <w:p w14:paraId="4AB43CC5" w14:textId="77777777" w:rsidR="00E32A49" w:rsidRPr="00E32A49" w:rsidRDefault="00E32A49" w:rsidP="00E32A49">
      <w:pPr>
        <w:rPr>
          <w:lang w:val="en-US"/>
        </w:rPr>
      </w:pPr>
    </w:p>
    <w:p w14:paraId="4691428D" w14:textId="77777777" w:rsidR="00E32A49" w:rsidRDefault="00E32A49" w:rsidP="00E32A49">
      <w:pPr>
        <w:rPr>
          <w:lang w:val="en-US"/>
        </w:rPr>
      </w:pPr>
    </w:p>
    <w:p w14:paraId="217A5F69" w14:textId="77777777" w:rsidR="00E32A49" w:rsidRPr="00E32A49" w:rsidRDefault="00E32A49" w:rsidP="00E32A49">
      <w:pPr>
        <w:rPr>
          <w:lang w:val="en-US"/>
        </w:rPr>
      </w:pPr>
    </w:p>
    <w:p w14:paraId="3F03A47B" w14:textId="77777777" w:rsidR="00E32A49" w:rsidRPr="00E32A49" w:rsidRDefault="00E32A49" w:rsidP="00E32A49">
      <w:pPr>
        <w:rPr>
          <w:lang w:val="en-US"/>
        </w:rPr>
      </w:pPr>
    </w:p>
    <w:p w14:paraId="60F0A337" w14:textId="77777777" w:rsidR="009008D2" w:rsidRPr="009008D2" w:rsidRDefault="009008D2" w:rsidP="009008D2">
      <w:pPr>
        <w:rPr>
          <w:lang w:val="en-US"/>
        </w:rPr>
      </w:pPr>
    </w:p>
    <w:sectPr w:rsidR="009008D2" w:rsidRPr="009008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065EF2"/>
    <w:multiLevelType w:val="multilevel"/>
    <w:tmpl w:val="53CA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303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8D2"/>
    <w:rsid w:val="00112112"/>
    <w:rsid w:val="001B1AD6"/>
    <w:rsid w:val="00352617"/>
    <w:rsid w:val="005F1024"/>
    <w:rsid w:val="00676C2C"/>
    <w:rsid w:val="009008D2"/>
    <w:rsid w:val="00C42724"/>
    <w:rsid w:val="00CB191E"/>
    <w:rsid w:val="00DC0652"/>
    <w:rsid w:val="00DC5478"/>
    <w:rsid w:val="00E32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6C638"/>
  <w15:chartTrackingRefBased/>
  <w15:docId w15:val="{C85787BC-3DAA-6946-94F6-CADCB6591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ajorHAnsi" w:eastAsiaTheme="majorEastAsia" w:hAnsiTheme="majorHAnsi" w:cstheme="majorBidi"/>
        <w:sz w:val="22"/>
        <w:szCs w:val="22"/>
        <w:lang w:val="fr-FR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8D2"/>
  </w:style>
  <w:style w:type="paragraph" w:styleId="Titre1">
    <w:name w:val="heading 1"/>
    <w:basedOn w:val="Normal"/>
    <w:next w:val="Normal"/>
    <w:link w:val="Titre1Car"/>
    <w:uiPriority w:val="9"/>
    <w:qFormat/>
    <w:rsid w:val="009008D2"/>
    <w:pPr>
      <w:pBdr>
        <w:bottom w:val="thinThickSmallGap" w:sz="12" w:space="1" w:color="BF4E14" w:themeColor="accent2" w:themeShade="BF"/>
      </w:pBdr>
      <w:spacing w:before="400"/>
      <w:jc w:val="center"/>
      <w:outlineLvl w:val="0"/>
    </w:pPr>
    <w:rPr>
      <w:caps/>
      <w:color w:val="80340D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008D2"/>
    <w:pPr>
      <w:pBdr>
        <w:bottom w:val="single" w:sz="4" w:space="1" w:color="7F340D" w:themeColor="accent2" w:themeShade="7F"/>
      </w:pBdr>
      <w:spacing w:before="400"/>
      <w:jc w:val="center"/>
      <w:outlineLvl w:val="1"/>
    </w:pPr>
    <w:rPr>
      <w:caps/>
      <w:color w:val="80340D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008D2"/>
    <w:pPr>
      <w:pBdr>
        <w:top w:val="dotted" w:sz="4" w:space="1" w:color="7F340D" w:themeColor="accent2" w:themeShade="7F"/>
        <w:bottom w:val="dotted" w:sz="4" w:space="1" w:color="7F340D" w:themeColor="accent2" w:themeShade="7F"/>
      </w:pBdr>
      <w:spacing w:before="300"/>
      <w:jc w:val="center"/>
      <w:outlineLvl w:val="2"/>
    </w:pPr>
    <w:rPr>
      <w:caps/>
      <w:color w:val="7F340D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008D2"/>
    <w:pPr>
      <w:pBdr>
        <w:bottom w:val="dotted" w:sz="4" w:space="1" w:color="BF4E14" w:themeColor="accent2" w:themeShade="BF"/>
      </w:pBdr>
      <w:spacing w:after="120"/>
      <w:jc w:val="center"/>
      <w:outlineLvl w:val="3"/>
    </w:pPr>
    <w:rPr>
      <w:caps/>
      <w:color w:val="7F340D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008D2"/>
    <w:pPr>
      <w:spacing w:before="320" w:after="120"/>
      <w:jc w:val="center"/>
      <w:outlineLvl w:val="4"/>
    </w:pPr>
    <w:rPr>
      <w:caps/>
      <w:color w:val="7F340D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008D2"/>
    <w:pPr>
      <w:spacing w:after="120"/>
      <w:jc w:val="center"/>
      <w:outlineLvl w:val="5"/>
    </w:pPr>
    <w:rPr>
      <w:caps/>
      <w:color w:val="BF4E14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008D2"/>
    <w:pPr>
      <w:spacing w:after="120"/>
      <w:jc w:val="center"/>
      <w:outlineLvl w:val="6"/>
    </w:pPr>
    <w:rPr>
      <w:i/>
      <w:iCs/>
      <w:caps/>
      <w:color w:val="BF4E14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008D2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008D2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008D2"/>
    <w:rPr>
      <w:caps/>
      <w:color w:val="80340D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9008D2"/>
    <w:rPr>
      <w:caps/>
      <w:color w:val="80340D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9008D2"/>
    <w:rPr>
      <w:caps/>
      <w:color w:val="7F340D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9008D2"/>
    <w:rPr>
      <w:caps/>
      <w:color w:val="7F340D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9008D2"/>
    <w:rPr>
      <w:caps/>
      <w:color w:val="7F340D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9008D2"/>
    <w:rPr>
      <w:caps/>
      <w:color w:val="BF4E14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9008D2"/>
    <w:rPr>
      <w:i/>
      <w:iCs/>
      <w:caps/>
      <w:color w:val="BF4E14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9008D2"/>
    <w:rPr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9008D2"/>
    <w:rPr>
      <w:i/>
      <w:iCs/>
      <w:caps/>
      <w:spacing w:val="10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9008D2"/>
    <w:pPr>
      <w:pBdr>
        <w:top w:val="dotted" w:sz="2" w:space="1" w:color="80340D" w:themeColor="accent2" w:themeShade="80"/>
        <w:bottom w:val="dotted" w:sz="2" w:space="6" w:color="80340D" w:themeColor="accent2" w:themeShade="80"/>
      </w:pBdr>
      <w:spacing w:before="500" w:after="300" w:line="240" w:lineRule="auto"/>
      <w:jc w:val="center"/>
    </w:pPr>
    <w:rPr>
      <w:caps/>
      <w:color w:val="80340D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9008D2"/>
    <w:rPr>
      <w:caps/>
      <w:color w:val="80340D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008D2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9008D2"/>
    <w:rPr>
      <w:caps/>
      <w:spacing w:val="20"/>
      <w:sz w:val="18"/>
      <w:szCs w:val="18"/>
    </w:rPr>
  </w:style>
  <w:style w:type="paragraph" w:styleId="Citation">
    <w:name w:val="Quote"/>
    <w:basedOn w:val="Normal"/>
    <w:next w:val="Normal"/>
    <w:link w:val="CitationCar"/>
    <w:uiPriority w:val="29"/>
    <w:qFormat/>
    <w:rsid w:val="009008D2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9008D2"/>
    <w:rPr>
      <w:i/>
      <w:iCs/>
    </w:rPr>
  </w:style>
  <w:style w:type="paragraph" w:styleId="Paragraphedeliste">
    <w:name w:val="List Paragraph"/>
    <w:basedOn w:val="Normal"/>
    <w:uiPriority w:val="34"/>
    <w:qFormat/>
    <w:rsid w:val="009008D2"/>
    <w:pPr>
      <w:ind w:left="720"/>
      <w:contextualSpacing/>
    </w:pPr>
  </w:style>
  <w:style w:type="character" w:styleId="Accentuationintense">
    <w:name w:val="Intense Emphasis"/>
    <w:uiPriority w:val="21"/>
    <w:qFormat/>
    <w:rsid w:val="009008D2"/>
    <w:rPr>
      <w:i/>
      <w:iCs/>
      <w:caps/>
      <w:spacing w:val="10"/>
      <w:sz w:val="20"/>
      <w:szCs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008D2"/>
    <w:pPr>
      <w:pBdr>
        <w:top w:val="dotted" w:sz="2" w:space="10" w:color="80340D" w:themeColor="accent2" w:themeShade="80"/>
        <w:bottom w:val="dotted" w:sz="2" w:space="4" w:color="80340D" w:themeColor="accent2" w:themeShade="80"/>
      </w:pBdr>
      <w:spacing w:before="160" w:line="300" w:lineRule="auto"/>
      <w:ind w:left="1440" w:right="1440"/>
    </w:pPr>
    <w:rPr>
      <w:caps/>
      <w:color w:val="7F340D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008D2"/>
    <w:rPr>
      <w:caps/>
      <w:color w:val="7F340D" w:themeColor="accent2" w:themeShade="7F"/>
      <w:spacing w:val="5"/>
      <w:sz w:val="20"/>
      <w:szCs w:val="20"/>
    </w:rPr>
  </w:style>
  <w:style w:type="character" w:styleId="Rfrenceintense">
    <w:name w:val="Intense Reference"/>
    <w:uiPriority w:val="32"/>
    <w:qFormat/>
    <w:rsid w:val="009008D2"/>
    <w:rPr>
      <w:rFonts w:asciiTheme="minorHAnsi" w:eastAsiaTheme="minorEastAsia" w:hAnsiTheme="minorHAnsi" w:cstheme="minorBidi"/>
      <w:b/>
      <w:bCs/>
      <w:i/>
      <w:iCs/>
      <w:color w:val="7F340D" w:themeColor="accent2" w:themeShade="7F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008D2"/>
    <w:rPr>
      <w:caps/>
      <w:spacing w:val="10"/>
      <w:sz w:val="18"/>
      <w:szCs w:val="18"/>
    </w:rPr>
  </w:style>
  <w:style w:type="character" w:styleId="lev">
    <w:name w:val="Strong"/>
    <w:uiPriority w:val="22"/>
    <w:qFormat/>
    <w:rsid w:val="009008D2"/>
    <w:rPr>
      <w:b/>
      <w:bCs/>
      <w:color w:val="BF4E14" w:themeColor="accent2" w:themeShade="BF"/>
      <w:spacing w:val="5"/>
    </w:rPr>
  </w:style>
  <w:style w:type="character" w:styleId="Accentuation">
    <w:name w:val="Emphasis"/>
    <w:uiPriority w:val="20"/>
    <w:qFormat/>
    <w:rsid w:val="009008D2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9008D2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9008D2"/>
  </w:style>
  <w:style w:type="character" w:styleId="Accentuationlgre">
    <w:name w:val="Subtle Emphasis"/>
    <w:uiPriority w:val="19"/>
    <w:qFormat/>
    <w:rsid w:val="009008D2"/>
    <w:rPr>
      <w:i/>
      <w:iCs/>
    </w:rPr>
  </w:style>
  <w:style w:type="character" w:styleId="Rfrencelgre">
    <w:name w:val="Subtle Reference"/>
    <w:basedOn w:val="Policepardfaut"/>
    <w:uiPriority w:val="31"/>
    <w:qFormat/>
    <w:rsid w:val="009008D2"/>
    <w:rPr>
      <w:rFonts w:asciiTheme="minorHAnsi" w:eastAsiaTheme="minorEastAsia" w:hAnsiTheme="minorHAnsi" w:cstheme="minorBidi"/>
      <w:i/>
      <w:iCs/>
      <w:color w:val="7F340D" w:themeColor="accent2" w:themeShade="7F"/>
    </w:rPr>
  </w:style>
  <w:style w:type="character" w:styleId="Titredulivre">
    <w:name w:val="Book Title"/>
    <w:uiPriority w:val="33"/>
    <w:qFormat/>
    <w:rsid w:val="009008D2"/>
    <w:rPr>
      <w:caps/>
      <w:color w:val="7F340D" w:themeColor="accent2" w:themeShade="7F"/>
      <w:spacing w:val="5"/>
      <w:u w:color="7F340D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9008D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182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381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CRUDELI Adrien</dc:creator>
  <cp:keywords/>
  <dc:description/>
  <cp:lastModifiedBy>CRUDELI Adrien</cp:lastModifiedBy>
  <cp:revision>1</cp:revision>
  <dcterms:created xsi:type="dcterms:W3CDTF">2026-02-26T12:33:00Z</dcterms:created>
  <dcterms:modified xsi:type="dcterms:W3CDTF">2026-02-26T13:42:00Z</dcterms:modified>
</cp:coreProperties>
</file>