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0C" w:rsidRDefault="0034000C">
      <w:r>
        <w:t xml:space="preserve">Le festival de Cannes est un festival </w:t>
      </w:r>
      <w:r w:rsidR="007A2FA9">
        <w:t>qui regroupe des films répartis</w:t>
      </w:r>
      <w:r>
        <w:t xml:space="preserve"> en différentes catégories. Nous traitons seulement la catégorie sélection officielle qui regroupe les concours de Longs Métrages, Courts Métrages, Caméra d’Or et un Certain Regard. Cependant la liste de films pour chaque concours est déjà établie, de même pour la formation et l’affectation des jurys</w:t>
      </w:r>
      <w:r w:rsidR="007A2FA9">
        <w:t xml:space="preserve"> aux différents concours</w:t>
      </w:r>
      <w:r>
        <w:t>.</w:t>
      </w:r>
    </w:p>
    <w:p w:rsidR="00C20324" w:rsidRDefault="005C2852">
      <w:r>
        <w:t>Notre application</w:t>
      </w:r>
      <w:r w:rsidR="004B7846">
        <w:t xml:space="preserve"> consiste en le traitement de la gestion de</w:t>
      </w:r>
      <w:r>
        <w:t xml:space="preserve">s </w:t>
      </w:r>
      <w:r w:rsidR="00DA030B">
        <w:t>hébergement</w:t>
      </w:r>
      <w:r>
        <w:t>s</w:t>
      </w:r>
      <w:r w:rsidR="004B7846">
        <w:t xml:space="preserve"> et la création d’un planning de projection</w:t>
      </w:r>
      <w:r>
        <w:t xml:space="preserve"> pour le festival de Cannes.</w:t>
      </w:r>
    </w:p>
    <w:p w:rsidR="004B7846" w:rsidRDefault="005C2852">
      <w:r>
        <w:t>Pour la partie gesti</w:t>
      </w:r>
      <w:r w:rsidR="0034000C">
        <w:t xml:space="preserve">on des hébergements, l’application offre la possibilité à un gérant d’un établissement d’ajouter leur établissement en précisant leur type : hôtel, villa de location, …), les services proposés ainsi que la disponibilité des chambres. </w:t>
      </w:r>
      <w:r w:rsidR="007A2FA9">
        <w:t>L’application offre également à un</w:t>
      </w:r>
      <w:r w:rsidR="0034000C">
        <w:t xml:space="preserve"> membre du festival d’affecter un VIP à un hébergement selon les critères que ce dernier requiert mais aussi selon les contraintes du festival. En effet, un membre du jury devra être placé </w:t>
      </w:r>
      <w:r w:rsidR="001A2BDB">
        <w:t>si possible avec le reste du jury mais ne devra jamais se retrouver dans le même hôtel qu’une équipe de film qu’il juge dans son concours.</w:t>
      </w:r>
    </w:p>
    <w:p w:rsidR="001A2BDB" w:rsidRDefault="001A2BDB">
      <w:r>
        <w:t>Pour la partie création d’un planning de projection, l’application propose au membre du festival de définir une projection pour un concours donné d’un film,</w:t>
      </w:r>
      <w:r w:rsidR="007A2FA9">
        <w:t xml:space="preserve"> à</w:t>
      </w:r>
      <w:r>
        <w:t xml:space="preserve"> une date, </w:t>
      </w:r>
      <w:r w:rsidR="007A2FA9">
        <w:t xml:space="preserve">à </w:t>
      </w:r>
      <w:r>
        <w:t>un horaire et dans une salle. Ce planning devra respecter les contraintes de nombre maximum de films par jour par jury, la disponibilité des salles et des horaires.</w:t>
      </w:r>
    </w:p>
    <w:p w:rsidR="00DA030B" w:rsidRDefault="00DA030B"/>
    <w:p w:rsidR="00DA030B" w:rsidRDefault="00DA030B"/>
    <w:p w:rsidR="00DA030B" w:rsidRDefault="00DA030B"/>
    <w:p w:rsidR="004A6FA6" w:rsidRDefault="004A6FA6" w:rsidP="004A6FA6">
      <w:pPr>
        <w:spacing w:after="0"/>
        <w:rPr>
          <w:rFonts w:eastAsia="Times New Roman" w:cs="Times New Roman"/>
        </w:rPr>
      </w:pPr>
      <w:r>
        <w:rPr>
          <w:rFonts w:eastAsia="Times New Roman" w:cs="Times New Roman"/>
        </w:rPr>
        <w:t>Pour le d</w:t>
      </w:r>
      <w:r w:rsidR="00403708">
        <w:rPr>
          <w:rFonts w:eastAsia="Times New Roman" w:cs="Times New Roman"/>
        </w:rPr>
        <w:t>iagramme de Classes, nous avons déterminé qu’un VIP était soit un membre d’une équipe de film, soit un membre d’un jury.</w:t>
      </w:r>
    </w:p>
    <w:p w:rsidR="00403708" w:rsidRDefault="00403708" w:rsidP="004A6FA6">
      <w:pPr>
        <w:spacing w:after="0"/>
        <w:rPr>
          <w:rFonts w:eastAsia="Times New Roman" w:cs="Times New Roman"/>
        </w:rPr>
      </w:pPr>
      <w:r>
        <w:rPr>
          <w:rFonts w:eastAsia="Times New Roman" w:cs="Times New Roman"/>
        </w:rPr>
        <w:t xml:space="preserve">Un concours est jugé par un seul jury qui est lui-même composé de plusieurs membres. </w:t>
      </w:r>
    </w:p>
    <w:p w:rsidR="00403708" w:rsidRDefault="00403708" w:rsidP="004A6FA6">
      <w:pPr>
        <w:spacing w:after="0"/>
        <w:rPr>
          <w:rFonts w:eastAsia="Times New Roman" w:cs="Times New Roman"/>
        </w:rPr>
      </w:pPr>
      <w:r>
        <w:rPr>
          <w:rFonts w:eastAsia="Times New Roman" w:cs="Times New Roman"/>
        </w:rPr>
        <w:t>La quantité de membre dans un jury est déterminé par son attribut « </w:t>
      </w:r>
      <w:proofErr w:type="spellStart"/>
      <w:r>
        <w:rPr>
          <w:rFonts w:eastAsia="Times New Roman" w:cs="Times New Roman"/>
        </w:rPr>
        <w:t>nb_personnes</w:t>
      </w:r>
      <w:proofErr w:type="spellEnd"/>
      <w:r>
        <w:rPr>
          <w:rFonts w:eastAsia="Times New Roman" w:cs="Times New Roman"/>
        </w:rPr>
        <w:t> » et les jurys ont été formé avant le début du festival.</w:t>
      </w:r>
    </w:p>
    <w:p w:rsidR="00403708" w:rsidRDefault="00403708" w:rsidP="004A6FA6">
      <w:pPr>
        <w:spacing w:after="0"/>
        <w:rPr>
          <w:rFonts w:eastAsia="Times New Roman" w:cs="Times New Roman"/>
        </w:rPr>
      </w:pPr>
      <w:r>
        <w:rPr>
          <w:rFonts w:eastAsia="Times New Roman" w:cs="Times New Roman"/>
        </w:rPr>
        <w:t>Les listes de films par concours ont également été établies avant le début.</w:t>
      </w:r>
    </w:p>
    <w:p w:rsidR="00403708" w:rsidRDefault="00403708" w:rsidP="004A6FA6">
      <w:pPr>
        <w:spacing w:after="0"/>
        <w:rPr>
          <w:rFonts w:eastAsia="Times New Roman" w:cs="Times New Roman"/>
        </w:rPr>
      </w:pPr>
      <w:r>
        <w:rPr>
          <w:rFonts w:eastAsia="Times New Roman" w:cs="Times New Roman"/>
        </w:rPr>
        <w:t xml:space="preserve">Un film qui est déterminé par un titre, un id et une durée est réalisé par son équipe de film. Un film possède </w:t>
      </w:r>
      <w:r w:rsidR="00F03AFF">
        <w:rPr>
          <w:rFonts w:eastAsia="Times New Roman" w:cs="Times New Roman"/>
        </w:rPr>
        <w:t>un nombre de projection puisqu’</w:t>
      </w:r>
      <w:r>
        <w:rPr>
          <w:rFonts w:eastAsia="Times New Roman" w:cs="Times New Roman"/>
        </w:rPr>
        <w:t xml:space="preserve">un film est projeté plusieurs </w:t>
      </w:r>
      <w:r w:rsidR="007A2FA9">
        <w:rPr>
          <w:rFonts w:eastAsia="Times New Roman" w:cs="Times New Roman"/>
        </w:rPr>
        <w:t xml:space="preserve">fois </w:t>
      </w:r>
      <w:r>
        <w:rPr>
          <w:rFonts w:eastAsia="Times New Roman" w:cs="Times New Roman"/>
        </w:rPr>
        <w:t xml:space="preserve">afin que le jury </w:t>
      </w:r>
      <w:r w:rsidR="00F03AFF">
        <w:rPr>
          <w:rFonts w:eastAsia="Times New Roman" w:cs="Times New Roman"/>
        </w:rPr>
        <w:t>ainsi que les journalistes, les personnes tirées aux sorts et les Cannois</w:t>
      </w:r>
      <w:r w:rsidR="007A2FA9">
        <w:rPr>
          <w:rFonts w:eastAsia="Times New Roman" w:cs="Times New Roman"/>
        </w:rPr>
        <w:t xml:space="preserve"> puissent le voir</w:t>
      </w:r>
      <w:r w:rsidR="00F03AFF">
        <w:rPr>
          <w:rFonts w:eastAsia="Times New Roman" w:cs="Times New Roman"/>
        </w:rPr>
        <w:t>.</w:t>
      </w:r>
    </w:p>
    <w:p w:rsidR="00F03AFF" w:rsidRDefault="00F03AFF" w:rsidP="004A6FA6">
      <w:pPr>
        <w:spacing w:after="0"/>
        <w:rPr>
          <w:rFonts w:eastAsia="Times New Roman" w:cs="Times New Roman"/>
        </w:rPr>
      </w:pPr>
      <w:r>
        <w:rPr>
          <w:rFonts w:eastAsia="Times New Roman" w:cs="Times New Roman"/>
        </w:rPr>
        <w:t>Chaque projection se déroule à une date et un horaire précis et a lieu dans une salle.</w:t>
      </w:r>
    </w:p>
    <w:p w:rsidR="00403708" w:rsidRDefault="00F03AFF" w:rsidP="004A6FA6">
      <w:pPr>
        <w:spacing w:after="0"/>
        <w:rPr>
          <w:rFonts w:eastAsia="Times New Roman" w:cs="Times New Roman"/>
        </w:rPr>
      </w:pPr>
      <w:r>
        <w:rPr>
          <w:rFonts w:eastAsia="Times New Roman" w:cs="Times New Roman"/>
        </w:rPr>
        <w:t>Une salle est déterminée par son nom et précisée par son nombre de places.</w:t>
      </w:r>
    </w:p>
    <w:p w:rsidR="00F03AFF" w:rsidRDefault="00F03AFF" w:rsidP="007A2FA9">
      <w:pPr>
        <w:spacing w:after="0"/>
        <w:rPr>
          <w:rFonts w:eastAsia="Times New Roman" w:cs="Times New Roman"/>
        </w:rPr>
      </w:pPr>
      <w:bookmarkStart w:id="0" w:name="_GoBack"/>
      <w:bookmarkEnd w:id="0"/>
    </w:p>
    <w:p w:rsidR="004A6FA6" w:rsidRDefault="004A6FA6" w:rsidP="004A6FA6">
      <w:pPr>
        <w:spacing w:after="120"/>
        <w:rPr>
          <w:rFonts w:eastAsia="Times New Roman" w:cs="Times New Roman"/>
        </w:rPr>
      </w:pPr>
      <w:r>
        <w:rPr>
          <w:rFonts w:eastAsia="Times New Roman" w:cs="Times New Roman"/>
        </w:rPr>
        <w:t>Toutes les fonctions des diagrammes de Séquences sont retrouvées dans les classes du diagramme de Classes.</w:t>
      </w:r>
    </w:p>
    <w:p w:rsidR="00DA030B" w:rsidRDefault="00DA030B"/>
    <w:sectPr w:rsidR="00DA0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46"/>
    <w:rsid w:val="001A2BDB"/>
    <w:rsid w:val="0034000C"/>
    <w:rsid w:val="00403708"/>
    <w:rsid w:val="004A6FA6"/>
    <w:rsid w:val="004B7846"/>
    <w:rsid w:val="005C2852"/>
    <w:rsid w:val="00661C2C"/>
    <w:rsid w:val="007A2FA9"/>
    <w:rsid w:val="00B925B2"/>
    <w:rsid w:val="00C135C4"/>
    <w:rsid w:val="00C77E77"/>
    <w:rsid w:val="00DA030B"/>
    <w:rsid w:val="00F03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9C97"/>
  <w15:chartTrackingRefBased/>
  <w15:docId w15:val="{F4FED520-9FC6-4E2E-882C-D09A8984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1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382</Words>
  <Characters>2102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7</cp:revision>
  <dcterms:created xsi:type="dcterms:W3CDTF">2016-12-10T20:35:00Z</dcterms:created>
  <dcterms:modified xsi:type="dcterms:W3CDTF">2016-12-11T23:27:00Z</dcterms:modified>
</cp:coreProperties>
</file>