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D717" w14:textId="549BD720" w:rsidR="00236E5F" w:rsidRDefault="00432E8A" w:rsidP="00432E8A">
      <w:pPr>
        <w:jc w:val="center"/>
        <w:rPr>
          <w:u w:val="single"/>
        </w:rPr>
      </w:pPr>
      <w:r w:rsidRPr="00432E8A">
        <w:rPr>
          <w:u w:val="single"/>
        </w:rPr>
        <w:t>Document du mini-projet</w:t>
      </w:r>
    </w:p>
    <w:p w14:paraId="685C7768" w14:textId="07D189FB" w:rsidR="00432E8A" w:rsidRPr="00432E8A" w:rsidRDefault="00682E15" w:rsidP="00432E8A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Description du mini-projet</w:t>
      </w:r>
    </w:p>
    <w:p w14:paraId="7C2BFC8B" w14:textId="5A6071FD" w:rsidR="00432E8A" w:rsidRDefault="00432E8A" w:rsidP="00432E8A">
      <w:r>
        <w:t>L’objectif de ce mini-projet est de créer un système de messagerie. Les utilisateurs peuvent discuter entre eux et ont pour chacun un identifiant unique : leur adresse mail. Grace à cette adresse mail, ils peuvent :</w:t>
      </w:r>
    </w:p>
    <w:p w14:paraId="4101CE94" w14:textId="74991A88" w:rsidR="00432E8A" w:rsidRDefault="00682E15" w:rsidP="00432E8A">
      <w:pPr>
        <w:pStyle w:val="Paragraphedeliste"/>
        <w:numPr>
          <w:ilvl w:val="0"/>
          <w:numId w:val="2"/>
        </w:numPr>
      </w:pPr>
      <w:r>
        <w:t>envoyer un message vers un ou plusieurs destinataires</w:t>
      </w:r>
    </w:p>
    <w:p w14:paraId="309BC0BA" w14:textId="04CE34E6" w:rsidR="00682E15" w:rsidRDefault="00682E15" w:rsidP="00432E8A">
      <w:pPr>
        <w:pStyle w:val="Paragraphedeliste"/>
        <w:numPr>
          <w:ilvl w:val="0"/>
          <w:numId w:val="2"/>
        </w:numPr>
      </w:pPr>
      <w:r>
        <w:t xml:space="preserve">recevoir plusieurs messages dans leur boîtes « réception » </w:t>
      </w:r>
    </w:p>
    <w:p w14:paraId="75D00C7B" w14:textId="098A9BCC" w:rsidR="00682E15" w:rsidRDefault="00682E15" w:rsidP="00432E8A">
      <w:pPr>
        <w:pStyle w:val="Paragraphedeliste"/>
        <w:numPr>
          <w:ilvl w:val="0"/>
          <w:numId w:val="2"/>
        </w:numPr>
      </w:pPr>
      <w:r>
        <w:t>consulter les messages reçus et envoyés</w:t>
      </w:r>
    </w:p>
    <w:p w14:paraId="6189D48C" w14:textId="7A2EFA06" w:rsidR="00682E15" w:rsidRDefault="00682E15" w:rsidP="00432E8A">
      <w:pPr>
        <w:pStyle w:val="Paragraphedeliste"/>
        <w:numPr>
          <w:ilvl w:val="0"/>
          <w:numId w:val="2"/>
        </w:numPr>
      </w:pPr>
      <w:r>
        <w:t>supprimer les messages qu’ils veulent</w:t>
      </w:r>
    </w:p>
    <w:p w14:paraId="773AAA25" w14:textId="48EE0385" w:rsidR="00682E15" w:rsidRDefault="00682E15" w:rsidP="00682E15"/>
    <w:p w14:paraId="6E09D0FE" w14:textId="118322E8" w:rsidR="00682E15" w:rsidRDefault="00682E15" w:rsidP="00682E15">
      <w:pPr>
        <w:pStyle w:val="Paragraphedeliste"/>
        <w:numPr>
          <w:ilvl w:val="0"/>
          <w:numId w:val="1"/>
        </w:numPr>
        <w:rPr>
          <w:u w:val="single"/>
        </w:rPr>
      </w:pPr>
      <w:r w:rsidRPr="00682E15">
        <w:rPr>
          <w:u w:val="single"/>
        </w:rPr>
        <w:t>L’ensemble des scénarios</w:t>
      </w:r>
    </w:p>
    <w:p w14:paraId="6EDEDBF2" w14:textId="0F613837" w:rsidR="00682E15" w:rsidRDefault="00682E15" w:rsidP="00682E15">
      <w:pPr>
        <w:rPr>
          <w:u w:val="single"/>
        </w:rPr>
      </w:pPr>
    </w:p>
    <w:p w14:paraId="1FB65AEB" w14:textId="4B38D3E0" w:rsidR="00682E15" w:rsidRDefault="00034537" w:rsidP="00682E15">
      <w:r>
        <w:rPr>
          <w:noProof/>
        </w:rPr>
        <w:drawing>
          <wp:anchor distT="0" distB="0" distL="114300" distR="114300" simplePos="0" relativeHeight="251658240" behindDoc="1" locked="0" layoutInCell="1" allowOverlap="1" wp14:anchorId="5712CC26" wp14:editId="06F4D5CB">
            <wp:simplePos x="0" y="0"/>
            <wp:positionH relativeFrom="margin">
              <wp:posOffset>-755650</wp:posOffset>
            </wp:positionH>
            <wp:positionV relativeFrom="paragraph">
              <wp:posOffset>447675</wp:posOffset>
            </wp:positionV>
            <wp:extent cx="7390130" cy="1104900"/>
            <wp:effectExtent l="0" t="0" r="1270" b="0"/>
            <wp:wrapTight wrapText="bothSides">
              <wp:wrapPolygon edited="0">
                <wp:start x="0" y="0"/>
                <wp:lineTo x="0" y="21228"/>
                <wp:lineTo x="21548" y="21228"/>
                <wp:lineTo x="2154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4537">
        <w:t xml:space="preserve">Accueil </w:t>
      </w:r>
    </w:p>
    <w:p w14:paraId="7AF63A8B" w14:textId="0E4A530D" w:rsidR="00034537" w:rsidRDefault="00034537" w:rsidP="00682E15">
      <w:r>
        <w:t>Inscription du compte</w:t>
      </w:r>
    </w:p>
    <w:p w14:paraId="5460C388" w14:textId="332301A4" w:rsidR="00034537" w:rsidRDefault="00034537" w:rsidP="00682E15">
      <w:r>
        <w:rPr>
          <w:noProof/>
        </w:rPr>
        <w:drawing>
          <wp:anchor distT="0" distB="0" distL="114300" distR="114300" simplePos="0" relativeHeight="251659264" behindDoc="1" locked="0" layoutInCell="1" allowOverlap="1" wp14:anchorId="60A6D330" wp14:editId="6102C0C0">
            <wp:simplePos x="0" y="0"/>
            <wp:positionH relativeFrom="page">
              <wp:align>left</wp:align>
            </wp:positionH>
            <wp:positionV relativeFrom="paragraph">
              <wp:posOffset>211455</wp:posOffset>
            </wp:positionV>
            <wp:extent cx="8382586" cy="1729740"/>
            <wp:effectExtent l="0" t="0" r="0" b="3810"/>
            <wp:wrapTight wrapText="bothSides">
              <wp:wrapPolygon edited="0">
                <wp:start x="0" y="0"/>
                <wp:lineTo x="0" y="21410"/>
                <wp:lineTo x="21551" y="21410"/>
                <wp:lineTo x="2155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586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5F506" w14:textId="60763D85" w:rsidR="00034537" w:rsidRDefault="00034537" w:rsidP="00682E15"/>
    <w:p w14:paraId="2DDC6FD1" w14:textId="1A9DE6F7" w:rsidR="00034537" w:rsidRDefault="00001F97" w:rsidP="00682E15">
      <w:r>
        <w:rPr>
          <w:noProof/>
        </w:rPr>
        <w:drawing>
          <wp:inline distT="0" distB="0" distL="0" distR="0" wp14:anchorId="36B2522B" wp14:editId="358E6C8C">
            <wp:extent cx="5760720" cy="6692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F4CF" w14:textId="5A005C49" w:rsidR="00034537" w:rsidRDefault="00001F97" w:rsidP="00682E15">
      <w:r>
        <w:t>Connexion au compte</w:t>
      </w:r>
    </w:p>
    <w:p w14:paraId="5AE13828" w14:textId="7C06B043" w:rsidR="00001F97" w:rsidRDefault="00001F97" w:rsidP="00682E15"/>
    <w:p w14:paraId="27A4E4AA" w14:textId="6B140EEA" w:rsidR="00001F97" w:rsidRDefault="00001F97" w:rsidP="00682E15">
      <w:r>
        <w:t>Erreur de connexion =&gt;</w:t>
      </w:r>
    </w:p>
    <w:p w14:paraId="7B8D0663" w14:textId="0C4CC302" w:rsidR="00001F97" w:rsidRDefault="00001F97" w:rsidP="00682E15">
      <w:r>
        <w:rPr>
          <w:noProof/>
        </w:rPr>
        <w:lastRenderedPageBreak/>
        <w:drawing>
          <wp:inline distT="0" distB="0" distL="0" distR="0" wp14:anchorId="76E254E3" wp14:editId="4025FC4C">
            <wp:extent cx="5760720" cy="12998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DD91" w14:textId="5F78D868" w:rsidR="00001F97" w:rsidRDefault="00001F97" w:rsidP="00682E15"/>
    <w:p w14:paraId="3A12E765" w14:textId="454F6DA0" w:rsidR="00001F97" w:rsidRDefault="00001F97" w:rsidP="00682E15">
      <w:r>
        <w:t>Connexion établie =&gt;</w:t>
      </w:r>
    </w:p>
    <w:p w14:paraId="6888F42D" w14:textId="175958FF" w:rsidR="00001F97" w:rsidRDefault="00001F97" w:rsidP="00682E15">
      <w:r>
        <w:rPr>
          <w:noProof/>
        </w:rPr>
        <w:drawing>
          <wp:inline distT="0" distB="0" distL="0" distR="0" wp14:anchorId="59837611" wp14:editId="5F5A2791">
            <wp:extent cx="5760720" cy="8197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F9DD" w14:textId="21B2C159" w:rsidR="00001F97" w:rsidRDefault="00001F97" w:rsidP="00682E15">
      <w:r>
        <w:t>Direction page de réception inaccessible sans une connexion établie =&gt;</w:t>
      </w:r>
    </w:p>
    <w:p w14:paraId="3059C82D" w14:textId="61B026A8" w:rsidR="00001F97" w:rsidRDefault="004E7EA3" w:rsidP="00682E15">
      <w:r>
        <w:rPr>
          <w:noProof/>
        </w:rPr>
        <w:drawing>
          <wp:anchor distT="0" distB="0" distL="114300" distR="114300" simplePos="0" relativeHeight="251660288" behindDoc="1" locked="0" layoutInCell="1" allowOverlap="1" wp14:anchorId="43AF3AFF" wp14:editId="1A6D2449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7195185" cy="1368993"/>
            <wp:effectExtent l="0" t="0" r="5715" b="3175"/>
            <wp:wrapTight wrapText="bothSides">
              <wp:wrapPolygon edited="0">
                <wp:start x="0" y="0"/>
                <wp:lineTo x="0" y="21349"/>
                <wp:lineTo x="21560" y="21349"/>
                <wp:lineTo x="2156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1368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E6B">
        <w:t>Aucun message disponible =&gt;</w:t>
      </w:r>
    </w:p>
    <w:p w14:paraId="4D1360B0" w14:textId="7DD68BC9" w:rsidR="004E7EA3" w:rsidRDefault="004E7EA3" w:rsidP="00682E15">
      <w:r>
        <w:t>Envoi d’un message en cliquant sur le bouton « envoyer un message » </w:t>
      </w:r>
      <w:r w:rsidR="004F70F6">
        <w:t>à partir de Stephanie</w:t>
      </w:r>
      <w:r>
        <w:t>=&gt;</w:t>
      </w:r>
    </w:p>
    <w:p w14:paraId="1EB1B684" w14:textId="6FD73FD1" w:rsidR="004E7EA3" w:rsidRDefault="004E7EA3" w:rsidP="00682E15">
      <w:r>
        <w:rPr>
          <w:noProof/>
        </w:rPr>
        <w:drawing>
          <wp:inline distT="0" distB="0" distL="0" distR="0" wp14:anchorId="2FB81582" wp14:editId="15E14021">
            <wp:extent cx="5760720" cy="16452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9A18" w14:textId="7D65ED68" w:rsidR="004E7EA3" w:rsidRDefault="004E7EA3" w:rsidP="00682E15">
      <w:r>
        <w:rPr>
          <w:noProof/>
        </w:rPr>
        <w:drawing>
          <wp:inline distT="0" distB="0" distL="0" distR="0" wp14:anchorId="11D7C131" wp14:editId="63900044">
            <wp:extent cx="5760720" cy="7143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5F54" w14:textId="77777777" w:rsidR="00A5261B" w:rsidRDefault="00A5261B" w:rsidP="00682E15"/>
    <w:p w14:paraId="580DB137" w14:textId="77777777" w:rsidR="00A5261B" w:rsidRDefault="00A5261B" w:rsidP="00682E15"/>
    <w:p w14:paraId="60A3FE59" w14:textId="1CA81724" w:rsidR="00A5261B" w:rsidRDefault="004F70F6" w:rsidP="00682E15">
      <w:r>
        <w:t>Envoi à partir du compte d’Adrien =&gt;</w:t>
      </w:r>
    </w:p>
    <w:p w14:paraId="1303AB40" w14:textId="55079DAB" w:rsidR="004F70F6" w:rsidRDefault="004F70F6" w:rsidP="00682E15">
      <w:r>
        <w:rPr>
          <w:noProof/>
        </w:rPr>
        <w:lastRenderedPageBreak/>
        <w:drawing>
          <wp:inline distT="0" distB="0" distL="0" distR="0" wp14:anchorId="20388536" wp14:editId="5BC1709A">
            <wp:extent cx="5760720" cy="1704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39DD" w14:textId="77777777" w:rsidR="00A5261B" w:rsidRDefault="00A5261B" w:rsidP="00682E15"/>
    <w:p w14:paraId="4A51A132" w14:textId="778C8024" w:rsidR="004E7EA3" w:rsidRDefault="004E7EA3" w:rsidP="00682E15">
      <w:r>
        <w:t>Résultat</w:t>
      </w:r>
      <w:r w:rsidR="00A5261B">
        <w:t xml:space="preserve"> dans la boîte de « reception »</w:t>
      </w:r>
      <w:r w:rsidR="004F70F6">
        <w:t xml:space="preserve"> de Stephanie</w:t>
      </w:r>
      <w:r>
        <w:t xml:space="preserve"> =&gt;</w:t>
      </w:r>
    </w:p>
    <w:p w14:paraId="5EF08CF0" w14:textId="0B442652" w:rsidR="004E7EA3" w:rsidRDefault="004F70F6" w:rsidP="00682E15">
      <w:r>
        <w:rPr>
          <w:noProof/>
        </w:rPr>
        <w:drawing>
          <wp:inline distT="0" distB="0" distL="0" distR="0" wp14:anchorId="0EB1C8FC" wp14:editId="1F1F3515">
            <wp:extent cx="5760720" cy="128206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DB5" w14:textId="78749CC9" w:rsidR="00A5261B" w:rsidRDefault="00A5261B" w:rsidP="00682E15">
      <w:r>
        <w:t>Résultat dans la boîte « envoyé »</w:t>
      </w:r>
      <w:r w:rsidR="004F70F6">
        <w:t xml:space="preserve"> de Stéphanie</w:t>
      </w:r>
      <w:r>
        <w:t xml:space="preserve"> =&gt;</w:t>
      </w:r>
    </w:p>
    <w:p w14:paraId="26124727" w14:textId="3BF8B5F2" w:rsidR="00A5261B" w:rsidRDefault="00BE4AB7" w:rsidP="00682E15">
      <w:r>
        <w:rPr>
          <w:noProof/>
        </w:rPr>
        <w:drawing>
          <wp:inline distT="0" distB="0" distL="0" distR="0" wp14:anchorId="6251BC17" wp14:editId="1715D77E">
            <wp:extent cx="5760720" cy="1083945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CF18" w14:textId="1624513B" w:rsidR="00BE4AB7" w:rsidRDefault="00BE4AB7" w:rsidP="00682E15">
      <w:r>
        <w:t>/ !\ Ignoré « Bonjour 2 »</w:t>
      </w:r>
    </w:p>
    <w:p w14:paraId="0A4CEF12" w14:textId="447C4694" w:rsidR="00BE4AB7" w:rsidRDefault="00BE4AB7" w:rsidP="00682E15"/>
    <w:p w14:paraId="6EAC68B7" w14:textId="053289E4" w:rsidR="00BE4AB7" w:rsidRDefault="00BE4AB7" w:rsidP="00682E15">
      <w:r>
        <w:t>Consultation des messages reçu en cliquer sur un des boutons situés dans la colonne « objet »=&gt;</w:t>
      </w:r>
    </w:p>
    <w:p w14:paraId="03DDA7DC" w14:textId="11B3EC63" w:rsidR="00BE4AB7" w:rsidRDefault="00BE4AB7" w:rsidP="00682E15">
      <w:r>
        <w:rPr>
          <w:noProof/>
        </w:rPr>
        <w:drawing>
          <wp:inline distT="0" distB="0" distL="0" distR="0" wp14:anchorId="49C80289" wp14:editId="2955FD2C">
            <wp:extent cx="5760720" cy="19634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3ADF" w14:textId="7EE0A3C0" w:rsidR="00BE4AB7" w:rsidRDefault="00BE4AB7" w:rsidP="00BE4AB7">
      <w:r>
        <w:t>Consultation des messages envoyés en cliquer sur un des boutons situés dans la colonne « objet » =&gt;</w:t>
      </w:r>
    </w:p>
    <w:p w14:paraId="3E805613" w14:textId="007DCE5B" w:rsidR="00BE4AB7" w:rsidRDefault="00381FF2" w:rsidP="00682E15">
      <w:r>
        <w:rPr>
          <w:noProof/>
        </w:rPr>
        <w:lastRenderedPageBreak/>
        <w:drawing>
          <wp:inline distT="0" distB="0" distL="0" distR="0" wp14:anchorId="5112017D" wp14:editId="485F794D">
            <wp:extent cx="5760720" cy="1828165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D47E" w14:textId="7622B970" w:rsidR="00B05747" w:rsidRDefault="00B05747" w:rsidP="00682E15">
      <w:r>
        <w:t>Edit : J’ai rajouté la propriété « overflow-y : scroll » pour que le message ne dépasse pas la boite « dialog »</w:t>
      </w:r>
    </w:p>
    <w:p w14:paraId="2D30F08E" w14:textId="6ACEB5B9" w:rsidR="00BE3E65" w:rsidRDefault="00BE3E65" w:rsidP="00682E15">
      <w:pPr>
        <w:rPr>
          <w:u w:val="single"/>
        </w:rPr>
      </w:pPr>
      <w:r w:rsidRPr="00BE3E65">
        <w:rPr>
          <w:u w:val="single"/>
        </w:rPr>
        <w:t>BDD</w:t>
      </w:r>
    </w:p>
    <w:p w14:paraId="6CC5337C" w14:textId="7D8AD711" w:rsidR="00BE3E65" w:rsidRDefault="00BE3E65" w:rsidP="00682E15">
      <w:pPr>
        <w:rPr>
          <w:u w:val="single"/>
        </w:rPr>
      </w:pPr>
      <w:r>
        <w:rPr>
          <w:u w:val="single"/>
        </w:rPr>
        <w:t>Message :</w:t>
      </w:r>
    </w:p>
    <w:p w14:paraId="52698F7A" w14:textId="36B20F2A" w:rsidR="00BE3E65" w:rsidRDefault="00BE3E65" w:rsidP="00682E15">
      <w:pPr>
        <w:rPr>
          <w:u w:val="single"/>
        </w:rPr>
      </w:pPr>
    </w:p>
    <w:p w14:paraId="67FCA1E9" w14:textId="78B624DB" w:rsidR="00BE3E65" w:rsidRDefault="00BE3E65" w:rsidP="00682E15">
      <w:pPr>
        <w:rPr>
          <w:u w:val="single"/>
        </w:rPr>
      </w:pPr>
      <w:r>
        <w:rPr>
          <w:noProof/>
        </w:rPr>
        <w:drawing>
          <wp:inline distT="0" distB="0" distL="0" distR="0" wp14:anchorId="7EB0DA25" wp14:editId="07F55B99">
            <wp:extent cx="5760720" cy="3568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C31B" w14:textId="6AC7AC3C" w:rsidR="00BE3E65" w:rsidRDefault="00BE3E65" w:rsidP="00682E15">
      <w:pPr>
        <w:rPr>
          <w:rFonts w:cstheme="minorHAnsi"/>
          <w:color w:val="D9E8F7"/>
          <w:u w:val="single"/>
          <w:shd w:val="clear" w:color="auto" w:fill="373737"/>
        </w:rPr>
      </w:pPr>
    </w:p>
    <w:p w14:paraId="092767B8" w14:textId="69998EB7" w:rsidR="00BE3E65" w:rsidRDefault="00BE3E65" w:rsidP="00682E15">
      <w:pPr>
        <w:rPr>
          <w:rFonts w:cstheme="minorHAnsi"/>
          <w:color w:val="D9E8F7"/>
          <w:u w:val="single"/>
          <w:shd w:val="clear" w:color="auto" w:fill="373737"/>
        </w:rPr>
      </w:pPr>
      <w:r>
        <w:rPr>
          <w:rFonts w:cstheme="minorHAnsi"/>
          <w:color w:val="D9E8F7"/>
          <w:u w:val="single"/>
          <w:shd w:val="clear" w:color="auto" w:fill="373737"/>
        </w:rPr>
        <w:t>Envoi :</w:t>
      </w:r>
    </w:p>
    <w:p w14:paraId="4304F86B" w14:textId="30BAF6F7" w:rsidR="00BE3E65" w:rsidRDefault="00BE3E65" w:rsidP="00682E15">
      <w:pPr>
        <w:rPr>
          <w:rFonts w:cstheme="minorHAnsi"/>
          <w:color w:val="D9E8F7"/>
          <w:u w:val="single"/>
          <w:shd w:val="clear" w:color="auto" w:fill="373737"/>
        </w:rPr>
      </w:pPr>
    </w:p>
    <w:p w14:paraId="0FA13042" w14:textId="6C6CC443" w:rsidR="00BE3E65" w:rsidRDefault="00BE3E65" w:rsidP="00682E15">
      <w:pPr>
        <w:rPr>
          <w:rFonts w:cstheme="minorHAnsi"/>
          <w:color w:val="D9E8F7"/>
          <w:u w:val="single"/>
          <w:shd w:val="clear" w:color="auto" w:fill="373737"/>
        </w:rPr>
      </w:pPr>
      <w:r>
        <w:rPr>
          <w:noProof/>
        </w:rPr>
        <w:drawing>
          <wp:inline distT="0" distB="0" distL="0" distR="0" wp14:anchorId="51AADFC6" wp14:editId="42DB26D0">
            <wp:extent cx="2019632" cy="270445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1473" cy="27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4237" w14:textId="65EC795A" w:rsidR="00BE3E65" w:rsidRDefault="00BE3E65" w:rsidP="00682E15">
      <w:pPr>
        <w:rPr>
          <w:rFonts w:cstheme="minorHAnsi"/>
          <w:color w:val="D9E8F7"/>
          <w:u w:val="single"/>
          <w:shd w:val="clear" w:color="auto" w:fill="373737"/>
        </w:rPr>
      </w:pPr>
      <w:r>
        <w:rPr>
          <w:rFonts w:cstheme="minorHAnsi"/>
          <w:color w:val="D9E8F7"/>
          <w:u w:val="single"/>
          <w:shd w:val="clear" w:color="auto" w:fill="373737"/>
        </w:rPr>
        <w:t>Utilisateur :</w:t>
      </w:r>
    </w:p>
    <w:p w14:paraId="3BF85EA4" w14:textId="3A7535C9" w:rsidR="00BE3E65" w:rsidRDefault="00502260" w:rsidP="00682E15">
      <w:pPr>
        <w:rPr>
          <w:rFonts w:cstheme="minorHAnsi"/>
          <w:color w:val="D9E8F7"/>
          <w:u w:val="single"/>
          <w:shd w:val="clear" w:color="auto" w:fill="373737"/>
        </w:rPr>
      </w:pPr>
      <w:r>
        <w:rPr>
          <w:noProof/>
        </w:rPr>
        <w:drawing>
          <wp:inline distT="0" distB="0" distL="0" distR="0" wp14:anchorId="3D9D306B" wp14:editId="364E0EF7">
            <wp:extent cx="5760720" cy="7823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7A90" w14:textId="77777777" w:rsidR="00BE3E65" w:rsidRPr="00BE3E65" w:rsidRDefault="00BE3E65" w:rsidP="00682E15">
      <w:pPr>
        <w:rPr>
          <w:rFonts w:cstheme="minorHAnsi"/>
          <w:color w:val="D9E8F7"/>
          <w:u w:val="single"/>
          <w:shd w:val="clear" w:color="auto" w:fill="373737"/>
        </w:rPr>
      </w:pPr>
    </w:p>
    <w:p w14:paraId="65EE9A49" w14:textId="22F2896B" w:rsidR="00956752" w:rsidRDefault="00956752" w:rsidP="00956752">
      <w:pPr>
        <w:pStyle w:val="Paragraphedeliste"/>
        <w:numPr>
          <w:ilvl w:val="0"/>
          <w:numId w:val="1"/>
        </w:numPr>
      </w:pPr>
      <w:r>
        <w:lastRenderedPageBreak/>
        <w:t>Ce qui est fonctionnelle</w:t>
      </w:r>
    </w:p>
    <w:p w14:paraId="2F272917" w14:textId="64414A77" w:rsidR="00956752" w:rsidRDefault="00956752" w:rsidP="00956752">
      <w:pPr>
        <w:ind w:left="360"/>
      </w:pPr>
      <w:r>
        <w:t xml:space="preserve">Fonctionnelle : </w:t>
      </w:r>
    </w:p>
    <w:p w14:paraId="36B8DCCF" w14:textId="38DE728E" w:rsidR="00956752" w:rsidRDefault="00956752" w:rsidP="00956752">
      <w:pPr>
        <w:pStyle w:val="Paragraphedeliste"/>
        <w:numPr>
          <w:ilvl w:val="0"/>
          <w:numId w:val="2"/>
        </w:numPr>
      </w:pPr>
      <w:r>
        <w:t>envoyer un message vers un ou plusieurs destinataires</w:t>
      </w:r>
    </w:p>
    <w:p w14:paraId="6CFBD0A8" w14:textId="716ED5E1" w:rsidR="00956752" w:rsidRDefault="00956752" w:rsidP="00956752">
      <w:pPr>
        <w:pStyle w:val="Paragraphedeliste"/>
        <w:numPr>
          <w:ilvl w:val="0"/>
          <w:numId w:val="2"/>
        </w:numPr>
      </w:pPr>
      <w:r>
        <w:t xml:space="preserve">recevoir plusieurs messages dans leur boîtes « réception » </w:t>
      </w:r>
    </w:p>
    <w:p w14:paraId="1380A69C" w14:textId="37D2B662" w:rsidR="00956752" w:rsidRDefault="00956752" w:rsidP="00956752">
      <w:pPr>
        <w:pStyle w:val="Paragraphedeliste"/>
        <w:numPr>
          <w:ilvl w:val="0"/>
          <w:numId w:val="2"/>
        </w:numPr>
      </w:pPr>
      <w:r>
        <w:t>consulter les messages reçus et envoyés</w:t>
      </w:r>
    </w:p>
    <w:p w14:paraId="29ABB0CF" w14:textId="4B143AFE" w:rsidR="00956752" w:rsidRDefault="00956752" w:rsidP="00956752">
      <w:pPr>
        <w:ind w:left="360"/>
      </w:pPr>
      <w:r>
        <w:t>Non-fonctionnelle :</w:t>
      </w:r>
    </w:p>
    <w:p w14:paraId="76FDFCEA" w14:textId="5A6C60B1" w:rsidR="00956752" w:rsidRDefault="00956752" w:rsidP="00956752">
      <w:pPr>
        <w:pStyle w:val="Paragraphedeliste"/>
        <w:numPr>
          <w:ilvl w:val="0"/>
          <w:numId w:val="2"/>
        </w:numPr>
      </w:pPr>
      <w:r>
        <w:t>supprimer les messages qu’ils veulent</w:t>
      </w:r>
    </w:p>
    <w:p w14:paraId="0AC65AE5" w14:textId="73F8A0FA" w:rsidR="00BE3E65" w:rsidRDefault="00BE3E65" w:rsidP="00956752">
      <w:pPr>
        <w:pStyle w:val="Paragraphedeliste"/>
        <w:numPr>
          <w:ilvl w:val="0"/>
          <w:numId w:val="2"/>
        </w:numPr>
      </w:pPr>
      <w:r>
        <w:t>Préciser l’émetteur et les destinataires dans les messages</w:t>
      </w:r>
    </w:p>
    <w:p w14:paraId="24449FA4" w14:textId="6C4A3BC0" w:rsidR="00BE3E65" w:rsidRDefault="00502260" w:rsidP="00956752">
      <w:pPr>
        <w:pStyle w:val="Paragraphedeliste"/>
        <w:numPr>
          <w:ilvl w:val="0"/>
          <w:numId w:val="2"/>
        </w:numPr>
      </w:pPr>
      <w:r>
        <w:t>Sécurisation</w:t>
      </w:r>
      <w:r w:rsidR="00BE3E65">
        <w:t xml:space="preserve"> du mot de passe</w:t>
      </w:r>
    </w:p>
    <w:p w14:paraId="62280FA8" w14:textId="59AE4A7C" w:rsidR="00956752" w:rsidRDefault="00956752" w:rsidP="00956752"/>
    <w:p w14:paraId="0E6C5097" w14:textId="5D931471" w:rsidR="00956752" w:rsidRDefault="00B81DFD" w:rsidP="00956752">
      <w:pPr>
        <w:pStyle w:val="Paragraphedeliste"/>
        <w:numPr>
          <w:ilvl w:val="0"/>
          <w:numId w:val="1"/>
        </w:numPr>
      </w:pPr>
      <w:r>
        <w:t>Bilan</w:t>
      </w:r>
    </w:p>
    <w:p w14:paraId="6E8427C9" w14:textId="77777777" w:rsidR="001C4048" w:rsidRDefault="001C4048" w:rsidP="001C4048">
      <w:pPr>
        <w:pStyle w:val="Paragraphedeliste"/>
        <w:ind w:left="1080"/>
      </w:pPr>
    </w:p>
    <w:p w14:paraId="083F2A02" w14:textId="37B1D3E3" w:rsidR="00B81DFD" w:rsidRDefault="007F0BB6" w:rsidP="00B22CF7">
      <w:pPr>
        <w:pStyle w:val="Paragraphedeliste"/>
        <w:numPr>
          <w:ilvl w:val="0"/>
          <w:numId w:val="3"/>
        </w:numPr>
      </w:pPr>
      <w:r>
        <w:t>Les concepts vus</w:t>
      </w:r>
      <w:r w:rsidR="00B22CF7">
        <w:t xml:space="preserve"> en cours et qui ont été mis en application</w:t>
      </w:r>
    </w:p>
    <w:p w14:paraId="0C8851D9" w14:textId="0DD8444B" w:rsidR="00B22CF7" w:rsidRDefault="007F0BB6" w:rsidP="00B22CF7">
      <w:pPr>
        <w:ind w:left="360"/>
      </w:pPr>
      <w:r>
        <w:t>Concepts vus en cours appliqués dans le projet :</w:t>
      </w:r>
    </w:p>
    <w:p w14:paraId="258ACBA1" w14:textId="0B419740" w:rsidR="007F0BB6" w:rsidRDefault="007F0BB6" w:rsidP="007F0BB6">
      <w:pPr>
        <w:pStyle w:val="Paragraphedeliste"/>
        <w:numPr>
          <w:ilvl w:val="0"/>
          <w:numId w:val="2"/>
        </w:numPr>
        <w:rPr>
          <w:lang w:val="en-US"/>
        </w:rPr>
      </w:pPr>
      <w:r w:rsidRPr="007F0BB6">
        <w:rPr>
          <w:lang w:val="en-US"/>
        </w:rPr>
        <w:t>Utilisation de Spring Tools, S</w:t>
      </w:r>
      <w:r>
        <w:rPr>
          <w:lang w:val="en-US"/>
        </w:rPr>
        <w:t>pring initializr</w:t>
      </w:r>
    </w:p>
    <w:p w14:paraId="746CC154" w14:textId="102A796F" w:rsidR="007F0BB6" w:rsidRDefault="007F0BB6" w:rsidP="007F0BB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Préconfiguration de l’IDE</w:t>
      </w:r>
    </w:p>
    <w:p w14:paraId="4D8E85EB" w14:textId="3B0B42E9" w:rsidR="00956752" w:rsidRDefault="007F0BB6" w:rsidP="007F0BB6">
      <w:pPr>
        <w:pStyle w:val="Paragraphedeliste"/>
        <w:numPr>
          <w:ilvl w:val="0"/>
          <w:numId w:val="2"/>
        </w:numPr>
        <w:rPr>
          <w:lang w:val="en-US"/>
        </w:rPr>
      </w:pPr>
      <w:r w:rsidRPr="007F0BB6">
        <w:rPr>
          <w:lang w:val="en-US"/>
        </w:rPr>
        <w:t>Installation</w:t>
      </w:r>
      <w:r>
        <w:rPr>
          <w:lang w:val="en-US"/>
        </w:rPr>
        <w:t xml:space="preserve"> des plugins nécessaires</w:t>
      </w:r>
    </w:p>
    <w:p w14:paraId="3A12B26C" w14:textId="615D8D2B" w:rsidR="007F0BB6" w:rsidRDefault="0090169E" w:rsidP="007F0BB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Configuration avec les annotations</w:t>
      </w:r>
    </w:p>
    <w:p w14:paraId="1CAB7EE1" w14:textId="144E433B" w:rsidR="0090169E" w:rsidRDefault="0090169E" w:rsidP="007F0BB6">
      <w:pPr>
        <w:pStyle w:val="Paragraphedeliste"/>
        <w:numPr>
          <w:ilvl w:val="0"/>
          <w:numId w:val="2"/>
        </w:numPr>
      </w:pPr>
      <w:r>
        <w:t>Création de classes, controllers de formulaires et de formulaires</w:t>
      </w:r>
    </w:p>
    <w:p w14:paraId="1975F1B9" w14:textId="1A7E0BD6" w:rsidR="0090169E" w:rsidRDefault="0090169E" w:rsidP="007F0BB6">
      <w:pPr>
        <w:pStyle w:val="Paragraphedeliste"/>
        <w:numPr>
          <w:ilvl w:val="0"/>
          <w:numId w:val="2"/>
        </w:numPr>
      </w:pPr>
      <w:r>
        <w:t>Transmission de données entre les controllers et formulaires</w:t>
      </w:r>
    </w:p>
    <w:p w14:paraId="7098DA8B" w14:textId="4DC4EC45" w:rsidR="008430A0" w:rsidRDefault="008430A0" w:rsidP="007F0BB6">
      <w:pPr>
        <w:pStyle w:val="Paragraphedeliste"/>
        <w:numPr>
          <w:ilvl w:val="0"/>
          <w:numId w:val="2"/>
        </w:numPr>
      </w:pPr>
      <w:r>
        <w:t>Création de BDD : MySQL</w:t>
      </w:r>
    </w:p>
    <w:p w14:paraId="61692A06" w14:textId="727CFB82" w:rsidR="008430A0" w:rsidRDefault="008430A0" w:rsidP="008430A0">
      <w:pPr>
        <w:pStyle w:val="Paragraphedeliste"/>
        <w:numPr>
          <w:ilvl w:val="0"/>
          <w:numId w:val="2"/>
        </w:numPr>
      </w:pPr>
      <w:r>
        <w:t>Configurer les propriétés de la source de données :</w:t>
      </w:r>
      <w:r w:rsidRPr="0090169E">
        <w:t xml:space="preserve"> fichier “application.</w:t>
      </w:r>
      <w:r>
        <w:t>properties »</w:t>
      </w:r>
    </w:p>
    <w:p w14:paraId="17B07F19" w14:textId="407CF9EB" w:rsidR="0090169E" w:rsidRDefault="008430A0" w:rsidP="007F0BB6">
      <w:pPr>
        <w:pStyle w:val="Paragraphedeliste"/>
        <w:numPr>
          <w:ilvl w:val="0"/>
          <w:numId w:val="2"/>
        </w:numPr>
      </w:pPr>
      <w:r>
        <w:t>Configuration des classes à convertir en entités</w:t>
      </w:r>
    </w:p>
    <w:p w14:paraId="158C8F34" w14:textId="5D491034" w:rsidR="008430A0" w:rsidRDefault="008430A0" w:rsidP="007F0BB6">
      <w:pPr>
        <w:pStyle w:val="Paragraphedeliste"/>
        <w:numPr>
          <w:ilvl w:val="0"/>
          <w:numId w:val="2"/>
        </w:numPr>
      </w:pPr>
      <w:r>
        <w:t>Création de plusieurs interfaces Repository</w:t>
      </w:r>
    </w:p>
    <w:p w14:paraId="56FF95B2" w14:textId="49470E38" w:rsidR="008430A0" w:rsidRDefault="008430A0" w:rsidP="007F0BB6">
      <w:pPr>
        <w:pStyle w:val="Paragraphedeliste"/>
        <w:numPr>
          <w:ilvl w:val="0"/>
          <w:numId w:val="2"/>
        </w:numPr>
      </w:pPr>
      <w:r>
        <w:t>Création des classes de Service</w:t>
      </w:r>
    </w:p>
    <w:p w14:paraId="45F946B2" w14:textId="02B03FFF" w:rsidR="008430A0" w:rsidRDefault="008430A0" w:rsidP="007F0BB6">
      <w:pPr>
        <w:pStyle w:val="Paragraphedeliste"/>
        <w:numPr>
          <w:ilvl w:val="0"/>
          <w:numId w:val="2"/>
        </w:numPr>
      </w:pPr>
      <w:r>
        <w:t>Création des controllers de classe</w:t>
      </w:r>
    </w:p>
    <w:p w14:paraId="3E93CFE3" w14:textId="5EF74A12" w:rsidR="008430A0" w:rsidRDefault="008430A0" w:rsidP="007F0BB6">
      <w:pPr>
        <w:pStyle w:val="Paragraphedeliste"/>
        <w:numPr>
          <w:ilvl w:val="0"/>
          <w:numId w:val="2"/>
        </w:numPr>
      </w:pPr>
      <w:r>
        <w:t>Création des views</w:t>
      </w:r>
    </w:p>
    <w:p w14:paraId="4FE17EB6" w14:textId="77777777" w:rsidR="001C4048" w:rsidRDefault="001C4048" w:rsidP="001C4048">
      <w:pPr>
        <w:pStyle w:val="Paragraphedeliste"/>
      </w:pPr>
    </w:p>
    <w:p w14:paraId="45DFB17D" w14:textId="414AD806" w:rsidR="008430A0" w:rsidRDefault="001C4048" w:rsidP="008430A0">
      <w:pPr>
        <w:pStyle w:val="Paragraphedeliste"/>
        <w:numPr>
          <w:ilvl w:val="0"/>
          <w:numId w:val="3"/>
        </w:numPr>
      </w:pPr>
      <w:r>
        <w:t>Les nouveaux concepts que vous avez étudiés pour la réalisation de votre projet</w:t>
      </w:r>
    </w:p>
    <w:p w14:paraId="6F4E47C0" w14:textId="77777777" w:rsidR="001C4048" w:rsidRDefault="001C4048" w:rsidP="001C4048">
      <w:pPr>
        <w:pStyle w:val="Paragraphedeliste"/>
      </w:pPr>
    </w:p>
    <w:p w14:paraId="044F508F" w14:textId="13550FC6" w:rsidR="001C4048" w:rsidRDefault="001C4048" w:rsidP="001C4048">
      <w:pPr>
        <w:pStyle w:val="Paragraphedeliste"/>
        <w:numPr>
          <w:ilvl w:val="0"/>
          <w:numId w:val="2"/>
        </w:numPr>
      </w:pPr>
      <w:r>
        <w:t>Authentification avec Spring Security : réalisé</w:t>
      </w:r>
    </w:p>
    <w:p w14:paraId="71D2377E" w14:textId="77777777" w:rsidR="001C4048" w:rsidRDefault="001C4048" w:rsidP="001C4048">
      <w:pPr>
        <w:pStyle w:val="Paragraphedeliste"/>
        <w:numPr>
          <w:ilvl w:val="0"/>
          <w:numId w:val="2"/>
        </w:numPr>
      </w:pPr>
      <w:r w:rsidRPr="001C4048">
        <w:t>Requêtes SQL brut (SELECT … FROM …) : réalisé</w:t>
      </w:r>
    </w:p>
    <w:p w14:paraId="65BE78D1" w14:textId="28A7C9CC" w:rsidR="001C4048" w:rsidRDefault="001C4048" w:rsidP="001C4048">
      <w:pPr>
        <w:ind w:left="360"/>
      </w:pPr>
    </w:p>
    <w:p w14:paraId="77BD946F" w14:textId="5EDAB69E" w:rsidR="001C4048" w:rsidRDefault="001C4048" w:rsidP="008430A0">
      <w:pPr>
        <w:pStyle w:val="Paragraphedeliste"/>
        <w:numPr>
          <w:ilvl w:val="0"/>
          <w:numId w:val="3"/>
        </w:numPr>
      </w:pPr>
      <w:r>
        <w:t>Apprentissages, difficultés rencontrées</w:t>
      </w:r>
    </w:p>
    <w:p w14:paraId="079CBF9E" w14:textId="23658FE2" w:rsidR="00D97E08" w:rsidRDefault="00D97E08" w:rsidP="00D97E08">
      <w:pPr>
        <w:ind w:left="360"/>
      </w:pPr>
      <w:r>
        <w:t>-Apprentissages :</w:t>
      </w:r>
    </w:p>
    <w:p w14:paraId="0A4DA3E7" w14:textId="4BA9E761" w:rsidR="00D97E08" w:rsidRDefault="00D97E08" w:rsidP="00D97E08">
      <w:pPr>
        <w:ind w:left="360"/>
      </w:pPr>
      <w:r>
        <w:t>L’ensemble du module sauf Java et le modèle MVC.</w:t>
      </w:r>
    </w:p>
    <w:p w14:paraId="3B7A00AB" w14:textId="501E4443" w:rsidR="00D97E08" w:rsidRDefault="00D97E08" w:rsidP="00D97E08">
      <w:pPr>
        <w:ind w:left="360"/>
      </w:pPr>
      <w:r>
        <w:t xml:space="preserve">-Difficultés rencontrées : </w:t>
      </w:r>
    </w:p>
    <w:p w14:paraId="342D97E1" w14:textId="380A23D7" w:rsidR="00D97E08" w:rsidRDefault="00D97E08" w:rsidP="00D97E08">
      <w:pPr>
        <w:ind w:left="360"/>
      </w:pPr>
      <w:r>
        <w:t>-Conversion des classes en entités</w:t>
      </w:r>
    </w:p>
    <w:p w14:paraId="780DCF63" w14:textId="116DA2F6" w:rsidR="00D97E08" w:rsidRDefault="00D97E08" w:rsidP="00D97E08">
      <w:pPr>
        <w:ind w:left="360"/>
      </w:pPr>
      <w:r>
        <w:t>-Authentification</w:t>
      </w:r>
    </w:p>
    <w:p w14:paraId="36117A47" w14:textId="5E5238FB" w:rsidR="00D97E08" w:rsidRDefault="00D97E08" w:rsidP="00D97E08">
      <w:pPr>
        <w:ind w:left="360"/>
      </w:pPr>
      <w:r>
        <w:lastRenderedPageBreak/>
        <w:t>-Quelques requêtes SQL</w:t>
      </w:r>
    </w:p>
    <w:p w14:paraId="0520BC52" w14:textId="77777777" w:rsidR="001C4048" w:rsidRDefault="001C4048" w:rsidP="001C4048">
      <w:pPr>
        <w:pStyle w:val="Paragraphedeliste"/>
      </w:pPr>
    </w:p>
    <w:p w14:paraId="1DFF09F7" w14:textId="77777777" w:rsidR="001C4048" w:rsidRPr="001C4048" w:rsidRDefault="001C4048" w:rsidP="001C4048"/>
    <w:sectPr w:rsidR="001C4048" w:rsidRPr="001C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5041"/>
    <w:multiLevelType w:val="hybridMultilevel"/>
    <w:tmpl w:val="04DCE556"/>
    <w:lvl w:ilvl="0" w:tplc="D11470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55838"/>
    <w:multiLevelType w:val="hybridMultilevel"/>
    <w:tmpl w:val="310290AE"/>
    <w:lvl w:ilvl="0" w:tplc="F01876E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006C2"/>
    <w:multiLevelType w:val="hybridMultilevel"/>
    <w:tmpl w:val="918294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20"/>
    <w:rsid w:val="00001F97"/>
    <w:rsid w:val="00034537"/>
    <w:rsid w:val="001C4048"/>
    <w:rsid w:val="00236E5F"/>
    <w:rsid w:val="002B4A32"/>
    <w:rsid w:val="00381FF2"/>
    <w:rsid w:val="003C1320"/>
    <w:rsid w:val="00432E8A"/>
    <w:rsid w:val="004E7EA3"/>
    <w:rsid w:val="004F70F6"/>
    <w:rsid w:val="00502260"/>
    <w:rsid w:val="00682E15"/>
    <w:rsid w:val="007F0BB6"/>
    <w:rsid w:val="00811E6B"/>
    <w:rsid w:val="008430A0"/>
    <w:rsid w:val="0090169E"/>
    <w:rsid w:val="009127C4"/>
    <w:rsid w:val="00956752"/>
    <w:rsid w:val="00A5261B"/>
    <w:rsid w:val="00B05747"/>
    <w:rsid w:val="00B22CF7"/>
    <w:rsid w:val="00B81DFD"/>
    <w:rsid w:val="00BE3E65"/>
    <w:rsid w:val="00BE4AB7"/>
    <w:rsid w:val="00D9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2D8D"/>
  <w15:chartTrackingRefBased/>
  <w15:docId w15:val="{2A133680-1D86-4CC8-B8B9-4FA428C1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2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 ACUNTO</dc:creator>
  <cp:keywords/>
  <dc:description/>
  <cp:lastModifiedBy>Adrien D ACUNTO</cp:lastModifiedBy>
  <cp:revision>12</cp:revision>
  <dcterms:created xsi:type="dcterms:W3CDTF">2022-01-22T13:34:00Z</dcterms:created>
  <dcterms:modified xsi:type="dcterms:W3CDTF">2022-01-29T17:25:00Z</dcterms:modified>
</cp:coreProperties>
</file>