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CC" w:rsidRPr="001469CC" w:rsidRDefault="001469CC" w:rsidP="001469CC">
      <w:pPr>
        <w:jc w:val="center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Questions TP4 INF1010</w:t>
      </w:r>
    </w:p>
    <w:p w:rsidR="001469CC" w:rsidRDefault="001469CC"/>
    <w:p w:rsidR="001469CC" w:rsidRDefault="001469CC"/>
    <w:p w:rsidR="001469CC" w:rsidRDefault="001469CC">
      <w:r>
        <w:t xml:space="preserve">Questions 1- Pourquoi la classe </w:t>
      </w:r>
      <w:proofErr w:type="spellStart"/>
      <w:r>
        <w:t>AttaqueMagique</w:t>
      </w:r>
      <w:proofErr w:type="spellEnd"/>
      <w:r>
        <w:t xml:space="preserve"> est-elle une classe abstraite ?</w:t>
      </w:r>
    </w:p>
    <w:p w:rsidR="001469CC" w:rsidRDefault="001469CC">
      <w:r>
        <w:t xml:space="preserve">La classe </w:t>
      </w:r>
      <w:proofErr w:type="spellStart"/>
      <w:r>
        <w:t>AttaqueMagique</w:t>
      </w:r>
      <w:proofErr w:type="spellEnd"/>
      <w:r>
        <w:t xml:space="preserve"> n’est jamais appelée directement : on passe toujours par une classe fille. Elle représente uniquement un concept (elle représente seulement les caractéristiques générales).</w:t>
      </w:r>
    </w:p>
    <w:p w:rsidR="001469CC" w:rsidRDefault="001469CC">
      <w:r>
        <w:t xml:space="preserve"> 2- Dans la classe Créature, quelle(s) méthode(s) avez-vous déclarées virtuelles et pourquoi ?</w:t>
      </w:r>
    </w:p>
    <w:p w:rsidR="001469CC" w:rsidRDefault="001469CC">
      <w:r>
        <w:t>Dans la classe Créature, le destructeur et la méthode « attaquer » sont déclarés virtuels car ils sont aussi redéfinies dans la classe Fille.</w:t>
      </w:r>
    </w:p>
    <w:p w:rsidR="00427D91" w:rsidRDefault="001469CC">
      <w:r>
        <w:t xml:space="preserve"> 3- Pourquoi est-il important que les destructeurs de Créature et de </w:t>
      </w:r>
      <w:proofErr w:type="spellStart"/>
      <w:r>
        <w:t>CréatureMagique</w:t>
      </w:r>
      <w:proofErr w:type="spellEnd"/>
      <w:r>
        <w:t xml:space="preserve"> soient virtuels ?</w:t>
      </w:r>
    </w:p>
    <w:p w:rsidR="001469CC" w:rsidRDefault="001469CC">
      <w:r>
        <w:t xml:space="preserve">La classe </w:t>
      </w:r>
      <w:proofErr w:type="spellStart"/>
      <w:r>
        <w:t>CréatureMagique</w:t>
      </w:r>
      <w:proofErr w:type="spellEnd"/>
      <w:r>
        <w:t xml:space="preserve"> contient un pointeur en attribut non présent dans la classe mère qui est détruit dans le destructeur. Ainsi, il faut bien appeler le destructeur de la classe Fille </w:t>
      </w:r>
      <w:r w:rsidR="00936CD7">
        <w:t>qui détruira ce pointeur et le destructeur de la classe mère sera automatiquement appelé à la fin du destructeur de la classe Fille.</w:t>
      </w:r>
      <w:bookmarkEnd w:id="0"/>
    </w:p>
    <w:sectPr w:rsidR="00146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CC"/>
    <w:rsid w:val="001469CC"/>
    <w:rsid w:val="00427D91"/>
    <w:rsid w:val="0093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1213"/>
  <w15:chartTrackingRefBased/>
  <w15:docId w15:val="{2FDE6DAE-E40E-4CED-8940-051F4B78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2016-10-31T21:52:00Z</dcterms:created>
  <dcterms:modified xsi:type="dcterms:W3CDTF">2016-10-31T22:03:00Z</dcterms:modified>
</cp:coreProperties>
</file>