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56DF560E" w14:textId="404FD967" w:rsidR="00E01736" w:rsidRPr="00E01736" w:rsidRDefault="00E01736">
            <w:proofErr w:type="spellStart"/>
            <w:r>
              <w:t>ProcessusServer</w:t>
            </w:r>
            <w:proofErr w:type="spellEnd"/>
          </w:p>
          <w:p w14:paraId="2F1F8FBA" w14:textId="10FF63E2" w:rsidR="0079301B" w:rsidRPr="007E33B5" w:rsidRDefault="0079301B">
            <w:pPr>
              <w:rPr>
                <w:b/>
                <w:bCs/>
              </w:rPr>
            </w:pP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4FD1FD3C" w:rsidR="00E01736" w:rsidRPr="00E01736" w:rsidRDefault="00E01736">
            <w:r>
              <w:t>Thread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3F6255DF" w:rsidR="00A04B27" w:rsidRPr="00777A37" w:rsidRDefault="00A04B27">
            <w:r w:rsidRPr="00777A37"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49E36509" w:rsidR="00E01736" w:rsidRDefault="00E01736">
            <w:r>
              <w:t>Exécuter le protocole choisi sur le serveur désigné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15462728" w14:textId="77777777" w:rsidR="00E01736" w:rsidRDefault="00E01736">
            <w:proofErr w:type="spellStart"/>
            <w:r>
              <w:t>ServeurTCP</w:t>
            </w:r>
            <w:proofErr w:type="spellEnd"/>
          </w:p>
          <w:p w14:paraId="4DB377F4" w14:textId="77777777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777A37"/>
    <w:rsid w:val="0079301B"/>
    <w:rsid w:val="007E33B5"/>
    <w:rsid w:val="00970E47"/>
    <w:rsid w:val="00A04B27"/>
    <w:rsid w:val="00B7097D"/>
    <w:rsid w:val="00C5156B"/>
    <w:rsid w:val="00C560F9"/>
    <w:rsid w:val="00E0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 (FISE_2022)</cp:lastModifiedBy>
  <cp:revision>2</cp:revision>
  <dcterms:created xsi:type="dcterms:W3CDTF">2021-03-19T09:28:00Z</dcterms:created>
  <dcterms:modified xsi:type="dcterms:W3CDTF">2021-03-19T09:28:00Z</dcterms:modified>
</cp:coreProperties>
</file>