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81" w:rsidRPr="00D56102" w:rsidRDefault="00075281" w:rsidP="00075281">
      <w:pPr>
        <w:pStyle w:val="Titre1"/>
        <w:rPr>
          <w:sz w:val="36"/>
          <w:lang w:val="en-AU"/>
        </w:rPr>
      </w:pPr>
      <w:r w:rsidRPr="00D56102">
        <w:rPr>
          <w:sz w:val="36"/>
          <w:lang w:val="en-AU"/>
        </w:rPr>
        <w:t>24 June</w:t>
      </w:r>
      <w:r w:rsidR="00C92A0E">
        <w:rPr>
          <w:sz w:val="36"/>
          <w:lang w:val="en-AU"/>
        </w:rPr>
        <w:t xml:space="preserve"> 2016</w:t>
      </w:r>
    </w:p>
    <w:p w:rsidR="00075281" w:rsidRPr="00D56102" w:rsidRDefault="00075281" w:rsidP="00075281">
      <w:pPr>
        <w:ind w:firstLine="708"/>
        <w:rPr>
          <w:b/>
          <w:lang w:val="en-AU"/>
        </w:rPr>
      </w:pPr>
      <w:r w:rsidRPr="00D56102">
        <w:rPr>
          <w:b/>
          <w:sz w:val="28"/>
          <w:lang w:val="en-AU"/>
        </w:rPr>
        <w:t xml:space="preserve">Miling of Chromium coated </w:t>
      </w:r>
      <w:proofErr w:type="spellStart"/>
      <w:r w:rsidR="00D31BAF">
        <w:rPr>
          <w:b/>
          <w:sz w:val="28"/>
          <w:lang w:val="en-AU"/>
        </w:rPr>
        <w:t>SiN</w:t>
      </w:r>
      <w:proofErr w:type="spellEnd"/>
      <w:r w:rsidR="00D31BAF">
        <w:rPr>
          <w:b/>
          <w:sz w:val="28"/>
          <w:lang w:val="en-AU"/>
        </w:rPr>
        <w:t xml:space="preserve"> </w:t>
      </w:r>
      <w:r w:rsidRPr="00D56102">
        <w:rPr>
          <w:b/>
          <w:sz w:val="28"/>
          <w:lang w:val="en-AU"/>
        </w:rPr>
        <w:t>membrane.</w:t>
      </w:r>
    </w:p>
    <w:p w:rsidR="00075281" w:rsidRDefault="00075281">
      <w:pPr>
        <w:rPr>
          <w:b/>
          <w:sz w:val="28"/>
          <w:u w:val="single"/>
          <w:lang w:val="en-AU"/>
        </w:rPr>
      </w:pPr>
      <w:proofErr w:type="gramStart"/>
      <w:r w:rsidRPr="00D56102">
        <w:rPr>
          <w:b/>
          <w:sz w:val="28"/>
          <w:u w:val="single"/>
          <w:lang w:val="en-AU"/>
        </w:rPr>
        <w:t>Parameters :</w:t>
      </w:r>
      <w:proofErr w:type="gramEnd"/>
    </w:p>
    <w:tbl>
      <w:tblPr>
        <w:tblStyle w:val="Grilledutableau"/>
        <w:tblW w:w="7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552"/>
      </w:tblGrid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b/>
                <w:sz w:val="28"/>
                <w:u w:val="single"/>
                <w:lang w:val="en-AU"/>
              </w:rPr>
            </w:pPr>
            <w:r w:rsidRPr="00D56102">
              <w:rPr>
                <w:lang w:val="en-AU"/>
              </w:rPr>
              <w:t>Coating</w:t>
            </w:r>
          </w:p>
        </w:tc>
        <w:tc>
          <w:tcPr>
            <w:tcW w:w="2552" w:type="dxa"/>
          </w:tcPr>
          <w:p w:rsidR="00D31BAF" w:rsidRDefault="00D31BAF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5 nm Cr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Thickness</w:t>
            </w:r>
          </w:p>
        </w:tc>
        <w:tc>
          <w:tcPr>
            <w:tcW w:w="2552" w:type="dxa"/>
          </w:tcPr>
          <w:p w:rsidR="00D31BAF" w:rsidRDefault="00D31BAF" w:rsidP="00744C7C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5 +</w:t>
            </w:r>
            <w:r w:rsidRPr="00744C7C">
              <w:rPr>
                <w:color w:val="404040" w:themeColor="text1" w:themeTint="BF"/>
                <w:lang w:val="en-AU"/>
              </w:rPr>
              <w:t xml:space="preserve"> </w:t>
            </w:r>
            <w:r w:rsidR="00744C7C" w:rsidRPr="00744C7C">
              <w:rPr>
                <w:color w:val="404040" w:themeColor="text1" w:themeTint="BF"/>
                <w:lang w:val="en-AU"/>
              </w:rPr>
              <w:t>100</w:t>
            </w:r>
            <w:r w:rsidRPr="00744C7C">
              <w:rPr>
                <w:color w:val="404040" w:themeColor="text1" w:themeTint="BF"/>
                <w:lang w:val="en-AU"/>
              </w:rPr>
              <w:t xml:space="preserve"> </w:t>
            </w:r>
            <w:r>
              <w:rPr>
                <w:lang w:val="en-AU"/>
              </w:rPr>
              <w:t>nm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Beam</w:t>
            </w:r>
          </w:p>
        </w:tc>
        <w:tc>
          <w:tcPr>
            <w:tcW w:w="2552" w:type="dxa"/>
          </w:tcPr>
          <w:p w:rsidR="00D31BAF" w:rsidRDefault="00D31BAF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20µm – 6.5pA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Dose</w:t>
            </w:r>
          </w:p>
        </w:tc>
        <w:tc>
          <w:tcPr>
            <w:tcW w:w="2552" w:type="dxa"/>
          </w:tcPr>
          <w:p w:rsidR="00D31BAF" w:rsidRDefault="00D31BAF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Loop factor</w:t>
            </w:r>
          </w:p>
        </w:tc>
        <w:tc>
          <w:tcPr>
            <w:tcW w:w="2552" w:type="dxa"/>
          </w:tcPr>
          <w:p w:rsidR="00D31BAF" w:rsidRDefault="00D31BAF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20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Dot dose</w:t>
            </w:r>
          </w:p>
        </w:tc>
        <w:tc>
          <w:tcPr>
            <w:tcW w:w="2552" w:type="dxa"/>
          </w:tcPr>
          <w:p w:rsidR="00D31BAF" w:rsidRDefault="00D31BAF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0.1004pC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Dot dwell time</w:t>
            </w:r>
          </w:p>
        </w:tc>
        <w:tc>
          <w:tcPr>
            <w:tcW w:w="2552" w:type="dxa"/>
          </w:tcPr>
          <w:p w:rsidR="00D31BAF" w:rsidRDefault="00D31BAF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14.743ms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Design</w:t>
            </w:r>
          </w:p>
        </w:tc>
        <w:tc>
          <w:tcPr>
            <w:tcW w:w="2552" w:type="dxa"/>
          </w:tcPr>
          <w:p w:rsidR="00D31BAF" w:rsidRPr="00F40E46" w:rsidRDefault="00D31BAF" w:rsidP="00E15D1A">
            <w:pPr>
              <w:jc w:val="right"/>
              <w:rPr>
                <w:i/>
                <w:lang w:val="en-AU"/>
              </w:rPr>
            </w:pPr>
            <w:proofErr w:type="spellStart"/>
            <w:r w:rsidRPr="00F40E46">
              <w:rPr>
                <w:i/>
                <w:lang w:val="en-AU"/>
              </w:rPr>
              <w:t>f</w:t>
            </w:r>
            <w:r w:rsidR="00E15D1A">
              <w:rPr>
                <w:i/>
                <w:lang w:val="en-AU"/>
              </w:rPr>
              <w:t>p</w:t>
            </w:r>
            <w:r w:rsidRPr="00F40E46">
              <w:rPr>
                <w:i/>
                <w:lang w:val="en-AU"/>
              </w:rPr>
              <w:t>triangle</w:t>
            </w:r>
            <w:proofErr w:type="spellEnd"/>
          </w:p>
        </w:tc>
      </w:tr>
    </w:tbl>
    <w:p w:rsidR="00075281" w:rsidRPr="00D56102" w:rsidRDefault="00075281">
      <w:pPr>
        <w:rPr>
          <w:lang w:val="en-AU"/>
        </w:rPr>
      </w:pPr>
      <w:r w:rsidRPr="00D56102">
        <w:rPr>
          <w:lang w:val="en-AU"/>
        </w:rPr>
        <w:br/>
      </w:r>
      <w:proofErr w:type="gramStart"/>
      <w:r w:rsidRPr="00D56102">
        <w:rPr>
          <w:b/>
          <w:sz w:val="28"/>
          <w:u w:val="single"/>
          <w:lang w:val="en-AU"/>
        </w:rPr>
        <w:t>Results :</w:t>
      </w:r>
      <w:proofErr w:type="gramEnd"/>
    </w:p>
    <w:p w:rsidR="00A32E24" w:rsidRPr="00D56102" w:rsidRDefault="00A32E24">
      <w:pPr>
        <w:rPr>
          <w:lang w:val="en-AU"/>
        </w:rPr>
      </w:pPr>
      <w:r w:rsidRPr="00D56102">
        <w:rPr>
          <w:lang w:val="en-AU"/>
        </w:rPr>
        <w:t>We milled a large area (triangle) of dose factor 10 that goes through the whole membrane.</w:t>
      </w:r>
      <w:r w:rsidRPr="00D56102">
        <w:rPr>
          <w:lang w:val="en-AU"/>
        </w:rPr>
        <w:br/>
        <w:t>Crossing this area, we made lines of dots, each line with a higher dose factor. We then compare the dots to the hole next to them.</w:t>
      </w:r>
      <w:r w:rsidR="00D56102">
        <w:rPr>
          <w:lang w:val="en-AU"/>
        </w:rPr>
        <w:t xml:space="preserve"> </w:t>
      </w:r>
    </w:p>
    <w:p w:rsidR="00A32E24" w:rsidRPr="00D56102" w:rsidRDefault="00A32E24" w:rsidP="00A32E24">
      <w:pPr>
        <w:jc w:val="center"/>
        <w:rPr>
          <w:lang w:val="en-AU"/>
        </w:rPr>
      </w:pPr>
      <w:r w:rsidRPr="00D56102">
        <w:rPr>
          <w:noProof/>
          <w:lang w:eastAsia="fr-FR"/>
        </w:rPr>
        <w:drawing>
          <wp:inline distT="0" distB="0" distL="0" distR="0" wp14:anchorId="52630F47" wp14:editId="3D4DEBB0">
            <wp:extent cx="3613212" cy="3613212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655" cy="36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81" w:rsidRPr="00D56102" w:rsidRDefault="00D56102" w:rsidP="00A32E24">
      <w:pPr>
        <w:rPr>
          <w:lang w:val="en-AU"/>
        </w:rPr>
      </w:pPr>
      <w:r w:rsidRPr="00D56102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8FCA236" wp14:editId="4EE7BEA5">
            <wp:simplePos x="0" y="0"/>
            <wp:positionH relativeFrom="column">
              <wp:posOffset>1256665</wp:posOffset>
            </wp:positionH>
            <wp:positionV relativeFrom="paragraph">
              <wp:posOffset>715010</wp:posOffset>
            </wp:positionV>
            <wp:extent cx="3709670" cy="1154430"/>
            <wp:effectExtent l="0" t="0" r="508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281" w:rsidRPr="00D56102">
        <w:rPr>
          <w:lang w:val="en-AU"/>
        </w:rPr>
        <w:t xml:space="preserve">The dots pierce through the membrane for a dose factor equal to </w:t>
      </w:r>
      <w:r w:rsidR="00075281" w:rsidRPr="00D56102">
        <w:rPr>
          <w:b/>
          <w:lang w:val="en-AU"/>
        </w:rPr>
        <w:t>1.4</w:t>
      </w:r>
      <w:r w:rsidR="00A27F2F">
        <w:rPr>
          <w:lang w:val="en-AU"/>
        </w:rPr>
        <w:t xml:space="preserve"> (</w:t>
      </w:r>
      <w:proofErr w:type="spellStart"/>
      <w:r w:rsidR="00A27F2F" w:rsidRPr="00A27F2F">
        <w:rPr>
          <w:i/>
          <w:lang w:val="en-AU"/>
        </w:rPr>
        <w:t>ie</w:t>
      </w:r>
      <w:proofErr w:type="spellEnd"/>
      <w:r w:rsidR="00A27F2F">
        <w:rPr>
          <w:lang w:val="en-AU"/>
        </w:rPr>
        <w:t xml:space="preserve"> 2.811pC)</w:t>
      </w:r>
      <w:r w:rsidR="00807584">
        <w:rPr>
          <w:lang w:val="en-AU"/>
        </w:rPr>
        <w:t>.</w:t>
      </w:r>
      <w:r w:rsidR="00E024A3">
        <w:rPr>
          <w:lang w:val="en-AU"/>
        </w:rPr>
        <w:t xml:space="preserve"> We also achieve a </w:t>
      </w:r>
      <w:r w:rsidR="00D20B39">
        <w:rPr>
          <w:lang w:val="en-AU"/>
        </w:rPr>
        <w:t>minimal hole size</w:t>
      </w:r>
      <w:r w:rsidR="00E024A3">
        <w:rPr>
          <w:lang w:val="en-AU"/>
        </w:rPr>
        <w:t xml:space="preserve"> of ~70nm.</w:t>
      </w:r>
      <w:r w:rsidR="00FD6195">
        <w:rPr>
          <w:lang w:val="en-AU"/>
        </w:rPr>
        <w:br/>
      </w:r>
      <w:r w:rsidR="00E024A3">
        <w:rPr>
          <w:lang w:val="en-AU"/>
        </w:rPr>
        <w:t xml:space="preserve"> </w:t>
      </w:r>
      <w:r w:rsidR="00A32E24" w:rsidRPr="00D56102">
        <w:rPr>
          <w:lang w:val="en-AU"/>
        </w:rPr>
        <w:t xml:space="preserve">To make sure we milled through the membrane, we can make fall a </w:t>
      </w:r>
      <w:r w:rsidR="003C4240">
        <w:rPr>
          <w:lang w:val="en-AU"/>
        </w:rPr>
        <w:t xml:space="preserve">small </w:t>
      </w:r>
      <w:r w:rsidR="00A32E24" w:rsidRPr="00D56102">
        <w:rPr>
          <w:lang w:val="en-AU"/>
        </w:rPr>
        <w:t>part of it:</w:t>
      </w:r>
      <w:r w:rsidR="00A32E24" w:rsidRPr="00D56102">
        <w:rPr>
          <w:lang w:val="en-AU"/>
        </w:rPr>
        <w:br/>
      </w:r>
      <w:r w:rsidR="00A32E24" w:rsidRPr="00D56102">
        <w:rPr>
          <w:lang w:val="en-AU"/>
        </w:rPr>
        <w:br/>
      </w:r>
    </w:p>
    <w:p w:rsidR="00A32E24" w:rsidRDefault="00A32E24">
      <w:pPr>
        <w:rPr>
          <w:lang w:val="en-AU"/>
        </w:rPr>
      </w:pPr>
    </w:p>
    <w:p w:rsidR="00E15D1A" w:rsidRDefault="00E15D1A">
      <w:pPr>
        <w:rPr>
          <w:lang w:val="en-AU"/>
        </w:rPr>
      </w:pPr>
    </w:p>
    <w:p w:rsidR="00E15D1A" w:rsidRDefault="00E15D1A">
      <w:pPr>
        <w:rPr>
          <w:lang w:val="en-AU"/>
        </w:rPr>
      </w:pPr>
    </w:p>
    <w:p w:rsidR="00E15D1A" w:rsidRPr="00D56102" w:rsidRDefault="00E15D1A">
      <w:pPr>
        <w:rPr>
          <w:lang w:val="en-AU"/>
        </w:rPr>
      </w:pPr>
      <w:r>
        <w:rPr>
          <w:lang w:val="en-AU"/>
        </w:rPr>
        <w:lastRenderedPageBreak/>
        <w:t>Resolution?</w:t>
      </w:r>
      <w:bookmarkStart w:id="0" w:name="_GoBack"/>
      <w:bookmarkEnd w:id="0"/>
    </w:p>
    <w:sectPr w:rsidR="00E15D1A" w:rsidRPr="00D56102" w:rsidSect="00D811A3">
      <w:headerReference w:type="default" r:id="rId9"/>
      <w:pgSz w:w="11906" w:h="16838"/>
      <w:pgMar w:top="709" w:right="1417" w:bottom="709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912" w:rsidRDefault="00187912" w:rsidP="00D811A3">
      <w:pPr>
        <w:spacing w:after="0" w:line="240" w:lineRule="auto"/>
      </w:pPr>
      <w:r>
        <w:separator/>
      </w:r>
    </w:p>
  </w:endnote>
  <w:endnote w:type="continuationSeparator" w:id="0">
    <w:p w:rsidR="00187912" w:rsidRDefault="00187912" w:rsidP="00D8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912" w:rsidRDefault="00187912" w:rsidP="00D811A3">
      <w:pPr>
        <w:spacing w:after="0" w:line="240" w:lineRule="auto"/>
      </w:pPr>
      <w:r>
        <w:separator/>
      </w:r>
    </w:p>
  </w:footnote>
  <w:footnote w:type="continuationSeparator" w:id="0">
    <w:p w:rsidR="00187912" w:rsidRDefault="00187912" w:rsidP="00D81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1A3" w:rsidRPr="00D811A3" w:rsidRDefault="00D811A3" w:rsidP="00D811A3">
    <w:pPr>
      <w:pStyle w:val="En-tte"/>
      <w:tabs>
        <w:tab w:val="clear" w:pos="9072"/>
        <w:tab w:val="right" w:pos="9781"/>
      </w:tabs>
      <w:ind w:right="-709"/>
      <w:rPr>
        <w:b/>
      </w:rPr>
    </w:pPr>
    <w:r>
      <w:t xml:space="preserve">Adrien </w:t>
    </w:r>
    <w:proofErr w:type="spellStart"/>
    <w:r>
      <w:t>Mau</w:t>
    </w:r>
    <w:proofErr w:type="spellEnd"/>
    <w:r>
      <w:t xml:space="preserve"> &amp; </w:t>
    </w:r>
    <w:proofErr w:type="spellStart"/>
    <w:r>
      <w:t>Clemence</w:t>
    </w:r>
    <w:proofErr w:type="spellEnd"/>
    <w:r>
      <w:t xml:space="preserve"> </w:t>
    </w:r>
    <w:proofErr w:type="spellStart"/>
    <w:r>
      <w:t>Briosne-Fréjaville</w:t>
    </w:r>
    <w:proofErr w:type="spellEnd"/>
    <w:r>
      <w:tab/>
    </w:r>
    <w:r>
      <w:tab/>
      <w:t xml:space="preserve">     </w:t>
    </w:r>
    <w:r w:rsidRPr="00D811A3">
      <w:rPr>
        <w:b/>
        <w:i/>
      </w:rPr>
      <w:t xml:space="preserve">Swinburne </w:t>
    </w:r>
    <w:proofErr w:type="spellStart"/>
    <w:r w:rsidRPr="00D811A3">
      <w:rPr>
        <w:b/>
        <w:i/>
      </w:rPr>
      <w:t>University</w:t>
    </w:r>
    <w:proofErr w:type="spellEnd"/>
    <w:r w:rsidRPr="00D811A3">
      <w:rPr>
        <w:b/>
        <w:i/>
      </w:rPr>
      <w:t xml:space="preserve"> of </w:t>
    </w:r>
    <w:proofErr w:type="spellStart"/>
    <w:r w:rsidRPr="00D811A3">
      <w:rPr>
        <w:b/>
        <w:i/>
      </w:rPr>
      <w:t>Technology</w:t>
    </w:r>
    <w:proofErr w:type="spellEnd"/>
  </w:p>
  <w:p w:rsidR="00D811A3" w:rsidRDefault="00D811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4B"/>
    <w:rsid w:val="00075281"/>
    <w:rsid w:val="00187912"/>
    <w:rsid w:val="00362CAF"/>
    <w:rsid w:val="003C4240"/>
    <w:rsid w:val="003E4B4B"/>
    <w:rsid w:val="004A3047"/>
    <w:rsid w:val="005E0558"/>
    <w:rsid w:val="00744C7C"/>
    <w:rsid w:val="00807584"/>
    <w:rsid w:val="00A27F2F"/>
    <w:rsid w:val="00A32E24"/>
    <w:rsid w:val="00C92A0E"/>
    <w:rsid w:val="00CC217B"/>
    <w:rsid w:val="00D20B39"/>
    <w:rsid w:val="00D31BAF"/>
    <w:rsid w:val="00D56102"/>
    <w:rsid w:val="00D811A3"/>
    <w:rsid w:val="00E024A3"/>
    <w:rsid w:val="00E15D1A"/>
    <w:rsid w:val="00F40E46"/>
    <w:rsid w:val="00FD6195"/>
    <w:rsid w:val="00FD6FBD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5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5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E2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31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1A3"/>
  </w:style>
  <w:style w:type="paragraph" w:styleId="Pieddepage">
    <w:name w:val="footer"/>
    <w:basedOn w:val="Normal"/>
    <w:link w:val="Pieddepag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5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5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E2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31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1A3"/>
  </w:style>
  <w:style w:type="paragraph" w:styleId="Pieddepage">
    <w:name w:val="footer"/>
    <w:basedOn w:val="Normal"/>
    <w:link w:val="Pieddepag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16</cp:revision>
  <cp:lastPrinted>2016-06-27T07:33:00Z</cp:lastPrinted>
  <dcterms:created xsi:type="dcterms:W3CDTF">2016-06-27T00:35:00Z</dcterms:created>
  <dcterms:modified xsi:type="dcterms:W3CDTF">2016-06-29T05:40:00Z</dcterms:modified>
</cp:coreProperties>
</file>