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D8" w:rsidRPr="00CF3AD8" w:rsidRDefault="00CF3AD8" w:rsidP="00CF3AD8">
      <w:pPr>
        <w:pStyle w:val="Titre1"/>
      </w:pPr>
      <w:r w:rsidRPr="00CF3AD8">
        <w:t>Le programme :</w:t>
      </w:r>
    </w:p>
    <w:p w:rsidR="00CF3AD8" w:rsidRDefault="00CF3AD8">
      <w:r>
        <w:br/>
        <w:t>Créer avec l’outil Guide de Matlab, il peut être compilé pour s’</w:t>
      </w:r>
      <w:r w:rsidR="00D533E9">
        <w:t>exécuter</w:t>
      </w:r>
      <w:r>
        <w:t xml:space="preserve"> de façon autonome.</w:t>
      </w:r>
    </w:p>
    <w:p w:rsidR="00CF3AD8" w:rsidRDefault="000D324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67705" wp14:editId="5250D8A0">
                <wp:simplePos x="0" y="0"/>
                <wp:positionH relativeFrom="column">
                  <wp:posOffset>735908</wp:posOffset>
                </wp:positionH>
                <wp:positionV relativeFrom="paragraph">
                  <wp:posOffset>1605915</wp:posOffset>
                </wp:positionV>
                <wp:extent cx="385281" cy="251716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81" cy="251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24B" w:rsidRPr="00D533E9" w:rsidRDefault="000D324B" w:rsidP="000D324B">
                            <w:pPr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 w:rsidRPr="000D324B">
                              <w:rPr>
                                <w:i/>
                                <w:color w:val="002060"/>
                                <w:sz w:val="20"/>
                              </w:rPr>
                              <w:t>(</w:t>
                            </w:r>
                            <w:r w:rsidRPr="000D324B">
                              <w:rPr>
                                <w:i/>
                                <w:color w:val="002060"/>
                                <w:sz w:val="20"/>
                              </w:rPr>
                              <w:t>2</w:t>
                            </w:r>
                            <w:r w:rsidRPr="000D324B">
                              <w:rPr>
                                <w:i/>
                                <w:color w:val="00206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7.95pt;margin-top:126.45pt;width:30.35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mBDwIAAPYDAAAOAAAAZHJzL2Uyb0RvYy54bWysU01v2zAMvQ/YfxB0Xxx7SZMaUYquXYcB&#10;3QfQ7rKbIsuxMEnUJCV2+utHyWkabLdiPgiiST7yPVKrq8Fospc+KLCMlpMpJdIKaJTdMvrj8e7d&#10;kpIQuW24BisZPchAr9Zv36x6V8sKOtCN9ARBbKh7x2gXo6uLIohOGh4m4KRFZwve8Iim3xaN5z2i&#10;G11U0+lF0YNvnAchQ8C/t6OTrjN+20oRv7VtkJFoRrG3mE+fz006i/WK11vPXafEsQ3+ii4MVxaL&#10;nqBueeRk59U/UEYJDwHaOBFgCmhbJWTmgGzK6V9sHjruZOaC4gR3kin8P1jxdf/dE9UwuqDEcoMj&#10;+omDIo0kUQ5RkipJ1LtQY+SDw9g4fIABR53pBncP4lcgFm46brfy2nvoO8kbbLFMmcVZ6ogTEsim&#10;/wIN1uK7CBloaL1J+qEiBNFxVIfTeLAPIvDn++W8WpaUCHRV83JRXuQKvH5Odj7ETxIMSRdGPU4/&#10;g/P9fYipGV4/h6RaFu6U1nkDtCU9o5fzap4TzjxGRVxQrQyjy2n6xpVJHD/aJidHrvR4xwLaHkkn&#10;niPjOGwGDExKbKA5IH0P4yLiw8FLB/6Jkh6XkNHwe8e9pER/tijhZTmbpa3Nxmy+qNDw557NuYdb&#10;gVCMRkrG603Mmz5yvUapW5VleOnk2CsuV1bn+BDS9p7bOerlua7/AAAA//8DAFBLAwQUAAYACAAA&#10;ACEAs9YFlt4AAAALAQAADwAAAGRycy9kb3ducmV2LnhtbEyPQU/DMAyF70j8h8hI3Fiyina0NJ2m&#10;Ia4gxkDiljVeW9E4VZOt5d/jneDmZz89f69cz64XZxxD50nDcqFAINXedtRo2L8/3z2ACNGQNb0n&#10;1PCDAdbV9VVpCusnesPzLjaCQygURkMb41BIGeoWnQkLPyDx7ehHZyLLsZF2NBOHu14mSmXSmY74&#10;Q2sG3LZYf+9OTsPHy/Hr8169Nk8uHSY/K0kul1rf3sybRxAR5/hnhgs+o0PFTAd/IhtEz3qZ5mzV&#10;kKQJDxfHKstAHHiTJynIqpT/O1S/AAAA//8DAFBLAQItABQABgAIAAAAIQC2gziS/gAAAOEBAAAT&#10;AAAAAAAAAAAAAAAAAAAAAABbQ29udGVudF9UeXBlc10ueG1sUEsBAi0AFAAGAAgAAAAhADj9If/W&#10;AAAAlAEAAAsAAAAAAAAAAAAAAAAALwEAAF9yZWxzLy5yZWxzUEsBAi0AFAAGAAgAAAAhAN8R+YEP&#10;AgAA9gMAAA4AAAAAAAAAAAAAAAAALgIAAGRycy9lMm9Eb2MueG1sUEsBAi0AFAAGAAgAAAAhALPW&#10;BZbeAAAACwEAAA8AAAAAAAAAAAAAAAAAaQQAAGRycy9kb3ducmV2LnhtbFBLBQYAAAAABAAEAPMA&#10;AAB0BQAAAAA=&#10;" filled="f" stroked="f">
                <v:textbox>
                  <w:txbxContent>
                    <w:p w:rsidR="000D324B" w:rsidRPr="00D533E9" w:rsidRDefault="000D324B" w:rsidP="000D324B">
                      <w:pPr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r w:rsidRPr="000D324B">
                        <w:rPr>
                          <w:i/>
                          <w:color w:val="002060"/>
                          <w:sz w:val="20"/>
                        </w:rPr>
                        <w:t>(</w:t>
                      </w:r>
                      <w:r w:rsidRPr="000D324B">
                        <w:rPr>
                          <w:i/>
                          <w:color w:val="002060"/>
                          <w:sz w:val="20"/>
                        </w:rPr>
                        <w:t>2</w:t>
                      </w:r>
                      <w:r w:rsidRPr="000D324B">
                        <w:rPr>
                          <w:i/>
                          <w:color w:val="00206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6B78D" wp14:editId="54CC9A40">
                <wp:simplePos x="0" y="0"/>
                <wp:positionH relativeFrom="column">
                  <wp:posOffset>81387</wp:posOffset>
                </wp:positionH>
                <wp:positionV relativeFrom="paragraph">
                  <wp:posOffset>1139632</wp:posOffset>
                </wp:positionV>
                <wp:extent cx="765425" cy="734346"/>
                <wp:effectExtent l="0" t="0" r="15875" b="2794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425" cy="73434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6" style="position:absolute;margin-left:6.4pt;margin-top:89.75pt;width:60.25pt;height:5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iaqQIAAJUFAAAOAAAAZHJzL2Uyb0RvYy54bWysVM1u2zAMvg/YOwi6r3bSJF2DOkXQosOA&#10;og3aDj0rspwIk0WNUuJkT7N32YuNkh33ZzkNu8ik+ZHUR5G8uNzVhm0Veg224IOTnDNlJZTargr+&#10;7enm02fOfBC2FAasKvheeX45+/jhonFTNYQ1mFIhoyDWTxtX8HUIbpplXq5VLfwJOGXJWAHWIpCK&#10;q6xE0VD02mTDPJ9kDWDpEKTynv5et0Y+S/GrSslwX1VeBWYKTncL6cR0LuOZzS7EdIXCrbXsriH+&#10;4Ra10JaS9qGuRRBsg/qvULWWCB6qcCKhzqCqtFSJA7EZ5O/YPK6FU4kLFce7vkz+/4WVd9sFMl0W&#10;fMKZFTU90QMVTdiVUez3LyZBW88EIthSezaJBWucn5Lfo1tgp3kSI/tdhXX8Ei+2S0Xe90VWu8Ak&#10;/TybjEfDMWeSTGeno9NRipm9ODv04YuCmkWh4AgbW8Y7pfqK7a0PlJXwB1xMaOFGG5Me01jWFPx8&#10;TDmixYPRZTQmBVfLK4NsK2I75MN8kjqAgr2BxcjXwq9bXElSpE0oY+kT6beEkxT2RsXYxj6oiipJ&#10;FIdt5tjDqk8npFQ2HMgmdHSr6Gq94+CYowmDLn2HjW4q9XbvmB9zfJux90hZwYbeudYW8FiA8nuf&#10;ucUf2LecI/0llHtqIIR2sryTN5qqdyt8WAikUaKho/UQ7umoDNDLQCdxtgb8eex/xFOHk5Wzhkaz&#10;4P7HRqDizHy11Pvng9EoznJSRuOzISn42rJ8bbGb+grouQe0iJxMYsQHcxArhPqZtsg8ZiWTsJJy&#10;F1wGPChXoV0ZtIekms8TjObXiXBrH52MwWNVY9887Z4Fuq53AzX9HRzGWEzfdW+LjZ4W5psAlU6t&#10;/VLXrt40+6n9uj0Vl8trPaFetunsDwAAAP//AwBQSwMEFAAGAAgAAAAhAPqZYvLfAAAACgEAAA8A&#10;AABkcnMvZG93bnJldi54bWxMj0FLw0AQhe+C/2EZwYvYTRNaTcymqCDUi5Cq9212TEKzs2F308Z/&#10;7/RkT8NjHu99r9zMdhBH9KF3pGC5SEAgNc701Cr4+ny7fwQRoiajB0eo4BcDbKrrq1IXxp2oxuMu&#10;toJDKBRaQRfjWEgZmg6tDgs3IvHvx3mrI0vfSuP1icPtINMkWUure+KGTo/42mFz2E2We+9S++4+&#10;vM2339vDeqK6bqYXpW5v5ucnEBHn+G+GMz6jQ8VMezeRCWJgnTJ55PuQr0CcDVmWgdgrSPPVEmRV&#10;yssJ1R8AAAD//wMAUEsBAi0AFAAGAAgAAAAhALaDOJL+AAAA4QEAABMAAAAAAAAAAAAAAAAAAAAA&#10;AFtDb250ZW50X1R5cGVzXS54bWxQSwECLQAUAAYACAAAACEAOP0h/9YAAACUAQAACwAAAAAAAAAA&#10;AAAAAAAvAQAAX3JlbHMvLnJlbHNQSwECLQAUAAYACAAAACEAvnbYmqkCAACVBQAADgAAAAAAAAAA&#10;AAAAAAAuAgAAZHJzL2Uyb0RvYy54bWxQSwECLQAUAAYACAAAACEA+pli8t8AAAAKAQAADwAAAAAA&#10;AAAAAAAAAAADBQAAZHJzL2Rvd25yZXYueG1sUEsFBgAAAAAEAAQA8wAAAA8GAAAAAA==&#10;" filled="f" strokecolor="#002060">
                <v:stroke dashstyle="dash"/>
              </v:roundrect>
            </w:pict>
          </mc:Fallback>
        </mc:AlternateContent>
      </w:r>
      <w:r w:rsidR="00FD4E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47258" wp14:editId="65A36B44">
                <wp:simplePos x="0" y="0"/>
                <wp:positionH relativeFrom="column">
                  <wp:posOffset>-870585</wp:posOffset>
                </wp:positionH>
                <wp:positionV relativeFrom="paragraph">
                  <wp:posOffset>805872</wp:posOffset>
                </wp:positionV>
                <wp:extent cx="970280" cy="6673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EED" w:rsidRPr="00D533E9" w:rsidRDefault="00FD4EED" w:rsidP="00FD4EED">
                            <w:pPr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Traitements</w:t>
                            </w:r>
                            <w:r>
                              <w:rPr>
                                <w:i/>
                                <w:sz w:val="20"/>
                              </w:rPr>
                              <w:br/>
                              <w:t xml:space="preserve">Préliminaires 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(3</w:t>
                            </w:r>
                            <w:r w:rsidRPr="00FD4EED">
                              <w:rPr>
                                <w:i/>
                                <w:color w:val="FF0000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8.55pt;margin-top:63.45pt;width:76.4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4vEAIAAP0DAAAOAAAAZHJzL2Uyb0RvYy54bWysU02P2yAQvVfqf0DcGztuvtaKs9rudqtK&#10;2w9p20tvBHCMCgwFEjv76zvgbDZqb1V9QOBh3sx781hfD0aTg/RBgW3odFJSIi0Hoeyuod+/3b9Z&#10;URIis4JpsLKhRxno9eb1q3XvallBB1pITxDEhrp3De1idHVRBN5Jw8IEnLQYbMEbFvHod4XwrEd0&#10;o4uqLBdFD144D1yGgH/vxiDdZPy2lTx+adsgI9ENxd5iXn1et2ktNmtW7zxzneKnNtg/dGGYslj0&#10;DHXHIiN7r/6CMop7CNDGCQdTQNsqLjMHZDMt/2Dz2DEnMxcUJ7izTOH/wfLPh6+eKNHQOSWWGRzR&#10;DxwUEZJEOURJqiRR70KNNx8d3o3DOxhw1JlucA/AfwZi4bZjdidvvIe+k0xgi9OUWVykjjghgWz7&#10;TyCwFttHyEBD603SDxUhiI6jOp7Hg30Qjj+vlmW1wgjH0GKxfLua5wqsfk52PsQPEgxJm4Z6nH4G&#10;Z4eHEFMzrH6+kmpZuFdaZwdoS3osMK/mOeEiYlREg2plGroq0zdaJnF8b0VOjkzpcY8FtD2RTjxH&#10;xnHYDlnirEgSZAviiCp4GP2I7wc3HfgnSnr0YkPDrz3zkhL90aKSV9PZLJk3H2bzZYUHfxnZXkaY&#10;5QjV0EjJuL2N2fAj5RtUvFVZjZdOTi2jx7JIp/eQTHx5zrdeXu3mNwAAAP//AwBQSwMEFAAGAAgA&#10;AAAhAOqkGb7fAAAACwEAAA8AAABkcnMvZG93bnJldi54bWxMj0FPwkAQhe8m/IfNmHiD2RYBqd0S&#10;o/GqEdDE29Id2obubNNdaP33Lic9Tt6X977JN6NtxYV63zhWkMwkCOLSmYYrBfvd6/QBhA+ajW4d&#10;k4If8rApJje5zowb+IMu21CJWMI+0wrqELoM0Zc1We1nriOO2dH1Vod49hWaXg+x3LaYSrlEqxuO&#10;C7Xu6Lmm8rQ9WwWfb8fvr3v5Xr3YRTe4USLbNSp1dzs+PYIINIY/GK76UR2K6HRwZzZetAqmyXyV&#10;RDYm6XIN4oosViAOCtJ5KgGLHP//UPwCAAD//wMAUEsBAi0AFAAGAAgAAAAhALaDOJL+AAAA4QEA&#10;ABMAAAAAAAAAAAAAAAAAAAAAAFtDb250ZW50X1R5cGVzXS54bWxQSwECLQAUAAYACAAAACEAOP0h&#10;/9YAAACUAQAACwAAAAAAAAAAAAAAAAAvAQAAX3JlbHMvLnJlbHNQSwECLQAUAAYACAAAACEAqDL+&#10;LxACAAD9AwAADgAAAAAAAAAAAAAAAAAuAgAAZHJzL2Uyb0RvYy54bWxQSwECLQAUAAYACAAAACEA&#10;6qQZvt8AAAALAQAADwAAAAAAAAAAAAAAAABqBAAAZHJzL2Rvd25yZXYueG1sUEsFBgAAAAAEAAQA&#10;8wAAAHYFAAAAAA==&#10;" filled="f" stroked="f">
                <v:textbox>
                  <w:txbxContent>
                    <w:p w:rsidR="00FD4EED" w:rsidRPr="00D533E9" w:rsidRDefault="00FD4EED" w:rsidP="00FD4EED">
                      <w:pPr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Traitements</w:t>
                      </w:r>
                      <w:r>
                        <w:rPr>
                          <w:i/>
                          <w:sz w:val="20"/>
                        </w:rPr>
                        <w:br/>
                        <w:t xml:space="preserve">Préliminaires 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(3</w:t>
                      </w:r>
                      <w:r w:rsidRPr="00FD4EED">
                        <w:rPr>
                          <w:i/>
                          <w:color w:val="FF0000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D4E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732C6" wp14:editId="1F93BBD6">
                <wp:simplePos x="0" y="0"/>
                <wp:positionH relativeFrom="column">
                  <wp:posOffset>846455</wp:posOffset>
                </wp:positionH>
                <wp:positionV relativeFrom="paragraph">
                  <wp:posOffset>1195705</wp:posOffset>
                </wp:positionV>
                <wp:extent cx="1278890" cy="400685"/>
                <wp:effectExtent l="895350" t="57150" r="16510" b="18415"/>
                <wp:wrapNone/>
                <wp:docPr id="4" name="Légende encadré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00685"/>
                        </a:xfrm>
                        <a:prstGeom prst="borderCallout2">
                          <a:avLst>
                            <a:gd name="adj1" fmla="val -6054"/>
                            <a:gd name="adj2" fmla="val -312"/>
                            <a:gd name="adj3" fmla="val -8308"/>
                            <a:gd name="adj4" fmla="val -67086"/>
                            <a:gd name="adj5" fmla="val -13064"/>
                            <a:gd name="adj6" fmla="val -69970"/>
                          </a:avLst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E9" w:rsidRDefault="00D533E9" w:rsidP="00D533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 encadrée 2 4" o:spid="_x0000_s1028" type="#_x0000_t48" style="position:absolute;margin-left:66.65pt;margin-top:94.15pt;width:100.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drDAMAALMGAAAOAAAAZHJzL2Uyb0RvYy54bWysVclu2zAQvRfoPxC8J1q8yUbkwLCRooDb&#10;BE2KnGmKstVSHJWkt/5RviM/1iEly1aTU9GLTHLebG8W39weSkl2QpsCVEqj65ASoThkhVqn9PvT&#10;3VVCibFMZUyCEik9CkNvpx8/3OyriYhhAzITmqARZSb7KqUba6tJEBi+ESUz11AJhcIcdMksXvU6&#10;yDTbo/VSBnEYDoM96KzSwIUx+LqohXTq7ee54PY+z42wRKYUY7P+q/135b7B9IZN1ppVm4I3YbB/&#10;iKJkhUKnrakFs4xsdfHGVFlwDQZye82hDCDPCy58DphNFP6VzeOGVcLnguSYqqXJ/D+z/OvuQZMi&#10;S2mfEsVKLNHy9WUtVCZcIVmmX18EiUnfMbWvzAQVHqsH3dwMHl3ah1yX7hcTIgfP7rFlVxws4fgY&#10;xaMkGWMROMr6WLtk4IwGZ+1KG/tJQEncIaUrLK3QcyYlbG3s6WW7pbGe56yJlmU/IkryUmLZdkyS&#10;q2E48MFiLS4wcQfTi+Km8heQXgeS9MLkLQZJunQ1CpPhW9CgA4p64fCdgIYd0HA8HvlmRDaaHPF0&#10;4sMlrOCukNK3q1Rk7+kMQ0+KAVlkTupwfnLEXGqCbKSUcS6UHXqc3JZfIKvfR4MQtWv6WxVfjI41&#10;F8GCmU2tZI5mAbbRkgrhriPqHvAne5TCBSHVN5FjV2HV67q1LrpR1f492qnlmEOrGNW5uUVwTkfa&#10;qHHfYJ2a8HPeKjakdBVPPNQeWw3vFZRtlctCgX7Pc/az9VzjT9nXObv07WF18KPkm8u9rCA74nhp&#10;qPeOqfhdgYwumbEPTGPH4jTg8rT3+MklYFWhOVGyAf37vXeHx/lHKSV7XFwpNb+2TAtK5GeFm2Ec&#10;9ftu0/lLfzCK8aIvJatLidqWc8A+wRnC6PzR4a08HXMN5TMO4sx5RRFTHH2nlFt9usxtvVBxS3Mx&#10;m3kYbreK2aV6rLgz7nh2vfR0eGa6aubb4mb4Cqcl1zR+XaAz1mkqmG0t5IV1wjOvzQU3I546q/fy&#10;7lHn/5rpHwAAAP//AwBQSwMEFAAGAAgAAAAhALE5CWXfAAAACwEAAA8AAABkcnMvZG93bnJldi54&#10;bWxMj81OwzAQhO9IvIO1SNyo07jQKMSpyp96pKQ8gJNsk7TxOsRuG96e5QS3Ge2n2ZlsNdlenHH0&#10;nSMN81kEAqlydUeNhs/d210CwgdDtekdoYZv9LDKr68yk9buQh94LkIjOIR8ajS0IQyplL5q0Ro/&#10;cwMS3/ZutCawHRtZj+bC4baXcRQ9SGs64g+tGfC5xepYnKyGzVexORyfDvE6we17qV7k67bba317&#10;M60fQQScwh8Mv/W5OuTcqXQnqr3o2SulGGWRJCyYUGqxBFFqiO/nC5B5Jv9vyH8AAAD//wMAUEsB&#10;Ai0AFAAGAAgAAAAhALaDOJL+AAAA4QEAABMAAAAAAAAAAAAAAAAAAAAAAFtDb250ZW50X1R5cGVz&#10;XS54bWxQSwECLQAUAAYACAAAACEAOP0h/9YAAACUAQAACwAAAAAAAAAAAAAAAAAvAQAAX3JlbHMv&#10;LnJlbHNQSwECLQAUAAYACAAAACEAZIAXawwDAACzBgAADgAAAAAAAAAAAAAAAAAuAgAAZHJzL2Uy&#10;b0RvYy54bWxQSwECLQAUAAYACAAAACEAsTkJZd8AAAALAQAADwAAAAAAAAAAAAAAAABmBQAAZHJz&#10;L2Rvd25yZXYueG1sUEsFBgAAAAAEAAQA8wAAAHIGAAAAAA==&#10;" adj="-15114,-2822,-14491,-1795,-67,-1308" filled="f" strokecolor="#e36c0a [2409]" strokeweight="1pt">
                <v:stroke dashstyle="1 1"/>
                <v:textbox>
                  <w:txbxContent>
                    <w:p w:rsidR="00D533E9" w:rsidRDefault="00D533E9" w:rsidP="00D533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4E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B56C" wp14:editId="00D197F3">
                <wp:simplePos x="0" y="0"/>
                <wp:positionH relativeFrom="column">
                  <wp:posOffset>-889000</wp:posOffset>
                </wp:positionH>
                <wp:positionV relativeFrom="paragraph">
                  <wp:posOffset>253943</wp:posOffset>
                </wp:positionV>
                <wp:extent cx="970280" cy="49784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3E9" w:rsidRPr="00D533E9" w:rsidRDefault="00D533E9" w:rsidP="00D533E9">
                            <w:pPr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D533E9">
                              <w:rPr>
                                <w:i/>
                                <w:sz w:val="20"/>
                              </w:rPr>
                              <w:t>Chargement de l’image</w:t>
                            </w:r>
                            <w:r w:rsidR="00FD4EED"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 w:rsidR="00FD4EED" w:rsidRPr="00FD4EED">
                              <w:rPr>
                                <w:i/>
                                <w:color w:val="FF0000"/>
                                <w:sz w:val="20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0pt;margin-top:20pt;width:76.4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g2EgIAAP8DAAAOAAAAZHJzL2Uyb0RvYy54bWysU02P0zAQvSPxHyzfadLQ0jZqulp2WYS0&#10;fEgLF26u7TQWtsfYbpPur2fstKWCGyIHy5OZeTPvzXh9MxhNDtIHBbah00lJibQchLK7hn77+vBq&#10;SUmIzAqmwcqGHmWgN5uXL9a9q2UFHWghPUEQG+reNbSL0dVFEXgnDQsTcNKiswVvWETT7wrhWY/o&#10;RhdVWb4pevDCeeAyBPx7PzrpJuO3reTxc9sGGYluKPYW8+nzuU1nsVmzeueZ6xQ/tcH+oQvDlMWi&#10;F6h7FhnZe/UXlFHcQ4A2TjiYAtpWcZk5IJtp+Qebp445mbmgOMFdZAr/D5Z/OnzxRImGvi4XlFhm&#10;cEjfcVRESBLlECWpkki9CzXGPjmMjsNbGHDYmXBwj8B/BGLhrmN2J2+9h76TTGCT05RZXKWOOCGB&#10;bPuPILAW20fIQEPrTVIQNSGIjsM6XgaEfRCOP1eLslqih6NrtlosZ3mABavPyc6H+F6CIenSUI/z&#10;z+Ds8BhiaobV55BUy8KD0jrvgLakxwLzap4TrjxGRVxRrUxDl2X6xqVJHN9ZkZMjU3q8YwFtT6QT&#10;z5FxHLbDKPJZyy2II6rgYdxIfEF46cA/U9LjNjY0/NwzLynRHywquZrOkCuJ2ZjNFxUa/tqzvfYw&#10;yxGqoZGS8XoX88qPlG9R8VZlNdJoxk5OLeOWZZFOLyKt8bWdo36/280vAAAA//8DAFBLAwQUAAYA&#10;CAAAACEAvfQIrdwAAAAKAQAADwAAAGRycy9kb3ducmV2LnhtbEyPzU7DMBCE70i8g7VI3Np1qoBK&#10;iFMhEFcQ5Ufi5sbbJCJeR7HbhLdnywVOo9GOZucrN7Pv1ZHG2AU2kC01KOI6uI4bA2+vj4s1qJgs&#10;O9sHJgPfFGFTnZ+VtnBh4hc6blOjpIRjYQ20KQ0FYqxb8jYuw0Ast30YvU1ixwbdaCcp9z2utL5G&#10;bzuWD60d6L6l+mt78Aben/afH7l+bh781TCFWSP7GzTm8mK+uwWVaE5/YTjNl+lQyaZdOLCLqjew&#10;yHItMMnAr54SK2HZiWbrHLAq8T9C9QMAAP//AwBQSwECLQAUAAYACAAAACEAtoM4kv4AAADhAQAA&#10;EwAAAAAAAAAAAAAAAAAAAAAAW0NvbnRlbnRfVHlwZXNdLnhtbFBLAQItABQABgAIAAAAIQA4/SH/&#10;1gAAAJQBAAALAAAAAAAAAAAAAAAAAC8BAABfcmVscy8ucmVsc1BLAQItABQABgAIAAAAIQBFt3g2&#10;EgIAAP8DAAAOAAAAAAAAAAAAAAAAAC4CAABkcnMvZTJvRG9jLnhtbFBLAQItABQABgAIAAAAIQC9&#10;9Ait3AAAAAoBAAAPAAAAAAAAAAAAAAAAAGwEAABkcnMvZG93bnJldi54bWxQSwUGAAAAAAQABADz&#10;AAAAdQUAAAAA&#10;" filled="f" stroked="f">
                <v:textbox>
                  <w:txbxContent>
                    <w:p w:rsidR="00D533E9" w:rsidRPr="00D533E9" w:rsidRDefault="00D533E9" w:rsidP="00D533E9">
                      <w:pPr>
                        <w:jc w:val="both"/>
                        <w:rPr>
                          <w:i/>
                          <w:sz w:val="20"/>
                        </w:rPr>
                      </w:pPr>
                      <w:r w:rsidRPr="00D533E9">
                        <w:rPr>
                          <w:i/>
                          <w:sz w:val="20"/>
                        </w:rPr>
                        <w:t>Chargement de l’image</w:t>
                      </w:r>
                      <w:r w:rsidR="00FD4EED">
                        <w:rPr>
                          <w:i/>
                          <w:sz w:val="20"/>
                        </w:rPr>
                        <w:t xml:space="preserve"> </w:t>
                      </w:r>
                      <w:r w:rsidR="00FD4EED" w:rsidRPr="00FD4EED">
                        <w:rPr>
                          <w:i/>
                          <w:color w:val="FF0000"/>
                          <w:sz w:val="2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D4E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0319" wp14:editId="51E68F70">
                <wp:simplePos x="0" y="0"/>
                <wp:positionH relativeFrom="column">
                  <wp:posOffset>81280</wp:posOffset>
                </wp:positionH>
                <wp:positionV relativeFrom="paragraph">
                  <wp:posOffset>640715</wp:posOffset>
                </wp:positionV>
                <wp:extent cx="2095500" cy="472440"/>
                <wp:effectExtent l="171450" t="19050" r="19050" b="22860"/>
                <wp:wrapNone/>
                <wp:docPr id="2" name="Légende encadré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72440"/>
                        </a:xfrm>
                        <a:prstGeom prst="borderCallout2">
                          <a:avLst>
                            <a:gd name="adj1" fmla="val 22012"/>
                            <a:gd name="adj2" fmla="val -488"/>
                            <a:gd name="adj3" fmla="val 7876"/>
                            <a:gd name="adj4" fmla="val -3675"/>
                            <a:gd name="adj5" fmla="val -1671"/>
                            <a:gd name="adj6" fmla="val -7688"/>
                          </a:avLst>
                        </a:prstGeom>
                        <a:noFill/>
                        <a:ln w="190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3E9" w:rsidRDefault="00FD4EED" w:rsidP="00D533E9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2 2" o:spid="_x0000_s1030" type="#_x0000_t48" style="position:absolute;margin-left:6.4pt;margin-top:50.45pt;width:165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Fw6QIAAFQGAAAOAAAAZHJzL2Uyb0RvYy54bWysVclu2zAQvRfoPxC8J5IVbzEiB4aNFAWM&#10;NGhS5ExTpK2W4rAkvfWP8h35sQ4pWXbqoIeiF5rUvNneLL653VWKbIR1Jeicdi5TSoTmUJR6mdNv&#10;T3cXQ0qcZ7pgCrTI6V44ejv++OFma0YigxWoQliCRrQbbU1OV96bUZI4vhIVc5dghEahBFsxj0+7&#10;TArLtmi9UkmWpv1kC7YwFrhwDr/OaiEdR/tSCu6/SOmEJyqnGJuPp43nIpzJ+IaNlpaZVcmbMNg/&#10;RFGxUqPT1tSMeUbWtjwzVZXcggPpLzlUCUhZchFzwGw66R/ZPK6YETEXJMeZlib3/8zy+82DJWWR&#10;04wSzSos0fz1ZSl0IUIhWWFfXwTJSBaY2ho3QoVH82Cbl8NrSHsnbRV+MSGyi+zuW3bFzhOOH7P0&#10;utdLsQgcZd1B1u1G+pOjtrHOfxJQkXDJ6QJLK+yUKQVrn0V62WbufOS5aKJlxfcOJbJSWLYNUyRD&#10;HmOwWIsTDGZ3xFx0h8Om8ieQq1PIYDjon0O6p5CLq/6gd47pvcF0+oPOOab/BjPo1+EgE01+eDtw&#10;EZLVcFcqFVtVabLFObtOe2kkJMBmzK0I5p5Tt3cz8MEfWlAaf0LJ6iLFm98rESwq/VVILHsoS7QT&#10;B05Mla0NMc6F9pGBaAnRQU1iGK1i5z1F5WO6qNRgg5qIg9gq1pH/1WOrEb2C9q1yVWqw73kufrSe&#10;a/wh+zrnkL7fLXax17uBovBlAcUe+99CvRic4XclMjpnzj8wiy2F7YrbzX/BQypA6qG5UbIC++u9&#10;7wGPA4pSSra4WbAsP9fMCkrUZ42je90JnU98fHR7gwwf9lSyOJXodTUFLC02OUYXrwHv1eEqLVTP&#10;OCmT4BVFTHP0nVPu7eEx9fXGwzXKxWQSYbh+DPNz/Wh4MB54Dr30tHtm1jQD6HF07+GwhZrurJvr&#10;iA2aGiZrD7L0QXjktXng6sLbm914+o6o45/B+DcAAAD//wMAUEsDBBQABgAIAAAAIQATobc93gAA&#10;AAoBAAAPAAAAZHJzL2Rvd25yZXYueG1sTI/NTsMwEITvSH0Haytxozb9J8SpAAkuXNqChLg58ZJE&#10;iddR7LTh7dme6Gk1s6PZb9Pd6Fpxwj7UnjTczxQIpMLbmkoNnx+vd1sQIRqypvWEGn4xwC6b3KQm&#10;sf5MBzwdYym4hEJiNFQxdomUoajQmTDzHRLvfnzvTGTZl9L25szlrpVzpdbSmZr4QmU6fKmwaI6D&#10;0+C3X++0b+o3v/o+bJZ5KJ6HJmh9Ox2fHkFEHON/GC74jA4ZM+V+IBtEy3rO5JGnUg8gOLBYXpyc&#10;nc1qATJL5fUL2R8AAAD//wMAUEsBAi0AFAAGAAgAAAAhALaDOJL+AAAA4QEAABMAAAAAAAAAAAAA&#10;AAAAAAAAAFtDb250ZW50X1R5cGVzXS54bWxQSwECLQAUAAYACAAAACEAOP0h/9YAAACUAQAACwAA&#10;AAAAAAAAAAAAAAAvAQAAX3JlbHMvLnJlbHNQSwECLQAUAAYACAAAACEAcIMBcOkCAABUBgAADgAA&#10;AAAAAAAAAAAAAAAuAgAAZHJzL2Uyb0RvYy54bWxQSwECLQAUAAYACAAAACEAE6G3Pd4AAAAKAQAA&#10;DwAAAAAAAAAAAAAAAABDBQAAZHJzL2Rvd25yZXYueG1sUEsFBgAAAAAEAAQA8wAAAE4GAAAAAA==&#10;" adj="-1661,-361,-794,1701,-105,4755" filled="f" strokecolor="#f79646 [3209]" strokeweight="1.5pt">
                <v:stroke dashstyle="1 1"/>
                <v:textbox>
                  <w:txbxContent>
                    <w:p w:rsidR="00D533E9" w:rsidRDefault="00FD4EED" w:rsidP="00D533E9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3AD8">
        <w:br/>
      </w:r>
      <w:r w:rsidR="00CF3AD8">
        <w:rPr>
          <w:noProof/>
        </w:rPr>
        <w:drawing>
          <wp:inline distT="0" distB="0" distL="0" distR="0">
            <wp:extent cx="5748655" cy="345694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ED" w:rsidRDefault="00FD4EED"/>
    <w:p w:rsidR="00FD4EED" w:rsidRPr="00FD4EED" w:rsidRDefault="00FD4EED" w:rsidP="00FD4EED">
      <w:pPr>
        <w:pStyle w:val="Paragraphedeliste"/>
        <w:numPr>
          <w:ilvl w:val="0"/>
          <w:numId w:val="1"/>
        </w:numPr>
        <w:rPr>
          <w:u w:val="single"/>
        </w:rPr>
      </w:pPr>
      <w:r w:rsidRPr="00FD4EED">
        <w:rPr>
          <w:u w:val="single"/>
        </w:rPr>
        <w:t>Chargement :</w:t>
      </w:r>
    </w:p>
    <w:p w:rsidR="00FD4EED" w:rsidRDefault="00FD4EED" w:rsidP="00FD4EED">
      <w:pPr>
        <w:pStyle w:val="Paragraphedeliste"/>
      </w:pPr>
      <w:r>
        <w:t xml:space="preserve">Le bouton </w:t>
      </w:r>
      <w:proofErr w:type="spellStart"/>
      <w:r w:rsidRPr="00FD4EED">
        <w:rPr>
          <w:b/>
        </w:rPr>
        <w:t>Load</w:t>
      </w:r>
      <w:proofErr w:type="spellEnd"/>
      <w:r>
        <w:t xml:space="preserve"> ouvre le dernier dossier ouvert, et permet de charger des images classique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…) ou en .</w:t>
      </w:r>
      <w:proofErr w:type="spellStart"/>
      <w:r>
        <w:t>dat</w:t>
      </w:r>
      <w:proofErr w:type="spellEnd"/>
      <w:r>
        <w:t xml:space="preserve"> (utilise </w:t>
      </w:r>
      <w:proofErr w:type="spellStart"/>
      <w:r>
        <w:t>trackread</w:t>
      </w:r>
      <w:proofErr w:type="spellEnd"/>
      <w:proofErr w:type="gramStart"/>
      <w:r>
        <w:t>)</w:t>
      </w:r>
      <w:proofErr w:type="gramEnd"/>
      <w:r>
        <w:br/>
        <w:t>L’image se charge dans l’emplacement sélectionné sur la liste ‘Source’</w:t>
      </w:r>
      <w:r>
        <w:br/>
      </w:r>
    </w:p>
    <w:p w:rsidR="000D324B" w:rsidRDefault="00FD4EED" w:rsidP="00FD4EED">
      <w:pPr>
        <w:pStyle w:val="Paragraphedeliste"/>
        <w:numPr>
          <w:ilvl w:val="0"/>
          <w:numId w:val="1"/>
        </w:numPr>
        <w:rPr>
          <w:u w:val="single"/>
        </w:rPr>
      </w:pPr>
      <w:r w:rsidRPr="00FD4EED">
        <w:rPr>
          <w:u w:val="single"/>
        </w:rPr>
        <w:t>Listes :</w:t>
      </w:r>
      <w:r>
        <w:rPr>
          <w:u w:val="single"/>
        </w:rPr>
        <w:br/>
      </w:r>
      <w:r w:rsidR="00A8382B">
        <w:t xml:space="preserve"> </w:t>
      </w:r>
      <w:r w:rsidR="000D324B" w:rsidRPr="000D324B">
        <w:t>Source :</w:t>
      </w:r>
    </w:p>
    <w:p w:rsidR="000D324B" w:rsidRDefault="000D324B" w:rsidP="000D324B">
      <w:pPr>
        <w:pStyle w:val="Paragraphedeliste"/>
      </w:pPr>
      <w:r>
        <w:t>Sélectionnez ici l’image de départ utilisée pour les traitements</w:t>
      </w:r>
      <w:r>
        <w:br/>
      </w:r>
      <w:r>
        <w:br/>
      </w:r>
      <w:r w:rsidR="00A8382B">
        <w:t xml:space="preserve"> </w:t>
      </w:r>
      <w:r>
        <w:t>Sortie :</w:t>
      </w:r>
    </w:p>
    <w:p w:rsidR="00FD4EED" w:rsidRDefault="000D324B" w:rsidP="000D324B">
      <w:pPr>
        <w:pStyle w:val="Paragraphedeliste"/>
        <w:rPr>
          <w:u w:val="single"/>
        </w:rPr>
      </w:pPr>
      <w:r>
        <w:t>Sélectionnez ici l’image de sortie d’un traitement.</w:t>
      </w:r>
      <w:r w:rsidR="00FD4EED">
        <w:rPr>
          <w:u w:val="single"/>
        </w:rPr>
        <w:br/>
      </w:r>
    </w:p>
    <w:p w:rsidR="000D324B" w:rsidRDefault="00A8382B" w:rsidP="000D324B">
      <w:pPr>
        <w:pStyle w:val="Paragraphedeliste"/>
      </w:pPr>
      <w:r>
        <w:t xml:space="preserve"> </w:t>
      </w:r>
      <w:r w:rsidR="000D324B" w:rsidRPr="000D324B">
        <w:t>Autres boutons :</w:t>
      </w:r>
    </w:p>
    <w:p w:rsidR="000D324B" w:rsidRPr="000D324B" w:rsidRDefault="000D324B" w:rsidP="000D324B">
      <w:pPr>
        <w:pStyle w:val="Paragraphedeliste"/>
      </w:pPr>
      <w:r>
        <w:rPr>
          <w:noProof/>
        </w:rPr>
        <w:drawing>
          <wp:inline distT="0" distB="0" distL="0" distR="0">
            <wp:extent cx="256540" cy="174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Remplace l’image sélectionnée en sortie par l’image sélectionnée en source.</w:t>
      </w:r>
      <w:r>
        <w:br/>
      </w:r>
      <w:r>
        <w:rPr>
          <w:noProof/>
        </w:rPr>
        <w:drawing>
          <wp:inline distT="0" distB="0" distL="0" distR="0">
            <wp:extent cx="421005" cy="1695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A8382B">
        <w:t>Ajoute une image à la liste possible, ou supprime l’image actuelle. (</w:t>
      </w:r>
      <w:proofErr w:type="gramStart"/>
      <w:r w:rsidR="00A8382B">
        <w:t>agis</w:t>
      </w:r>
      <w:proofErr w:type="gramEnd"/>
      <w:r w:rsidR="00A8382B">
        <w:t xml:space="preserve"> dans les deux listes)</w:t>
      </w:r>
    </w:p>
    <w:p w:rsidR="000D324B" w:rsidRDefault="000D324B" w:rsidP="000D324B">
      <w:pPr>
        <w:pStyle w:val="Paragraphedeliste"/>
        <w:rPr>
          <w:u w:val="single"/>
        </w:rPr>
      </w:pPr>
    </w:p>
    <w:p w:rsidR="00A8382B" w:rsidRPr="00A8382B" w:rsidRDefault="00FD4EED" w:rsidP="00FD4EED">
      <w:pPr>
        <w:pStyle w:val="Paragraphedeliste"/>
        <w:numPr>
          <w:ilvl w:val="0"/>
          <w:numId w:val="1"/>
        </w:numPr>
      </w:pPr>
      <w:r>
        <w:rPr>
          <w:u w:val="single"/>
        </w:rPr>
        <w:lastRenderedPageBreak/>
        <w:t>Traitements préliminaires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 w:rsidR="00A8382B" w:rsidRPr="00A8382B">
        <w:t>/!\ seul le bouton show ne crée pas une image en sortie</w:t>
      </w:r>
    </w:p>
    <w:p w:rsidR="00FD4EED" w:rsidRDefault="003461F8" w:rsidP="00A8382B">
      <w:pPr>
        <w:pStyle w:val="Paragraphedeliste"/>
        <w:rPr>
          <w:u w:val="single"/>
        </w:rPr>
      </w:pPr>
      <w:proofErr w:type="spellStart"/>
      <w:r>
        <w:rPr>
          <w:u w:val="single"/>
        </w:rPr>
        <w:t>Contrast</w:t>
      </w:r>
      <w:proofErr w:type="spellEnd"/>
      <w:r>
        <w:rPr>
          <w:u w:val="single"/>
        </w:rPr>
        <w:t> :</w:t>
      </w:r>
      <w:r w:rsidRPr="003461F8">
        <w:t xml:space="preserve"> </w:t>
      </w:r>
      <w:r>
        <w:t xml:space="preserve">utilise </w:t>
      </w:r>
      <w:proofErr w:type="spellStart"/>
      <w:proofErr w:type="gramStart"/>
      <w:r>
        <w:t>imcontrast</w:t>
      </w:r>
      <w:proofErr w:type="spellEnd"/>
      <w:r>
        <w:t>(</w:t>
      </w:r>
      <w:proofErr w:type="gramEnd"/>
      <w:r>
        <w:t>) pour changer le contraste entre deux valeurs.</w:t>
      </w:r>
      <w:r>
        <w:rPr>
          <w:u w:val="single"/>
        </w:rPr>
        <w:br/>
      </w:r>
      <w:proofErr w:type="spellStart"/>
      <w:r>
        <w:rPr>
          <w:u w:val="single"/>
        </w:rPr>
        <w:t>Crop</w:t>
      </w:r>
      <w:proofErr w:type="spellEnd"/>
      <w:r>
        <w:rPr>
          <w:u w:val="single"/>
        </w:rPr>
        <w:t> :</w:t>
      </w:r>
      <w:r w:rsidRPr="003461F8">
        <w:t xml:space="preserve"> </w:t>
      </w:r>
      <w:r>
        <w:t>L’utilisateur choisit (clic souris et glissement) la nouvelle image, tirée de l’ancienne.</w:t>
      </w:r>
      <w:r>
        <w:rPr>
          <w:u w:val="single"/>
        </w:rPr>
        <w:br/>
        <w:t>Gradient :</w:t>
      </w:r>
      <w:r>
        <w:t xml:space="preserve"> applique un gradient</w:t>
      </w:r>
      <w:r>
        <w:rPr>
          <w:u w:val="single"/>
        </w:rPr>
        <w:br/>
        <w:t>Négatif :</w:t>
      </w:r>
      <w:r w:rsidRPr="003461F8">
        <w:t xml:space="preserve"> inverse les couleurs (1-img</w:t>
      </w:r>
      <w:proofErr w:type="gramStart"/>
      <w:r w:rsidRPr="003461F8">
        <w:t>)</w:t>
      </w:r>
      <w:proofErr w:type="gramEnd"/>
      <w:r>
        <w:rPr>
          <w:u w:val="single"/>
        </w:rPr>
        <w:br/>
        <w:t xml:space="preserve">Log : </w:t>
      </w:r>
      <w:r>
        <w:t xml:space="preserve"> Applique un logarithme log(1+img), pratique pour contraster l’image et mieux voir les détails.</w:t>
      </w:r>
      <w:r w:rsidR="00FD4EED">
        <w:rPr>
          <w:u w:val="single"/>
        </w:rPr>
        <w:br/>
      </w:r>
    </w:p>
    <w:p w:rsidR="00FD4EED" w:rsidRDefault="00FD4EED" w:rsidP="00FD4E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Traitement rapide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 w:rsidR="003461F8" w:rsidRPr="003461F8">
        <w:rPr>
          <w:i/>
        </w:rPr>
        <w:t>A IMPLEMENTER</w:t>
      </w:r>
      <w:r w:rsidR="003461F8">
        <w:rPr>
          <w:u w:val="single"/>
        </w:rPr>
        <w:br/>
      </w:r>
      <w:r w:rsidR="003461F8" w:rsidRPr="003461F8">
        <w:t xml:space="preserve">Sensé automatiquement faire à la fois la </w:t>
      </w:r>
      <w:proofErr w:type="spellStart"/>
      <w:r w:rsidR="003461F8" w:rsidRPr="003461F8">
        <w:t>déconvolution</w:t>
      </w:r>
      <w:proofErr w:type="spellEnd"/>
      <w:r w:rsidR="003461F8" w:rsidRPr="003461F8">
        <w:t xml:space="preserve"> préliminaire et la localisation et caractérisation des gaussiennes.</w:t>
      </w:r>
      <w:r>
        <w:rPr>
          <w:u w:val="single"/>
        </w:rPr>
        <w:br/>
      </w:r>
    </w:p>
    <w:p w:rsidR="00FD4EED" w:rsidRDefault="00FD4EED" w:rsidP="00FD4EED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Déconvolution</w:t>
      </w:r>
      <w:proofErr w:type="spellEnd"/>
      <w:r>
        <w:rPr>
          <w:u w:val="single"/>
        </w:rPr>
        <w:t xml:space="preserve"> et paramètres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 w:rsidR="00243881" w:rsidRPr="00243881">
        <w:t xml:space="preserve">La </w:t>
      </w:r>
      <w:proofErr w:type="spellStart"/>
      <w:r w:rsidR="00243881" w:rsidRPr="00243881">
        <w:t>déconvolution</w:t>
      </w:r>
      <w:proofErr w:type="spellEnd"/>
      <w:r w:rsidR="00243881" w:rsidRPr="00243881">
        <w:t xml:space="preserve"> s’effectue à l’aide d’un filtre de Wiener paramétré. Lambda caractérise le bruit et est généralement optimal vers 0.01. R est la variance moyenne des gaussiennes que l’on recherche.</w:t>
      </w:r>
      <w:r w:rsidR="00243881">
        <w:br/>
        <w:t xml:space="preserve">Ces valeurs peuvent être rentrées à la main, au glissement du </w:t>
      </w:r>
      <w:proofErr w:type="spellStart"/>
      <w:r w:rsidR="00243881">
        <w:t>slider</w:t>
      </w:r>
      <w:proofErr w:type="spellEnd"/>
      <w:r w:rsidR="00243881">
        <w:t>, ou recherchées automatiquement.</w:t>
      </w:r>
      <w:r w:rsidR="00243881">
        <w:br/>
        <w:t xml:space="preserve">Si le bouton </w:t>
      </w:r>
      <w:proofErr w:type="spellStart"/>
      <w:r w:rsidR="00243881" w:rsidRPr="00243881">
        <w:rPr>
          <w:b/>
        </w:rPr>
        <w:t>Autolaunch</w:t>
      </w:r>
      <w:proofErr w:type="spellEnd"/>
      <w:r w:rsidR="00243881">
        <w:t xml:space="preserve"> est coché, un changement de valeur lance automatiquement l’algorithme, sinon il faut appuyer sur le bouton </w:t>
      </w:r>
      <w:proofErr w:type="spellStart"/>
      <w:r w:rsidR="00243881" w:rsidRPr="00243881">
        <w:rPr>
          <w:b/>
        </w:rPr>
        <w:t>Déconvolution</w:t>
      </w:r>
      <w:proofErr w:type="spellEnd"/>
      <w:r w:rsidR="00243881">
        <w:t>.</w:t>
      </w:r>
      <w:r>
        <w:rPr>
          <w:u w:val="single"/>
        </w:rPr>
        <w:br/>
      </w:r>
    </w:p>
    <w:p w:rsidR="003B41C9" w:rsidRPr="003B41C9" w:rsidRDefault="00FD4EED" w:rsidP="00FD4EE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Contours et paramètres </w:t>
      </w:r>
      <w:proofErr w:type="gramStart"/>
      <w:r>
        <w:rPr>
          <w:u w:val="single"/>
        </w:rPr>
        <w:t>:</w:t>
      </w:r>
      <w:proofErr w:type="gramEnd"/>
      <w:r>
        <w:rPr>
          <w:u w:val="single"/>
        </w:rPr>
        <w:br/>
      </w:r>
      <w:r w:rsidR="00243881">
        <w:t>Détecte le nombre et les caractéristiques (position, amplitude, variance) des gaussiennes de l’image.</w:t>
      </w:r>
      <w:r w:rsidR="00243881">
        <w:rPr>
          <w:u w:val="single"/>
        </w:rPr>
        <w:br/>
      </w:r>
      <w:r w:rsidR="00243881">
        <w:t>C</w:t>
      </w:r>
      <w:r w:rsidR="00243881">
        <w:t>e</w:t>
      </w:r>
      <w:r w:rsidR="00243881">
        <w:t>tte valeur</w:t>
      </w:r>
      <w:r w:rsidR="00243881">
        <w:t xml:space="preserve"> peu</w:t>
      </w:r>
      <w:r w:rsidR="00243881">
        <w:t>t</w:t>
      </w:r>
      <w:r w:rsidR="00243881">
        <w:t xml:space="preserve"> être rentrée à la main, au glis</w:t>
      </w:r>
      <w:r w:rsidR="00243881">
        <w:t xml:space="preserve">sement du </w:t>
      </w:r>
      <w:proofErr w:type="spellStart"/>
      <w:r w:rsidR="00243881">
        <w:t>slider</w:t>
      </w:r>
      <w:proofErr w:type="spellEnd"/>
      <w:r w:rsidR="00243881">
        <w:t>, ou recherchée</w:t>
      </w:r>
      <w:r w:rsidR="00243881">
        <w:t xml:space="preserve"> automatiquement.</w:t>
      </w:r>
      <w:r w:rsidR="00243881">
        <w:br/>
        <w:t xml:space="preserve">Si le bouton </w:t>
      </w:r>
      <w:proofErr w:type="spellStart"/>
      <w:r w:rsidR="00243881" w:rsidRPr="00243881">
        <w:rPr>
          <w:b/>
        </w:rPr>
        <w:t>Autolaunch</w:t>
      </w:r>
      <w:proofErr w:type="spellEnd"/>
      <w:r w:rsidR="00243881">
        <w:t xml:space="preserve"> est coché, un changement de valeur lance automatiquement l’algorithme, sinon il faut appuyer sur le bouton </w:t>
      </w:r>
      <w:r w:rsidR="00243881">
        <w:rPr>
          <w:b/>
        </w:rPr>
        <w:t>Contours</w:t>
      </w:r>
      <w:r w:rsidR="003B41C9">
        <w:rPr>
          <w:b/>
        </w:rPr>
        <w:br/>
      </w:r>
      <w:r w:rsidR="003B41C9">
        <w:rPr>
          <w:b/>
        </w:rPr>
        <w:br/>
      </w:r>
      <w:r w:rsidR="003B41C9">
        <w:t>Choix de l’algorithme</w:t>
      </w:r>
      <w:r w:rsidR="007140C0">
        <w:t>, avec</w:t>
      </w:r>
      <w:r w:rsidR="003B41C9">
        <w:t xml:space="preserve"> n le nombre de gaussiennes</w:t>
      </w:r>
      <w:r w:rsidR="007140C0">
        <w:t xml:space="preserve"> à trouver </w:t>
      </w:r>
      <w:proofErr w:type="gramStart"/>
      <w:r w:rsidR="007140C0">
        <w:t>:</w:t>
      </w:r>
      <w:bookmarkStart w:id="0" w:name="_GoBack"/>
      <w:bookmarkEnd w:id="0"/>
      <w:proofErr w:type="gramEnd"/>
      <w:r w:rsidR="003B41C9">
        <w:br/>
        <w:t xml:space="preserve">1/ Fit directement sur n gaussiennes (long) </w:t>
      </w:r>
      <w:r w:rsidR="003B41C9">
        <w:br/>
        <w:t>2/ Fit des gaussiennes séparément, sur n zones, mais position approximative.</w:t>
      </w:r>
    </w:p>
    <w:p w:rsidR="003B41C9" w:rsidRPr="003B41C9" w:rsidRDefault="003B41C9" w:rsidP="003B41C9">
      <w:pPr>
        <w:pStyle w:val="Paragraphedeliste"/>
      </w:pPr>
      <w:r w:rsidRPr="003B41C9">
        <w:t xml:space="preserve">3/ </w:t>
      </w:r>
      <w:r w:rsidRPr="003B41C9">
        <w:t>Fit des gaussiennes séparément, sur n zones</w:t>
      </w:r>
      <w:r w:rsidRPr="003B41C9">
        <w:t xml:space="preserve"> avec </w:t>
      </w:r>
      <w:proofErr w:type="spellStart"/>
      <w:r w:rsidRPr="003B41C9">
        <w:t>marqogauss</w:t>
      </w:r>
      <w:proofErr w:type="spellEnd"/>
      <w:r w:rsidRPr="003B41C9">
        <w:t>. Plus précis.</w:t>
      </w:r>
    </w:p>
    <w:p w:rsidR="00FD4EED" w:rsidRDefault="003B41C9" w:rsidP="003B41C9">
      <w:pPr>
        <w:pStyle w:val="Paragraphedeliste"/>
        <w:rPr>
          <w:u w:val="single"/>
        </w:rPr>
      </w:pPr>
      <w:r w:rsidRPr="003B41C9">
        <w:t xml:space="preserve">4/ </w:t>
      </w:r>
      <w:proofErr w:type="spellStart"/>
      <w:r w:rsidRPr="003B41C9">
        <w:t>Findpeak</w:t>
      </w:r>
      <w:proofErr w:type="spellEnd"/>
      <w:r w:rsidRPr="003B41C9">
        <w:t xml:space="preserve"> (à implémenter)</w:t>
      </w:r>
      <w:r w:rsidR="00FD4EED">
        <w:rPr>
          <w:u w:val="single"/>
        </w:rPr>
        <w:br/>
      </w:r>
    </w:p>
    <w:p w:rsidR="00A42040" w:rsidRPr="00A8382B" w:rsidRDefault="00FD4EED" w:rsidP="00A42040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Affichage </w:t>
      </w:r>
      <w:proofErr w:type="gramStart"/>
      <w:r>
        <w:rPr>
          <w:u w:val="single"/>
        </w:rPr>
        <w:t>:</w:t>
      </w:r>
      <w:proofErr w:type="gramEnd"/>
      <w:r w:rsidR="00A42040">
        <w:rPr>
          <w:u w:val="single"/>
        </w:rPr>
        <w:br/>
      </w:r>
      <w:r w:rsidR="00A42040">
        <w:t>L’image de gauche affiche l’image en Source, et l’image de droite l’image en Sortie.</w:t>
      </w:r>
    </w:p>
    <w:p w:rsidR="00A42040" w:rsidRDefault="00A42040" w:rsidP="00A42040">
      <w:pPr>
        <w:pStyle w:val="Paragraphedeliste"/>
      </w:pPr>
      <w:r>
        <w:t>L’image du bas sert à la superposition d’images.</w:t>
      </w:r>
    </w:p>
    <w:p w:rsidR="00A42040" w:rsidRPr="00A42040" w:rsidRDefault="00A42040" w:rsidP="00A42040">
      <w:pPr>
        <w:pStyle w:val="Paragraphedeliste"/>
        <w:rPr>
          <w:u w:val="single"/>
        </w:rPr>
      </w:pPr>
    </w:p>
    <w:p w:rsidR="00A42040" w:rsidRDefault="00A42040" w:rsidP="00A8382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Historique</w:t>
      </w:r>
      <w:r>
        <w:rPr>
          <w:u w:val="single"/>
        </w:rPr>
        <w:br/>
      </w:r>
      <w:r w:rsidR="00D95F79">
        <w:rPr>
          <w:i/>
        </w:rPr>
        <w:t>Encore à améliorer</w:t>
      </w:r>
      <w:r w:rsidR="00D95F79">
        <w:rPr>
          <w:i/>
        </w:rPr>
        <w:br/>
      </w:r>
      <w:r w:rsidR="00D95F79">
        <w:t>E</w:t>
      </w:r>
      <w:r w:rsidRPr="00A42040">
        <w:t>nregistre les opérations réalisées sur l’image.</w:t>
      </w:r>
      <w:r>
        <w:rPr>
          <w:u w:val="single"/>
        </w:rPr>
        <w:br/>
      </w:r>
    </w:p>
    <w:p w:rsidR="00FD4EED" w:rsidRDefault="00FD4EED" w:rsidP="00A42040">
      <w:pPr>
        <w:pStyle w:val="Paragraphedeliste"/>
      </w:pPr>
      <w:r>
        <w:rPr>
          <w:u w:val="single"/>
        </w:rPr>
        <w:lastRenderedPageBreak/>
        <w:br/>
      </w:r>
    </w:p>
    <w:p w:rsidR="00FD4EED" w:rsidRDefault="00FD4EED" w:rsidP="00FD4EED">
      <w:pPr>
        <w:pStyle w:val="Paragraphedeliste"/>
      </w:pPr>
    </w:p>
    <w:p w:rsidR="00FD4EED" w:rsidRDefault="00FD4EED" w:rsidP="00FD4EED">
      <w:pPr>
        <w:pStyle w:val="Paragraphedeliste"/>
      </w:pPr>
    </w:p>
    <w:sectPr w:rsidR="00FD4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0943"/>
    <w:multiLevelType w:val="hybridMultilevel"/>
    <w:tmpl w:val="C1FEA78E"/>
    <w:lvl w:ilvl="0" w:tplc="47921C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B5"/>
    <w:rsid w:val="000D324B"/>
    <w:rsid w:val="000E7BB5"/>
    <w:rsid w:val="00243881"/>
    <w:rsid w:val="003461F8"/>
    <w:rsid w:val="003B41C9"/>
    <w:rsid w:val="007140C0"/>
    <w:rsid w:val="00A42040"/>
    <w:rsid w:val="00A8382B"/>
    <w:rsid w:val="00B07C72"/>
    <w:rsid w:val="00C15A9C"/>
    <w:rsid w:val="00CF3AD8"/>
    <w:rsid w:val="00D533E9"/>
    <w:rsid w:val="00D95F79"/>
    <w:rsid w:val="00DD1067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A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D4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3AD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D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9</cp:revision>
  <dcterms:created xsi:type="dcterms:W3CDTF">2017-01-12T20:11:00Z</dcterms:created>
  <dcterms:modified xsi:type="dcterms:W3CDTF">2017-01-12T21:37:00Z</dcterms:modified>
</cp:coreProperties>
</file>