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FC" w:rsidRPr="00DD21CE" w:rsidRDefault="004E10FC" w:rsidP="00DD21CE">
      <w:pPr>
        <w:autoSpaceDE w:val="0"/>
        <w:autoSpaceDN w:val="0"/>
        <w:adjustRightInd w:val="0"/>
        <w:spacing w:after="0" w:line="360" w:lineRule="auto"/>
        <w:jc w:val="both"/>
        <w:rPr>
          <w:rFonts w:cs="Humanist777BT-RomanB"/>
          <w:sz w:val="24"/>
          <w:szCs w:val="24"/>
          <w:lang w:val="en-US"/>
        </w:rPr>
      </w:pPr>
      <w:r w:rsidRPr="00DD21CE">
        <w:rPr>
          <w:rFonts w:cs="Humanist777BT-RomanB"/>
          <w:b/>
          <w:sz w:val="24"/>
          <w:szCs w:val="24"/>
          <w:lang w:val="en-US"/>
        </w:rPr>
        <w:t>Course: IT Law and Ethics</w:t>
      </w:r>
    </w:p>
    <w:p w:rsidR="004E10FC" w:rsidRPr="00DD21CE" w:rsidRDefault="004E10FC" w:rsidP="00DD21CE">
      <w:pPr>
        <w:autoSpaceDE w:val="0"/>
        <w:autoSpaceDN w:val="0"/>
        <w:adjustRightInd w:val="0"/>
        <w:spacing w:after="0" w:line="360" w:lineRule="auto"/>
        <w:jc w:val="both"/>
        <w:rPr>
          <w:rFonts w:cs="Humanist777BT-RomanB"/>
          <w:b/>
          <w:sz w:val="24"/>
          <w:szCs w:val="24"/>
          <w:lang w:val="en-US"/>
        </w:rPr>
      </w:pPr>
    </w:p>
    <w:p w:rsidR="004E10FC" w:rsidRPr="00DD21CE" w:rsidRDefault="004E10FC" w:rsidP="00DD21CE">
      <w:pPr>
        <w:autoSpaceDE w:val="0"/>
        <w:autoSpaceDN w:val="0"/>
        <w:adjustRightInd w:val="0"/>
        <w:spacing w:after="0" w:line="360" w:lineRule="auto"/>
        <w:jc w:val="both"/>
        <w:rPr>
          <w:rFonts w:cs="Humanist777BT-RomanB"/>
          <w:b/>
          <w:sz w:val="24"/>
          <w:szCs w:val="24"/>
          <w:lang w:val="en-US"/>
        </w:rPr>
      </w:pPr>
      <w:r w:rsidRPr="00DD21CE">
        <w:rPr>
          <w:rFonts w:cs="Humanist777BT-RomanB"/>
          <w:b/>
          <w:sz w:val="24"/>
          <w:szCs w:val="24"/>
          <w:lang w:val="en-US"/>
        </w:rPr>
        <w:t>Case studies</w:t>
      </w:r>
    </w:p>
    <w:p w:rsidR="004E10FC" w:rsidRPr="00DD21CE" w:rsidRDefault="004E10FC" w:rsidP="00DD21CE">
      <w:pPr>
        <w:autoSpaceDE w:val="0"/>
        <w:autoSpaceDN w:val="0"/>
        <w:adjustRightInd w:val="0"/>
        <w:spacing w:after="0" w:line="360" w:lineRule="auto"/>
        <w:jc w:val="both"/>
        <w:rPr>
          <w:rFonts w:cs="Humanist777BT-RomanB"/>
          <w:b/>
          <w:sz w:val="24"/>
          <w:szCs w:val="24"/>
          <w:lang w:val="en-US"/>
        </w:rPr>
      </w:pPr>
    </w:p>
    <w:p w:rsidR="004E10FC" w:rsidRPr="00DD21CE" w:rsidRDefault="009D4E7F" w:rsidP="00DD21CE">
      <w:pPr>
        <w:autoSpaceDE w:val="0"/>
        <w:autoSpaceDN w:val="0"/>
        <w:adjustRightInd w:val="0"/>
        <w:spacing w:after="0" w:line="360" w:lineRule="auto"/>
        <w:jc w:val="both"/>
        <w:rPr>
          <w:rFonts w:cs="Humanist777BT-RomanB"/>
          <w:b/>
          <w:sz w:val="24"/>
          <w:szCs w:val="24"/>
          <w:lang w:val="en-US"/>
        </w:rPr>
      </w:pPr>
      <w:r w:rsidRPr="00DD21CE">
        <w:rPr>
          <w:rFonts w:cs="Humanist777BT-RomanB"/>
          <w:b/>
          <w:sz w:val="24"/>
          <w:szCs w:val="24"/>
          <w:lang w:val="en-US"/>
        </w:rPr>
        <w:t>Question 12</w:t>
      </w:r>
      <w:r w:rsidR="004E10FC" w:rsidRPr="00DD21CE">
        <w:rPr>
          <w:rFonts w:cs="Humanist777BT-RomanB"/>
          <w:b/>
          <w:sz w:val="24"/>
          <w:szCs w:val="24"/>
          <w:lang w:val="en-US"/>
        </w:rPr>
        <w:t>: Music Downloads – Should you Allow It?</w:t>
      </w:r>
    </w:p>
    <w:p w:rsidR="004E10FC" w:rsidRPr="00DD21CE" w:rsidRDefault="004E10FC" w:rsidP="00DD21CE">
      <w:pPr>
        <w:autoSpaceDE w:val="0"/>
        <w:autoSpaceDN w:val="0"/>
        <w:adjustRightInd w:val="0"/>
        <w:spacing w:after="0" w:line="360" w:lineRule="auto"/>
        <w:jc w:val="both"/>
        <w:rPr>
          <w:rFonts w:cs="Bembo"/>
          <w:sz w:val="24"/>
          <w:szCs w:val="24"/>
          <w:lang w:val="en-US"/>
        </w:rPr>
      </w:pPr>
    </w:p>
    <w:p w:rsidR="00D15615" w:rsidRPr="00DD21CE" w:rsidRDefault="00D15615"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t>You, as the system administrator, notice that some members of the technical database team are downloading</w:t>
      </w:r>
      <w:r w:rsidR="004E10FC" w:rsidRPr="00DD21CE">
        <w:rPr>
          <w:rFonts w:cs="Bembo"/>
          <w:sz w:val="24"/>
          <w:szCs w:val="24"/>
          <w:lang w:val="en-US"/>
        </w:rPr>
        <w:t xml:space="preserve"> </w:t>
      </w:r>
      <w:r w:rsidRPr="00DD21CE">
        <w:rPr>
          <w:rFonts w:cs="Bembo"/>
          <w:sz w:val="24"/>
          <w:szCs w:val="24"/>
          <w:lang w:val="en-US"/>
        </w:rPr>
        <w:t>massive amounts of MP3 (electronic music) files from Internet music download</w:t>
      </w:r>
      <w:r w:rsidR="004E10FC" w:rsidRPr="00DD21CE">
        <w:rPr>
          <w:rFonts w:cs="Bembo"/>
          <w:sz w:val="24"/>
          <w:szCs w:val="24"/>
          <w:lang w:val="en-US"/>
        </w:rPr>
        <w:t xml:space="preserve"> </w:t>
      </w:r>
      <w:r w:rsidRPr="00DD21CE">
        <w:rPr>
          <w:rFonts w:cs="Bembo"/>
          <w:sz w:val="24"/>
          <w:szCs w:val="24"/>
          <w:lang w:val="en-US"/>
        </w:rPr>
        <w:t>sites. Some of these sites are legal and others are not.</w:t>
      </w:r>
      <w:r w:rsidR="004E10FC" w:rsidRPr="00DD21CE">
        <w:rPr>
          <w:rFonts w:cs="Bembo"/>
          <w:sz w:val="24"/>
          <w:szCs w:val="24"/>
          <w:lang w:val="en-US"/>
        </w:rPr>
        <w:t xml:space="preserve"> </w:t>
      </w:r>
      <w:r w:rsidRPr="00DD21CE">
        <w:rPr>
          <w:rFonts w:cs="Bembo"/>
          <w:sz w:val="24"/>
          <w:szCs w:val="24"/>
          <w:lang w:val="en-US"/>
        </w:rPr>
        <w:t>You yourself have downloaded</w:t>
      </w:r>
      <w:r w:rsidR="004E10FC" w:rsidRPr="00DD21CE">
        <w:rPr>
          <w:rFonts w:cs="Bembo"/>
          <w:sz w:val="24"/>
          <w:szCs w:val="24"/>
          <w:lang w:val="en-US"/>
        </w:rPr>
        <w:t xml:space="preserve"> </w:t>
      </w:r>
      <w:r w:rsidRPr="00DD21CE">
        <w:rPr>
          <w:rFonts w:cs="Bembo"/>
          <w:sz w:val="24"/>
          <w:szCs w:val="24"/>
          <w:lang w:val="en-US"/>
        </w:rPr>
        <w:t>a couple on your home computer.</w:t>
      </w:r>
      <w:r w:rsidR="004E10FC" w:rsidRPr="00DD21CE">
        <w:rPr>
          <w:rFonts w:cs="Bembo"/>
          <w:sz w:val="24"/>
          <w:szCs w:val="24"/>
          <w:lang w:val="en-US"/>
        </w:rPr>
        <w:t xml:space="preserve"> </w:t>
      </w:r>
      <w:r w:rsidRPr="00DD21CE">
        <w:rPr>
          <w:rFonts w:cs="Bembo"/>
          <w:sz w:val="24"/>
          <w:szCs w:val="24"/>
          <w:lang w:val="en-US"/>
        </w:rPr>
        <w:t>Would you feel like a hypocrite</w:t>
      </w:r>
    </w:p>
    <w:p w:rsidR="00532C6D" w:rsidRPr="00DD21CE" w:rsidRDefault="00D15615" w:rsidP="00DD21CE">
      <w:pPr>
        <w:spacing w:line="360" w:lineRule="auto"/>
        <w:jc w:val="both"/>
        <w:rPr>
          <w:rFonts w:cs="Bembo"/>
          <w:sz w:val="24"/>
          <w:szCs w:val="24"/>
          <w:lang w:val="en-US"/>
        </w:rPr>
      </w:pPr>
      <w:r w:rsidRPr="00DD21CE">
        <w:rPr>
          <w:rFonts w:cs="Bembo"/>
          <w:sz w:val="24"/>
          <w:szCs w:val="24"/>
          <w:lang w:val="en-US"/>
        </w:rPr>
        <w:t>turning the people at work in?</w:t>
      </w:r>
    </w:p>
    <w:p w:rsidR="005B5C20" w:rsidRPr="00DD21CE" w:rsidRDefault="005B5C20" w:rsidP="00DD21CE">
      <w:pPr>
        <w:spacing w:line="360" w:lineRule="auto"/>
        <w:jc w:val="both"/>
        <w:rPr>
          <w:rFonts w:cs="Bembo"/>
          <w:b/>
          <w:sz w:val="24"/>
          <w:szCs w:val="24"/>
          <w:lang w:val="en-US"/>
        </w:rPr>
      </w:pPr>
      <w:r w:rsidRPr="00DD21CE">
        <w:rPr>
          <w:rFonts w:cs="Bembo"/>
          <w:b/>
          <w:sz w:val="24"/>
          <w:szCs w:val="24"/>
          <w:lang w:val="en-US"/>
        </w:rPr>
        <w:t>Answer</w:t>
      </w:r>
    </w:p>
    <w:p w:rsidR="00953483" w:rsidRPr="00DD21CE" w:rsidRDefault="005B5C20" w:rsidP="00DD21CE">
      <w:pPr>
        <w:autoSpaceDE w:val="0"/>
        <w:autoSpaceDN w:val="0"/>
        <w:adjustRightInd w:val="0"/>
        <w:spacing w:after="0" w:line="360" w:lineRule="auto"/>
        <w:jc w:val="both"/>
        <w:rPr>
          <w:rFonts w:cs="Humanist777BT-RomanB"/>
          <w:sz w:val="24"/>
          <w:szCs w:val="24"/>
          <w:lang w:val="en-US"/>
        </w:rPr>
      </w:pPr>
      <w:r w:rsidRPr="00DD21CE">
        <w:rPr>
          <w:rFonts w:cs="Bembo"/>
          <w:sz w:val="24"/>
          <w:szCs w:val="24"/>
          <w:lang w:val="en-US"/>
        </w:rPr>
        <w:t>Work is different from home use. What people do at home is on their own time at their own risk. What the company’s personnel do at work puts the business at risk.</w:t>
      </w:r>
      <w:r w:rsidR="00953483" w:rsidRPr="00DD21CE">
        <w:rPr>
          <w:rFonts w:cs="Bembo"/>
          <w:sz w:val="24"/>
          <w:szCs w:val="24"/>
          <w:lang w:val="en-US"/>
        </w:rPr>
        <w:t xml:space="preserve"> If they are downloading from illegal sites in massive quantity give them a warning. If they do not adhere to the warning, report them to senior management as they are putting the company at risk legally and abusing company resources technically.</w:t>
      </w:r>
      <w:r w:rsidR="00953483" w:rsidRPr="00DD21CE">
        <w:rPr>
          <w:rFonts w:cs="Humanist777BT-RomanB"/>
          <w:sz w:val="24"/>
          <w:szCs w:val="24"/>
          <w:lang w:val="en-US"/>
        </w:rPr>
        <w:t xml:space="preserve"> Downloading MP3 files onto corporate machines is not just an ethical issue; it is a legal one as well since it is a copyright infringement. When dealing with computer games you must make an ethical choice. When dealing with large quantities of MP3 files from illegal sites you are venturing out of the area of ethical into legal. Use caution and due diligence regarding the jeopardy placed on the corporation through this type of activity. As the systems administrator, you may also be guilty if you knowingly allow the activity. In the case of small downloads of MP3 files from legal sites, you must make an ethical choice to allow this type of activity or not.</w:t>
      </w:r>
    </w:p>
    <w:p w:rsidR="00EE5962" w:rsidRPr="00DD21CE" w:rsidRDefault="00EE5962" w:rsidP="00DD21CE">
      <w:pPr>
        <w:autoSpaceDE w:val="0"/>
        <w:autoSpaceDN w:val="0"/>
        <w:adjustRightInd w:val="0"/>
        <w:spacing w:after="0" w:line="360" w:lineRule="auto"/>
        <w:jc w:val="both"/>
        <w:rPr>
          <w:rFonts w:cs="Humanist777BT-RomanB"/>
          <w:sz w:val="24"/>
          <w:szCs w:val="24"/>
          <w:lang w:val="en-US"/>
        </w:rPr>
      </w:pPr>
    </w:p>
    <w:p w:rsidR="005B5C20" w:rsidRPr="00DD21CE" w:rsidRDefault="00EE5962" w:rsidP="00DD21CE">
      <w:pPr>
        <w:autoSpaceDE w:val="0"/>
        <w:autoSpaceDN w:val="0"/>
        <w:adjustRightInd w:val="0"/>
        <w:spacing w:after="0" w:line="360" w:lineRule="auto"/>
        <w:jc w:val="center"/>
        <w:rPr>
          <w:rFonts w:cs="Humanist777BT-RomanB"/>
          <w:sz w:val="24"/>
          <w:szCs w:val="24"/>
          <w:lang w:val="en-US"/>
        </w:rPr>
      </w:pPr>
      <w:r w:rsidRPr="00DD21CE">
        <w:rPr>
          <w:rFonts w:cs="Humanist777BT-RomanB"/>
          <w:sz w:val="24"/>
          <w:szCs w:val="24"/>
          <w:lang w:val="en-US"/>
        </w:rPr>
        <w:t>***********************************************</w:t>
      </w:r>
    </w:p>
    <w:p w:rsidR="00D15615" w:rsidRPr="00DD21CE" w:rsidRDefault="009D4E7F" w:rsidP="00DD21CE">
      <w:pPr>
        <w:autoSpaceDE w:val="0"/>
        <w:autoSpaceDN w:val="0"/>
        <w:adjustRightInd w:val="0"/>
        <w:spacing w:after="0" w:line="360" w:lineRule="auto"/>
        <w:jc w:val="both"/>
        <w:rPr>
          <w:rFonts w:cs="Humanist777BT-RomanB"/>
          <w:b/>
          <w:sz w:val="24"/>
          <w:szCs w:val="24"/>
          <w:lang w:val="en-US"/>
        </w:rPr>
      </w:pPr>
      <w:r w:rsidRPr="00DD21CE">
        <w:rPr>
          <w:rFonts w:cs="Humanist777BT-RomanB"/>
          <w:b/>
          <w:sz w:val="24"/>
          <w:szCs w:val="24"/>
          <w:lang w:val="en-US"/>
        </w:rPr>
        <w:t>Question 13</w:t>
      </w:r>
      <w:r w:rsidR="004E10FC" w:rsidRPr="00DD21CE">
        <w:rPr>
          <w:rFonts w:cs="Humanist777BT-RomanB"/>
          <w:b/>
          <w:sz w:val="24"/>
          <w:szCs w:val="24"/>
          <w:lang w:val="en-US"/>
        </w:rPr>
        <w:t xml:space="preserve">: </w:t>
      </w:r>
      <w:r w:rsidR="00D15615" w:rsidRPr="00DD21CE">
        <w:rPr>
          <w:rFonts w:cs="Humanist777BT-RomanB"/>
          <w:b/>
          <w:sz w:val="24"/>
          <w:szCs w:val="24"/>
          <w:lang w:val="en-US"/>
        </w:rPr>
        <w:t>Wireless Systems –</w:t>
      </w:r>
      <w:r w:rsidR="004E10FC" w:rsidRPr="00DD21CE">
        <w:rPr>
          <w:rFonts w:cs="Humanist777BT-RomanB"/>
          <w:b/>
          <w:sz w:val="24"/>
          <w:szCs w:val="24"/>
          <w:lang w:val="en-US"/>
        </w:rPr>
        <w:t xml:space="preserve"> </w:t>
      </w:r>
      <w:r w:rsidR="00D15615" w:rsidRPr="00DD21CE">
        <w:rPr>
          <w:rFonts w:cs="Humanist777BT-RomanB"/>
          <w:b/>
          <w:sz w:val="24"/>
          <w:szCs w:val="24"/>
          <w:lang w:val="en-US"/>
        </w:rPr>
        <w:t>Should You Take Advantage?</w:t>
      </w:r>
    </w:p>
    <w:p w:rsidR="00D15615" w:rsidRPr="00DD21CE" w:rsidRDefault="00D15615"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t>A company that shares the same building as the one you work in uses a wireless</w:t>
      </w:r>
    </w:p>
    <w:p w:rsidR="00D15615" w:rsidRPr="00DD21CE" w:rsidRDefault="00D15615"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t>network that is not very secure. Since wireless systems are available if you are in</w:t>
      </w:r>
    </w:p>
    <w:p w:rsidR="00D15615" w:rsidRPr="00DD21CE" w:rsidRDefault="00D15615"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lastRenderedPageBreak/>
        <w:t xml:space="preserve">range of the signal, is it inappropriate to tap into the </w:t>
      </w:r>
      <w:r w:rsidR="004E10FC" w:rsidRPr="00DD21CE">
        <w:rPr>
          <w:rFonts w:cs="Bembo"/>
          <w:sz w:val="24"/>
          <w:szCs w:val="24"/>
          <w:lang w:val="en-US"/>
        </w:rPr>
        <w:t>neighboring</w:t>
      </w:r>
      <w:r w:rsidRPr="00DD21CE">
        <w:rPr>
          <w:rFonts w:cs="Bembo"/>
          <w:sz w:val="24"/>
          <w:szCs w:val="24"/>
          <w:lang w:val="en-US"/>
        </w:rPr>
        <w:t xml:space="preserve"> company’s</w:t>
      </w:r>
      <w:r w:rsidR="005403D6" w:rsidRPr="00DD21CE">
        <w:rPr>
          <w:rFonts w:cs="Bembo"/>
          <w:sz w:val="24"/>
          <w:szCs w:val="24"/>
          <w:lang w:val="en-US"/>
        </w:rPr>
        <w:t xml:space="preserve"> </w:t>
      </w:r>
      <w:r w:rsidRPr="00DD21CE">
        <w:rPr>
          <w:rFonts w:cs="Bembo"/>
          <w:sz w:val="24"/>
          <w:szCs w:val="24"/>
          <w:lang w:val="en-US"/>
        </w:rPr>
        <w:t>wireless network?</w:t>
      </w:r>
    </w:p>
    <w:p w:rsidR="00EE5962" w:rsidRPr="00DD21CE" w:rsidRDefault="00EE5962" w:rsidP="00DD21CE">
      <w:pPr>
        <w:autoSpaceDE w:val="0"/>
        <w:autoSpaceDN w:val="0"/>
        <w:adjustRightInd w:val="0"/>
        <w:spacing w:after="0" w:line="360" w:lineRule="auto"/>
        <w:jc w:val="both"/>
        <w:rPr>
          <w:rFonts w:cs="Bembo"/>
          <w:sz w:val="24"/>
          <w:szCs w:val="24"/>
          <w:lang w:val="en-US"/>
        </w:rPr>
      </w:pPr>
    </w:p>
    <w:p w:rsidR="00EE5962" w:rsidRPr="00DD21CE" w:rsidRDefault="00EE5962" w:rsidP="00DD21CE">
      <w:pPr>
        <w:autoSpaceDE w:val="0"/>
        <w:autoSpaceDN w:val="0"/>
        <w:adjustRightInd w:val="0"/>
        <w:spacing w:after="0" w:line="360" w:lineRule="auto"/>
        <w:jc w:val="both"/>
        <w:rPr>
          <w:rFonts w:cs="Bembo"/>
          <w:b/>
          <w:sz w:val="24"/>
          <w:szCs w:val="24"/>
          <w:lang w:val="en-US"/>
        </w:rPr>
      </w:pPr>
      <w:r w:rsidRPr="00DD21CE">
        <w:rPr>
          <w:rFonts w:cs="Bembo"/>
          <w:b/>
          <w:sz w:val="24"/>
          <w:szCs w:val="24"/>
          <w:lang w:val="en-US"/>
        </w:rPr>
        <w:t>Answer</w:t>
      </w:r>
    </w:p>
    <w:p w:rsidR="00EE5962" w:rsidRPr="00DD21CE" w:rsidRDefault="00EE5962" w:rsidP="00DD21CE">
      <w:pPr>
        <w:autoSpaceDE w:val="0"/>
        <w:autoSpaceDN w:val="0"/>
        <w:adjustRightInd w:val="0"/>
        <w:spacing w:after="0" w:line="360" w:lineRule="auto"/>
        <w:jc w:val="both"/>
        <w:rPr>
          <w:rFonts w:eastAsia="Calibri" w:cs="Bembo"/>
          <w:sz w:val="24"/>
          <w:szCs w:val="24"/>
          <w:lang w:val="en-US"/>
        </w:rPr>
      </w:pPr>
      <w:r w:rsidRPr="00DD21CE">
        <w:rPr>
          <w:rFonts w:eastAsia="Calibri" w:cs="Bembo"/>
          <w:sz w:val="24"/>
          <w:szCs w:val="24"/>
          <w:lang w:val="en-US"/>
        </w:rPr>
        <w:t>It is never appropriate to tap into another company’s network under any circumstances. This is invasion of privacy, even if they have not secured the network properly. You should inform the company of the vulnerability of their wireless network.</w:t>
      </w:r>
    </w:p>
    <w:p w:rsidR="00EE5962" w:rsidRPr="00DD21CE" w:rsidRDefault="00EE5962" w:rsidP="00DD21CE">
      <w:pPr>
        <w:autoSpaceDE w:val="0"/>
        <w:autoSpaceDN w:val="0"/>
        <w:adjustRightInd w:val="0"/>
        <w:spacing w:after="0" w:line="360" w:lineRule="auto"/>
        <w:jc w:val="center"/>
        <w:rPr>
          <w:rFonts w:eastAsia="Calibri" w:cs="Bembo"/>
          <w:sz w:val="24"/>
          <w:szCs w:val="24"/>
          <w:lang w:val="en-US"/>
        </w:rPr>
      </w:pPr>
      <w:r w:rsidRPr="00DD21CE">
        <w:rPr>
          <w:rFonts w:eastAsia="Calibri" w:cs="Bembo"/>
          <w:sz w:val="24"/>
          <w:szCs w:val="24"/>
          <w:lang w:val="en-US"/>
        </w:rPr>
        <w:t>***************************************************</w:t>
      </w:r>
    </w:p>
    <w:p w:rsidR="00D15615" w:rsidRPr="00DD21CE" w:rsidRDefault="00D15615" w:rsidP="00DD21CE">
      <w:pPr>
        <w:autoSpaceDE w:val="0"/>
        <w:autoSpaceDN w:val="0"/>
        <w:adjustRightInd w:val="0"/>
        <w:spacing w:after="0" w:line="360" w:lineRule="auto"/>
        <w:jc w:val="both"/>
        <w:rPr>
          <w:rFonts w:cs="Bembo"/>
          <w:sz w:val="24"/>
          <w:szCs w:val="24"/>
          <w:lang w:val="en-US"/>
        </w:rPr>
      </w:pPr>
    </w:p>
    <w:p w:rsidR="00D15615" w:rsidRPr="00DD21CE" w:rsidRDefault="009D4E7F" w:rsidP="00DD21CE">
      <w:pPr>
        <w:autoSpaceDE w:val="0"/>
        <w:autoSpaceDN w:val="0"/>
        <w:adjustRightInd w:val="0"/>
        <w:spacing w:after="0" w:line="360" w:lineRule="auto"/>
        <w:jc w:val="both"/>
        <w:rPr>
          <w:rFonts w:cs="Bembo"/>
          <w:sz w:val="24"/>
          <w:szCs w:val="24"/>
          <w:lang w:val="en-US"/>
        </w:rPr>
      </w:pPr>
      <w:r w:rsidRPr="00DD21CE">
        <w:rPr>
          <w:rFonts w:cs="Bembo"/>
          <w:b/>
          <w:sz w:val="24"/>
          <w:szCs w:val="24"/>
          <w:lang w:val="en-US"/>
        </w:rPr>
        <w:t>Question 14</w:t>
      </w:r>
      <w:r w:rsidR="004E10FC" w:rsidRPr="00DD21CE">
        <w:rPr>
          <w:rFonts w:cs="Bembo"/>
          <w:b/>
          <w:sz w:val="24"/>
          <w:szCs w:val="24"/>
          <w:lang w:val="en-US"/>
        </w:rPr>
        <w:t>:</w:t>
      </w:r>
      <w:r w:rsidR="004E10FC" w:rsidRPr="00DD21CE">
        <w:rPr>
          <w:rFonts w:cs="Bembo"/>
          <w:sz w:val="24"/>
          <w:szCs w:val="24"/>
          <w:lang w:val="en-US"/>
        </w:rPr>
        <w:t xml:space="preserve"> </w:t>
      </w:r>
      <w:r w:rsidR="00D15615" w:rsidRPr="00DD21CE">
        <w:rPr>
          <w:rFonts w:cs="Bembo"/>
          <w:sz w:val="24"/>
          <w:szCs w:val="24"/>
          <w:lang w:val="en-US"/>
        </w:rPr>
        <w:t>Is it ever appropriate ethically speaking for someone with system administration</w:t>
      </w:r>
      <w:r w:rsidR="004E10FC" w:rsidRPr="00DD21CE">
        <w:rPr>
          <w:rFonts w:cs="Bembo"/>
          <w:sz w:val="24"/>
          <w:szCs w:val="24"/>
          <w:lang w:val="en-US"/>
        </w:rPr>
        <w:t xml:space="preserve"> </w:t>
      </w:r>
      <w:r w:rsidR="00D15615" w:rsidRPr="00DD21CE">
        <w:rPr>
          <w:rFonts w:cs="Bembo"/>
          <w:sz w:val="24"/>
          <w:szCs w:val="24"/>
          <w:lang w:val="en-US"/>
        </w:rPr>
        <w:t>privileges to spy on a fellow employee by viewing their chats, e-mail, or</w:t>
      </w:r>
      <w:r w:rsidR="004E10FC" w:rsidRPr="00DD21CE">
        <w:rPr>
          <w:rFonts w:cs="Bembo"/>
          <w:sz w:val="24"/>
          <w:szCs w:val="24"/>
          <w:lang w:val="en-US"/>
        </w:rPr>
        <w:t xml:space="preserve"> </w:t>
      </w:r>
      <w:r w:rsidR="00D15615" w:rsidRPr="00DD21CE">
        <w:rPr>
          <w:rFonts w:cs="Bembo"/>
          <w:sz w:val="24"/>
          <w:szCs w:val="24"/>
          <w:lang w:val="en-US"/>
        </w:rPr>
        <w:t>computer files?</w:t>
      </w:r>
    </w:p>
    <w:p w:rsidR="00EE5962" w:rsidRPr="00DD21CE" w:rsidRDefault="00EE5962" w:rsidP="00DD21CE">
      <w:pPr>
        <w:autoSpaceDE w:val="0"/>
        <w:autoSpaceDN w:val="0"/>
        <w:adjustRightInd w:val="0"/>
        <w:spacing w:after="0" w:line="360" w:lineRule="auto"/>
        <w:jc w:val="both"/>
        <w:rPr>
          <w:rFonts w:cs="Bembo"/>
          <w:sz w:val="24"/>
          <w:szCs w:val="24"/>
          <w:lang w:val="en-US"/>
        </w:rPr>
      </w:pPr>
    </w:p>
    <w:p w:rsidR="00EE5962" w:rsidRPr="00DD21CE" w:rsidRDefault="00EE5962" w:rsidP="00DD21CE">
      <w:pPr>
        <w:autoSpaceDE w:val="0"/>
        <w:autoSpaceDN w:val="0"/>
        <w:adjustRightInd w:val="0"/>
        <w:spacing w:after="0" w:line="360" w:lineRule="auto"/>
        <w:jc w:val="both"/>
        <w:rPr>
          <w:rFonts w:cs="Bembo"/>
          <w:b/>
          <w:sz w:val="24"/>
          <w:szCs w:val="24"/>
          <w:lang w:val="en-US"/>
        </w:rPr>
      </w:pPr>
      <w:r w:rsidRPr="00DD21CE">
        <w:rPr>
          <w:rFonts w:cs="Bembo"/>
          <w:b/>
          <w:sz w:val="24"/>
          <w:szCs w:val="24"/>
          <w:lang w:val="en-US"/>
        </w:rPr>
        <w:t>Answer</w:t>
      </w:r>
    </w:p>
    <w:p w:rsidR="00EE5962" w:rsidRPr="00DD21CE" w:rsidRDefault="00EE5962"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t>The only case when this type of behavior is appropriate is when you as the administrator suspect the employee of malicious intent to the system.</w:t>
      </w:r>
    </w:p>
    <w:p w:rsidR="00EE5962" w:rsidRPr="00DD21CE" w:rsidRDefault="00EE5962" w:rsidP="00DD21CE">
      <w:pPr>
        <w:autoSpaceDE w:val="0"/>
        <w:autoSpaceDN w:val="0"/>
        <w:adjustRightInd w:val="0"/>
        <w:spacing w:after="0" w:line="360" w:lineRule="auto"/>
        <w:jc w:val="both"/>
        <w:rPr>
          <w:rFonts w:cs="Bembo"/>
          <w:sz w:val="24"/>
          <w:szCs w:val="24"/>
          <w:lang w:val="en-US"/>
        </w:rPr>
      </w:pPr>
    </w:p>
    <w:p w:rsidR="00EE5962" w:rsidRPr="00DD21CE" w:rsidRDefault="005403D6" w:rsidP="00DD21CE">
      <w:pPr>
        <w:autoSpaceDE w:val="0"/>
        <w:autoSpaceDN w:val="0"/>
        <w:adjustRightInd w:val="0"/>
        <w:spacing w:after="0" w:line="360" w:lineRule="auto"/>
        <w:jc w:val="center"/>
        <w:rPr>
          <w:rFonts w:cs="Bembo"/>
          <w:b/>
          <w:sz w:val="24"/>
          <w:szCs w:val="24"/>
          <w:lang w:val="en-US"/>
        </w:rPr>
      </w:pPr>
      <w:r w:rsidRPr="00DD21CE">
        <w:rPr>
          <w:rFonts w:cs="Bembo"/>
          <w:sz w:val="24"/>
          <w:szCs w:val="24"/>
          <w:lang w:val="en-US"/>
        </w:rPr>
        <w:t>*******</w:t>
      </w:r>
      <w:r w:rsidR="00EE5962" w:rsidRPr="00DD21CE">
        <w:rPr>
          <w:rFonts w:cs="Bembo"/>
          <w:sz w:val="24"/>
          <w:szCs w:val="24"/>
          <w:lang w:val="en-US"/>
        </w:rPr>
        <w:t>**************************************</w:t>
      </w:r>
    </w:p>
    <w:p w:rsidR="00D15615" w:rsidRPr="00DD21CE" w:rsidRDefault="00D15615" w:rsidP="00DD21CE">
      <w:pPr>
        <w:autoSpaceDE w:val="0"/>
        <w:autoSpaceDN w:val="0"/>
        <w:adjustRightInd w:val="0"/>
        <w:spacing w:after="0" w:line="360" w:lineRule="auto"/>
        <w:jc w:val="both"/>
        <w:rPr>
          <w:rFonts w:cs="Bembo"/>
          <w:sz w:val="24"/>
          <w:szCs w:val="24"/>
          <w:lang w:val="en-US"/>
        </w:rPr>
      </w:pPr>
    </w:p>
    <w:p w:rsidR="00D15615" w:rsidRPr="00DD21CE" w:rsidRDefault="009D4E7F" w:rsidP="00DD21CE">
      <w:pPr>
        <w:autoSpaceDE w:val="0"/>
        <w:autoSpaceDN w:val="0"/>
        <w:adjustRightInd w:val="0"/>
        <w:spacing w:after="0" w:line="360" w:lineRule="auto"/>
        <w:jc w:val="both"/>
        <w:rPr>
          <w:rFonts w:cs="Bembo"/>
          <w:sz w:val="24"/>
          <w:szCs w:val="24"/>
          <w:lang w:val="en-US"/>
        </w:rPr>
      </w:pPr>
      <w:r w:rsidRPr="00DD21CE">
        <w:rPr>
          <w:rFonts w:cs="Bembo"/>
          <w:b/>
          <w:sz w:val="24"/>
          <w:szCs w:val="24"/>
          <w:lang w:val="en-US"/>
        </w:rPr>
        <w:t>Question 15</w:t>
      </w:r>
      <w:r w:rsidR="004E10FC" w:rsidRPr="00DD21CE">
        <w:rPr>
          <w:rFonts w:cs="Bembo"/>
          <w:b/>
          <w:sz w:val="24"/>
          <w:szCs w:val="24"/>
          <w:lang w:val="en-US"/>
        </w:rPr>
        <w:t>:</w:t>
      </w:r>
      <w:r w:rsidR="004E10FC" w:rsidRPr="00DD21CE">
        <w:rPr>
          <w:rFonts w:cs="Bembo"/>
          <w:sz w:val="24"/>
          <w:szCs w:val="24"/>
          <w:lang w:val="en-US"/>
        </w:rPr>
        <w:t xml:space="preserve"> </w:t>
      </w:r>
      <w:r w:rsidR="00D15615" w:rsidRPr="00DD21CE">
        <w:rPr>
          <w:rFonts w:cs="Bembo"/>
          <w:sz w:val="24"/>
          <w:szCs w:val="24"/>
          <w:lang w:val="en-US"/>
        </w:rPr>
        <w:t>If a system administrator is required to complete an administrative redesign</w:t>
      </w:r>
      <w:r w:rsidR="004E10FC" w:rsidRPr="00DD21CE">
        <w:rPr>
          <w:rFonts w:cs="Bembo"/>
          <w:sz w:val="24"/>
          <w:szCs w:val="24"/>
          <w:lang w:val="en-US"/>
        </w:rPr>
        <w:t xml:space="preserve"> </w:t>
      </w:r>
      <w:r w:rsidR="00D15615" w:rsidRPr="00DD21CE">
        <w:rPr>
          <w:rFonts w:cs="Bembo"/>
          <w:sz w:val="24"/>
          <w:szCs w:val="24"/>
          <w:lang w:val="en-US"/>
        </w:rPr>
        <w:t>under a very tight deadline, is it acceptable for them to perform shortcuts,</w:t>
      </w:r>
      <w:r w:rsidR="004E10FC" w:rsidRPr="00DD21CE">
        <w:rPr>
          <w:rFonts w:cs="Bembo"/>
          <w:sz w:val="24"/>
          <w:szCs w:val="24"/>
          <w:lang w:val="en-US"/>
        </w:rPr>
        <w:t xml:space="preserve"> </w:t>
      </w:r>
      <w:r w:rsidR="00D15615" w:rsidRPr="00DD21CE">
        <w:rPr>
          <w:rFonts w:cs="Bembo"/>
          <w:sz w:val="24"/>
          <w:szCs w:val="24"/>
          <w:lang w:val="en-US"/>
        </w:rPr>
        <w:t>which will affect the security of the system to get the job done on time?</w:t>
      </w:r>
    </w:p>
    <w:p w:rsidR="00EE5962" w:rsidRPr="00DD21CE" w:rsidRDefault="00EE5962" w:rsidP="00DD21CE">
      <w:pPr>
        <w:autoSpaceDE w:val="0"/>
        <w:autoSpaceDN w:val="0"/>
        <w:adjustRightInd w:val="0"/>
        <w:spacing w:after="0" w:line="360" w:lineRule="auto"/>
        <w:jc w:val="both"/>
        <w:rPr>
          <w:rFonts w:cs="Bembo"/>
          <w:sz w:val="24"/>
          <w:szCs w:val="24"/>
          <w:lang w:val="en-US"/>
        </w:rPr>
      </w:pPr>
    </w:p>
    <w:p w:rsidR="00EE5962" w:rsidRPr="00DD21CE" w:rsidRDefault="00EE5962" w:rsidP="00DD21CE">
      <w:pPr>
        <w:autoSpaceDE w:val="0"/>
        <w:autoSpaceDN w:val="0"/>
        <w:adjustRightInd w:val="0"/>
        <w:spacing w:after="0" w:line="360" w:lineRule="auto"/>
        <w:jc w:val="both"/>
        <w:rPr>
          <w:rFonts w:cs="Bembo"/>
          <w:b/>
          <w:sz w:val="24"/>
          <w:szCs w:val="24"/>
          <w:lang w:val="en-US"/>
        </w:rPr>
      </w:pPr>
      <w:r w:rsidRPr="00DD21CE">
        <w:rPr>
          <w:rFonts w:cs="Bembo"/>
          <w:b/>
          <w:sz w:val="24"/>
          <w:szCs w:val="24"/>
          <w:lang w:val="en-US"/>
        </w:rPr>
        <w:t>Answer</w:t>
      </w:r>
    </w:p>
    <w:p w:rsidR="00EE5962" w:rsidRPr="00DD21CE" w:rsidRDefault="006C75BC" w:rsidP="00DD21CE">
      <w:pPr>
        <w:autoSpaceDE w:val="0"/>
        <w:autoSpaceDN w:val="0"/>
        <w:adjustRightInd w:val="0"/>
        <w:spacing w:after="0" w:line="360" w:lineRule="auto"/>
        <w:jc w:val="both"/>
        <w:rPr>
          <w:rFonts w:cs="Bembo"/>
          <w:sz w:val="24"/>
          <w:szCs w:val="24"/>
          <w:lang w:val="en-US"/>
        </w:rPr>
      </w:pPr>
      <w:r w:rsidRPr="00DD21CE">
        <w:rPr>
          <w:rFonts w:cs="Arial"/>
          <w:sz w:val="24"/>
          <w:szCs w:val="24"/>
          <w:shd w:val="clear" w:color="auto" w:fill="FFFFFF"/>
          <w:lang w:val="en-US"/>
        </w:rPr>
        <w:t>All too often, taking</w:t>
      </w:r>
      <w:r w:rsidRPr="00DD21CE">
        <w:rPr>
          <w:rStyle w:val="apple-converted-space"/>
          <w:rFonts w:cs="Arial"/>
          <w:sz w:val="24"/>
          <w:szCs w:val="24"/>
          <w:shd w:val="clear" w:color="auto" w:fill="FFFFFF"/>
          <w:lang w:val="en-US"/>
        </w:rPr>
        <w:t> </w:t>
      </w:r>
      <w:r w:rsidRPr="00DD21CE">
        <w:rPr>
          <w:rStyle w:val="Accentuation"/>
          <w:rFonts w:cs="Arial"/>
          <w:bCs/>
          <w:i w:val="0"/>
          <w:iCs w:val="0"/>
          <w:sz w:val="24"/>
          <w:szCs w:val="24"/>
          <w:shd w:val="clear" w:color="auto" w:fill="FFFFFF"/>
          <w:lang w:val="en-US"/>
        </w:rPr>
        <w:t>shortcuts</w:t>
      </w:r>
      <w:r w:rsidRPr="00DD21CE">
        <w:rPr>
          <w:rStyle w:val="apple-converted-space"/>
          <w:rFonts w:cs="Arial"/>
          <w:sz w:val="24"/>
          <w:szCs w:val="24"/>
          <w:shd w:val="clear" w:color="auto" w:fill="FFFFFF"/>
          <w:lang w:val="en-US"/>
        </w:rPr>
        <w:t> </w:t>
      </w:r>
      <w:r w:rsidRPr="00DD21CE">
        <w:rPr>
          <w:rFonts w:cs="Arial"/>
          <w:sz w:val="24"/>
          <w:szCs w:val="24"/>
          <w:shd w:val="clear" w:color="auto" w:fill="FFFFFF"/>
          <w:lang w:val="en-US"/>
        </w:rPr>
        <w:t>results in</w:t>
      </w:r>
      <w:r w:rsidRPr="00DD21CE">
        <w:rPr>
          <w:rStyle w:val="apple-converted-space"/>
          <w:rFonts w:cs="Arial"/>
          <w:sz w:val="24"/>
          <w:szCs w:val="24"/>
          <w:shd w:val="clear" w:color="auto" w:fill="FFFFFF"/>
          <w:lang w:val="en-US"/>
        </w:rPr>
        <w:t> </w:t>
      </w:r>
      <w:r w:rsidRPr="00DD21CE">
        <w:rPr>
          <w:rStyle w:val="Accentuation"/>
          <w:rFonts w:cs="Arial"/>
          <w:bCs/>
          <w:i w:val="0"/>
          <w:iCs w:val="0"/>
          <w:sz w:val="24"/>
          <w:szCs w:val="24"/>
          <w:shd w:val="clear" w:color="auto" w:fill="FFFFFF"/>
          <w:lang w:val="en-US"/>
        </w:rPr>
        <w:t>negative</w:t>
      </w:r>
      <w:r w:rsidRPr="00DD21CE">
        <w:rPr>
          <w:rStyle w:val="apple-converted-space"/>
          <w:rFonts w:cs="Arial"/>
          <w:sz w:val="24"/>
          <w:szCs w:val="24"/>
          <w:shd w:val="clear" w:color="auto" w:fill="FFFFFF"/>
          <w:lang w:val="en-US"/>
        </w:rPr>
        <w:t> </w:t>
      </w:r>
      <w:r w:rsidRPr="00DD21CE">
        <w:rPr>
          <w:rFonts w:cs="Arial"/>
          <w:sz w:val="24"/>
          <w:szCs w:val="24"/>
          <w:shd w:val="clear" w:color="auto" w:fill="FFFFFF"/>
          <w:lang w:val="en-US"/>
        </w:rPr>
        <w:t xml:space="preserve">outcomes. </w:t>
      </w:r>
      <w:r w:rsidRPr="00DD21CE">
        <w:rPr>
          <w:rFonts w:cs="Bembo"/>
          <w:sz w:val="24"/>
          <w:szCs w:val="24"/>
          <w:lang w:val="en-US"/>
        </w:rPr>
        <w:t>P</w:t>
      </w:r>
      <w:r w:rsidR="00EE5962" w:rsidRPr="00DD21CE">
        <w:rPr>
          <w:rFonts w:cs="Bembo"/>
          <w:sz w:val="24"/>
          <w:szCs w:val="24"/>
          <w:lang w:val="en-US"/>
        </w:rPr>
        <w:t>erform</w:t>
      </w:r>
      <w:r w:rsidRPr="00DD21CE">
        <w:rPr>
          <w:rFonts w:cs="Bembo"/>
          <w:sz w:val="24"/>
          <w:szCs w:val="24"/>
          <w:lang w:val="en-US"/>
        </w:rPr>
        <w:t>ing</w:t>
      </w:r>
      <w:r w:rsidR="00EE5962" w:rsidRPr="00DD21CE">
        <w:rPr>
          <w:rFonts w:cs="Bembo"/>
          <w:sz w:val="24"/>
          <w:szCs w:val="24"/>
          <w:lang w:val="en-US"/>
        </w:rPr>
        <w:t xml:space="preserve"> shortcuts that make a computer system vulnerable to a malicious attack</w:t>
      </w:r>
      <w:r w:rsidR="005403D6" w:rsidRPr="00DD21CE">
        <w:rPr>
          <w:rFonts w:cs="Bembo"/>
          <w:sz w:val="24"/>
          <w:szCs w:val="24"/>
          <w:lang w:val="en-US"/>
        </w:rPr>
        <w:t xml:space="preserve"> must</w:t>
      </w:r>
      <w:r w:rsidRPr="00DD21CE">
        <w:rPr>
          <w:rFonts w:cs="Bembo"/>
          <w:sz w:val="24"/>
          <w:szCs w:val="24"/>
          <w:lang w:val="en-US"/>
        </w:rPr>
        <w:t xml:space="preserve"> be avoided</w:t>
      </w:r>
      <w:r w:rsidR="00EE5962" w:rsidRPr="00DD21CE">
        <w:rPr>
          <w:rFonts w:cs="Bembo"/>
          <w:sz w:val="24"/>
          <w:szCs w:val="24"/>
          <w:lang w:val="en-US"/>
        </w:rPr>
        <w:t>. There are acceptable shortcuts; however, this is not one of them.</w:t>
      </w:r>
    </w:p>
    <w:p w:rsidR="005403D6" w:rsidRPr="00DD21CE" w:rsidRDefault="005403D6" w:rsidP="00DD21CE">
      <w:pPr>
        <w:autoSpaceDE w:val="0"/>
        <w:autoSpaceDN w:val="0"/>
        <w:adjustRightInd w:val="0"/>
        <w:spacing w:after="0" w:line="360" w:lineRule="auto"/>
        <w:jc w:val="both"/>
        <w:rPr>
          <w:rFonts w:cs="Bembo"/>
          <w:sz w:val="24"/>
          <w:szCs w:val="24"/>
          <w:lang w:val="en-US"/>
        </w:rPr>
      </w:pPr>
    </w:p>
    <w:p w:rsidR="005403D6" w:rsidRPr="00DD21CE" w:rsidRDefault="005403D6" w:rsidP="00DD21CE">
      <w:pPr>
        <w:autoSpaceDE w:val="0"/>
        <w:autoSpaceDN w:val="0"/>
        <w:adjustRightInd w:val="0"/>
        <w:spacing w:after="0" w:line="360" w:lineRule="auto"/>
        <w:jc w:val="center"/>
        <w:rPr>
          <w:rFonts w:cs="Bembo"/>
          <w:sz w:val="24"/>
          <w:szCs w:val="24"/>
          <w:lang w:val="en-US"/>
        </w:rPr>
      </w:pPr>
      <w:r w:rsidRPr="00DD21CE">
        <w:rPr>
          <w:rFonts w:cs="Bembo"/>
          <w:sz w:val="24"/>
          <w:szCs w:val="24"/>
          <w:lang w:val="en-US"/>
        </w:rPr>
        <w:t>*************************************************</w:t>
      </w:r>
    </w:p>
    <w:p w:rsidR="00EE5962" w:rsidRPr="00DD21CE" w:rsidRDefault="00EE5962" w:rsidP="00DD21CE">
      <w:pPr>
        <w:autoSpaceDE w:val="0"/>
        <w:autoSpaceDN w:val="0"/>
        <w:adjustRightInd w:val="0"/>
        <w:spacing w:after="0" w:line="360" w:lineRule="auto"/>
        <w:jc w:val="both"/>
        <w:rPr>
          <w:rFonts w:cs="Bembo"/>
          <w:sz w:val="24"/>
          <w:szCs w:val="24"/>
          <w:lang w:val="en-US"/>
        </w:rPr>
      </w:pPr>
    </w:p>
    <w:p w:rsidR="00D15615" w:rsidRPr="00DD21CE" w:rsidRDefault="00D15615" w:rsidP="00DD21CE">
      <w:pPr>
        <w:autoSpaceDE w:val="0"/>
        <w:autoSpaceDN w:val="0"/>
        <w:adjustRightInd w:val="0"/>
        <w:spacing w:after="0" w:line="360" w:lineRule="auto"/>
        <w:jc w:val="both"/>
        <w:rPr>
          <w:rFonts w:cs="Bembo"/>
          <w:sz w:val="24"/>
          <w:szCs w:val="24"/>
          <w:lang w:val="en-US"/>
        </w:rPr>
      </w:pPr>
    </w:p>
    <w:p w:rsidR="00D15615" w:rsidRPr="00DD21CE" w:rsidRDefault="009D4E7F" w:rsidP="00DD21CE">
      <w:pPr>
        <w:autoSpaceDE w:val="0"/>
        <w:autoSpaceDN w:val="0"/>
        <w:adjustRightInd w:val="0"/>
        <w:spacing w:after="0" w:line="360" w:lineRule="auto"/>
        <w:jc w:val="both"/>
        <w:rPr>
          <w:rFonts w:cs="Bembo"/>
          <w:sz w:val="24"/>
          <w:szCs w:val="24"/>
          <w:lang w:val="en-US"/>
        </w:rPr>
      </w:pPr>
      <w:r w:rsidRPr="00DD21CE">
        <w:rPr>
          <w:rFonts w:cs="Bembo"/>
          <w:b/>
          <w:sz w:val="24"/>
          <w:szCs w:val="24"/>
          <w:lang w:val="en-US"/>
        </w:rPr>
        <w:lastRenderedPageBreak/>
        <w:t>Question 16</w:t>
      </w:r>
      <w:r w:rsidR="00C06C0A" w:rsidRPr="00DD21CE">
        <w:rPr>
          <w:rFonts w:cs="Bembo"/>
          <w:b/>
          <w:sz w:val="24"/>
          <w:szCs w:val="24"/>
          <w:lang w:val="en-US"/>
        </w:rPr>
        <w:t>:</w:t>
      </w:r>
      <w:r w:rsidR="00C06C0A" w:rsidRPr="00DD21CE">
        <w:rPr>
          <w:rFonts w:cs="Bembo"/>
          <w:sz w:val="24"/>
          <w:szCs w:val="24"/>
          <w:lang w:val="en-US"/>
        </w:rPr>
        <w:t xml:space="preserve"> </w:t>
      </w:r>
      <w:r w:rsidR="00D15615" w:rsidRPr="00DD21CE">
        <w:rPr>
          <w:rFonts w:cs="Bembo"/>
          <w:sz w:val="24"/>
          <w:szCs w:val="24"/>
          <w:lang w:val="en-US"/>
        </w:rPr>
        <w:t>Are mass e-mails using co</w:t>
      </w:r>
      <w:r w:rsidR="00C06C0A" w:rsidRPr="00DD21CE">
        <w:rPr>
          <w:rFonts w:cs="Bembo"/>
          <w:sz w:val="24"/>
          <w:szCs w:val="24"/>
          <w:lang w:val="en-US"/>
        </w:rPr>
        <w:t xml:space="preserve">rporate computing resources for </w:t>
      </w:r>
      <w:r w:rsidR="00D15615" w:rsidRPr="00DD21CE">
        <w:rPr>
          <w:rFonts w:cs="Bembo"/>
          <w:sz w:val="24"/>
          <w:szCs w:val="24"/>
          <w:lang w:val="en-US"/>
        </w:rPr>
        <w:t>personal reasons</w:t>
      </w:r>
      <w:r w:rsidR="00C06C0A" w:rsidRPr="00DD21CE">
        <w:rPr>
          <w:rFonts w:cs="Bembo"/>
          <w:sz w:val="24"/>
          <w:szCs w:val="24"/>
          <w:lang w:val="en-US"/>
        </w:rPr>
        <w:t xml:space="preserve"> </w:t>
      </w:r>
      <w:r w:rsidR="00D15615" w:rsidRPr="00DD21CE">
        <w:rPr>
          <w:rFonts w:cs="Bembo"/>
          <w:sz w:val="24"/>
          <w:szCs w:val="24"/>
          <w:lang w:val="en-US"/>
        </w:rPr>
        <w:t>acceptable?</w:t>
      </w:r>
    </w:p>
    <w:p w:rsidR="005403D6" w:rsidRPr="00DD21CE" w:rsidRDefault="005403D6" w:rsidP="00DD21CE">
      <w:pPr>
        <w:autoSpaceDE w:val="0"/>
        <w:autoSpaceDN w:val="0"/>
        <w:adjustRightInd w:val="0"/>
        <w:spacing w:after="0" w:line="360" w:lineRule="auto"/>
        <w:jc w:val="both"/>
        <w:rPr>
          <w:rFonts w:cs="Bembo"/>
          <w:sz w:val="24"/>
          <w:szCs w:val="24"/>
          <w:lang w:val="en-US"/>
        </w:rPr>
      </w:pPr>
    </w:p>
    <w:p w:rsidR="005403D6" w:rsidRPr="00DD21CE" w:rsidRDefault="005403D6" w:rsidP="00DD21CE">
      <w:pPr>
        <w:autoSpaceDE w:val="0"/>
        <w:autoSpaceDN w:val="0"/>
        <w:adjustRightInd w:val="0"/>
        <w:spacing w:after="0" w:line="360" w:lineRule="auto"/>
        <w:jc w:val="both"/>
        <w:rPr>
          <w:rFonts w:cs="Bembo"/>
          <w:b/>
          <w:sz w:val="24"/>
          <w:szCs w:val="24"/>
          <w:lang w:val="en-US"/>
        </w:rPr>
      </w:pPr>
      <w:r w:rsidRPr="00DD21CE">
        <w:rPr>
          <w:rFonts w:cs="Bembo"/>
          <w:b/>
          <w:sz w:val="24"/>
          <w:szCs w:val="24"/>
          <w:lang w:val="en-US"/>
        </w:rPr>
        <w:t>Answer</w:t>
      </w:r>
    </w:p>
    <w:p w:rsidR="005403D6" w:rsidRPr="00DD21CE" w:rsidRDefault="005403D6" w:rsidP="00DD21CE">
      <w:pPr>
        <w:autoSpaceDE w:val="0"/>
        <w:autoSpaceDN w:val="0"/>
        <w:adjustRightInd w:val="0"/>
        <w:spacing w:after="0" w:line="360" w:lineRule="auto"/>
        <w:jc w:val="both"/>
        <w:rPr>
          <w:rFonts w:cs="Bembo"/>
          <w:sz w:val="24"/>
          <w:szCs w:val="24"/>
          <w:lang w:val="en-US"/>
        </w:rPr>
      </w:pPr>
      <w:r w:rsidRPr="00DD21CE">
        <w:rPr>
          <w:rFonts w:cs="Bembo"/>
          <w:sz w:val="24"/>
          <w:szCs w:val="24"/>
          <w:lang w:val="en-US"/>
        </w:rPr>
        <w:t>In some minor and infrequent cases, it may not be a problem to send mass emails. Most companies will have an acceptable threshold for this type of activity. When it is done on daily basis, it is ethically inappropriate as it is an abuse of system resources and a nuisance to other personnel.</w:t>
      </w:r>
    </w:p>
    <w:p w:rsidR="005403D6" w:rsidRPr="00DD21CE" w:rsidRDefault="005403D6" w:rsidP="00DD21CE">
      <w:pPr>
        <w:autoSpaceDE w:val="0"/>
        <w:autoSpaceDN w:val="0"/>
        <w:adjustRightInd w:val="0"/>
        <w:spacing w:after="0" w:line="360" w:lineRule="auto"/>
        <w:jc w:val="both"/>
        <w:rPr>
          <w:rFonts w:cs="Bembo"/>
          <w:b/>
          <w:sz w:val="24"/>
          <w:szCs w:val="24"/>
          <w:lang w:val="en-US"/>
        </w:rPr>
      </w:pPr>
    </w:p>
    <w:p w:rsidR="005403D6" w:rsidRPr="00DD21CE" w:rsidRDefault="005403D6" w:rsidP="00DD21CE">
      <w:pPr>
        <w:autoSpaceDE w:val="0"/>
        <w:autoSpaceDN w:val="0"/>
        <w:adjustRightInd w:val="0"/>
        <w:spacing w:after="0" w:line="360" w:lineRule="auto"/>
        <w:jc w:val="center"/>
        <w:rPr>
          <w:rFonts w:cs="Bembo"/>
          <w:sz w:val="24"/>
          <w:szCs w:val="24"/>
          <w:lang w:val="en-US"/>
        </w:rPr>
      </w:pPr>
      <w:r w:rsidRPr="00DD21CE">
        <w:rPr>
          <w:rFonts w:cs="Bembo"/>
          <w:b/>
          <w:sz w:val="24"/>
          <w:szCs w:val="24"/>
          <w:lang w:val="en-US"/>
        </w:rPr>
        <w:t>*********************************************</w:t>
      </w:r>
    </w:p>
    <w:p w:rsidR="00652331" w:rsidRPr="00DD21CE" w:rsidRDefault="00652331" w:rsidP="00DD21CE">
      <w:pPr>
        <w:autoSpaceDE w:val="0"/>
        <w:autoSpaceDN w:val="0"/>
        <w:adjustRightInd w:val="0"/>
        <w:spacing w:after="0" w:line="360" w:lineRule="auto"/>
        <w:jc w:val="both"/>
        <w:rPr>
          <w:rFonts w:cs="Bembo"/>
          <w:sz w:val="24"/>
          <w:szCs w:val="24"/>
          <w:lang w:val="en-US"/>
        </w:rPr>
      </w:pPr>
    </w:p>
    <w:p w:rsidR="00652331" w:rsidRPr="00DD21CE" w:rsidRDefault="009D4E7F" w:rsidP="00DD21CE">
      <w:pPr>
        <w:pStyle w:val="Sansinterligne"/>
        <w:spacing w:line="360" w:lineRule="auto"/>
        <w:jc w:val="both"/>
        <w:rPr>
          <w:b/>
          <w:sz w:val="24"/>
          <w:szCs w:val="24"/>
          <w:lang w:val="en-US" w:eastAsia="el-GR"/>
        </w:rPr>
      </w:pPr>
      <w:r w:rsidRPr="00DD21CE">
        <w:rPr>
          <w:b/>
          <w:sz w:val="24"/>
          <w:szCs w:val="24"/>
          <w:lang w:val="en-US" w:eastAsia="el-GR"/>
        </w:rPr>
        <w:t>Question 17</w:t>
      </w:r>
      <w:r w:rsidR="00C06C0A" w:rsidRPr="00DD21CE">
        <w:rPr>
          <w:b/>
          <w:sz w:val="24"/>
          <w:szCs w:val="24"/>
          <w:lang w:val="en-US" w:eastAsia="el-GR"/>
        </w:rPr>
        <w:t xml:space="preserve">: </w:t>
      </w:r>
      <w:r w:rsidR="00652331" w:rsidRPr="00DD21CE">
        <w:rPr>
          <w:b/>
          <w:sz w:val="24"/>
          <w:szCs w:val="24"/>
          <w:lang w:val="en-US" w:eastAsia="el-GR"/>
        </w:rPr>
        <w:t>Occasionally, a conflict of interest may occur accidentally or unavoidably. In such cases, the best course of action is to</w:t>
      </w:r>
    </w:p>
    <w:tbl>
      <w:tblPr>
        <w:tblW w:w="0" w:type="auto"/>
        <w:tblCellSpacing w:w="37" w:type="dxa"/>
        <w:tblCellMar>
          <w:left w:w="0" w:type="dxa"/>
          <w:right w:w="0" w:type="dxa"/>
        </w:tblCellMar>
        <w:tblLook w:val="04A0" w:firstRow="1" w:lastRow="0" w:firstColumn="1" w:lastColumn="0" w:noHBand="0" w:noVBand="1"/>
      </w:tblPr>
      <w:tblGrid>
        <w:gridCol w:w="8306"/>
      </w:tblGrid>
      <w:tr w:rsidR="00DD21CE" w:rsidRPr="005C69FB" w:rsidTr="00137087">
        <w:trPr>
          <w:tblCellSpacing w:w="37" w:type="dxa"/>
        </w:trPr>
        <w:tc>
          <w:tcPr>
            <w:tcW w:w="0" w:type="auto"/>
            <w:hideMark/>
          </w:tcPr>
          <w:p w:rsidR="00652331" w:rsidRPr="00DD21CE" w:rsidRDefault="00652331" w:rsidP="00DD21CE">
            <w:pPr>
              <w:spacing w:after="0" w:line="360" w:lineRule="auto"/>
              <w:jc w:val="both"/>
              <w:rPr>
                <w:rFonts w:eastAsia="Times New Roman" w:cs="Times New Roman"/>
                <w:sz w:val="24"/>
                <w:szCs w:val="24"/>
                <w:lang w:val="en-US" w:eastAsia="el-GR"/>
              </w:rPr>
            </w:pPr>
            <w:r w:rsidRPr="00DD21CE">
              <w:rPr>
                <w:rFonts w:eastAsia="Times New Roman" w:cs="Times New Roman"/>
                <w:sz w:val="24"/>
                <w:szCs w:val="24"/>
                <w:lang w:eastAsia="el-GR"/>
              </w:rPr>
              <w:t>Α</w:t>
            </w:r>
            <w:r w:rsidRPr="00DD21CE">
              <w:rPr>
                <w:rFonts w:eastAsia="Times New Roman" w:cs="Times New Roman"/>
                <w:sz w:val="24"/>
                <w:szCs w:val="24"/>
                <w:lang w:val="en-US" w:eastAsia="el-GR"/>
              </w:rPr>
              <w:t>. ignore the conflict of interest; it is one of the benefits of a professional job.</w:t>
            </w:r>
          </w:p>
        </w:tc>
      </w:tr>
      <w:tr w:rsidR="00DD21CE" w:rsidRPr="005C69FB" w:rsidTr="00137087">
        <w:trPr>
          <w:tblCellSpacing w:w="37" w:type="dxa"/>
        </w:trPr>
        <w:tc>
          <w:tcPr>
            <w:tcW w:w="0" w:type="auto"/>
            <w:hideMark/>
          </w:tcPr>
          <w:p w:rsidR="00652331" w:rsidRPr="00DD21CE" w:rsidRDefault="00652331" w:rsidP="00DD21CE">
            <w:pPr>
              <w:spacing w:after="0" w:line="360" w:lineRule="auto"/>
              <w:jc w:val="both"/>
              <w:rPr>
                <w:rFonts w:eastAsia="Times New Roman" w:cs="Times New Roman"/>
                <w:sz w:val="24"/>
                <w:szCs w:val="24"/>
                <w:lang w:val="en-US" w:eastAsia="el-GR"/>
              </w:rPr>
            </w:pPr>
            <w:r w:rsidRPr="00DD21CE">
              <w:rPr>
                <w:rFonts w:eastAsia="Times New Roman" w:cs="Times New Roman"/>
                <w:sz w:val="24"/>
                <w:szCs w:val="24"/>
                <w:lang w:eastAsia="el-GR"/>
              </w:rPr>
              <w:t>Β</w:t>
            </w:r>
            <w:r w:rsidRPr="00DD21CE">
              <w:rPr>
                <w:rFonts w:eastAsia="Times New Roman" w:cs="Times New Roman"/>
                <w:sz w:val="24"/>
                <w:szCs w:val="24"/>
                <w:lang w:val="en-US" w:eastAsia="el-GR"/>
              </w:rPr>
              <w:t>.</w:t>
            </w:r>
            <w:r w:rsidR="00C06C0A" w:rsidRPr="00DD21CE">
              <w:rPr>
                <w:rFonts w:eastAsia="Times New Roman" w:cs="Times New Roman"/>
                <w:sz w:val="24"/>
                <w:szCs w:val="24"/>
                <w:lang w:val="en-US" w:eastAsia="el-GR"/>
              </w:rPr>
              <w:t xml:space="preserve"> </w:t>
            </w:r>
            <w:r w:rsidRPr="00DD21CE">
              <w:rPr>
                <w:rFonts w:eastAsia="Times New Roman" w:cs="Times New Roman"/>
                <w:sz w:val="24"/>
                <w:szCs w:val="24"/>
                <w:lang w:val="en-US" w:eastAsia="el-GR"/>
              </w:rPr>
              <w:t>disclose the conflict to a fellow engineer and ask for advice.</w:t>
            </w:r>
          </w:p>
        </w:tc>
      </w:tr>
      <w:tr w:rsidR="00DD21CE" w:rsidRPr="005C69FB" w:rsidTr="00137087">
        <w:trPr>
          <w:tblCellSpacing w:w="37" w:type="dxa"/>
        </w:trPr>
        <w:tc>
          <w:tcPr>
            <w:tcW w:w="0" w:type="auto"/>
            <w:hideMark/>
          </w:tcPr>
          <w:p w:rsidR="00652331" w:rsidRPr="00DD21CE" w:rsidRDefault="00652331" w:rsidP="00DD21CE">
            <w:pPr>
              <w:spacing w:after="0" w:line="360" w:lineRule="auto"/>
              <w:jc w:val="both"/>
              <w:rPr>
                <w:rFonts w:eastAsia="Times New Roman" w:cs="Times New Roman"/>
                <w:sz w:val="24"/>
                <w:szCs w:val="24"/>
                <w:lang w:val="en-US" w:eastAsia="el-GR"/>
              </w:rPr>
            </w:pPr>
            <w:r w:rsidRPr="00DD21CE">
              <w:rPr>
                <w:rFonts w:eastAsia="Times New Roman" w:cs="Times New Roman"/>
                <w:sz w:val="24"/>
                <w:szCs w:val="24"/>
                <w:lang w:val="en-US" w:eastAsia="el-GR"/>
              </w:rPr>
              <w:t>C.</w:t>
            </w:r>
            <w:r w:rsidR="00C06C0A" w:rsidRPr="00DD21CE">
              <w:rPr>
                <w:rFonts w:eastAsia="Times New Roman" w:cs="Times New Roman"/>
                <w:sz w:val="24"/>
                <w:szCs w:val="24"/>
                <w:lang w:val="en-US" w:eastAsia="el-GR"/>
              </w:rPr>
              <w:t xml:space="preserve"> </w:t>
            </w:r>
            <w:r w:rsidRPr="00DD21CE">
              <w:rPr>
                <w:rFonts w:eastAsia="Times New Roman" w:cs="Times New Roman"/>
                <w:sz w:val="24"/>
                <w:szCs w:val="24"/>
                <w:lang w:val="en-US" w:eastAsia="el-GR"/>
              </w:rPr>
              <w:t>keep the conflict of interest secret, but try not to let it affect your decisions.</w:t>
            </w:r>
          </w:p>
        </w:tc>
      </w:tr>
      <w:tr w:rsidR="00DD21CE" w:rsidRPr="005C69FB" w:rsidTr="00137087">
        <w:trPr>
          <w:tblCellSpacing w:w="37" w:type="dxa"/>
        </w:trPr>
        <w:tc>
          <w:tcPr>
            <w:tcW w:w="0" w:type="auto"/>
            <w:hideMark/>
          </w:tcPr>
          <w:p w:rsidR="00652331" w:rsidRPr="00DD21CE" w:rsidRDefault="00652331" w:rsidP="00DD21CE">
            <w:pPr>
              <w:spacing w:line="360" w:lineRule="auto"/>
              <w:jc w:val="both"/>
              <w:rPr>
                <w:sz w:val="24"/>
                <w:szCs w:val="24"/>
                <w:lang w:val="en-US" w:eastAsia="el-GR"/>
              </w:rPr>
            </w:pPr>
            <w:r w:rsidRPr="00DD21CE">
              <w:rPr>
                <w:sz w:val="24"/>
                <w:szCs w:val="24"/>
                <w:lang w:val="en-US" w:eastAsia="el-GR"/>
              </w:rPr>
              <w:t>D.</w:t>
            </w:r>
            <w:r w:rsidR="00C06C0A" w:rsidRPr="00DD21CE">
              <w:rPr>
                <w:sz w:val="24"/>
                <w:szCs w:val="24"/>
                <w:lang w:val="en-US" w:eastAsia="el-GR"/>
              </w:rPr>
              <w:t xml:space="preserve"> </w:t>
            </w:r>
            <w:r w:rsidRPr="00DD21CE">
              <w:rPr>
                <w:sz w:val="24"/>
                <w:szCs w:val="24"/>
                <w:lang w:val="en-US" w:eastAsia="el-GR"/>
              </w:rPr>
              <w:t>disclose the conflict to your employer and anyone else directly involved.</w:t>
            </w:r>
          </w:p>
          <w:p w:rsidR="005403D6" w:rsidRPr="00DD21CE" w:rsidRDefault="005403D6" w:rsidP="00DD21CE">
            <w:pPr>
              <w:spacing w:line="360" w:lineRule="auto"/>
              <w:jc w:val="both"/>
              <w:rPr>
                <w:b/>
                <w:sz w:val="24"/>
                <w:szCs w:val="24"/>
                <w:lang w:val="en-US" w:eastAsia="el-GR"/>
              </w:rPr>
            </w:pPr>
            <w:r w:rsidRPr="00DD21CE">
              <w:rPr>
                <w:b/>
                <w:sz w:val="24"/>
                <w:szCs w:val="24"/>
                <w:lang w:val="en-US" w:eastAsia="el-GR"/>
              </w:rPr>
              <w:t>Answer</w:t>
            </w:r>
          </w:p>
          <w:p w:rsidR="005403D6" w:rsidRPr="00DD21CE" w:rsidRDefault="003F39F4" w:rsidP="00DD21CE">
            <w:pPr>
              <w:spacing w:line="360" w:lineRule="auto"/>
              <w:jc w:val="both"/>
              <w:rPr>
                <w:sz w:val="24"/>
                <w:szCs w:val="24"/>
                <w:lang w:val="en-US"/>
              </w:rPr>
            </w:pPr>
            <w:r w:rsidRPr="00DD21CE">
              <w:rPr>
                <w:sz w:val="24"/>
                <w:szCs w:val="24"/>
                <w:lang w:val="en-US"/>
              </w:rPr>
              <w:t xml:space="preserve">D is the correct answer. </w:t>
            </w:r>
            <w:r w:rsidR="005403D6" w:rsidRPr="00DD21CE">
              <w:rPr>
                <w:sz w:val="24"/>
                <w:szCs w:val="24"/>
                <w:lang w:val="en-US"/>
              </w:rPr>
              <w:t xml:space="preserve">A “conflict of interest” occurs when an individual is in a position to make decisions which affect at least two opposing interests, usually including the interest of the decision maker. The seriousness of the issue is made much more severe if the decision maker does not reveal the conflict to the opposing interests. If there is a real or potential benefit to the decision maker for a particular decision that would or could potentially harm the other interests, the individual is in a conflict of interest. </w:t>
            </w:r>
            <w:r w:rsidR="005403D6" w:rsidRPr="00DD21CE">
              <w:rPr>
                <w:sz w:val="24"/>
                <w:szCs w:val="24"/>
                <w:lang w:val="en-US" w:eastAsia="el-GR"/>
              </w:rPr>
              <w:t>The engineer should not be influenced by the conflict of interest.</w:t>
            </w:r>
            <w:r w:rsidR="005403D6" w:rsidRPr="00DD21CE">
              <w:rPr>
                <w:sz w:val="24"/>
                <w:szCs w:val="24"/>
                <w:lang w:val="en-US"/>
              </w:rPr>
              <w:t xml:space="preserve"> </w:t>
            </w:r>
            <w:r w:rsidRPr="00DD21CE">
              <w:rPr>
                <w:sz w:val="24"/>
                <w:szCs w:val="24"/>
                <w:lang w:val="en-US"/>
              </w:rPr>
              <w:t>A principle which applies to</w:t>
            </w:r>
            <w:r w:rsidR="005403D6" w:rsidRPr="00DD21CE">
              <w:rPr>
                <w:sz w:val="24"/>
                <w:szCs w:val="24"/>
                <w:lang w:val="en-US"/>
              </w:rPr>
              <w:t xml:space="preserve"> </w:t>
            </w:r>
            <w:r w:rsidRPr="00DD21CE">
              <w:rPr>
                <w:sz w:val="24"/>
                <w:szCs w:val="24"/>
                <w:lang w:val="en-US"/>
              </w:rPr>
              <w:t xml:space="preserve">conflict of interest situations is </w:t>
            </w:r>
            <w:r w:rsidR="005403D6" w:rsidRPr="00DD21CE">
              <w:rPr>
                <w:sz w:val="24"/>
                <w:szCs w:val="24"/>
                <w:lang w:val="en-US"/>
              </w:rPr>
              <w:t>full, prompt and complete disclosure of the conflict by the person in the situation to all those who also have a significant interest</w:t>
            </w:r>
            <w:r w:rsidRPr="00DD21CE">
              <w:rPr>
                <w:sz w:val="24"/>
                <w:szCs w:val="24"/>
                <w:lang w:val="en-US"/>
              </w:rPr>
              <w:t xml:space="preserve">. There is a term for this principle – “informed consent.” By making one’s personal interest clear to the others involved, one allows the others to be fully informed and able to decide whether to consent to continue </w:t>
            </w:r>
            <w:r w:rsidRPr="00DD21CE">
              <w:rPr>
                <w:sz w:val="24"/>
                <w:szCs w:val="24"/>
                <w:lang w:val="en-US"/>
              </w:rPr>
              <w:lastRenderedPageBreak/>
              <w:t>their relationship with you, stop it, or modify it. You, in turn, can respond to their decision. For example, you can decide to find an option that removes your personal conflict, if it is unacceptable to the others involved.</w:t>
            </w:r>
          </w:p>
          <w:p w:rsidR="005B2A34" w:rsidRPr="00DD21CE" w:rsidRDefault="003F39F4" w:rsidP="00DD21CE">
            <w:pPr>
              <w:spacing w:line="360" w:lineRule="auto"/>
              <w:jc w:val="center"/>
              <w:rPr>
                <w:sz w:val="24"/>
                <w:szCs w:val="24"/>
                <w:lang w:val="en-US" w:eastAsia="el-GR"/>
              </w:rPr>
            </w:pPr>
            <w:r w:rsidRPr="00DD21CE">
              <w:rPr>
                <w:sz w:val="24"/>
                <w:szCs w:val="24"/>
                <w:lang w:val="en-US"/>
              </w:rPr>
              <w:t>****************************************************</w:t>
            </w:r>
          </w:p>
          <w:p w:rsidR="00652331" w:rsidRPr="00DD21CE" w:rsidRDefault="009D4E7F" w:rsidP="00DD21CE">
            <w:pPr>
              <w:spacing w:line="360" w:lineRule="auto"/>
              <w:jc w:val="both"/>
              <w:rPr>
                <w:b/>
                <w:sz w:val="24"/>
                <w:szCs w:val="24"/>
                <w:lang w:val="en-US" w:eastAsia="el-GR"/>
              </w:rPr>
            </w:pPr>
            <w:r w:rsidRPr="00DD21CE">
              <w:rPr>
                <w:b/>
                <w:sz w:val="24"/>
                <w:szCs w:val="24"/>
                <w:lang w:val="en-US" w:eastAsia="el-GR"/>
              </w:rPr>
              <w:t>Question 18</w:t>
            </w:r>
            <w:r w:rsidR="00C06C0A" w:rsidRPr="00DD21CE">
              <w:rPr>
                <w:b/>
                <w:sz w:val="24"/>
                <w:szCs w:val="24"/>
                <w:lang w:val="en-US" w:eastAsia="el-GR"/>
              </w:rPr>
              <w:t xml:space="preserve">: </w:t>
            </w:r>
            <w:r w:rsidR="00652331" w:rsidRPr="00DD21CE">
              <w:rPr>
                <w:b/>
                <w:sz w:val="24"/>
                <w:szCs w:val="24"/>
                <w:lang w:val="en-US" w:eastAsia="el-GR"/>
              </w:rPr>
              <w:t>Codes of ethics state the engineer's duties to society, to employers, to clients, to colleagues, to subordinates, and to the profession. However, when these duties conflict, which group should take precedence?</w:t>
            </w:r>
          </w:p>
          <w:tbl>
            <w:tblPr>
              <w:tblW w:w="0" w:type="auto"/>
              <w:tblCellSpacing w:w="37" w:type="dxa"/>
              <w:tblCellMar>
                <w:left w:w="0" w:type="dxa"/>
                <w:right w:w="0" w:type="dxa"/>
              </w:tblCellMar>
              <w:tblLook w:val="04A0" w:firstRow="1" w:lastRow="0" w:firstColumn="1" w:lastColumn="0" w:noHBand="0" w:noVBand="1"/>
            </w:tblPr>
            <w:tblGrid>
              <w:gridCol w:w="8158"/>
            </w:tblGrid>
            <w:tr w:rsidR="00DD21CE" w:rsidRPr="00DD21CE" w:rsidTr="00137087">
              <w:trPr>
                <w:tblCellSpacing w:w="37" w:type="dxa"/>
              </w:trPr>
              <w:tc>
                <w:tcPr>
                  <w:tcW w:w="0" w:type="auto"/>
                  <w:hideMark/>
                </w:tcPr>
                <w:p w:rsidR="00652331" w:rsidRPr="00DD21CE" w:rsidRDefault="00652331" w:rsidP="00DD21CE">
                  <w:pPr>
                    <w:pStyle w:val="Paragraphedeliste"/>
                    <w:numPr>
                      <w:ilvl w:val="0"/>
                      <w:numId w:val="3"/>
                    </w:numPr>
                    <w:spacing w:after="120" w:line="360" w:lineRule="auto"/>
                    <w:ind w:left="714" w:hanging="357"/>
                    <w:jc w:val="both"/>
                    <w:rPr>
                      <w:sz w:val="24"/>
                      <w:szCs w:val="24"/>
                      <w:lang w:eastAsia="el-GR"/>
                    </w:rPr>
                  </w:pPr>
                  <w:r w:rsidRPr="00DD21CE">
                    <w:rPr>
                      <w:sz w:val="24"/>
                      <w:szCs w:val="24"/>
                      <w:lang w:eastAsia="el-GR"/>
                    </w:rPr>
                    <w:t>Colleagues and subordinates.</w:t>
                  </w:r>
                </w:p>
              </w:tc>
            </w:tr>
            <w:tr w:rsidR="00DD21CE" w:rsidRPr="00DD21CE" w:rsidTr="00137087">
              <w:trPr>
                <w:tblCellSpacing w:w="37" w:type="dxa"/>
              </w:trPr>
              <w:tc>
                <w:tcPr>
                  <w:tcW w:w="0" w:type="auto"/>
                  <w:hideMark/>
                </w:tcPr>
                <w:p w:rsidR="00652331" w:rsidRPr="00DD21CE" w:rsidRDefault="00652331" w:rsidP="00DD21CE">
                  <w:pPr>
                    <w:pStyle w:val="Paragraphedeliste"/>
                    <w:numPr>
                      <w:ilvl w:val="0"/>
                      <w:numId w:val="3"/>
                    </w:numPr>
                    <w:spacing w:after="120" w:line="360" w:lineRule="auto"/>
                    <w:ind w:left="714" w:hanging="357"/>
                    <w:jc w:val="both"/>
                    <w:rPr>
                      <w:sz w:val="24"/>
                      <w:szCs w:val="24"/>
                      <w:lang w:eastAsia="el-GR"/>
                    </w:rPr>
                  </w:pPr>
                  <w:r w:rsidRPr="00DD21CE">
                    <w:rPr>
                      <w:sz w:val="24"/>
                      <w:szCs w:val="24"/>
                      <w:lang w:eastAsia="el-GR"/>
                    </w:rPr>
                    <w:t>Society (the public).</w:t>
                  </w:r>
                </w:p>
              </w:tc>
            </w:tr>
            <w:tr w:rsidR="00DD21CE" w:rsidRPr="00DD21CE" w:rsidTr="00137087">
              <w:trPr>
                <w:tblCellSpacing w:w="37" w:type="dxa"/>
              </w:trPr>
              <w:tc>
                <w:tcPr>
                  <w:tcW w:w="0" w:type="auto"/>
                  <w:hideMark/>
                </w:tcPr>
                <w:p w:rsidR="00652331" w:rsidRPr="00DD21CE" w:rsidRDefault="00652331" w:rsidP="00DD21CE">
                  <w:pPr>
                    <w:pStyle w:val="Paragraphedeliste"/>
                    <w:numPr>
                      <w:ilvl w:val="0"/>
                      <w:numId w:val="3"/>
                    </w:numPr>
                    <w:spacing w:after="120" w:line="360" w:lineRule="auto"/>
                    <w:ind w:left="714" w:hanging="357"/>
                    <w:jc w:val="both"/>
                    <w:rPr>
                      <w:sz w:val="24"/>
                      <w:szCs w:val="24"/>
                      <w:lang w:eastAsia="el-GR"/>
                    </w:rPr>
                  </w:pPr>
                  <w:r w:rsidRPr="00DD21CE">
                    <w:rPr>
                      <w:sz w:val="24"/>
                      <w:szCs w:val="24"/>
                      <w:lang w:eastAsia="el-GR"/>
                    </w:rPr>
                    <w:t>The profession.</w:t>
                  </w:r>
                </w:p>
              </w:tc>
            </w:tr>
            <w:tr w:rsidR="00DD21CE" w:rsidRPr="00DD21CE" w:rsidTr="00137087">
              <w:trPr>
                <w:tblCellSpacing w:w="37" w:type="dxa"/>
              </w:trPr>
              <w:tc>
                <w:tcPr>
                  <w:tcW w:w="0" w:type="auto"/>
                  <w:hideMark/>
                </w:tcPr>
                <w:p w:rsidR="00C06C0A" w:rsidRPr="00DD21CE" w:rsidRDefault="00652331" w:rsidP="00DD21CE">
                  <w:pPr>
                    <w:pStyle w:val="Paragraphedeliste"/>
                    <w:numPr>
                      <w:ilvl w:val="0"/>
                      <w:numId w:val="3"/>
                    </w:numPr>
                    <w:spacing w:after="120" w:line="360" w:lineRule="auto"/>
                    <w:ind w:left="714" w:hanging="357"/>
                    <w:jc w:val="both"/>
                    <w:rPr>
                      <w:sz w:val="24"/>
                      <w:szCs w:val="24"/>
                      <w:lang w:eastAsia="el-GR"/>
                    </w:rPr>
                  </w:pPr>
                  <w:r w:rsidRPr="00DD21CE">
                    <w:rPr>
                      <w:sz w:val="24"/>
                      <w:szCs w:val="24"/>
                      <w:lang w:eastAsia="el-GR"/>
                    </w:rPr>
                    <w:t>Employers and clients.</w:t>
                  </w:r>
                </w:p>
                <w:p w:rsidR="003F39F4" w:rsidRPr="00DD21CE" w:rsidRDefault="003F39F4" w:rsidP="00DD21CE">
                  <w:pPr>
                    <w:spacing w:after="120" w:line="360" w:lineRule="auto"/>
                    <w:jc w:val="both"/>
                    <w:rPr>
                      <w:b/>
                      <w:sz w:val="24"/>
                      <w:szCs w:val="24"/>
                      <w:lang w:val="en-US" w:eastAsia="el-GR"/>
                    </w:rPr>
                  </w:pPr>
                  <w:r w:rsidRPr="00DD21CE">
                    <w:rPr>
                      <w:b/>
                      <w:sz w:val="24"/>
                      <w:szCs w:val="24"/>
                      <w:lang w:val="en-US" w:eastAsia="el-GR"/>
                    </w:rPr>
                    <w:t>Answer</w:t>
                  </w:r>
                </w:p>
                <w:p w:rsidR="003F39F4" w:rsidRPr="00DD21CE" w:rsidRDefault="003F39F4" w:rsidP="00DD21CE">
                  <w:pPr>
                    <w:spacing w:after="120" w:line="360" w:lineRule="auto"/>
                    <w:jc w:val="both"/>
                    <w:rPr>
                      <w:rFonts w:eastAsia="+mn-ea" w:cs="+mn-cs"/>
                      <w:iCs/>
                      <w:sz w:val="24"/>
                      <w:szCs w:val="24"/>
                      <w:lang w:val="en-US"/>
                    </w:rPr>
                  </w:pPr>
                  <w:r w:rsidRPr="00DD21CE">
                    <w:rPr>
                      <w:sz w:val="24"/>
                      <w:szCs w:val="24"/>
                      <w:lang w:val="en-US" w:eastAsia="el-GR"/>
                    </w:rPr>
                    <w:t xml:space="preserve">B is the correct answer. </w:t>
                  </w:r>
                  <w:r w:rsidR="00D241BF" w:rsidRPr="00DD21CE">
                    <w:rPr>
                      <w:sz w:val="24"/>
                      <w:szCs w:val="24"/>
                      <w:lang w:val="en-US" w:eastAsia="el-GR"/>
                    </w:rPr>
                    <w:t>E</w:t>
                  </w:r>
                  <w:r w:rsidR="00690E46" w:rsidRPr="00DD21CE">
                    <w:rPr>
                      <w:sz w:val="24"/>
                      <w:szCs w:val="24"/>
                      <w:lang w:val="en-US" w:eastAsia="el-GR"/>
                    </w:rPr>
                    <w:t>ngineer</w:t>
                  </w:r>
                  <w:r w:rsidR="00D241BF" w:rsidRPr="00DD21CE">
                    <w:rPr>
                      <w:sz w:val="24"/>
                      <w:szCs w:val="24"/>
                      <w:lang w:val="en-US" w:eastAsia="el-GR"/>
                    </w:rPr>
                    <w:t>s</w:t>
                  </w:r>
                  <w:r w:rsidR="00690E46" w:rsidRPr="00DD21CE">
                    <w:rPr>
                      <w:sz w:val="24"/>
                      <w:szCs w:val="24"/>
                      <w:lang w:val="en-US" w:eastAsia="el-GR"/>
                    </w:rPr>
                    <w:t xml:space="preserve"> should always act in the best interest of the society.</w:t>
                  </w:r>
                  <w:r w:rsidR="00D241BF" w:rsidRPr="00DD21CE">
                    <w:rPr>
                      <w:rFonts w:eastAsia="+mn-ea" w:cs="+mn-cs"/>
                      <w:i/>
                      <w:iCs/>
                      <w:sz w:val="24"/>
                      <w:szCs w:val="24"/>
                      <w:lang w:val="en-US"/>
                    </w:rPr>
                    <w:t xml:space="preserve"> </w:t>
                  </w:r>
                  <w:r w:rsidR="00D241BF" w:rsidRPr="00DD21CE">
                    <w:rPr>
                      <w:rFonts w:eastAsia="+mn-ea" w:cs="+mn-cs"/>
                      <w:iCs/>
                      <w:sz w:val="24"/>
                      <w:szCs w:val="24"/>
                      <w:lang w:val="en-US"/>
                    </w:rPr>
                    <w:t>Engineers shall at all times recognize that their primary obligation is to protect the safety, health, property, and welfare of the public.</w:t>
                  </w:r>
                </w:p>
                <w:p w:rsidR="00D241BF" w:rsidRPr="00DD21CE" w:rsidRDefault="00D241BF" w:rsidP="00DD21CE">
                  <w:pPr>
                    <w:spacing w:after="120" w:line="360" w:lineRule="auto"/>
                    <w:jc w:val="center"/>
                    <w:rPr>
                      <w:sz w:val="24"/>
                      <w:szCs w:val="24"/>
                      <w:lang w:val="en-US" w:eastAsia="el-GR"/>
                    </w:rPr>
                  </w:pPr>
                  <w:r w:rsidRPr="00DD21CE">
                    <w:rPr>
                      <w:rFonts w:eastAsia="+mn-ea" w:cs="+mn-cs"/>
                      <w:iCs/>
                      <w:sz w:val="24"/>
                      <w:szCs w:val="24"/>
                      <w:lang w:val="en-US"/>
                    </w:rPr>
                    <w:t>***********************************************</w:t>
                  </w:r>
                </w:p>
                <w:p w:rsidR="00C06C0A" w:rsidRPr="00DD21CE" w:rsidRDefault="009D4E7F" w:rsidP="00DD21CE">
                  <w:pPr>
                    <w:spacing w:line="360" w:lineRule="auto"/>
                    <w:jc w:val="both"/>
                    <w:rPr>
                      <w:b/>
                      <w:sz w:val="24"/>
                      <w:szCs w:val="24"/>
                      <w:lang w:val="en-US" w:eastAsia="el-GR"/>
                    </w:rPr>
                  </w:pPr>
                  <w:r w:rsidRPr="00DD21CE">
                    <w:rPr>
                      <w:b/>
                      <w:sz w:val="24"/>
                      <w:szCs w:val="24"/>
                      <w:lang w:val="en-US" w:eastAsia="el-GR"/>
                    </w:rPr>
                    <w:t>Question 19</w:t>
                  </w:r>
                  <w:r w:rsidR="00C06C0A" w:rsidRPr="00DD21CE">
                    <w:rPr>
                      <w:b/>
                      <w:sz w:val="24"/>
                      <w:szCs w:val="24"/>
                      <w:lang w:val="en-US" w:eastAsia="el-GR"/>
                    </w:rPr>
                    <w:t xml:space="preserve"> Privacy</w:t>
                  </w:r>
                </w:p>
                <w:p w:rsidR="009B22C0" w:rsidRPr="00DD21CE" w:rsidRDefault="00C06C0A" w:rsidP="00DD21CE">
                  <w:pPr>
                    <w:spacing w:line="360" w:lineRule="auto"/>
                    <w:jc w:val="both"/>
                    <w:rPr>
                      <w:sz w:val="24"/>
                      <w:szCs w:val="24"/>
                      <w:lang w:val="en-US"/>
                    </w:rPr>
                  </w:pPr>
                  <w:r w:rsidRPr="00DD21CE">
                    <w:rPr>
                      <w:sz w:val="24"/>
                      <w:szCs w:val="24"/>
                      <w:lang w:val="en-US"/>
                    </w:rPr>
                    <w:t xml:space="preserve">Three years </w:t>
                  </w:r>
                  <w:r w:rsidR="009B22C0" w:rsidRPr="00DD21CE">
                    <w:rPr>
                      <w:sz w:val="24"/>
                      <w:szCs w:val="24"/>
                      <w:lang w:val="en-US"/>
                    </w:rPr>
                    <w:t>ago,</w:t>
                  </w:r>
                  <w:r w:rsidRPr="00DD21CE">
                    <w:rPr>
                      <w:sz w:val="24"/>
                      <w:szCs w:val="24"/>
                      <w:lang w:val="en-US"/>
                    </w:rPr>
                    <w:t xml:space="preserve"> Diane started her own consulting business. She has been so successful that she now has several people working for her and many clients. Their consulting work included advising on how to network microcomputers, designing database management systems, and advising about security. Presently she is designing a database management system for the personnel office of a medium-sized company. Diane has involved the client in the design process, informing the CEO, the director of computing, and the director of personnel about the progress of the system. It is now time to make decisions about the kind and degree of security to build into the system. Diane has described several options to the client. Because the system is going to cost more than they planned, the client has decided </w:t>
                  </w:r>
                  <w:r w:rsidRPr="00DD21CE">
                    <w:rPr>
                      <w:sz w:val="24"/>
                      <w:szCs w:val="24"/>
                      <w:lang w:val="en-US"/>
                    </w:rPr>
                    <w:lastRenderedPageBreak/>
                    <w:t>to opt for a less secure system. She believes the information they will be storing is extremely sensitive. It will include performance evaluations, medical records for filing insurance claims, salaries, and so forth. With weak security, employees working on microcomputers may be able to figure out ways to get access to this data, not to mention the possibilities for on-line access from hackers. Diane feels strongly that the system should be much more secure. She has tried to explain the risks, but the CEO, director of computing and director of personnel all agree that less security will do. What should she do? Should she refuse to build the system as they request?</w:t>
                  </w:r>
                </w:p>
                <w:p w:rsidR="00D241BF" w:rsidRPr="00DD21CE" w:rsidRDefault="00D241BF" w:rsidP="00DD21CE">
                  <w:pPr>
                    <w:spacing w:line="360" w:lineRule="auto"/>
                    <w:jc w:val="both"/>
                    <w:rPr>
                      <w:b/>
                      <w:sz w:val="24"/>
                      <w:szCs w:val="24"/>
                      <w:lang w:val="en-US"/>
                    </w:rPr>
                  </w:pPr>
                  <w:r w:rsidRPr="00DD21CE">
                    <w:rPr>
                      <w:b/>
                      <w:sz w:val="24"/>
                      <w:szCs w:val="24"/>
                      <w:lang w:val="en-US"/>
                    </w:rPr>
                    <w:t>Answer</w:t>
                  </w:r>
                </w:p>
                <w:p w:rsidR="00D241BF" w:rsidRPr="00DD21CE" w:rsidRDefault="00A869E9" w:rsidP="00DD21CE">
                  <w:pPr>
                    <w:autoSpaceDE w:val="0"/>
                    <w:autoSpaceDN w:val="0"/>
                    <w:adjustRightInd w:val="0"/>
                    <w:spacing w:after="0" w:line="360" w:lineRule="auto"/>
                    <w:jc w:val="both"/>
                    <w:rPr>
                      <w:sz w:val="24"/>
                      <w:szCs w:val="24"/>
                      <w:lang w:val="en-US"/>
                    </w:rPr>
                  </w:pPr>
                  <w:r w:rsidRPr="00DD21CE">
                    <w:rPr>
                      <w:sz w:val="24"/>
                      <w:szCs w:val="24"/>
                      <w:lang w:val="en-US"/>
                    </w:rPr>
                    <w:t xml:space="preserve">In </w:t>
                  </w:r>
                  <w:r w:rsidR="00D241BF" w:rsidRPr="00DD21CE">
                    <w:rPr>
                      <w:sz w:val="24"/>
                      <w:szCs w:val="24"/>
                      <w:lang w:val="en-US"/>
                    </w:rPr>
                    <w:t xml:space="preserve">Codes of </w:t>
                  </w:r>
                  <w:r w:rsidRPr="00DD21CE">
                    <w:rPr>
                      <w:sz w:val="24"/>
                      <w:szCs w:val="24"/>
                      <w:lang w:val="en-US"/>
                    </w:rPr>
                    <w:t xml:space="preserve">Engineering </w:t>
                  </w:r>
                  <w:r w:rsidR="00D241BF" w:rsidRPr="00DD21CE">
                    <w:rPr>
                      <w:sz w:val="24"/>
                      <w:szCs w:val="24"/>
                      <w:lang w:val="en-US"/>
                    </w:rPr>
                    <w:t>Ethics</w:t>
                  </w:r>
                  <w:r w:rsidRPr="00DD21CE">
                    <w:rPr>
                      <w:sz w:val="24"/>
                      <w:szCs w:val="24"/>
                      <w:lang w:val="en-US"/>
                    </w:rPr>
                    <w:t xml:space="preserve"> and more precisely in computer ethics,</w:t>
                  </w:r>
                  <w:r w:rsidR="00D241BF" w:rsidRPr="00DD21CE">
                    <w:rPr>
                      <w:sz w:val="24"/>
                      <w:szCs w:val="24"/>
                      <w:lang w:val="en-US"/>
                    </w:rPr>
                    <w:t xml:space="preserve"> privacy and confidentiality</w:t>
                  </w:r>
                  <w:r w:rsidRPr="00DD21CE">
                    <w:rPr>
                      <w:sz w:val="24"/>
                      <w:szCs w:val="24"/>
                      <w:lang w:val="en-US"/>
                    </w:rPr>
                    <w:t xml:space="preserve"> are fundamental principles</w:t>
                  </w:r>
                  <w:r w:rsidR="004427EC" w:rsidRPr="00DD21CE">
                    <w:rPr>
                      <w:sz w:val="24"/>
                      <w:szCs w:val="24"/>
                      <w:lang w:val="en-US"/>
                    </w:rPr>
                    <w:t xml:space="preserve">. </w:t>
                  </w:r>
                  <w:r w:rsidRPr="00DD21CE">
                    <w:rPr>
                      <w:sz w:val="24"/>
                      <w:szCs w:val="24"/>
                      <w:lang w:val="en-US"/>
                    </w:rPr>
                    <w:t>C</w:t>
                  </w:r>
                  <w:r w:rsidR="00D241BF" w:rsidRPr="00DD21CE">
                    <w:rPr>
                      <w:sz w:val="24"/>
                      <w:szCs w:val="24"/>
                      <w:lang w:val="en-US"/>
                    </w:rPr>
                    <w:t xml:space="preserve">omputer professionals are obligated to preserve the integrity of data about individuals "from unauthorized access or accidental disclosure to inappropriate individuals." </w:t>
                  </w:r>
                  <w:r w:rsidRPr="00DD21CE">
                    <w:rPr>
                      <w:sz w:val="24"/>
                      <w:szCs w:val="24"/>
                      <w:lang w:val="en-US"/>
                    </w:rPr>
                    <w:t xml:space="preserve">In this case, sensitive data are at great risk. Moreover, </w:t>
                  </w:r>
                  <w:r w:rsidR="00D241BF" w:rsidRPr="00DD21CE">
                    <w:rPr>
                      <w:sz w:val="24"/>
                      <w:szCs w:val="24"/>
                      <w:lang w:val="en-US"/>
                    </w:rPr>
                    <w:t xml:space="preserve">organizational leaders have obligations to "verify that systems are designed and implemented to protect personal privacy and enhance personal dignity", and to assess the needs of all </w:t>
                  </w:r>
                  <w:r w:rsidRPr="00DD21CE">
                    <w:rPr>
                      <w:sz w:val="24"/>
                      <w:szCs w:val="24"/>
                      <w:lang w:val="en-US"/>
                    </w:rPr>
                    <w:t>those affected by a system</w:t>
                  </w:r>
                  <w:r w:rsidR="00D241BF" w:rsidRPr="00DD21CE">
                    <w:rPr>
                      <w:sz w:val="24"/>
                      <w:szCs w:val="24"/>
                      <w:lang w:val="en-US"/>
                    </w:rPr>
                    <w:t>. The company officials have an obligation to protect the privacy of their employees, and therefore should not accept inadequate security. Diane's first obligation is to attempt to educate the company officials, which is to promote "public understanding of computing and its consequences." If that fails, then Diane needs to consider her contractual obligations on honoring assigned responsibilities. We do not know the details of Diane's contract, but she may have to choose between her contract and her obligation to honor privacy and confidentiality.</w:t>
                  </w:r>
                </w:p>
                <w:p w:rsidR="00A869E9" w:rsidRPr="00DD21CE" w:rsidRDefault="00A869E9" w:rsidP="00DD21CE">
                  <w:pPr>
                    <w:spacing w:line="360" w:lineRule="auto"/>
                    <w:jc w:val="both"/>
                    <w:rPr>
                      <w:b/>
                      <w:sz w:val="24"/>
                      <w:szCs w:val="24"/>
                      <w:lang w:val="en-US"/>
                    </w:rPr>
                  </w:pPr>
                </w:p>
                <w:p w:rsidR="00D241BF" w:rsidRPr="00DD21CE" w:rsidRDefault="00A869E9" w:rsidP="00DD21CE">
                  <w:pPr>
                    <w:spacing w:line="360" w:lineRule="auto"/>
                    <w:jc w:val="center"/>
                    <w:rPr>
                      <w:b/>
                      <w:sz w:val="24"/>
                      <w:szCs w:val="24"/>
                      <w:lang w:val="en-US"/>
                    </w:rPr>
                  </w:pPr>
                  <w:r w:rsidRPr="00DD21CE">
                    <w:rPr>
                      <w:b/>
                      <w:sz w:val="24"/>
                      <w:szCs w:val="24"/>
                      <w:lang w:val="en-US"/>
                    </w:rPr>
                    <w:t>************************************************</w:t>
                  </w:r>
                </w:p>
                <w:p w:rsidR="009B22C0" w:rsidRPr="00DD21CE" w:rsidRDefault="009D4E7F" w:rsidP="00DD21CE">
                  <w:pPr>
                    <w:spacing w:line="360" w:lineRule="auto"/>
                    <w:jc w:val="both"/>
                    <w:rPr>
                      <w:rFonts w:cs="Humanist777BT-RomanB"/>
                      <w:b/>
                      <w:sz w:val="24"/>
                      <w:szCs w:val="24"/>
                      <w:lang w:val="en-US"/>
                    </w:rPr>
                  </w:pPr>
                  <w:r w:rsidRPr="00DD21CE">
                    <w:rPr>
                      <w:b/>
                      <w:sz w:val="24"/>
                      <w:szCs w:val="24"/>
                      <w:lang w:val="en-US"/>
                    </w:rPr>
                    <w:t>Question 20</w:t>
                  </w:r>
                  <w:r w:rsidR="009B22C0" w:rsidRPr="00DD21CE">
                    <w:rPr>
                      <w:b/>
                      <w:sz w:val="24"/>
                      <w:szCs w:val="24"/>
                      <w:lang w:val="en-US"/>
                    </w:rPr>
                    <w:t>:</w:t>
                  </w:r>
                  <w:r w:rsidR="009B22C0" w:rsidRPr="00DD21CE">
                    <w:rPr>
                      <w:rFonts w:cs="Humanist777BT-RomanB"/>
                      <w:b/>
                      <w:sz w:val="24"/>
                      <w:szCs w:val="24"/>
                      <w:lang w:val="en-US"/>
                    </w:rPr>
                    <w:t xml:space="preserve"> Private Information about Customers – What about Reselling their Information?</w:t>
                  </w:r>
                </w:p>
                <w:p w:rsidR="00C06C0A" w:rsidRPr="00DD21CE" w:rsidRDefault="009B22C0" w:rsidP="00DD21CE">
                  <w:pPr>
                    <w:spacing w:line="360" w:lineRule="auto"/>
                    <w:jc w:val="both"/>
                    <w:rPr>
                      <w:rFonts w:cs="Bembo"/>
                      <w:sz w:val="24"/>
                      <w:szCs w:val="24"/>
                      <w:lang w:val="en-US"/>
                    </w:rPr>
                  </w:pPr>
                  <w:r w:rsidRPr="00DD21CE">
                    <w:rPr>
                      <w:rFonts w:cs="Bembo"/>
                      <w:sz w:val="24"/>
                      <w:szCs w:val="24"/>
                      <w:lang w:val="en-US"/>
                    </w:rPr>
                    <w:lastRenderedPageBreak/>
                    <w:t>You work for an e-commerce Internet business. A customer places an order and you fail to inform them that your company sells customer information to third parties. This results in the disclosure of their private information to a third party for marketing purposes. Is it morally appropriate to use a customer’s information for marketing purposes without their knowledge?</w:t>
                  </w:r>
                </w:p>
                <w:p w:rsidR="00D241BF" w:rsidRPr="00DD21CE" w:rsidRDefault="00D241BF" w:rsidP="00DD21CE">
                  <w:pPr>
                    <w:spacing w:line="360" w:lineRule="auto"/>
                    <w:jc w:val="both"/>
                    <w:rPr>
                      <w:rFonts w:cs="Bembo"/>
                      <w:b/>
                      <w:sz w:val="24"/>
                      <w:szCs w:val="24"/>
                      <w:lang w:val="en-US"/>
                    </w:rPr>
                  </w:pPr>
                  <w:r w:rsidRPr="00DD21CE">
                    <w:rPr>
                      <w:rFonts w:cs="Bembo"/>
                      <w:b/>
                      <w:sz w:val="24"/>
                      <w:szCs w:val="24"/>
                      <w:lang w:val="en-US"/>
                    </w:rPr>
                    <w:t>Answer</w:t>
                  </w:r>
                </w:p>
                <w:p w:rsidR="00D241BF" w:rsidRPr="00DD21CE" w:rsidRDefault="00D241BF" w:rsidP="00DD21CE">
                  <w:pPr>
                    <w:spacing w:line="360" w:lineRule="auto"/>
                    <w:jc w:val="both"/>
                    <w:rPr>
                      <w:rFonts w:cs="Bembo"/>
                      <w:sz w:val="24"/>
                      <w:szCs w:val="24"/>
                      <w:lang w:val="en-US"/>
                    </w:rPr>
                  </w:pPr>
                  <w:r w:rsidRPr="00DD21CE">
                    <w:rPr>
                      <w:rFonts w:cs="Bembo"/>
                      <w:sz w:val="24"/>
                      <w:szCs w:val="24"/>
                      <w:lang w:val="en-US"/>
                    </w:rPr>
                    <w:t>Using and selling customer information for marketing purposes is not ethical. This is doubly true when you do not disclose to the customer that their private information, entrusted to your e-commerce Web site, will receive this type of exposure.</w:t>
                  </w:r>
                </w:p>
                <w:p w:rsidR="00A869E9" w:rsidRPr="00DD21CE" w:rsidRDefault="00A869E9" w:rsidP="00DD21CE">
                  <w:pPr>
                    <w:spacing w:line="360" w:lineRule="auto"/>
                    <w:jc w:val="center"/>
                    <w:rPr>
                      <w:rFonts w:cs="Bembo"/>
                      <w:b/>
                      <w:sz w:val="24"/>
                      <w:szCs w:val="24"/>
                      <w:lang w:val="en-US"/>
                    </w:rPr>
                  </w:pPr>
                  <w:r w:rsidRPr="00DD21CE">
                    <w:rPr>
                      <w:rFonts w:cs="Bembo"/>
                      <w:sz w:val="24"/>
                      <w:szCs w:val="24"/>
                      <w:lang w:val="en-US"/>
                    </w:rPr>
                    <w:t>****************************************************</w:t>
                  </w:r>
                </w:p>
              </w:tc>
            </w:tr>
            <w:tr w:rsidR="00DD21CE" w:rsidRPr="005C69FB" w:rsidTr="00137087">
              <w:trPr>
                <w:tblCellSpacing w:w="37" w:type="dxa"/>
              </w:trPr>
              <w:tc>
                <w:tcPr>
                  <w:tcW w:w="0" w:type="auto"/>
                </w:tcPr>
                <w:p w:rsidR="005B2A34" w:rsidRPr="00DD21CE" w:rsidRDefault="005B2A34" w:rsidP="00DD21CE">
                  <w:pPr>
                    <w:pStyle w:val="Sansinterligne"/>
                    <w:spacing w:line="360" w:lineRule="auto"/>
                    <w:jc w:val="both"/>
                    <w:rPr>
                      <w:b/>
                      <w:sz w:val="24"/>
                      <w:szCs w:val="24"/>
                      <w:lang w:val="en-US" w:eastAsia="el-GR"/>
                    </w:rPr>
                  </w:pPr>
                </w:p>
                <w:p w:rsidR="009B22C0" w:rsidRPr="00DD21CE" w:rsidRDefault="009D4E7F" w:rsidP="00DD21CE">
                  <w:pPr>
                    <w:pStyle w:val="Sansinterligne"/>
                    <w:spacing w:line="360" w:lineRule="auto"/>
                    <w:jc w:val="both"/>
                    <w:rPr>
                      <w:b/>
                      <w:sz w:val="24"/>
                      <w:szCs w:val="24"/>
                      <w:lang w:val="en-US" w:eastAsia="el-GR"/>
                    </w:rPr>
                  </w:pPr>
                  <w:r w:rsidRPr="00DD21CE">
                    <w:rPr>
                      <w:b/>
                      <w:sz w:val="24"/>
                      <w:szCs w:val="24"/>
                      <w:lang w:val="en-US" w:eastAsia="el-GR"/>
                    </w:rPr>
                    <w:t>Question 21</w:t>
                  </w:r>
                  <w:r w:rsidR="009B22C0" w:rsidRPr="00DD21CE">
                    <w:rPr>
                      <w:b/>
                      <w:sz w:val="24"/>
                      <w:szCs w:val="24"/>
                      <w:lang w:val="en-US" w:eastAsia="el-GR"/>
                    </w:rPr>
                    <w:t>: Software Design Testing</w:t>
                  </w:r>
                  <w:r w:rsidR="00652331" w:rsidRPr="00DD21CE">
                    <w:rPr>
                      <w:b/>
                      <w:sz w:val="24"/>
                      <w:szCs w:val="24"/>
                      <w:lang w:val="en-US" w:eastAsia="el-GR"/>
                    </w:rPr>
                    <w:t xml:space="preserve"> </w:t>
                  </w:r>
                </w:p>
                <w:p w:rsidR="009B22C0" w:rsidRPr="00DD21CE" w:rsidRDefault="009B22C0" w:rsidP="00DD21CE">
                  <w:pPr>
                    <w:pStyle w:val="Sansinterligne"/>
                    <w:spacing w:line="360" w:lineRule="auto"/>
                    <w:jc w:val="both"/>
                    <w:rPr>
                      <w:b/>
                      <w:sz w:val="24"/>
                      <w:szCs w:val="24"/>
                      <w:lang w:val="en-US" w:eastAsia="el-GR"/>
                    </w:rPr>
                  </w:pPr>
                </w:p>
                <w:p w:rsidR="00652331" w:rsidRPr="00DD21CE" w:rsidRDefault="00652331" w:rsidP="00DD21CE">
                  <w:pPr>
                    <w:pStyle w:val="Sansinterligne"/>
                    <w:spacing w:line="360" w:lineRule="auto"/>
                    <w:jc w:val="both"/>
                    <w:rPr>
                      <w:b/>
                      <w:sz w:val="24"/>
                      <w:szCs w:val="24"/>
                      <w:lang w:val="en-US" w:eastAsia="el-GR"/>
                    </w:rPr>
                  </w:pPr>
                  <w:r w:rsidRPr="00DD21CE">
                    <w:rPr>
                      <w:b/>
                      <w:sz w:val="24"/>
                      <w:szCs w:val="24"/>
                      <w:lang w:val="en-US" w:eastAsia="el-GR"/>
                    </w:rPr>
                    <w:t>An engineer, hired by a software company, believes that the company's new software design is safe under existing standards. However, the new software may not meet the new standards that he knows are about to be released--standards that performing more tests could cost both the company and the public significantly. Issues of conflicting obligation</w:t>
                  </w:r>
                  <w:r w:rsidR="00DD21CE">
                    <w:rPr>
                      <w:b/>
                      <w:sz w:val="24"/>
                      <w:szCs w:val="24"/>
                      <w:lang w:val="en-US" w:eastAsia="el-GR"/>
                    </w:rPr>
                    <w:t>s to the company and the</w:t>
                  </w:r>
                  <w:r w:rsidRPr="00DD21CE">
                    <w:rPr>
                      <w:b/>
                      <w:sz w:val="24"/>
                      <w:szCs w:val="24"/>
                      <w:lang w:val="en-US" w:eastAsia="el-GR"/>
                    </w:rPr>
                    <w:t xml:space="preserve"> public also arise.</w:t>
                  </w:r>
                </w:p>
                <w:p w:rsidR="00652331" w:rsidRPr="00DD21CE" w:rsidRDefault="00652331" w:rsidP="00DD21CE">
                  <w:pPr>
                    <w:pStyle w:val="Sansinterligne"/>
                    <w:spacing w:line="360" w:lineRule="auto"/>
                    <w:jc w:val="both"/>
                    <w:rPr>
                      <w:sz w:val="24"/>
                      <w:szCs w:val="24"/>
                      <w:lang w:val="en-US" w:eastAsia="el-GR"/>
                    </w:rPr>
                  </w:pPr>
                  <w:r w:rsidRPr="00DD21CE">
                    <w:rPr>
                      <w:sz w:val="24"/>
                      <w:szCs w:val="24"/>
                      <w:lang w:val="en-US" w:eastAsia="el-GR"/>
                    </w:rPr>
                    <w:t>Software Engineer Christopher is hired by a software company and involved in the design of specialized software in connection with the operations of facilities that impact public health and safety, such as those that control air and water quality. Testing the software system is part of the design process. Christopher conducts extensive testing and finds that the software is safe to use under existing standards. But Christopher is aware that new draft standards are about to be released by a standard setting organization-- standards that the newly designed software may not meet.</w:t>
                  </w:r>
                </w:p>
                <w:p w:rsidR="00652331" w:rsidRPr="00DD21CE" w:rsidRDefault="00652331" w:rsidP="00DD21CE">
                  <w:pPr>
                    <w:spacing w:line="360" w:lineRule="auto"/>
                    <w:jc w:val="both"/>
                    <w:rPr>
                      <w:rFonts w:cs="Arial"/>
                      <w:sz w:val="24"/>
                      <w:szCs w:val="24"/>
                      <w:lang w:val="en-US" w:eastAsia="el-GR"/>
                    </w:rPr>
                  </w:pPr>
                  <w:r w:rsidRPr="00DD21CE">
                    <w:rPr>
                      <w:rFonts w:cs="Arial"/>
                      <w:sz w:val="24"/>
                      <w:szCs w:val="24"/>
                      <w:lang w:val="en-US" w:eastAsia="el-GR"/>
                    </w:rPr>
                    <w:lastRenderedPageBreak/>
                    <w:t>Christopher could suggest that the software company and its client perform more tests on the software to see if it meets these new safety standards. Such tests would determine whether the company should move forward with the use of the software. But the client is eager to move forward and the company is eager to satisfy its client and protect its finances and existing jobs. Doing the tests would be extremely costly and delay the project at least six months. This would put the company at a competitive disadvantage and cost the company a lot of money-- putting the goals of protecting its finances, existing jobs, and pleasing the client in jeopardy. Testing would also result in a significant rise in the state public service commission utility rates during the six months the new testing would delay the project. But at the same time, the management of the software company wants to be sure that the software is safe to use.</w:t>
                  </w:r>
                </w:p>
                <w:p w:rsidR="00652331" w:rsidRPr="00DD21CE" w:rsidRDefault="00652331" w:rsidP="00DD21CE">
                  <w:pPr>
                    <w:spacing w:line="360" w:lineRule="auto"/>
                    <w:jc w:val="both"/>
                    <w:rPr>
                      <w:rFonts w:cs="Arial"/>
                      <w:sz w:val="24"/>
                      <w:szCs w:val="24"/>
                      <w:lang w:val="en-US" w:eastAsia="el-GR"/>
                    </w:rPr>
                  </w:pPr>
                  <w:r w:rsidRPr="00DD21CE">
                    <w:rPr>
                      <w:rFonts w:cs="Arial"/>
                      <w:sz w:val="24"/>
                      <w:szCs w:val="24"/>
                      <w:lang w:val="en-US" w:eastAsia="el-GR"/>
                    </w:rPr>
                    <w:t>The company requests Christopher's recommendation concerning the need for additional software testing. What should Christopher recommend?</w:t>
                  </w:r>
                </w:p>
                <w:p w:rsidR="004427EC" w:rsidRPr="00DD21CE" w:rsidRDefault="004427EC" w:rsidP="00DD21CE">
                  <w:pPr>
                    <w:spacing w:line="360" w:lineRule="auto"/>
                    <w:jc w:val="both"/>
                    <w:rPr>
                      <w:rFonts w:cs="Arial"/>
                      <w:b/>
                      <w:sz w:val="24"/>
                      <w:szCs w:val="24"/>
                      <w:lang w:val="en-US" w:eastAsia="el-GR"/>
                    </w:rPr>
                  </w:pPr>
                  <w:r w:rsidRPr="00DD21CE">
                    <w:rPr>
                      <w:rFonts w:cs="Arial"/>
                      <w:b/>
                      <w:sz w:val="24"/>
                      <w:szCs w:val="24"/>
                      <w:lang w:val="en-US" w:eastAsia="el-GR"/>
                    </w:rPr>
                    <w:t>Answer</w:t>
                  </w:r>
                </w:p>
                <w:p w:rsidR="00DD21CE" w:rsidRPr="00DD21CE" w:rsidRDefault="004427EC" w:rsidP="00DD21CE">
                  <w:pPr>
                    <w:spacing w:line="360" w:lineRule="auto"/>
                    <w:jc w:val="both"/>
                    <w:rPr>
                      <w:rFonts w:cs="Arial"/>
                      <w:sz w:val="24"/>
                      <w:szCs w:val="24"/>
                      <w:lang w:val="en-US" w:eastAsia="el-GR"/>
                    </w:rPr>
                  </w:pPr>
                  <w:r w:rsidRPr="00DD21CE">
                    <w:rPr>
                      <w:rFonts w:cs="Arial"/>
                      <w:sz w:val="24"/>
                      <w:szCs w:val="24"/>
                      <w:lang w:val="en-US" w:eastAsia="el-GR"/>
                    </w:rPr>
                    <w:t>Engineering work has an impact on public health and safety in this case. Christopher should be honest in his recomme</w:t>
                  </w:r>
                  <w:r w:rsidR="00412245" w:rsidRPr="00DD21CE">
                    <w:rPr>
                      <w:rFonts w:cs="Arial"/>
                      <w:sz w:val="24"/>
                      <w:szCs w:val="24"/>
                      <w:lang w:val="en-US" w:eastAsia="el-GR"/>
                    </w:rPr>
                    <w:t xml:space="preserve">ndation and present the need </w:t>
                  </w:r>
                  <w:r w:rsidRPr="00DD21CE">
                    <w:rPr>
                      <w:rFonts w:cs="Arial"/>
                      <w:sz w:val="24"/>
                      <w:szCs w:val="24"/>
                      <w:lang w:val="en-US" w:eastAsia="el-GR"/>
                    </w:rPr>
                    <w:t>f</w:t>
                  </w:r>
                  <w:r w:rsidR="00412245" w:rsidRPr="00DD21CE">
                    <w:rPr>
                      <w:rFonts w:cs="Arial"/>
                      <w:sz w:val="24"/>
                      <w:szCs w:val="24"/>
                      <w:lang w:val="en-US" w:eastAsia="el-GR"/>
                    </w:rPr>
                    <w:t>or</w:t>
                  </w:r>
                  <w:r w:rsidRPr="00DD21CE">
                    <w:rPr>
                      <w:rFonts w:cs="Arial"/>
                      <w:sz w:val="24"/>
                      <w:szCs w:val="24"/>
                      <w:lang w:val="en-US" w:eastAsia="el-GR"/>
                    </w:rPr>
                    <w:t xml:space="preserve"> additional software testing</w:t>
                  </w:r>
                  <w:r w:rsidR="00412245" w:rsidRPr="00DD21CE">
                    <w:rPr>
                      <w:rFonts w:cs="Arial"/>
                      <w:sz w:val="24"/>
                      <w:szCs w:val="24"/>
                      <w:lang w:val="en-US" w:eastAsia="el-GR"/>
                    </w:rPr>
                    <w:t xml:space="preserve"> and the risks to come</w:t>
                  </w:r>
                  <w:r w:rsidRPr="00DD21CE">
                    <w:rPr>
                      <w:rFonts w:cs="Arial"/>
                      <w:sz w:val="24"/>
                      <w:szCs w:val="24"/>
                      <w:lang w:val="en-US" w:eastAsia="el-GR"/>
                    </w:rPr>
                    <w:t xml:space="preserve">. However, if the company and the client want </w:t>
                  </w:r>
                  <w:r w:rsidR="00412245" w:rsidRPr="00DD21CE">
                    <w:rPr>
                      <w:rFonts w:cs="Arial"/>
                      <w:sz w:val="24"/>
                      <w:szCs w:val="24"/>
                      <w:lang w:val="en-US" w:eastAsia="el-GR"/>
                    </w:rPr>
                    <w:t>to move forward without additional testing and the software is safe to use under existing standards, Christopher has accomplished his responsibility by recommending more testing. Exceptionally, if the software were not safe to use under existing standards and public health and security were at risk, Christopher should have withdrawn and eventually report his concern.</w:t>
                  </w:r>
                </w:p>
                <w:p w:rsidR="00DD21CE" w:rsidRPr="00DD21CE" w:rsidRDefault="00DD21CE" w:rsidP="00DD21CE">
                  <w:pPr>
                    <w:spacing w:line="360" w:lineRule="auto"/>
                    <w:jc w:val="both"/>
                    <w:rPr>
                      <w:rFonts w:cs="Arial"/>
                      <w:sz w:val="24"/>
                      <w:szCs w:val="24"/>
                      <w:lang w:val="en-US" w:eastAsia="el-GR"/>
                    </w:rPr>
                  </w:pPr>
                </w:p>
                <w:p w:rsidR="009D4E7F" w:rsidRPr="005C69FB" w:rsidRDefault="00DD21CE" w:rsidP="005C69FB">
                  <w:pPr>
                    <w:spacing w:line="360" w:lineRule="auto"/>
                    <w:jc w:val="both"/>
                    <w:rPr>
                      <w:rFonts w:cs="Arial"/>
                      <w:b/>
                      <w:sz w:val="28"/>
                      <w:szCs w:val="28"/>
                      <w:lang w:val="en-US" w:eastAsia="el-GR"/>
                    </w:rPr>
                  </w:pPr>
                  <w:r w:rsidRPr="00DD21CE">
                    <w:rPr>
                      <w:rFonts w:cs="Arial"/>
                      <w:b/>
                      <w:sz w:val="28"/>
                      <w:szCs w:val="28"/>
                      <w:lang w:val="en-US" w:eastAsia="el-GR"/>
                    </w:rPr>
                    <w:t>ATTENTION: Some questions might not have only one answer. Slightly different answers might be possible and acceptable as long as</w:t>
                  </w:r>
                  <w:r w:rsidR="005C69FB">
                    <w:rPr>
                      <w:rFonts w:cs="Arial"/>
                      <w:b/>
                      <w:sz w:val="28"/>
                      <w:szCs w:val="28"/>
                      <w:lang w:val="en-US" w:eastAsia="el-GR"/>
                    </w:rPr>
                    <w:t xml:space="preserve"> they are sufficiently justified.</w:t>
                  </w:r>
                  <w:bookmarkStart w:id="0" w:name="_GoBack"/>
                  <w:bookmarkEnd w:id="0"/>
                </w:p>
                <w:p w:rsidR="009D4E7F" w:rsidRPr="00DD21CE" w:rsidRDefault="009D4E7F" w:rsidP="00DD21CE">
                  <w:pPr>
                    <w:pStyle w:val="NormalWeb"/>
                    <w:shd w:val="clear" w:color="auto" w:fill="FFFFFF"/>
                    <w:spacing w:before="0" w:beforeAutospacing="0" w:after="173" w:afterAutospacing="0" w:line="360" w:lineRule="auto"/>
                    <w:jc w:val="both"/>
                    <w:rPr>
                      <w:rFonts w:asciiTheme="minorHAnsi" w:hAnsiTheme="minorHAnsi"/>
                      <w:b/>
                      <w:lang w:val="en-US"/>
                    </w:rPr>
                  </w:pPr>
                </w:p>
                <w:p w:rsidR="009D4E7F" w:rsidRPr="00DD21CE" w:rsidRDefault="009D4E7F" w:rsidP="00DD21CE">
                  <w:pPr>
                    <w:pStyle w:val="NormalWeb"/>
                    <w:shd w:val="clear" w:color="auto" w:fill="FFFFFF"/>
                    <w:spacing w:before="0" w:beforeAutospacing="0" w:after="173" w:afterAutospacing="0" w:line="360" w:lineRule="auto"/>
                    <w:jc w:val="both"/>
                    <w:rPr>
                      <w:rFonts w:asciiTheme="minorHAnsi" w:hAnsiTheme="minorHAnsi"/>
                      <w:b/>
                      <w:lang w:val="en-US"/>
                    </w:rPr>
                  </w:pPr>
                </w:p>
                <w:p w:rsidR="009D4E7F" w:rsidRPr="00DD21CE" w:rsidRDefault="009D4E7F" w:rsidP="00DD21CE">
                  <w:pPr>
                    <w:pStyle w:val="NormalWeb"/>
                    <w:shd w:val="clear" w:color="auto" w:fill="FFFFFF"/>
                    <w:spacing w:before="0" w:beforeAutospacing="0" w:after="173" w:afterAutospacing="0" w:line="360" w:lineRule="auto"/>
                    <w:jc w:val="both"/>
                    <w:rPr>
                      <w:rFonts w:asciiTheme="minorHAnsi" w:hAnsiTheme="minorHAnsi"/>
                      <w:b/>
                      <w:lang w:val="en-US"/>
                    </w:rPr>
                  </w:pPr>
                </w:p>
                <w:p w:rsidR="009D4E7F" w:rsidRPr="00DD21CE" w:rsidRDefault="009D4E7F" w:rsidP="00DD21CE">
                  <w:pPr>
                    <w:pStyle w:val="NormalWeb"/>
                    <w:shd w:val="clear" w:color="auto" w:fill="FFFFFF"/>
                    <w:spacing w:before="0" w:beforeAutospacing="0" w:after="173" w:afterAutospacing="0" w:line="360" w:lineRule="auto"/>
                    <w:jc w:val="both"/>
                    <w:rPr>
                      <w:rFonts w:asciiTheme="minorHAnsi" w:hAnsiTheme="minorHAnsi"/>
                      <w:b/>
                      <w:lang w:val="en-US"/>
                    </w:rPr>
                  </w:pPr>
                </w:p>
                <w:p w:rsidR="00652331" w:rsidRPr="00DD21CE" w:rsidRDefault="00652331" w:rsidP="00DD21CE">
                  <w:pPr>
                    <w:spacing w:line="360" w:lineRule="auto"/>
                    <w:jc w:val="both"/>
                    <w:rPr>
                      <w:sz w:val="24"/>
                      <w:szCs w:val="24"/>
                      <w:lang w:val="en-US" w:eastAsia="el-GR"/>
                    </w:rPr>
                  </w:pPr>
                </w:p>
              </w:tc>
            </w:tr>
          </w:tbl>
          <w:p w:rsidR="00652331" w:rsidRPr="00DD21CE" w:rsidRDefault="00652331" w:rsidP="00DD21CE">
            <w:pPr>
              <w:spacing w:line="360" w:lineRule="auto"/>
              <w:jc w:val="both"/>
              <w:rPr>
                <w:sz w:val="24"/>
                <w:szCs w:val="24"/>
                <w:lang w:val="en-US" w:eastAsia="el-GR"/>
              </w:rPr>
            </w:pPr>
          </w:p>
        </w:tc>
      </w:tr>
    </w:tbl>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46C29" w:rsidRPr="005403D6" w:rsidRDefault="00146C29" w:rsidP="005403D6">
      <w:pPr>
        <w:autoSpaceDE w:val="0"/>
        <w:autoSpaceDN w:val="0"/>
        <w:adjustRightInd w:val="0"/>
        <w:spacing w:after="0" w:line="360" w:lineRule="auto"/>
        <w:jc w:val="both"/>
        <w:rPr>
          <w:rFonts w:cs="Humanist777BT-RomanB"/>
          <w:sz w:val="24"/>
          <w:szCs w:val="24"/>
          <w:lang w:val="en-US"/>
        </w:rPr>
      </w:pPr>
    </w:p>
    <w:p w:rsidR="001E7B73" w:rsidRPr="005403D6" w:rsidRDefault="001E7B73" w:rsidP="005403D6">
      <w:pPr>
        <w:pStyle w:val="NormalWeb"/>
        <w:shd w:val="clear" w:color="auto" w:fill="FFFFFF"/>
        <w:spacing w:before="0" w:beforeAutospacing="0" w:after="173" w:afterAutospacing="0" w:line="360" w:lineRule="auto"/>
        <w:jc w:val="both"/>
        <w:rPr>
          <w:rFonts w:asciiTheme="minorHAnsi" w:hAnsiTheme="minorHAnsi"/>
          <w:lang w:val="en-US"/>
        </w:rPr>
      </w:pPr>
    </w:p>
    <w:p w:rsidR="001E7B73" w:rsidRPr="005403D6" w:rsidRDefault="001E7B73" w:rsidP="005403D6">
      <w:pPr>
        <w:pStyle w:val="NormalWeb"/>
        <w:shd w:val="clear" w:color="auto" w:fill="FFFFFF"/>
        <w:spacing w:before="0" w:beforeAutospacing="0" w:after="173" w:afterAutospacing="0" w:line="360" w:lineRule="auto"/>
        <w:jc w:val="both"/>
        <w:rPr>
          <w:rFonts w:asciiTheme="minorHAnsi" w:hAnsiTheme="minorHAnsi"/>
          <w:lang w:val="en-US"/>
        </w:rPr>
      </w:pPr>
    </w:p>
    <w:sectPr w:rsidR="001E7B73" w:rsidRPr="005403D6" w:rsidSect="00532C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1" w:usb2="00000009" w:usb3="00000000" w:csb0="000001FF" w:csb1="00000000"/>
  </w:font>
  <w:font w:name="Verdana">
    <w:panose1 w:val="020B0604030504040204"/>
    <w:charset w:val="A1"/>
    <w:family w:val="swiss"/>
    <w:pitch w:val="variable"/>
    <w:sig w:usb0="A10006FF" w:usb1="4000205B" w:usb2="00000010" w:usb3="00000000" w:csb0="0000019F" w:csb1="00000000"/>
  </w:font>
  <w:font w:name="Calibri">
    <w:panose1 w:val="020F0502020204030204"/>
    <w:charset w:val="A1"/>
    <w:family w:val="swiss"/>
    <w:pitch w:val="variable"/>
    <w:sig w:usb0="E00002FF" w:usb1="4000ACFF" w:usb2="00000001" w:usb3="00000000" w:csb0="0000019F" w:csb1="00000000"/>
  </w:font>
  <w:font w:name="Humanist777BT-RomanB">
    <w:altName w:val="Calibri"/>
    <w:panose1 w:val="00000000000000000000"/>
    <w:charset w:val="00"/>
    <w:family w:val="swiss"/>
    <w:notTrueType/>
    <w:pitch w:val="default"/>
    <w:sig w:usb0="00000003" w:usb1="00000000" w:usb2="00000000" w:usb3="00000000" w:csb0="00000001" w:csb1="00000000"/>
  </w:font>
  <w:font w:name="Bemb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46D7"/>
    <w:multiLevelType w:val="hybridMultilevel"/>
    <w:tmpl w:val="B228210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39468F5"/>
    <w:multiLevelType w:val="hybridMultilevel"/>
    <w:tmpl w:val="003E91B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17F5398"/>
    <w:multiLevelType w:val="hybridMultilevel"/>
    <w:tmpl w:val="002A9310"/>
    <w:lvl w:ilvl="0" w:tplc="E3B06A0E">
      <w:start w:val="1"/>
      <w:numFmt w:val="upperLetter"/>
      <w:lvlText w:val="%1."/>
      <w:lvlJc w:val="left"/>
      <w:pPr>
        <w:ind w:left="720" w:hanging="360"/>
      </w:pPr>
      <w:rPr>
        <w:rFonts w:ascii="Verdana" w:hAnsi="Verdana" w:hint="default"/>
        <w:color w:val="000000"/>
        <w:sz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15"/>
    <w:rsid w:val="00003A6E"/>
    <w:rsid w:val="00006CA1"/>
    <w:rsid w:val="000151E2"/>
    <w:rsid w:val="0003002C"/>
    <w:rsid w:val="000356D9"/>
    <w:rsid w:val="00050505"/>
    <w:rsid w:val="00051E66"/>
    <w:rsid w:val="00060A87"/>
    <w:rsid w:val="00074C8D"/>
    <w:rsid w:val="00075B80"/>
    <w:rsid w:val="000B2BD3"/>
    <w:rsid w:val="000D1C10"/>
    <w:rsid w:val="000D5555"/>
    <w:rsid w:val="000D5879"/>
    <w:rsid w:val="000F2E6F"/>
    <w:rsid w:val="001010CA"/>
    <w:rsid w:val="001117D2"/>
    <w:rsid w:val="00142817"/>
    <w:rsid w:val="00143B32"/>
    <w:rsid w:val="00146B1E"/>
    <w:rsid w:val="00146C29"/>
    <w:rsid w:val="00156DDA"/>
    <w:rsid w:val="0016024C"/>
    <w:rsid w:val="001666F7"/>
    <w:rsid w:val="00167E93"/>
    <w:rsid w:val="001A53AE"/>
    <w:rsid w:val="001A7423"/>
    <w:rsid w:val="001B356F"/>
    <w:rsid w:val="001B6D9A"/>
    <w:rsid w:val="001C2A79"/>
    <w:rsid w:val="001E03F6"/>
    <w:rsid w:val="001E4368"/>
    <w:rsid w:val="001E7B73"/>
    <w:rsid w:val="00225304"/>
    <w:rsid w:val="00241867"/>
    <w:rsid w:val="00242089"/>
    <w:rsid w:val="002624A8"/>
    <w:rsid w:val="002635A7"/>
    <w:rsid w:val="002A4F8F"/>
    <w:rsid w:val="002B01D7"/>
    <w:rsid w:val="002C2B26"/>
    <w:rsid w:val="002C4293"/>
    <w:rsid w:val="002D1A72"/>
    <w:rsid w:val="002E38BE"/>
    <w:rsid w:val="002E5BCD"/>
    <w:rsid w:val="002F488E"/>
    <w:rsid w:val="00302599"/>
    <w:rsid w:val="0031394E"/>
    <w:rsid w:val="003164C4"/>
    <w:rsid w:val="00322DE0"/>
    <w:rsid w:val="00323DC4"/>
    <w:rsid w:val="00345996"/>
    <w:rsid w:val="0036122D"/>
    <w:rsid w:val="00364D9C"/>
    <w:rsid w:val="00364E68"/>
    <w:rsid w:val="0037088C"/>
    <w:rsid w:val="003764D2"/>
    <w:rsid w:val="003775D7"/>
    <w:rsid w:val="00380D8F"/>
    <w:rsid w:val="00381C51"/>
    <w:rsid w:val="00382725"/>
    <w:rsid w:val="00393B39"/>
    <w:rsid w:val="003B19D5"/>
    <w:rsid w:val="003B5406"/>
    <w:rsid w:val="003B673D"/>
    <w:rsid w:val="003F39F4"/>
    <w:rsid w:val="0040232B"/>
    <w:rsid w:val="004040E2"/>
    <w:rsid w:val="00412245"/>
    <w:rsid w:val="00414B4A"/>
    <w:rsid w:val="0041540F"/>
    <w:rsid w:val="0042669E"/>
    <w:rsid w:val="004427EC"/>
    <w:rsid w:val="00450C8A"/>
    <w:rsid w:val="0046234F"/>
    <w:rsid w:val="00471C1C"/>
    <w:rsid w:val="0047247F"/>
    <w:rsid w:val="00476F32"/>
    <w:rsid w:val="004847C9"/>
    <w:rsid w:val="004C2C70"/>
    <w:rsid w:val="004C59C9"/>
    <w:rsid w:val="004C62D3"/>
    <w:rsid w:val="004E10FC"/>
    <w:rsid w:val="00511B1B"/>
    <w:rsid w:val="00526927"/>
    <w:rsid w:val="00532A8B"/>
    <w:rsid w:val="00532C6D"/>
    <w:rsid w:val="005403D6"/>
    <w:rsid w:val="005439EB"/>
    <w:rsid w:val="00575904"/>
    <w:rsid w:val="005946D0"/>
    <w:rsid w:val="005A1323"/>
    <w:rsid w:val="005A6135"/>
    <w:rsid w:val="005A755F"/>
    <w:rsid w:val="005B2A34"/>
    <w:rsid w:val="005B5C20"/>
    <w:rsid w:val="005B63A3"/>
    <w:rsid w:val="005C20DA"/>
    <w:rsid w:val="005C6699"/>
    <w:rsid w:val="005C69FB"/>
    <w:rsid w:val="005F777F"/>
    <w:rsid w:val="006033C7"/>
    <w:rsid w:val="00610A90"/>
    <w:rsid w:val="00621590"/>
    <w:rsid w:val="00636283"/>
    <w:rsid w:val="006445EF"/>
    <w:rsid w:val="00652331"/>
    <w:rsid w:val="00685F18"/>
    <w:rsid w:val="00690E46"/>
    <w:rsid w:val="00691972"/>
    <w:rsid w:val="006A5F77"/>
    <w:rsid w:val="006B658D"/>
    <w:rsid w:val="006C75BC"/>
    <w:rsid w:val="006E2EC4"/>
    <w:rsid w:val="006F752F"/>
    <w:rsid w:val="00704319"/>
    <w:rsid w:val="00705AE5"/>
    <w:rsid w:val="00707D3F"/>
    <w:rsid w:val="00711DB1"/>
    <w:rsid w:val="00716F9C"/>
    <w:rsid w:val="00720D07"/>
    <w:rsid w:val="00737DD1"/>
    <w:rsid w:val="00754090"/>
    <w:rsid w:val="00787EBA"/>
    <w:rsid w:val="007C508B"/>
    <w:rsid w:val="007C6FF6"/>
    <w:rsid w:val="007D5C1B"/>
    <w:rsid w:val="007E236B"/>
    <w:rsid w:val="007E749E"/>
    <w:rsid w:val="0080475A"/>
    <w:rsid w:val="008112A2"/>
    <w:rsid w:val="00813023"/>
    <w:rsid w:val="00814200"/>
    <w:rsid w:val="008155F9"/>
    <w:rsid w:val="00817A67"/>
    <w:rsid w:val="0086076A"/>
    <w:rsid w:val="008722DA"/>
    <w:rsid w:val="00892830"/>
    <w:rsid w:val="00895134"/>
    <w:rsid w:val="008A3C9F"/>
    <w:rsid w:val="008A6F57"/>
    <w:rsid w:val="008B037E"/>
    <w:rsid w:val="008B0D9E"/>
    <w:rsid w:val="008C6F83"/>
    <w:rsid w:val="008E1643"/>
    <w:rsid w:val="008E561C"/>
    <w:rsid w:val="008F42DB"/>
    <w:rsid w:val="008F42F3"/>
    <w:rsid w:val="00904B85"/>
    <w:rsid w:val="00906A6D"/>
    <w:rsid w:val="009313D2"/>
    <w:rsid w:val="00941034"/>
    <w:rsid w:val="00953483"/>
    <w:rsid w:val="00964C98"/>
    <w:rsid w:val="00966032"/>
    <w:rsid w:val="009806A3"/>
    <w:rsid w:val="009837BE"/>
    <w:rsid w:val="00996364"/>
    <w:rsid w:val="009A3007"/>
    <w:rsid w:val="009B22C0"/>
    <w:rsid w:val="009D4E7F"/>
    <w:rsid w:val="009E5066"/>
    <w:rsid w:val="009F25B7"/>
    <w:rsid w:val="00A10D9F"/>
    <w:rsid w:val="00A162AC"/>
    <w:rsid w:val="00A509A0"/>
    <w:rsid w:val="00A53119"/>
    <w:rsid w:val="00A606CB"/>
    <w:rsid w:val="00A6672A"/>
    <w:rsid w:val="00A73B61"/>
    <w:rsid w:val="00A869E9"/>
    <w:rsid w:val="00A91D76"/>
    <w:rsid w:val="00A92305"/>
    <w:rsid w:val="00AA59F4"/>
    <w:rsid w:val="00AA6670"/>
    <w:rsid w:val="00AD0ABE"/>
    <w:rsid w:val="00AD3B3B"/>
    <w:rsid w:val="00AE414E"/>
    <w:rsid w:val="00AF5F2B"/>
    <w:rsid w:val="00B1532D"/>
    <w:rsid w:val="00B34553"/>
    <w:rsid w:val="00B66A81"/>
    <w:rsid w:val="00B82CA4"/>
    <w:rsid w:val="00B90617"/>
    <w:rsid w:val="00BB109F"/>
    <w:rsid w:val="00BC669D"/>
    <w:rsid w:val="00BD5BB0"/>
    <w:rsid w:val="00BF3A5E"/>
    <w:rsid w:val="00C05234"/>
    <w:rsid w:val="00C06C0A"/>
    <w:rsid w:val="00C20445"/>
    <w:rsid w:val="00C20942"/>
    <w:rsid w:val="00C24F89"/>
    <w:rsid w:val="00C31AC6"/>
    <w:rsid w:val="00C64C71"/>
    <w:rsid w:val="00C74B4F"/>
    <w:rsid w:val="00CA66DD"/>
    <w:rsid w:val="00CB2B02"/>
    <w:rsid w:val="00D01CE6"/>
    <w:rsid w:val="00D07EC3"/>
    <w:rsid w:val="00D1097D"/>
    <w:rsid w:val="00D13A17"/>
    <w:rsid w:val="00D15615"/>
    <w:rsid w:val="00D241BF"/>
    <w:rsid w:val="00D260F4"/>
    <w:rsid w:val="00D268C6"/>
    <w:rsid w:val="00D74687"/>
    <w:rsid w:val="00D90FD9"/>
    <w:rsid w:val="00DA0BBE"/>
    <w:rsid w:val="00DA3852"/>
    <w:rsid w:val="00DA79B5"/>
    <w:rsid w:val="00DA7EA4"/>
    <w:rsid w:val="00DB279A"/>
    <w:rsid w:val="00DC4239"/>
    <w:rsid w:val="00DD21CE"/>
    <w:rsid w:val="00DE46DB"/>
    <w:rsid w:val="00DE6155"/>
    <w:rsid w:val="00DF4EA8"/>
    <w:rsid w:val="00E01698"/>
    <w:rsid w:val="00E063C2"/>
    <w:rsid w:val="00E17982"/>
    <w:rsid w:val="00E264D6"/>
    <w:rsid w:val="00E26C7B"/>
    <w:rsid w:val="00E3194B"/>
    <w:rsid w:val="00E3573D"/>
    <w:rsid w:val="00E378E7"/>
    <w:rsid w:val="00E76DBC"/>
    <w:rsid w:val="00EA0FEC"/>
    <w:rsid w:val="00EA3E3B"/>
    <w:rsid w:val="00EB49AD"/>
    <w:rsid w:val="00EB7179"/>
    <w:rsid w:val="00EC60AF"/>
    <w:rsid w:val="00ED419E"/>
    <w:rsid w:val="00EE20BB"/>
    <w:rsid w:val="00EE5962"/>
    <w:rsid w:val="00EF3BEA"/>
    <w:rsid w:val="00F0526A"/>
    <w:rsid w:val="00F05B66"/>
    <w:rsid w:val="00F15A4B"/>
    <w:rsid w:val="00F26516"/>
    <w:rsid w:val="00F26E12"/>
    <w:rsid w:val="00F35AD5"/>
    <w:rsid w:val="00F40907"/>
    <w:rsid w:val="00F449F1"/>
    <w:rsid w:val="00F45BE6"/>
    <w:rsid w:val="00F5092F"/>
    <w:rsid w:val="00F546A2"/>
    <w:rsid w:val="00F753A2"/>
    <w:rsid w:val="00F808E7"/>
    <w:rsid w:val="00FA5AE7"/>
    <w:rsid w:val="00FB3073"/>
    <w:rsid w:val="00FB3AD8"/>
    <w:rsid w:val="00FC08B5"/>
    <w:rsid w:val="00FD050B"/>
    <w:rsid w:val="00FD49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3D78"/>
  <w15:chartTrackingRefBased/>
  <w15:docId w15:val="{2242B147-33E2-437A-8497-AB40A5A7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2C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2331"/>
    <w:pPr>
      <w:ind w:left="720"/>
      <w:contextualSpacing/>
    </w:pPr>
  </w:style>
  <w:style w:type="paragraph" w:styleId="Sansinterligne">
    <w:name w:val="No Spacing"/>
    <w:uiPriority w:val="1"/>
    <w:qFormat/>
    <w:rsid w:val="00652331"/>
    <w:pPr>
      <w:spacing w:after="0" w:line="240" w:lineRule="auto"/>
    </w:pPr>
  </w:style>
  <w:style w:type="paragraph" w:styleId="NormalWeb">
    <w:name w:val="Normal (Web)"/>
    <w:basedOn w:val="Normal"/>
    <w:uiPriority w:val="99"/>
    <w:semiHidden/>
    <w:unhideWhenUsed/>
    <w:rsid w:val="001E7B7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Policepardfaut"/>
    <w:rsid w:val="006C75BC"/>
  </w:style>
  <w:style w:type="character" w:styleId="Accentuation">
    <w:name w:val="Emphasis"/>
    <w:basedOn w:val="Policepardfaut"/>
    <w:uiPriority w:val="20"/>
    <w:qFormat/>
    <w:rsid w:val="006C75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373540">
      <w:bodyDiv w:val="1"/>
      <w:marLeft w:val="0"/>
      <w:marRight w:val="0"/>
      <w:marTop w:val="0"/>
      <w:marBottom w:val="0"/>
      <w:divBdr>
        <w:top w:val="none" w:sz="0" w:space="0" w:color="auto"/>
        <w:left w:val="none" w:sz="0" w:space="0" w:color="auto"/>
        <w:bottom w:val="none" w:sz="0" w:space="0" w:color="auto"/>
        <w:right w:val="none" w:sz="0" w:space="0" w:color="auto"/>
      </w:divBdr>
    </w:div>
    <w:div w:id="15119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1913</Words>
  <Characters>10335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2016-10-20T18:08:00Z</dcterms:created>
  <dcterms:modified xsi:type="dcterms:W3CDTF">2016-12-04T19:43:00Z</dcterms:modified>
</cp:coreProperties>
</file>