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408" w:rsidRPr="005E74A2" w:rsidRDefault="00636408" w:rsidP="00636408">
      <w:pPr>
        <w:jc w:val="center"/>
        <w:rPr>
          <w:b/>
          <w:color w:val="FF0000"/>
          <w:sz w:val="32"/>
        </w:rPr>
      </w:pPr>
      <w:r w:rsidRPr="005E74A2">
        <w:rPr>
          <w:b/>
          <w:color w:val="FF0000"/>
          <w:sz w:val="32"/>
        </w:rPr>
        <w:t>Infrastructure et équipements</w:t>
      </w:r>
    </w:p>
    <w:p w:rsidR="00636408" w:rsidRPr="005E74A2" w:rsidRDefault="005E74A2" w:rsidP="005E74A2">
      <w:pPr>
        <w:jc w:val="center"/>
        <w:rPr>
          <w:b/>
          <w:sz w:val="28"/>
        </w:rPr>
      </w:pPr>
      <w:r w:rsidRPr="005E74A2">
        <w:rPr>
          <w:b/>
          <w:sz w:val="28"/>
        </w:rPr>
        <w:t>TD 1</w:t>
      </w:r>
    </w:p>
    <w:p w:rsidR="005E74A2" w:rsidRPr="005E74A2" w:rsidRDefault="005E74A2">
      <w:pPr>
        <w:rPr>
          <w:b/>
        </w:rPr>
      </w:pPr>
      <w:r w:rsidRPr="005E74A2">
        <w:rPr>
          <w:b/>
        </w:rPr>
        <w:t>Exercice 1</w:t>
      </w:r>
    </w:p>
    <w:p w:rsidR="005E74A2" w:rsidRPr="005E74A2" w:rsidRDefault="005E74A2" w:rsidP="00BD37F8">
      <w:pPr>
        <w:pStyle w:val="Paragraphedeliste"/>
        <w:numPr>
          <w:ilvl w:val="0"/>
          <w:numId w:val="2"/>
        </w:numPr>
      </w:pPr>
      <w:r w:rsidRPr="005E74A2">
        <w:t xml:space="preserve">Propagation </w:t>
      </w:r>
      <w:proofErr w:type="spellStart"/>
      <w:r w:rsidRPr="005E74A2">
        <w:t>delay</w:t>
      </w:r>
      <w:proofErr w:type="spellEnd"/>
      <w:r w:rsidRPr="005E74A2">
        <w:t xml:space="preserve"> or </w:t>
      </w:r>
      <w:proofErr w:type="spellStart"/>
      <w:r w:rsidRPr="005E74A2">
        <w:t>d</w:t>
      </w:r>
      <w:r w:rsidRPr="00BD37F8">
        <w:rPr>
          <w:vertAlign w:val="subscript"/>
        </w:rPr>
        <w:t>prop</w:t>
      </w:r>
      <w:proofErr w:type="spellEnd"/>
      <w:r w:rsidRPr="00BD37F8">
        <w:rPr>
          <w:vertAlign w:val="subscript"/>
        </w:rPr>
        <w:t xml:space="preserve"> </w:t>
      </w:r>
      <w:r w:rsidRPr="005E74A2">
        <w:t xml:space="preserve">= distance </w:t>
      </w:r>
      <w:proofErr w:type="spellStart"/>
      <w:r w:rsidRPr="005E74A2">
        <w:t>travelled</w:t>
      </w:r>
      <w:proofErr w:type="spellEnd"/>
      <w:r w:rsidRPr="005E74A2">
        <w:t xml:space="preserve"> / propagation speed</w:t>
      </w:r>
    </w:p>
    <w:p w:rsidR="005E74A2" w:rsidRPr="005E74A2" w:rsidRDefault="005E74A2" w:rsidP="00BD37F8">
      <w:pPr>
        <w:ind w:left="708"/>
      </w:pPr>
      <w:proofErr w:type="spellStart"/>
      <w:proofErr w:type="gramStart"/>
      <w:r w:rsidRPr="005E74A2">
        <w:t>d</w:t>
      </w:r>
      <w:r w:rsidRPr="005E74A2">
        <w:rPr>
          <w:vertAlign w:val="subscript"/>
        </w:rPr>
        <w:t>prop</w:t>
      </w:r>
      <w:proofErr w:type="spellEnd"/>
      <w:proofErr w:type="gramEnd"/>
      <w:r w:rsidRPr="005E74A2">
        <w:t xml:space="preserve"> = 75km/100 </w:t>
      </w:r>
      <w:proofErr w:type="spellStart"/>
      <w:r w:rsidRPr="005E74A2">
        <w:t>kph</w:t>
      </w:r>
      <w:proofErr w:type="spellEnd"/>
      <w:r w:rsidRPr="005E74A2">
        <w:t xml:space="preserve"> (</w:t>
      </w:r>
      <w:proofErr w:type="spellStart"/>
      <w:r w:rsidRPr="005E74A2">
        <w:t>where</w:t>
      </w:r>
      <w:proofErr w:type="spellEnd"/>
      <w:r w:rsidRPr="005E74A2">
        <w:t xml:space="preserve"> 75 km </w:t>
      </w:r>
      <w:proofErr w:type="spellStart"/>
      <w:r w:rsidRPr="005E74A2">
        <w:t>is</w:t>
      </w:r>
      <w:proofErr w:type="spellEnd"/>
      <w:r w:rsidRPr="005E74A2">
        <w:t xml:space="preserve"> distance </w:t>
      </w:r>
      <w:proofErr w:type="spellStart"/>
      <w:r w:rsidRPr="005E74A2">
        <w:t>between</w:t>
      </w:r>
      <w:proofErr w:type="spellEnd"/>
      <w:r w:rsidRPr="005E74A2">
        <w:t xml:space="preserve"> 2 </w:t>
      </w:r>
      <w:proofErr w:type="spellStart"/>
      <w:r w:rsidRPr="005E74A2">
        <w:t>tollbooths</w:t>
      </w:r>
      <w:proofErr w:type="spellEnd"/>
      <w:r w:rsidRPr="005E74A2">
        <w:t xml:space="preserve"> or </w:t>
      </w:r>
      <w:proofErr w:type="spellStart"/>
      <w:r w:rsidRPr="005E74A2">
        <w:t>half</w:t>
      </w:r>
      <w:proofErr w:type="spellEnd"/>
      <w:r w:rsidRPr="005E74A2">
        <w:t xml:space="preserve"> of total distance i.e. 150km and 100kph </w:t>
      </w:r>
      <w:proofErr w:type="spellStart"/>
      <w:r w:rsidRPr="005E74A2">
        <w:t>is</w:t>
      </w:r>
      <w:proofErr w:type="spellEnd"/>
      <w:r w:rsidRPr="005E74A2">
        <w:t xml:space="preserve"> car speed </w:t>
      </w:r>
      <w:proofErr w:type="spellStart"/>
      <w:r w:rsidRPr="005E74A2">
        <w:t>immediately</w:t>
      </w:r>
      <w:proofErr w:type="spellEnd"/>
      <w:r w:rsidRPr="005E74A2">
        <w:t xml:space="preserve"> </w:t>
      </w:r>
      <w:proofErr w:type="spellStart"/>
      <w:r w:rsidRPr="005E74A2">
        <w:t>after</w:t>
      </w:r>
      <w:proofErr w:type="spellEnd"/>
      <w:r w:rsidRPr="005E74A2">
        <w:t xml:space="preserve"> </w:t>
      </w:r>
      <w:proofErr w:type="spellStart"/>
      <w:r w:rsidRPr="005E74A2">
        <w:t>each</w:t>
      </w:r>
      <w:proofErr w:type="spellEnd"/>
      <w:r w:rsidRPr="005E74A2">
        <w:t xml:space="preserve"> </w:t>
      </w:r>
      <w:proofErr w:type="spellStart"/>
      <w:r w:rsidRPr="005E74A2">
        <w:t>tollbooth</w:t>
      </w:r>
      <w:proofErr w:type="spellEnd"/>
    </w:p>
    <w:p w:rsidR="005E74A2" w:rsidRPr="005E74A2" w:rsidRDefault="005E74A2" w:rsidP="00BD37F8">
      <w:pPr>
        <w:ind w:left="708"/>
      </w:pPr>
      <w:proofErr w:type="spellStart"/>
      <w:proofErr w:type="gramStart"/>
      <w:r w:rsidRPr="005E74A2">
        <w:t>d</w:t>
      </w:r>
      <w:r w:rsidRPr="005E74A2">
        <w:rPr>
          <w:vertAlign w:val="subscript"/>
        </w:rPr>
        <w:t>prop</w:t>
      </w:r>
      <w:proofErr w:type="spellEnd"/>
      <w:proofErr w:type="gramEnd"/>
      <w:r w:rsidRPr="005E74A2">
        <w:t xml:space="preserve"> = 0.75 </w:t>
      </w:r>
      <w:proofErr w:type="spellStart"/>
      <w:r w:rsidRPr="005E74A2">
        <w:t>hours</w:t>
      </w:r>
      <w:proofErr w:type="spellEnd"/>
      <w:r w:rsidRPr="005E74A2">
        <w:t xml:space="preserve"> (45 minutes) </w:t>
      </w:r>
      <w:proofErr w:type="spellStart"/>
      <w:r w:rsidRPr="005E74A2">
        <w:t>between</w:t>
      </w:r>
      <w:proofErr w:type="spellEnd"/>
      <w:r w:rsidRPr="005E74A2">
        <w:t xml:space="preserve"> </w:t>
      </w:r>
      <w:proofErr w:type="spellStart"/>
      <w:r w:rsidRPr="005E74A2">
        <w:t>each</w:t>
      </w:r>
      <w:proofErr w:type="spellEnd"/>
      <w:r w:rsidRPr="005E74A2">
        <w:t xml:space="preserve"> </w:t>
      </w:r>
      <w:proofErr w:type="spellStart"/>
      <w:r w:rsidRPr="005E74A2">
        <w:t>toll</w:t>
      </w:r>
      <w:proofErr w:type="spellEnd"/>
      <w:r w:rsidRPr="005E74A2">
        <w:t xml:space="preserve"> </w:t>
      </w:r>
      <w:proofErr w:type="spellStart"/>
      <w:r w:rsidRPr="005E74A2">
        <w:t>booth</w:t>
      </w:r>
      <w:proofErr w:type="spellEnd"/>
      <w:r w:rsidRPr="005E74A2">
        <w:t xml:space="preserve"> or 1.5 </w:t>
      </w:r>
      <w:proofErr w:type="spellStart"/>
      <w:r w:rsidRPr="005E74A2">
        <w:t>hours</w:t>
      </w:r>
      <w:proofErr w:type="spellEnd"/>
      <w:r w:rsidRPr="005E74A2">
        <w:t xml:space="preserve"> (90 minutes) </w:t>
      </w:r>
      <w:proofErr w:type="spellStart"/>
      <w:r w:rsidRPr="005E74A2">
        <w:t>from</w:t>
      </w:r>
      <w:proofErr w:type="spellEnd"/>
      <w:r w:rsidRPr="005E74A2">
        <w:t xml:space="preserve"> first </w:t>
      </w:r>
      <w:proofErr w:type="spellStart"/>
      <w:r w:rsidRPr="005E74A2">
        <w:t>booth</w:t>
      </w:r>
      <w:proofErr w:type="spellEnd"/>
      <w:r w:rsidRPr="005E74A2">
        <w:t xml:space="preserve"> to last </w:t>
      </w:r>
      <w:proofErr w:type="spellStart"/>
      <w:r w:rsidRPr="005E74A2">
        <w:t>booth</w:t>
      </w:r>
      <w:proofErr w:type="spellEnd"/>
    </w:p>
    <w:p w:rsidR="005E74A2" w:rsidRPr="005E74A2" w:rsidRDefault="005E74A2" w:rsidP="00BD37F8">
      <w:pPr>
        <w:ind w:left="708"/>
      </w:pPr>
      <w:proofErr w:type="spellStart"/>
      <w:proofErr w:type="gramStart"/>
      <w:r w:rsidRPr="005E74A2">
        <w:t>d</w:t>
      </w:r>
      <w:r w:rsidRPr="005E74A2">
        <w:rPr>
          <w:vertAlign w:val="subscript"/>
        </w:rPr>
        <w:t>trans</w:t>
      </w:r>
      <w:proofErr w:type="spellEnd"/>
      <w:proofErr w:type="gramEnd"/>
      <w:r w:rsidRPr="005E74A2">
        <w:t xml:space="preserve"> at </w:t>
      </w:r>
      <w:proofErr w:type="spellStart"/>
      <w:r w:rsidRPr="005E74A2">
        <w:t>toll</w:t>
      </w:r>
      <w:proofErr w:type="spellEnd"/>
      <w:r w:rsidRPr="005E74A2">
        <w:t xml:space="preserve"> = 12 seconds or 12/60 or 0.2 minutes at </w:t>
      </w:r>
      <w:proofErr w:type="spellStart"/>
      <w:r w:rsidRPr="005E74A2">
        <w:t>each</w:t>
      </w:r>
      <w:proofErr w:type="spellEnd"/>
      <w:r w:rsidRPr="005E74A2">
        <w:t xml:space="preserve"> </w:t>
      </w:r>
      <w:proofErr w:type="spellStart"/>
      <w:r w:rsidRPr="005E74A2">
        <w:t>toll</w:t>
      </w:r>
      <w:proofErr w:type="spellEnd"/>
      <w:r w:rsidRPr="005E74A2">
        <w:t xml:space="preserve"> </w:t>
      </w:r>
      <w:proofErr w:type="spellStart"/>
      <w:r w:rsidRPr="005E74A2">
        <w:t>booth</w:t>
      </w:r>
      <w:proofErr w:type="spellEnd"/>
      <w:r w:rsidRPr="005E74A2">
        <w:t xml:space="preserve"> for </w:t>
      </w:r>
      <w:proofErr w:type="spellStart"/>
      <w:r w:rsidRPr="005E74A2">
        <w:t>each</w:t>
      </w:r>
      <w:proofErr w:type="spellEnd"/>
      <w:r w:rsidRPr="005E74A2">
        <w:t xml:space="preserve"> car</w:t>
      </w:r>
      <w:r w:rsidR="00BD37F8">
        <w:t xml:space="preserve"> </w:t>
      </w:r>
      <w:r w:rsidRPr="005E74A2">
        <w:t xml:space="preserve">or (0.2 x 10) or 2 minutes for the </w:t>
      </w:r>
      <w:proofErr w:type="spellStart"/>
      <w:r w:rsidRPr="005E74A2">
        <w:t>caravan</w:t>
      </w:r>
      <w:proofErr w:type="spellEnd"/>
    </w:p>
    <w:p w:rsidR="005E74A2" w:rsidRPr="005E74A2" w:rsidRDefault="005E74A2" w:rsidP="00BD37F8">
      <w:pPr>
        <w:ind w:left="708"/>
      </w:pPr>
      <w:proofErr w:type="spellStart"/>
      <w:r w:rsidRPr="005E74A2">
        <w:t>Therefore</w:t>
      </w:r>
      <w:proofErr w:type="spellEnd"/>
      <w:r w:rsidRPr="005E74A2">
        <w:t xml:space="preserve">, total end to end </w:t>
      </w:r>
      <w:proofErr w:type="spellStart"/>
      <w:r w:rsidRPr="005E74A2">
        <w:t>delay</w:t>
      </w:r>
      <w:proofErr w:type="spellEnd"/>
      <w:r w:rsidRPr="005E74A2">
        <w:t xml:space="preserve"> = </w:t>
      </w:r>
      <w:proofErr w:type="spellStart"/>
      <w:r w:rsidRPr="005E74A2">
        <w:t>d</w:t>
      </w:r>
      <w:r w:rsidRPr="005E74A2">
        <w:rPr>
          <w:vertAlign w:val="subscript"/>
        </w:rPr>
        <w:t>prop</w:t>
      </w:r>
      <w:proofErr w:type="spellEnd"/>
      <w:r w:rsidRPr="005E74A2">
        <w:t xml:space="preserve"> + </w:t>
      </w:r>
      <w:proofErr w:type="spellStart"/>
      <w:r w:rsidRPr="005E74A2">
        <w:t>d</w:t>
      </w:r>
      <w:r w:rsidRPr="005E74A2">
        <w:rPr>
          <w:vertAlign w:val="subscript"/>
        </w:rPr>
        <w:t>trans</w:t>
      </w:r>
      <w:proofErr w:type="spellEnd"/>
    </w:p>
    <w:p w:rsidR="005E74A2" w:rsidRPr="005E74A2" w:rsidRDefault="005E74A2" w:rsidP="00BD37F8">
      <w:pPr>
        <w:ind w:left="708"/>
      </w:pPr>
      <w:r w:rsidRPr="005E74A2">
        <w:t xml:space="preserve">= 90 minutes + time at </w:t>
      </w:r>
      <w:proofErr w:type="spellStart"/>
      <w:r w:rsidRPr="005E74A2">
        <w:t>each</w:t>
      </w:r>
      <w:proofErr w:type="spellEnd"/>
      <w:r w:rsidRPr="005E74A2">
        <w:t xml:space="preserve"> </w:t>
      </w:r>
      <w:proofErr w:type="spellStart"/>
      <w:r w:rsidRPr="005E74A2">
        <w:t>toll</w:t>
      </w:r>
      <w:proofErr w:type="spellEnd"/>
      <w:r w:rsidRPr="005E74A2">
        <w:t xml:space="preserve"> </w:t>
      </w:r>
      <w:proofErr w:type="spellStart"/>
      <w:r w:rsidRPr="005E74A2">
        <w:t>booth</w:t>
      </w:r>
      <w:proofErr w:type="spellEnd"/>
      <w:r w:rsidRPr="005E74A2">
        <w:t xml:space="preserve"> (2 min + 2 min + 2 min)</w:t>
      </w:r>
    </w:p>
    <w:p w:rsidR="005E74A2" w:rsidRPr="005E74A2" w:rsidRDefault="005E74A2" w:rsidP="00BD37F8">
      <w:pPr>
        <w:ind w:left="708"/>
      </w:pPr>
      <w:proofErr w:type="gramStart"/>
      <w:r w:rsidRPr="005E74A2">
        <w:rPr>
          <w:b/>
          <w:bCs/>
        </w:rPr>
        <w:t>SOLUTION</w:t>
      </w:r>
      <w:r w:rsidRPr="005E74A2">
        <w:t>:</w:t>
      </w:r>
      <w:proofErr w:type="gramEnd"/>
      <w:r w:rsidRPr="005E74A2">
        <w:t xml:space="preserve"> = </w:t>
      </w:r>
      <w:r w:rsidRPr="005E74A2">
        <w:rPr>
          <w:i/>
          <w:iCs/>
        </w:rPr>
        <w:t>96</w:t>
      </w:r>
      <w:r w:rsidRPr="005E74A2">
        <w:t xml:space="preserve"> minutes</w:t>
      </w:r>
    </w:p>
    <w:p w:rsidR="00BD37F8" w:rsidRPr="00BD37F8" w:rsidRDefault="00BD37F8" w:rsidP="00874AD8">
      <w:pPr>
        <w:pStyle w:val="Paragraphedeliste"/>
        <w:numPr>
          <w:ilvl w:val="0"/>
          <w:numId w:val="2"/>
        </w:numPr>
      </w:pPr>
      <w:proofErr w:type="spellStart"/>
      <w:r w:rsidRPr="00BD37F8">
        <w:t>Assuming</w:t>
      </w:r>
      <w:proofErr w:type="spellEnd"/>
      <w:r w:rsidRPr="00BD37F8">
        <w:t xml:space="preserve"> 8 cars in </w:t>
      </w:r>
      <w:proofErr w:type="spellStart"/>
      <w:r w:rsidRPr="00BD37F8">
        <w:t>caravan</w:t>
      </w:r>
      <w:proofErr w:type="spellEnd"/>
      <w:r w:rsidRPr="00BD37F8">
        <w:t xml:space="preserve"> </w:t>
      </w:r>
      <w:proofErr w:type="spellStart"/>
      <w:r w:rsidRPr="00BD37F8">
        <w:t>instead</w:t>
      </w:r>
      <w:proofErr w:type="spellEnd"/>
      <w:r w:rsidRPr="00BD37F8">
        <w:t xml:space="preserve"> of 10 </w:t>
      </w:r>
      <w:proofErr w:type="gramStart"/>
      <w:r w:rsidRPr="00BD37F8">
        <w:t>cars:</w:t>
      </w:r>
      <w:proofErr w:type="gramEnd"/>
    </w:p>
    <w:p w:rsidR="00BD37F8" w:rsidRPr="00BD37F8" w:rsidRDefault="00BD37F8" w:rsidP="00BD37F8">
      <w:pPr>
        <w:ind w:left="708"/>
      </w:pPr>
      <w:proofErr w:type="spellStart"/>
      <w:proofErr w:type="gramStart"/>
      <w:r w:rsidRPr="00BD37F8">
        <w:t>d</w:t>
      </w:r>
      <w:r w:rsidRPr="00BD37F8">
        <w:rPr>
          <w:vertAlign w:val="subscript"/>
        </w:rPr>
        <w:t>trans</w:t>
      </w:r>
      <w:proofErr w:type="spellEnd"/>
      <w:proofErr w:type="gramEnd"/>
      <w:r w:rsidRPr="00BD37F8">
        <w:t xml:space="preserve"> = 0.2 minutes x 8 = 1.6 minutes for the </w:t>
      </w:r>
      <w:proofErr w:type="spellStart"/>
      <w:r w:rsidRPr="00BD37F8">
        <w:t>caravan</w:t>
      </w:r>
      <w:proofErr w:type="spellEnd"/>
      <w:r w:rsidRPr="00BD37F8">
        <w:t xml:space="preserve"> at </w:t>
      </w:r>
      <w:proofErr w:type="spellStart"/>
      <w:r w:rsidRPr="00BD37F8">
        <w:t>each</w:t>
      </w:r>
      <w:proofErr w:type="spellEnd"/>
      <w:r w:rsidRPr="00BD37F8">
        <w:t xml:space="preserve"> </w:t>
      </w:r>
      <w:proofErr w:type="spellStart"/>
      <w:r w:rsidRPr="00BD37F8">
        <w:t>toll</w:t>
      </w:r>
      <w:proofErr w:type="spellEnd"/>
      <w:r w:rsidRPr="00BD37F8">
        <w:t xml:space="preserve"> </w:t>
      </w:r>
      <w:proofErr w:type="spellStart"/>
      <w:r w:rsidRPr="00BD37F8">
        <w:t>booth</w:t>
      </w:r>
      <w:proofErr w:type="spellEnd"/>
    </w:p>
    <w:p w:rsidR="00BD37F8" w:rsidRPr="00BD37F8" w:rsidRDefault="00BD37F8" w:rsidP="00BD37F8">
      <w:pPr>
        <w:ind w:left="708"/>
      </w:pPr>
      <w:proofErr w:type="gramStart"/>
      <w:r w:rsidRPr="00BD37F8">
        <w:t>end</w:t>
      </w:r>
      <w:proofErr w:type="gramEnd"/>
      <w:r w:rsidRPr="00BD37F8">
        <w:t xml:space="preserve"> to end </w:t>
      </w:r>
      <w:proofErr w:type="spellStart"/>
      <w:r w:rsidRPr="00BD37F8">
        <w:t>delay</w:t>
      </w:r>
      <w:proofErr w:type="spellEnd"/>
      <w:r w:rsidRPr="00BD37F8">
        <w:t xml:space="preserve"> = </w:t>
      </w:r>
      <w:proofErr w:type="spellStart"/>
      <w:r w:rsidRPr="00BD37F8">
        <w:t>d</w:t>
      </w:r>
      <w:r w:rsidRPr="00BD37F8">
        <w:rPr>
          <w:vertAlign w:val="subscript"/>
        </w:rPr>
        <w:t>prop</w:t>
      </w:r>
      <w:proofErr w:type="spellEnd"/>
      <w:r w:rsidRPr="00BD37F8">
        <w:rPr>
          <w:vertAlign w:val="subscript"/>
        </w:rPr>
        <w:t xml:space="preserve"> </w:t>
      </w:r>
      <w:r w:rsidRPr="00BD37F8">
        <w:t xml:space="preserve">+ </w:t>
      </w:r>
      <w:proofErr w:type="spellStart"/>
      <w:r w:rsidRPr="00BD37F8">
        <w:t>d</w:t>
      </w:r>
      <w:r w:rsidRPr="00BD37F8">
        <w:rPr>
          <w:vertAlign w:val="subscript"/>
        </w:rPr>
        <w:t>trans</w:t>
      </w:r>
      <w:proofErr w:type="spellEnd"/>
    </w:p>
    <w:p w:rsidR="00BD37F8" w:rsidRPr="00BD37F8" w:rsidRDefault="00BD37F8" w:rsidP="00BD37F8">
      <w:pPr>
        <w:ind w:left="708"/>
      </w:pPr>
      <w:r w:rsidRPr="00BD37F8">
        <w:t xml:space="preserve">= 90 minutes + (3 </w:t>
      </w:r>
      <w:proofErr w:type="spellStart"/>
      <w:r w:rsidRPr="00BD37F8">
        <w:t>booths</w:t>
      </w:r>
      <w:proofErr w:type="spellEnd"/>
      <w:r w:rsidRPr="00BD37F8">
        <w:t xml:space="preserve"> x 1.6 minutes)</w:t>
      </w:r>
    </w:p>
    <w:p w:rsidR="00BD37F8" w:rsidRPr="00BD37F8" w:rsidRDefault="00BD37F8" w:rsidP="00BD37F8">
      <w:pPr>
        <w:ind w:left="708"/>
      </w:pPr>
      <w:r w:rsidRPr="00BD37F8">
        <w:t>= 90 + 4.8 minutes</w:t>
      </w:r>
    </w:p>
    <w:p w:rsidR="00BD37F8" w:rsidRDefault="00BD37F8" w:rsidP="00BD37F8">
      <w:pPr>
        <w:ind w:left="708"/>
      </w:pPr>
      <w:proofErr w:type="gramStart"/>
      <w:r w:rsidRPr="00BD37F8">
        <w:rPr>
          <w:b/>
          <w:bCs/>
        </w:rPr>
        <w:t>SOLUTION</w:t>
      </w:r>
      <w:r w:rsidRPr="00BD37F8">
        <w:t>:</w:t>
      </w:r>
      <w:proofErr w:type="gramEnd"/>
      <w:r w:rsidRPr="00BD37F8">
        <w:t xml:space="preserve"> = </w:t>
      </w:r>
      <w:r w:rsidRPr="00BD37F8">
        <w:rPr>
          <w:i/>
          <w:iCs/>
        </w:rPr>
        <w:t>94.8</w:t>
      </w:r>
      <w:r w:rsidRPr="00BD37F8">
        <w:t xml:space="preserve"> minutes</w:t>
      </w:r>
    </w:p>
    <w:p w:rsidR="00023BA2" w:rsidRPr="00023BA2" w:rsidRDefault="00023BA2" w:rsidP="00023BA2">
      <w:pPr>
        <w:rPr>
          <w:b/>
        </w:rPr>
      </w:pPr>
      <w:r w:rsidRPr="00023BA2">
        <w:rPr>
          <w:b/>
        </w:rPr>
        <w:t>Exercice 2</w:t>
      </w:r>
    </w:p>
    <w:p w:rsidR="00023BA2" w:rsidRPr="00023BA2" w:rsidRDefault="00023BA2" w:rsidP="00023BA2">
      <w:pPr>
        <w:pStyle w:val="Sous-titre"/>
        <w:jc w:val="both"/>
        <w:rPr>
          <w:rFonts w:asciiTheme="minorHAnsi" w:hAnsiTheme="minorHAnsi" w:cstheme="minorHAnsi"/>
          <w:b w:val="0"/>
          <w:sz w:val="24"/>
          <w:szCs w:val="22"/>
        </w:rPr>
      </w:pPr>
      <w:r w:rsidRPr="00023BA2">
        <w:rPr>
          <w:rFonts w:asciiTheme="minorHAnsi" w:hAnsiTheme="minorHAnsi" w:cstheme="minorHAnsi"/>
          <w:b w:val="0"/>
          <w:sz w:val="24"/>
          <w:szCs w:val="22"/>
        </w:rPr>
        <w:t xml:space="preserve">a) </w:t>
      </w:r>
      <w:r w:rsidRPr="00023BA2">
        <w:rPr>
          <w:rFonts w:asciiTheme="minorHAnsi" w:hAnsiTheme="minorHAnsi" w:cstheme="minorHAnsi"/>
          <w:b w:val="0"/>
          <w:position w:val="-14"/>
          <w:sz w:val="24"/>
          <w:szCs w:val="22"/>
        </w:rPr>
        <w:object w:dxaOrig="1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75pt;height:18.8pt" o:ole="" fillcolor="window">
            <v:imagedata r:id="rId5" o:title=""/>
          </v:shape>
          <o:OLEObject Type="Embed" ProgID="Equation.3" ShapeID="_x0000_i1025" DrawAspect="Content" ObjectID="_1537685063" r:id="rId6"/>
        </w:object>
      </w:r>
      <w:r w:rsidRPr="00023BA2">
        <w:rPr>
          <w:rFonts w:asciiTheme="minorHAnsi" w:hAnsiTheme="minorHAnsi" w:cstheme="minorHAnsi"/>
          <w:b w:val="0"/>
          <w:sz w:val="24"/>
          <w:szCs w:val="22"/>
        </w:rPr>
        <w:t xml:space="preserve"> seconds.</w:t>
      </w:r>
    </w:p>
    <w:p w:rsidR="00023BA2" w:rsidRPr="00023BA2" w:rsidRDefault="00023BA2" w:rsidP="00023BA2">
      <w:pPr>
        <w:pStyle w:val="Sous-titre"/>
        <w:jc w:val="both"/>
        <w:rPr>
          <w:rFonts w:asciiTheme="minorHAnsi" w:hAnsiTheme="minorHAnsi" w:cstheme="minorHAnsi"/>
          <w:b w:val="0"/>
          <w:sz w:val="24"/>
          <w:szCs w:val="22"/>
        </w:rPr>
      </w:pPr>
      <w:r w:rsidRPr="00023BA2">
        <w:rPr>
          <w:rFonts w:asciiTheme="minorHAnsi" w:hAnsiTheme="minorHAnsi" w:cstheme="minorHAnsi"/>
          <w:b w:val="0"/>
          <w:sz w:val="24"/>
          <w:szCs w:val="22"/>
        </w:rPr>
        <w:t xml:space="preserve">b) </w:t>
      </w:r>
      <w:r w:rsidRPr="00023BA2">
        <w:rPr>
          <w:rFonts w:asciiTheme="minorHAnsi" w:hAnsiTheme="minorHAnsi" w:cstheme="minorHAnsi"/>
          <w:b w:val="0"/>
          <w:position w:val="-12"/>
          <w:sz w:val="24"/>
          <w:szCs w:val="22"/>
        </w:rPr>
        <w:object w:dxaOrig="1219" w:dyaOrig="360">
          <v:shape id="_x0000_i1026" type="#_x0000_t75" style="width:60.75pt;height:18.15pt" o:ole="" fillcolor="window">
            <v:imagedata r:id="rId7" o:title=""/>
          </v:shape>
          <o:OLEObject Type="Embed" ProgID="Equation.3" ShapeID="_x0000_i1026" DrawAspect="Content" ObjectID="_1537685064" r:id="rId8"/>
        </w:object>
      </w:r>
      <w:r w:rsidRPr="00023BA2">
        <w:rPr>
          <w:rFonts w:asciiTheme="minorHAnsi" w:hAnsiTheme="minorHAnsi" w:cstheme="minorHAnsi"/>
          <w:b w:val="0"/>
          <w:sz w:val="24"/>
          <w:szCs w:val="22"/>
        </w:rPr>
        <w:t xml:space="preserve"> seconds.</w:t>
      </w:r>
    </w:p>
    <w:p w:rsidR="00023BA2" w:rsidRPr="00023BA2" w:rsidRDefault="00023BA2" w:rsidP="00023BA2">
      <w:pPr>
        <w:pStyle w:val="Sous-titre"/>
        <w:spacing w:before="240" w:after="240"/>
        <w:jc w:val="both"/>
        <w:rPr>
          <w:rFonts w:asciiTheme="minorHAnsi" w:hAnsiTheme="minorHAnsi" w:cstheme="minorHAnsi"/>
          <w:b w:val="0"/>
          <w:sz w:val="24"/>
          <w:szCs w:val="22"/>
        </w:rPr>
      </w:pPr>
      <w:r w:rsidRPr="00023BA2">
        <w:rPr>
          <w:rFonts w:asciiTheme="minorHAnsi" w:hAnsiTheme="minorHAnsi" w:cstheme="minorHAnsi"/>
          <w:b w:val="0"/>
          <w:sz w:val="24"/>
          <w:szCs w:val="22"/>
        </w:rPr>
        <w:t xml:space="preserve">c) </w:t>
      </w:r>
      <w:r w:rsidRPr="00023BA2">
        <w:rPr>
          <w:rFonts w:asciiTheme="minorHAnsi" w:hAnsiTheme="minorHAnsi" w:cstheme="minorHAnsi"/>
          <w:b w:val="0"/>
          <w:position w:val="-12"/>
          <w:sz w:val="24"/>
          <w:szCs w:val="22"/>
        </w:rPr>
        <w:object w:dxaOrig="2480" w:dyaOrig="360">
          <v:shape id="_x0000_i1027" type="#_x0000_t75" style="width:123.35pt;height:18.15pt" o:ole="" fillcolor="window">
            <v:imagedata r:id="rId9" o:title=""/>
          </v:shape>
          <o:OLEObject Type="Embed" ProgID="Equation.3" ShapeID="_x0000_i1027" DrawAspect="Content" ObjectID="_1537685065" r:id="rId10"/>
        </w:object>
      </w:r>
      <w:r w:rsidRPr="00023BA2">
        <w:rPr>
          <w:rFonts w:asciiTheme="minorHAnsi" w:hAnsiTheme="minorHAnsi" w:cstheme="minorHAnsi"/>
          <w:b w:val="0"/>
          <w:sz w:val="24"/>
          <w:szCs w:val="22"/>
        </w:rPr>
        <w:t xml:space="preserve"> seconds.</w:t>
      </w:r>
    </w:p>
    <w:p w:rsidR="00023BA2" w:rsidRPr="00023BA2" w:rsidRDefault="00023BA2" w:rsidP="00023BA2">
      <w:pPr>
        <w:spacing w:before="240" w:after="240"/>
        <w:rPr>
          <w:b/>
        </w:rPr>
      </w:pPr>
      <w:r w:rsidRPr="00023BA2">
        <w:rPr>
          <w:b/>
        </w:rPr>
        <w:t>Exercice 3</w:t>
      </w:r>
    </w:p>
    <w:p w:rsidR="00720558" w:rsidRDefault="00023BA2" w:rsidP="00174FD3">
      <w:proofErr w:type="spellStart"/>
      <w:r>
        <w:t>N</w:t>
      </w:r>
      <w:r w:rsidR="00720558">
        <w:t>egotiation</w:t>
      </w:r>
      <w:proofErr w:type="spellEnd"/>
      <w:r w:rsidR="00720558">
        <w:t xml:space="preserve"> = échange de paquets, taille de </w:t>
      </w:r>
      <w:r w:rsidR="008B7634">
        <w:t>fenêtre</w:t>
      </w:r>
      <w:r w:rsidR="00720558">
        <w:t xml:space="preserve">, tout l’important avant communication pour que </w:t>
      </w:r>
      <w:proofErr w:type="spellStart"/>
      <w:r w:rsidR="00720558">
        <w:t>comm</w:t>
      </w:r>
      <w:proofErr w:type="spellEnd"/>
      <w:r w:rsidR="00720558">
        <w:t xml:space="preserve"> fluide</w:t>
      </w:r>
    </w:p>
    <w:p w:rsidR="00023BA2" w:rsidRDefault="00023BA2" w:rsidP="00174FD3">
      <w:pPr>
        <w:rPr>
          <w:b/>
        </w:rPr>
      </w:pPr>
      <w:r w:rsidRPr="00023BA2">
        <w:rPr>
          <w:b/>
        </w:rPr>
        <w:t>Exercice 4</w:t>
      </w:r>
    </w:p>
    <w:p w:rsidR="00174FD3" w:rsidRPr="00023BA2" w:rsidRDefault="00023BA2" w:rsidP="00174FD3">
      <w:pPr>
        <w:rPr>
          <w:b/>
        </w:rPr>
      </w:pPr>
      <w:r>
        <w:t>N</w:t>
      </w:r>
      <w:r w:rsidR="00174FD3">
        <w:t xml:space="preserve">ombre de couches, un </w:t>
      </w:r>
      <w:r w:rsidR="008B7634">
        <w:t>modèle</w:t>
      </w:r>
      <w:r w:rsidR="00174FD3">
        <w:t xml:space="preserve"> standard, l’autre trop complexe, les deux sont en couches</w:t>
      </w:r>
    </w:p>
    <w:p w:rsidR="00720558" w:rsidRPr="00023BA2" w:rsidRDefault="00023BA2">
      <w:pPr>
        <w:rPr>
          <w:b/>
        </w:rPr>
      </w:pPr>
      <w:r w:rsidRPr="00023BA2">
        <w:rPr>
          <w:b/>
        </w:rPr>
        <w:t>Exercice 5</w:t>
      </w:r>
    </w:p>
    <w:p w:rsidR="005E74A2" w:rsidRDefault="00174FD3" w:rsidP="00720558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datalink</w:t>
      </w:r>
      <w:proofErr w:type="spellEnd"/>
      <w:proofErr w:type="gramEnd"/>
    </w:p>
    <w:p w:rsidR="00174FD3" w:rsidRDefault="00174FD3" w:rsidP="00720558">
      <w:pPr>
        <w:pStyle w:val="Paragraphedeliste"/>
        <w:numPr>
          <w:ilvl w:val="0"/>
          <w:numId w:val="3"/>
        </w:numPr>
      </w:pPr>
      <w:proofErr w:type="spellStart"/>
      <w:proofErr w:type="gramStart"/>
      <w:r>
        <w:t>reseau</w:t>
      </w:r>
      <w:proofErr w:type="spellEnd"/>
      <w:proofErr w:type="gramEnd"/>
    </w:p>
    <w:p w:rsidR="008B7634" w:rsidRPr="008B7634" w:rsidRDefault="008B7634" w:rsidP="008B7634">
      <w:r w:rsidRPr="008B7634">
        <w:rPr>
          <w:b/>
        </w:rPr>
        <w:lastRenderedPageBreak/>
        <w:t>Exercice 6</w:t>
      </w:r>
      <w:r w:rsidRPr="008B7634">
        <w:rPr>
          <w:b/>
        </w:rPr>
        <w:br/>
      </w:r>
    </w:p>
    <w:p w:rsidR="008B7634" w:rsidRDefault="008B7634" w:rsidP="008B7634">
      <w:pPr>
        <w:rPr>
          <w:b/>
        </w:rPr>
      </w:pPr>
      <w:r>
        <w:rPr>
          <w:b/>
        </w:rPr>
        <w:t>Exercice 7</w:t>
      </w:r>
    </w:p>
    <w:p w:rsidR="008B7634" w:rsidRDefault="00A627E7" w:rsidP="008B7634">
      <w:r w:rsidRPr="00A627E7">
        <w:t>P</w:t>
      </w:r>
      <w:r w:rsidR="008B7634" w:rsidRPr="00A627E7">
        <w:t xml:space="preserve">eople on the </w:t>
      </w:r>
      <w:proofErr w:type="spellStart"/>
      <w:r w:rsidR="008B7634" w:rsidRPr="00A627E7">
        <w:t>same</w:t>
      </w:r>
      <w:proofErr w:type="spellEnd"/>
      <w:r w:rsidR="008B7634" w:rsidRPr="00A627E7">
        <w:t xml:space="preserve"> layer talk </w:t>
      </w:r>
      <w:proofErr w:type="spellStart"/>
      <w:r w:rsidR="008B7634" w:rsidRPr="00A627E7">
        <w:t>directly</w:t>
      </w:r>
      <w:proofErr w:type="spellEnd"/>
      <w:r w:rsidR="008B7634" w:rsidRPr="00A627E7">
        <w:t xml:space="preserve"> to </w:t>
      </w:r>
      <w:proofErr w:type="spellStart"/>
      <w:r w:rsidR="008B7634" w:rsidRPr="00A627E7">
        <w:t>each</w:t>
      </w:r>
      <w:proofErr w:type="spellEnd"/>
      <w:r w:rsidR="008B7634" w:rsidRPr="00A627E7">
        <w:t xml:space="preserve"> </w:t>
      </w:r>
      <w:proofErr w:type="spellStart"/>
      <w:r w:rsidR="008B7634" w:rsidRPr="00A627E7">
        <w:t>other</w:t>
      </w:r>
      <w:proofErr w:type="spellEnd"/>
      <w:r w:rsidR="008B7634" w:rsidRPr="00A627E7">
        <w:t xml:space="preserve">, </w:t>
      </w:r>
      <w:proofErr w:type="spellStart"/>
      <w:r w:rsidR="008B7634" w:rsidRPr="00A627E7">
        <w:t>instead</w:t>
      </w:r>
      <w:proofErr w:type="spellEnd"/>
      <w:r w:rsidRPr="00A627E7">
        <w:t xml:space="preserve"> </w:t>
      </w:r>
      <w:r w:rsidR="008B7634" w:rsidRPr="00A627E7">
        <w:t xml:space="preserve">of </w:t>
      </w:r>
      <w:proofErr w:type="spellStart"/>
      <w:r w:rsidR="008B7634" w:rsidRPr="00A627E7">
        <w:t>going</w:t>
      </w:r>
      <w:proofErr w:type="spellEnd"/>
      <w:r w:rsidR="008B7634" w:rsidRPr="00A627E7">
        <w:t xml:space="preserve"> </w:t>
      </w:r>
      <w:proofErr w:type="spellStart"/>
      <w:r w:rsidR="008B7634" w:rsidRPr="00A627E7">
        <w:t>through</w:t>
      </w:r>
      <w:proofErr w:type="spellEnd"/>
      <w:r w:rsidR="008B7634" w:rsidRPr="00A627E7">
        <w:t xml:space="preserve"> the </w:t>
      </w:r>
      <w:proofErr w:type="spellStart"/>
      <w:r w:rsidR="008B7634" w:rsidRPr="00A627E7">
        <w:t>lower</w:t>
      </w:r>
      <w:proofErr w:type="spellEnd"/>
      <w:r w:rsidR="008B7634" w:rsidRPr="00A627E7">
        <w:t xml:space="preserve"> </w:t>
      </w:r>
      <w:proofErr w:type="spellStart"/>
      <w:r w:rsidR="008B7634" w:rsidRPr="00A627E7">
        <w:t>layers</w:t>
      </w:r>
      <w:proofErr w:type="spellEnd"/>
      <w:r w:rsidRPr="00A627E7">
        <w:t>.</w:t>
      </w:r>
    </w:p>
    <w:p w:rsidR="00CC081A" w:rsidRPr="00CC081A" w:rsidRDefault="00CC081A" w:rsidP="008B7634">
      <w:pPr>
        <w:rPr>
          <w:b/>
        </w:rPr>
      </w:pPr>
      <w:r w:rsidRPr="00CC081A">
        <w:rPr>
          <w:b/>
        </w:rPr>
        <w:t>Exercice 8</w:t>
      </w:r>
    </w:p>
    <w:p w:rsidR="00CC081A" w:rsidRDefault="00CC081A" w:rsidP="00CC081A">
      <w:proofErr w:type="spellStart"/>
      <w:r>
        <w:t>With</w:t>
      </w:r>
      <w:proofErr w:type="spellEnd"/>
      <w:r>
        <w:t xml:space="preserve"> pure ALOHA, transmission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instantly</w:t>
      </w:r>
      <w:proofErr w:type="spellEnd"/>
      <w:r>
        <w:t xml:space="preserve">. At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load</w:t>
      </w:r>
      <w:proofErr w:type="spellEnd"/>
      <w:r>
        <w:t>, no collisions are</w:t>
      </w:r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the transmission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slotted</w:t>
      </w:r>
      <w:proofErr w:type="spellEnd"/>
      <w:r>
        <w:t xml:space="preserve"> ALOHA, </w:t>
      </w:r>
      <w:proofErr w:type="spellStart"/>
      <w:r>
        <w:t>it</w:t>
      </w:r>
      <w:proofErr w:type="spellEnd"/>
      <w:r>
        <w:t xml:space="preserve"> has to </w:t>
      </w:r>
      <w:proofErr w:type="spellStart"/>
      <w:r>
        <w:t>wait</w:t>
      </w:r>
      <w:proofErr w:type="spellEnd"/>
      <w:r>
        <w:t xml:space="preserve"> </w:t>
      </w:r>
      <w:r>
        <w:t xml:space="preserve">for the </w:t>
      </w:r>
      <w:proofErr w:type="spellStart"/>
      <w:r>
        <w:t>next</w:t>
      </w:r>
      <w:proofErr w:type="spellEnd"/>
      <w:r>
        <w:t xml:space="preserve"> slot. This </w:t>
      </w:r>
      <w:proofErr w:type="spellStart"/>
      <w:r>
        <w:t>introduces</w:t>
      </w:r>
      <w:proofErr w:type="spellEnd"/>
      <w:r>
        <w:t xml:space="preserve"> </w:t>
      </w:r>
      <w:proofErr w:type="spellStart"/>
      <w:r>
        <w:t>half</w:t>
      </w:r>
      <w:proofErr w:type="spellEnd"/>
      <w:r>
        <w:t xml:space="preserve"> a slot</w:t>
      </w:r>
      <w:r>
        <w:t xml:space="preserve"> </w:t>
      </w:r>
      <w:r>
        <w:t xml:space="preserve">time of </w:t>
      </w:r>
      <w:proofErr w:type="spellStart"/>
      <w:r>
        <w:t>delay</w:t>
      </w:r>
      <w:proofErr w:type="spellEnd"/>
      <w:r w:rsidR="0060397D">
        <w:t>.</w:t>
      </w:r>
    </w:p>
    <w:p w:rsidR="0067189B" w:rsidRPr="0067189B" w:rsidRDefault="0067189B" w:rsidP="00CC081A">
      <w:pPr>
        <w:rPr>
          <w:b/>
        </w:rPr>
      </w:pPr>
      <w:r w:rsidRPr="0067189B">
        <w:rPr>
          <w:b/>
        </w:rPr>
        <w:t>Exercice 9</w:t>
      </w:r>
    </w:p>
    <w:p w:rsidR="00A75945" w:rsidRDefault="00A75945" w:rsidP="0067189B">
      <w:r>
        <w:t xml:space="preserve">Pure </w:t>
      </w:r>
      <w:proofErr w:type="spellStart"/>
      <w:r>
        <w:t>aloha</w:t>
      </w:r>
      <w:proofErr w:type="spellEnd"/>
      <w:r>
        <w:t> : 18,4 % performance</w:t>
      </w:r>
    </w:p>
    <w:p w:rsidR="0067189B" w:rsidRDefault="0067189B" w:rsidP="0067189B">
      <w:proofErr w:type="spellStart"/>
      <w:r>
        <w:t>With</w:t>
      </w:r>
      <w:proofErr w:type="spellEnd"/>
      <w:r>
        <w:t xml:space="preserve"> pure ALOHA the usable </w:t>
      </w:r>
      <w:proofErr w:type="spellStart"/>
      <w:r>
        <w:t>bandwidth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0.184 x 56 kbps = 10.3 kbps. </w:t>
      </w:r>
    </w:p>
    <w:p w:rsidR="0067189B" w:rsidRDefault="0067189B" w:rsidP="0067189B">
      <w:proofErr w:type="spellStart"/>
      <w:r>
        <w:t>Each</w:t>
      </w:r>
      <w:proofErr w:type="spellEnd"/>
      <w:r>
        <w:t xml:space="preserve"> station </w:t>
      </w:r>
      <w:proofErr w:type="spellStart"/>
      <w:r>
        <w:t>requires</w:t>
      </w:r>
      <w:proofErr w:type="spellEnd"/>
      <w:r>
        <w:t xml:space="preserve"> 10 bps (1000/100 = 10 bps), </w:t>
      </w:r>
      <w:proofErr w:type="spellStart"/>
      <w:r>
        <w:t>so</w:t>
      </w:r>
      <w:proofErr w:type="spellEnd"/>
      <w:r>
        <w:t xml:space="preserve"> N = 10300/10 = 1030 stations.</w:t>
      </w:r>
    </w:p>
    <w:p w:rsidR="0067189B" w:rsidRPr="00A627E7" w:rsidRDefault="0067189B" w:rsidP="0067189B">
      <w:bookmarkStart w:id="0" w:name="_GoBack"/>
      <w:bookmarkEnd w:id="0"/>
    </w:p>
    <w:sectPr w:rsidR="0067189B" w:rsidRPr="00A62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F4503"/>
    <w:multiLevelType w:val="hybridMultilevel"/>
    <w:tmpl w:val="B08A12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F117D"/>
    <w:multiLevelType w:val="multilevel"/>
    <w:tmpl w:val="1EF8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D02863"/>
    <w:multiLevelType w:val="hybridMultilevel"/>
    <w:tmpl w:val="B08A126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08"/>
    <w:rsid w:val="00023BA2"/>
    <w:rsid w:val="000C3414"/>
    <w:rsid w:val="00174FD3"/>
    <w:rsid w:val="00590693"/>
    <w:rsid w:val="005D08F0"/>
    <w:rsid w:val="005E74A2"/>
    <w:rsid w:val="0060397D"/>
    <w:rsid w:val="00636408"/>
    <w:rsid w:val="0067189B"/>
    <w:rsid w:val="00720558"/>
    <w:rsid w:val="007258C9"/>
    <w:rsid w:val="00874AD8"/>
    <w:rsid w:val="008B7634"/>
    <w:rsid w:val="009750D0"/>
    <w:rsid w:val="00A627E7"/>
    <w:rsid w:val="00A75945"/>
    <w:rsid w:val="00BD37F8"/>
    <w:rsid w:val="00CC081A"/>
    <w:rsid w:val="00D54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12087"/>
  <w15:chartTrackingRefBased/>
  <w15:docId w15:val="{C8FFB9D3-FF8B-4541-BC12-77417A84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E74A2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D37F8"/>
    <w:pPr>
      <w:ind w:left="720"/>
      <w:contextualSpacing/>
    </w:pPr>
  </w:style>
  <w:style w:type="paragraph" w:styleId="Sous-titre">
    <w:name w:val="Subtitle"/>
    <w:basedOn w:val="Normal"/>
    <w:link w:val="Sous-titreCar"/>
    <w:qFormat/>
    <w:rsid w:val="00023BA2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Sous-titreCar">
    <w:name w:val="Sous-titre Car"/>
    <w:basedOn w:val="Policepardfaut"/>
    <w:link w:val="Sous-titre"/>
    <w:rsid w:val="00023BA2"/>
    <w:rPr>
      <w:rFonts w:ascii="Times New Roman" w:eastAsia="Times New Roman" w:hAnsi="Times New Roman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279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10</cp:revision>
  <dcterms:created xsi:type="dcterms:W3CDTF">2016-10-04T06:32:00Z</dcterms:created>
  <dcterms:modified xsi:type="dcterms:W3CDTF">2016-10-11T07:58:00Z</dcterms:modified>
</cp:coreProperties>
</file>