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F2" w:rsidRPr="002530DD" w:rsidRDefault="001A33CE" w:rsidP="002530DD">
      <w:pPr>
        <w:jc w:val="center"/>
        <w:rPr>
          <w:b/>
          <w:sz w:val="32"/>
          <w:szCs w:val="32"/>
        </w:rPr>
      </w:pPr>
      <w:r w:rsidRPr="001A33CE">
        <w:rPr>
          <w:noProof/>
          <w:lang w:eastAsia="fr-FR"/>
        </w:rPr>
      </w:r>
      <w:r w:rsidRPr="001A33CE">
        <w:rPr>
          <w:noProof/>
          <w:lang w:eastAsia="fr-FR"/>
        </w:rPr>
        <w:pict>
          <v:rect id="Rectangle 2" o:spid="_x0000_s1026" alt="http://webmail.efrei.fr/service/home/%7E/?auth=co&amp;id=19232&amp;part=2.3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FZSIbwAgAACwYAAA4A&#10;AAAAAAAAAAAAAAAALgIAAGRycy9lMm9Eb2MueG1sUEsBAi0AFAAGAAgAAAAhAEyg6SzYAAAAAwEA&#10;AA8AAAAAAAAAAAAAAAAASgUAAGRycy9kb3ducmV2LnhtbFBLBQYAAAAABAAEAPMAAABPBgAAAAA=&#10;" filled="f" stroked="f">
            <o:lock v:ext="edit" aspectratio="t"/>
            <w10:wrap type="none"/>
            <w10:anchorlock/>
          </v:rect>
        </w:pict>
      </w:r>
      <w:r w:rsidR="002530DD">
        <w:rPr>
          <w:noProof/>
          <w:lang w:eastAsia="fr-FR"/>
        </w:rPr>
        <w:t xml:space="preserve"> </w:t>
      </w:r>
      <w:r w:rsidR="00D013F2" w:rsidRPr="002530DD">
        <w:rPr>
          <w:b/>
          <w:sz w:val="32"/>
          <w:szCs w:val="32"/>
        </w:rPr>
        <w:t>CE SDD L’3</w:t>
      </w:r>
    </w:p>
    <w:p w:rsidR="0069678B" w:rsidRPr="00512DD1" w:rsidRDefault="00A107D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Correction partielle (d’autres</w:t>
      </w:r>
      <w:r w:rsidR="00D013F2" w:rsidRPr="00512DD1">
        <w:rPr>
          <w:b/>
          <w:sz w:val="32"/>
          <w:szCs w:val="32"/>
        </w:rPr>
        <w:t xml:space="preserve"> réponses peu</w:t>
      </w:r>
      <w:r>
        <w:rPr>
          <w:b/>
          <w:sz w:val="32"/>
          <w:szCs w:val="32"/>
        </w:rPr>
        <w:t>ven</w:t>
      </w:r>
      <w:r w:rsidR="00D013F2" w:rsidRPr="00512DD1">
        <w:rPr>
          <w:b/>
          <w:sz w:val="32"/>
          <w:szCs w:val="32"/>
        </w:rPr>
        <w:t>t être</w:t>
      </w:r>
      <w:r w:rsidR="000C2F8A" w:rsidRPr="00512DD1">
        <w:rPr>
          <w:b/>
          <w:sz w:val="32"/>
          <w:szCs w:val="32"/>
        </w:rPr>
        <w:t xml:space="preserve"> entièrement </w:t>
      </w:r>
      <w:r w:rsidR="00D013F2" w:rsidRPr="00512DD1">
        <w:rPr>
          <w:b/>
          <w:sz w:val="32"/>
          <w:szCs w:val="32"/>
        </w:rPr>
        <w:t xml:space="preserve"> trouvée</w:t>
      </w:r>
      <w:r>
        <w:rPr>
          <w:b/>
          <w:sz w:val="32"/>
          <w:szCs w:val="32"/>
        </w:rPr>
        <w:t>s</w:t>
      </w:r>
      <w:r w:rsidR="00D013F2" w:rsidRPr="00512DD1">
        <w:rPr>
          <w:b/>
          <w:sz w:val="32"/>
          <w:szCs w:val="32"/>
        </w:rPr>
        <w:t xml:space="preserve"> dans le cours)</w:t>
      </w:r>
    </w:p>
    <w:p w:rsidR="00D013F2" w:rsidRDefault="00D013F2" w:rsidP="00D013F2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(2) </w:t>
      </w:r>
    </w:p>
    <w:p w:rsidR="00D013F2" w:rsidRDefault="00D013F2" w:rsidP="00D013F2">
      <w:pPr>
        <w:pStyle w:val="ListParagraph"/>
        <w:jc w:val="both"/>
        <w:rPr>
          <w:sz w:val="32"/>
        </w:rPr>
      </w:pPr>
      <w:r w:rsidRPr="00D013F2">
        <w:rPr>
          <w:sz w:val="32"/>
        </w:rPr>
        <w:t>Une liste linéaire est une structure de données correspondant à une suite d'éléments. On ne sait pas à priori comment sont rangés les éléments de la liste. Pour un élément donné</w:t>
      </w:r>
      <w:r w:rsidR="00A107D9">
        <w:rPr>
          <w:sz w:val="32"/>
        </w:rPr>
        <w:t>, à part de son contenu,</w:t>
      </w:r>
      <w:r w:rsidRPr="00D013F2">
        <w:rPr>
          <w:sz w:val="32"/>
        </w:rPr>
        <w:t xml:space="preserve"> on </w:t>
      </w:r>
      <w:r w:rsidR="00A107D9">
        <w:rPr>
          <w:sz w:val="32"/>
        </w:rPr>
        <w:t>ne connait que son</w:t>
      </w:r>
      <w:r w:rsidRPr="00D013F2">
        <w:rPr>
          <w:sz w:val="32"/>
        </w:rPr>
        <w:t xml:space="preserve"> suivant. On ne peut accéder aux éléments qu</w:t>
      </w:r>
      <w:r w:rsidR="00A107D9">
        <w:rPr>
          <w:sz w:val="32"/>
        </w:rPr>
        <w:t>’</w:t>
      </w:r>
      <w:r w:rsidRPr="00D013F2">
        <w:rPr>
          <w:sz w:val="32"/>
        </w:rPr>
        <w:t>e</w:t>
      </w:r>
      <w:r w:rsidR="00A107D9">
        <w:rPr>
          <w:sz w:val="32"/>
        </w:rPr>
        <w:t>n passant</w:t>
      </w:r>
      <w:r w:rsidRPr="00D013F2">
        <w:rPr>
          <w:sz w:val="32"/>
        </w:rPr>
        <w:t xml:space="preserve"> par le premier élément de la liste.</w:t>
      </w:r>
    </w:p>
    <w:p w:rsidR="00D013F2" w:rsidRDefault="00D013F2" w:rsidP="00D013F2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(3) </w:t>
      </w:r>
    </w:p>
    <w:p w:rsidR="00D013F2" w:rsidRDefault="00D013F2" w:rsidP="00D013F2">
      <w:pPr>
        <w:pStyle w:val="ListParagraph"/>
        <w:jc w:val="both"/>
        <w:rPr>
          <w:sz w:val="32"/>
        </w:rPr>
      </w:pPr>
      <w:proofErr w:type="spellStart"/>
      <w:proofErr w:type="gramStart"/>
      <w:r>
        <w:rPr>
          <w:sz w:val="32"/>
        </w:rPr>
        <w:t>temp</w:t>
      </w:r>
      <w:proofErr w:type="spellEnd"/>
      <w:proofErr w:type="gramEnd"/>
      <w:r w:rsidRPr="00D013F2">
        <w:rPr>
          <w:sz w:val="32"/>
        </w:rPr>
        <w:sym w:font="Wingdings" w:char="F0DF"/>
      </w:r>
      <w:proofErr w:type="spellStart"/>
      <w:r>
        <w:rPr>
          <w:sz w:val="32"/>
        </w:rPr>
        <w:t>reserver</w:t>
      </w:r>
      <w:proofErr w:type="spellEnd"/>
      <w:r>
        <w:rPr>
          <w:sz w:val="32"/>
        </w:rPr>
        <w:t xml:space="preserve"> maillon</w:t>
      </w:r>
    </w:p>
    <w:p w:rsidR="000C2F8A" w:rsidRDefault="000C2F8A" w:rsidP="00D013F2">
      <w:pPr>
        <w:pStyle w:val="ListParagraph"/>
        <w:jc w:val="both"/>
        <w:rPr>
          <w:sz w:val="32"/>
        </w:rPr>
      </w:pPr>
      <w:proofErr w:type="spellStart"/>
      <w:proofErr w:type="gramStart"/>
      <w:r>
        <w:rPr>
          <w:sz w:val="32"/>
        </w:rPr>
        <w:t>temp</w:t>
      </w:r>
      <w:proofErr w:type="spellEnd"/>
      <w:proofErr w:type="gramEnd"/>
      <w:r>
        <w:rPr>
          <w:sz w:val="32"/>
        </w:rPr>
        <w:t xml:space="preserve"> </w:t>
      </w:r>
      <w:r w:rsidRPr="000C2F8A">
        <w:rPr>
          <w:sz w:val="32"/>
        </w:rPr>
        <w:sym w:font="Wingdings" w:char="F0E0"/>
      </w:r>
      <w:r>
        <w:rPr>
          <w:sz w:val="32"/>
        </w:rPr>
        <w:t xml:space="preserve">info </w:t>
      </w:r>
      <w:r w:rsidRPr="000C2F8A">
        <w:rPr>
          <w:sz w:val="32"/>
        </w:rPr>
        <w:sym w:font="Wingdings" w:char="F0DF"/>
      </w:r>
      <w:r>
        <w:rPr>
          <w:sz w:val="32"/>
        </w:rPr>
        <w:t xml:space="preserve"> valeur</w:t>
      </w:r>
    </w:p>
    <w:p w:rsidR="000C2F8A" w:rsidRDefault="000C2F8A" w:rsidP="00D013F2">
      <w:pPr>
        <w:pStyle w:val="ListParagraph"/>
        <w:jc w:val="both"/>
        <w:rPr>
          <w:sz w:val="32"/>
        </w:rPr>
      </w:pPr>
      <w:proofErr w:type="spellStart"/>
      <w:proofErr w:type="gramStart"/>
      <w:r>
        <w:rPr>
          <w:sz w:val="32"/>
        </w:rPr>
        <w:t>temp</w:t>
      </w:r>
      <w:proofErr w:type="spellEnd"/>
      <w:proofErr w:type="gramEnd"/>
      <w:r>
        <w:rPr>
          <w:sz w:val="32"/>
        </w:rPr>
        <w:t xml:space="preserve"> </w:t>
      </w:r>
      <w:r w:rsidRPr="000C2F8A">
        <w:rPr>
          <w:sz w:val="32"/>
        </w:rPr>
        <w:sym w:font="Wingdings" w:char="F0E0"/>
      </w:r>
      <w:proofErr w:type="spellStart"/>
      <w:r>
        <w:rPr>
          <w:sz w:val="32"/>
        </w:rPr>
        <w:t>succ</w:t>
      </w:r>
      <w:proofErr w:type="spellEnd"/>
      <w:r>
        <w:rPr>
          <w:sz w:val="32"/>
        </w:rPr>
        <w:t xml:space="preserve"> </w:t>
      </w:r>
      <w:r w:rsidRPr="000C2F8A">
        <w:rPr>
          <w:sz w:val="32"/>
        </w:rPr>
        <w:sym w:font="Wingdings" w:char="F0DF"/>
      </w:r>
      <w:r>
        <w:rPr>
          <w:sz w:val="32"/>
        </w:rPr>
        <w:t xml:space="preserve"> l</w:t>
      </w:r>
    </w:p>
    <w:p w:rsidR="000C2F8A" w:rsidRDefault="000C2F8A" w:rsidP="00D013F2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l</w:t>
      </w:r>
      <w:proofErr w:type="gramEnd"/>
      <w:r w:rsidRPr="000C2F8A">
        <w:rPr>
          <w:sz w:val="32"/>
        </w:rPr>
        <w:sym w:font="Wingdings" w:char="F0E0"/>
      </w:r>
      <w:proofErr w:type="spellStart"/>
      <w:r>
        <w:rPr>
          <w:sz w:val="32"/>
        </w:rPr>
        <w:t>temp</w:t>
      </w:r>
      <w:proofErr w:type="spellEnd"/>
    </w:p>
    <w:p w:rsidR="000C2F8A" w:rsidRDefault="000C2F8A" w:rsidP="000C2F8A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(1)</w:t>
      </w:r>
    </w:p>
    <w:p w:rsidR="000C2F8A" w:rsidRDefault="000C2F8A" w:rsidP="000C2F8A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(1)</w:t>
      </w:r>
    </w:p>
    <w:p w:rsidR="000C2F8A" w:rsidRDefault="000C2F8A" w:rsidP="000C2F8A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(3)</w:t>
      </w:r>
    </w:p>
    <w:p w:rsidR="000C2F8A" w:rsidRDefault="000C2F8A" w:rsidP="000C2F8A">
      <w:pPr>
        <w:pStyle w:val="ListParagraph"/>
        <w:jc w:val="both"/>
        <w:rPr>
          <w:sz w:val="32"/>
        </w:rPr>
      </w:pPr>
      <w:r>
        <w:rPr>
          <w:sz w:val="32"/>
        </w:rPr>
        <w:t xml:space="preserve">L’adresse d’une liste chaînée est une adresse de son premier élément. </w:t>
      </w:r>
      <w:r w:rsidR="006471CA">
        <w:rPr>
          <w:sz w:val="32"/>
        </w:rPr>
        <w:t>Quand</w:t>
      </w:r>
      <w:r>
        <w:rPr>
          <w:sz w:val="32"/>
        </w:rPr>
        <w:t xml:space="preserve"> on insère un élément dans une liste vide</w:t>
      </w:r>
      <w:r w:rsidR="00A107D9">
        <w:rPr>
          <w:sz w:val="32"/>
        </w:rPr>
        <w:t>,</w:t>
      </w:r>
      <w:r>
        <w:rPr>
          <w:sz w:val="32"/>
        </w:rPr>
        <w:t xml:space="preserve"> ou avant le premier élément d’une liste existante, l’adresse de </w:t>
      </w:r>
      <w:r w:rsidR="006471CA">
        <w:rPr>
          <w:sz w:val="32"/>
        </w:rPr>
        <w:t xml:space="preserve">cette </w:t>
      </w:r>
      <w:r>
        <w:rPr>
          <w:sz w:val="32"/>
        </w:rPr>
        <w:t xml:space="preserve">liste change. </w:t>
      </w:r>
      <w:r w:rsidR="006471CA">
        <w:rPr>
          <w:sz w:val="32"/>
        </w:rPr>
        <w:t xml:space="preserve">Elle devient l’adresse du maillon qu’on vient d’insérer. </w:t>
      </w:r>
      <w:r>
        <w:rPr>
          <w:sz w:val="32"/>
        </w:rPr>
        <w:t>D’où la nécessité de traiter l’adresse d’une liste comme une donnée modifiée.</w:t>
      </w:r>
    </w:p>
    <w:p w:rsidR="00512DD1" w:rsidRDefault="00512DD1" w:rsidP="00512DD1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 (2)</w:t>
      </w:r>
    </w:p>
    <w:p w:rsidR="00512DD1" w:rsidRDefault="00512DD1" w:rsidP="00512DD1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b</w:t>
      </w:r>
      <w:proofErr w:type="gramEnd"/>
      <w:r>
        <w:rPr>
          <w:sz w:val="32"/>
        </w:rPr>
        <w:t xml:space="preserve"> (2)</w:t>
      </w:r>
    </w:p>
    <w:p w:rsidR="00512DD1" w:rsidRPr="00512DD1" w:rsidRDefault="00512DD1" w:rsidP="00512DD1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c</w:t>
      </w:r>
      <w:proofErr w:type="gramEnd"/>
      <w:r>
        <w:rPr>
          <w:sz w:val="32"/>
        </w:rPr>
        <w:t xml:space="preserve"> (2)</w:t>
      </w:r>
    </w:p>
    <w:p w:rsidR="00D013F2" w:rsidRDefault="00C93B50" w:rsidP="00512DD1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(3) </w:t>
      </w:r>
      <w:r w:rsidR="00512DD1">
        <w:rPr>
          <w:sz w:val="32"/>
        </w:rPr>
        <w:t xml:space="preserve">Algorithme </w:t>
      </w:r>
      <w:proofErr w:type="spellStart"/>
      <w:r w:rsidR="00512DD1">
        <w:rPr>
          <w:sz w:val="32"/>
        </w:rPr>
        <w:t>Concat</w:t>
      </w:r>
      <w:proofErr w:type="spellEnd"/>
      <w:r w:rsidR="00512DD1">
        <w:rPr>
          <w:sz w:val="32"/>
        </w:rPr>
        <w:t xml:space="preserve"> (l1 : liste</w:t>
      </w:r>
      <w:r w:rsidR="009112A7">
        <w:rPr>
          <w:sz w:val="32"/>
        </w:rPr>
        <w:t>, l2 : liste)</w:t>
      </w:r>
    </w:p>
    <w:p w:rsidR="009112A7" w:rsidRDefault="009112A7" w:rsidP="009112A7">
      <w:pPr>
        <w:pStyle w:val="ListParagraph"/>
        <w:jc w:val="both"/>
        <w:rPr>
          <w:sz w:val="32"/>
        </w:rPr>
      </w:pPr>
      <w:r>
        <w:rPr>
          <w:sz w:val="32"/>
        </w:rPr>
        <w:t>Donnée modifiée : l1</w:t>
      </w:r>
    </w:p>
    <w:p w:rsidR="009112A7" w:rsidRDefault="009112A7" w:rsidP="009112A7">
      <w:pPr>
        <w:pStyle w:val="ListParagraph"/>
        <w:jc w:val="both"/>
        <w:rPr>
          <w:sz w:val="32"/>
        </w:rPr>
      </w:pPr>
      <w:r>
        <w:rPr>
          <w:sz w:val="32"/>
        </w:rPr>
        <w:t>Donnée : l2</w:t>
      </w:r>
    </w:p>
    <w:p w:rsidR="009112A7" w:rsidRDefault="009112A7" w:rsidP="009112A7">
      <w:pPr>
        <w:pStyle w:val="ListParagraph"/>
        <w:jc w:val="both"/>
        <w:rPr>
          <w:sz w:val="32"/>
        </w:rPr>
      </w:pPr>
      <w:r>
        <w:rPr>
          <w:sz w:val="32"/>
        </w:rPr>
        <w:lastRenderedPageBreak/>
        <w:t>Variable locale : adresse cour du maillon en cours de traitement</w:t>
      </w:r>
    </w:p>
    <w:p w:rsidR="009112A7" w:rsidRDefault="009112A7" w:rsidP="009112A7">
      <w:pPr>
        <w:pStyle w:val="ListParagraph"/>
        <w:jc w:val="both"/>
        <w:rPr>
          <w:sz w:val="32"/>
        </w:rPr>
      </w:pPr>
    </w:p>
    <w:p w:rsidR="009112A7" w:rsidRDefault="009112A7" w:rsidP="009112A7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début</w:t>
      </w:r>
      <w:proofErr w:type="gramEnd"/>
    </w:p>
    <w:p w:rsidR="009112A7" w:rsidRDefault="009112A7" w:rsidP="009112A7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si</w:t>
      </w:r>
      <w:proofErr w:type="gramEnd"/>
      <w:r>
        <w:rPr>
          <w:sz w:val="32"/>
        </w:rPr>
        <w:t xml:space="preserve"> l1 = NULL alors</w:t>
      </w:r>
    </w:p>
    <w:p w:rsidR="009112A7" w:rsidRDefault="009112A7" w:rsidP="009112A7">
      <w:pPr>
        <w:pStyle w:val="ListParagraph"/>
        <w:jc w:val="both"/>
        <w:rPr>
          <w:sz w:val="32"/>
        </w:rPr>
      </w:pPr>
      <w:r>
        <w:rPr>
          <w:sz w:val="32"/>
        </w:rPr>
        <w:tab/>
        <w:t xml:space="preserve">l1 </w:t>
      </w:r>
      <w:r w:rsidRPr="009112A7">
        <w:rPr>
          <w:sz w:val="32"/>
        </w:rPr>
        <w:sym w:font="Wingdings" w:char="F0DF"/>
      </w:r>
      <w:r>
        <w:rPr>
          <w:sz w:val="32"/>
        </w:rPr>
        <w:t xml:space="preserve"> l2</w:t>
      </w:r>
    </w:p>
    <w:p w:rsidR="009112A7" w:rsidRDefault="009112A7" w:rsidP="009112A7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sinon</w:t>
      </w:r>
      <w:proofErr w:type="gramEnd"/>
    </w:p>
    <w:p w:rsidR="009112A7" w:rsidRDefault="00AA7743" w:rsidP="009112A7">
      <w:pPr>
        <w:pStyle w:val="ListParagraph"/>
        <w:jc w:val="both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</w:t>
      </w:r>
      <w:r w:rsidR="009112A7">
        <w:rPr>
          <w:sz w:val="32"/>
        </w:rPr>
        <w:t>i</w:t>
      </w:r>
      <w:proofErr w:type="gramEnd"/>
      <w:r>
        <w:rPr>
          <w:sz w:val="32"/>
        </w:rPr>
        <w:t xml:space="preserve"> l2 </w:t>
      </w:r>
      <w:r>
        <w:rPr>
          <w:sz w:val="32"/>
        </w:rPr>
        <w:sym w:font="Symbol" w:char="F0B9"/>
      </w:r>
      <w:r>
        <w:rPr>
          <w:sz w:val="32"/>
        </w:rPr>
        <w:t xml:space="preserve"> NULL alors</w:t>
      </w:r>
    </w:p>
    <w:p w:rsidR="00AA7743" w:rsidRDefault="00AA7743" w:rsidP="009112A7">
      <w:pPr>
        <w:pStyle w:val="ListParagraph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cour</w:t>
      </w:r>
      <w:proofErr w:type="gramEnd"/>
      <w:r>
        <w:rPr>
          <w:sz w:val="32"/>
        </w:rPr>
        <w:t xml:space="preserve"> </w:t>
      </w:r>
      <w:r w:rsidRPr="00AA7743">
        <w:rPr>
          <w:sz w:val="32"/>
        </w:rPr>
        <w:sym w:font="Wingdings" w:char="F0DF"/>
      </w:r>
      <w:r>
        <w:rPr>
          <w:sz w:val="32"/>
        </w:rPr>
        <w:t xml:space="preserve"> l1</w:t>
      </w:r>
    </w:p>
    <w:p w:rsidR="00AA7743" w:rsidRDefault="00AA7743" w:rsidP="00AA7743">
      <w:pPr>
        <w:pStyle w:val="ListParagraph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tant</w:t>
      </w:r>
      <w:proofErr w:type="gramEnd"/>
      <w:r>
        <w:rPr>
          <w:sz w:val="32"/>
        </w:rPr>
        <w:t xml:space="preserve"> que cour </w:t>
      </w:r>
      <w:r w:rsidRPr="00AA7743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r>
        <w:rPr>
          <w:sz w:val="32"/>
        </w:rPr>
        <w:t>succ</w:t>
      </w:r>
      <w:proofErr w:type="spellEnd"/>
      <w:r>
        <w:rPr>
          <w:sz w:val="32"/>
        </w:rPr>
        <w:t xml:space="preserve"> </w:t>
      </w:r>
      <w:r>
        <w:rPr>
          <w:sz w:val="32"/>
        </w:rPr>
        <w:sym w:font="Symbol" w:char="F0B9"/>
      </w:r>
      <w:r>
        <w:rPr>
          <w:sz w:val="32"/>
        </w:rPr>
        <w:t xml:space="preserve"> NULL</w:t>
      </w:r>
    </w:p>
    <w:p w:rsidR="00AA7743" w:rsidRDefault="00AA7743" w:rsidP="00AA7743">
      <w:pPr>
        <w:pStyle w:val="ListParagraph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cour</w:t>
      </w:r>
      <w:proofErr w:type="gramEnd"/>
      <w:r>
        <w:rPr>
          <w:sz w:val="32"/>
        </w:rPr>
        <w:t xml:space="preserve"> </w:t>
      </w:r>
      <w:r w:rsidRPr="00AA7743">
        <w:rPr>
          <w:sz w:val="32"/>
        </w:rPr>
        <w:sym w:font="Wingdings" w:char="F0DF"/>
      </w:r>
      <w:r>
        <w:rPr>
          <w:sz w:val="32"/>
        </w:rPr>
        <w:t xml:space="preserve"> cour </w:t>
      </w:r>
      <w:r w:rsidRPr="00AA7743">
        <w:rPr>
          <w:sz w:val="32"/>
        </w:rPr>
        <w:sym w:font="Wingdings" w:char="F0E0"/>
      </w:r>
      <w:proofErr w:type="spellStart"/>
      <w:r>
        <w:rPr>
          <w:sz w:val="32"/>
        </w:rPr>
        <w:t>succ</w:t>
      </w:r>
      <w:proofErr w:type="spellEnd"/>
    </w:p>
    <w:p w:rsidR="006D71C1" w:rsidRDefault="006D71C1" w:rsidP="00AA7743">
      <w:pPr>
        <w:pStyle w:val="ListParagraph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fin</w:t>
      </w:r>
      <w:proofErr w:type="gramEnd"/>
    </w:p>
    <w:p w:rsidR="006D71C1" w:rsidRDefault="006D71C1" w:rsidP="00AA7743">
      <w:pPr>
        <w:pStyle w:val="ListParagraph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cour</w:t>
      </w:r>
      <w:proofErr w:type="gramEnd"/>
      <w:r>
        <w:rPr>
          <w:sz w:val="32"/>
        </w:rPr>
        <w:t xml:space="preserve"> </w:t>
      </w:r>
      <w:r w:rsidRPr="006D71C1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r>
        <w:rPr>
          <w:sz w:val="32"/>
        </w:rPr>
        <w:t>succ</w:t>
      </w:r>
      <w:proofErr w:type="spellEnd"/>
      <w:r>
        <w:rPr>
          <w:sz w:val="32"/>
        </w:rPr>
        <w:t xml:space="preserve"> </w:t>
      </w:r>
      <w:r w:rsidRPr="006D71C1">
        <w:rPr>
          <w:sz w:val="32"/>
        </w:rPr>
        <w:sym w:font="Wingdings" w:char="F0DF"/>
      </w:r>
      <w:r>
        <w:rPr>
          <w:sz w:val="32"/>
        </w:rPr>
        <w:t xml:space="preserve"> l2</w:t>
      </w:r>
    </w:p>
    <w:p w:rsidR="006D71C1" w:rsidRDefault="006D71C1" w:rsidP="00AA7743">
      <w:pPr>
        <w:pStyle w:val="ListParagraph"/>
        <w:jc w:val="both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fin</w:t>
      </w:r>
      <w:proofErr w:type="gramEnd"/>
    </w:p>
    <w:p w:rsidR="006D71C1" w:rsidRDefault="006D71C1" w:rsidP="00AA7743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fin</w:t>
      </w:r>
      <w:proofErr w:type="gramEnd"/>
    </w:p>
    <w:p w:rsidR="006D71C1" w:rsidRDefault="006D71C1" w:rsidP="00AA7743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fin</w:t>
      </w:r>
      <w:proofErr w:type="gramEnd"/>
    </w:p>
    <w:p w:rsidR="00FC5174" w:rsidRDefault="00C93B50" w:rsidP="00FC5174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(3) </w:t>
      </w:r>
      <w:r w:rsidR="00FC5174">
        <w:rPr>
          <w:sz w:val="32"/>
        </w:rPr>
        <w:t>Algorithme Somme (l : liste) : entier</w:t>
      </w:r>
    </w:p>
    <w:p w:rsidR="00FC5174" w:rsidRDefault="00FC5174" w:rsidP="00FC5174">
      <w:pPr>
        <w:pStyle w:val="ListParagraph"/>
        <w:jc w:val="both"/>
        <w:rPr>
          <w:sz w:val="32"/>
        </w:rPr>
      </w:pPr>
      <w:r>
        <w:rPr>
          <w:sz w:val="32"/>
        </w:rPr>
        <w:t>Donnée : l</w:t>
      </w:r>
    </w:p>
    <w:p w:rsidR="00FC5174" w:rsidRDefault="00FC5174" w:rsidP="00FC5174">
      <w:pPr>
        <w:pStyle w:val="ListParagraph"/>
        <w:jc w:val="both"/>
        <w:rPr>
          <w:sz w:val="32"/>
        </w:rPr>
      </w:pPr>
      <w:r>
        <w:rPr>
          <w:sz w:val="32"/>
        </w:rPr>
        <w:t>Variable locale : entier somme</w:t>
      </w:r>
    </w:p>
    <w:p w:rsidR="00FC5174" w:rsidRDefault="00FC5174" w:rsidP="00FC5174">
      <w:pPr>
        <w:pStyle w:val="ListParagraph"/>
        <w:jc w:val="both"/>
        <w:rPr>
          <w:sz w:val="32"/>
        </w:rPr>
      </w:pPr>
      <w:r>
        <w:rPr>
          <w:sz w:val="32"/>
        </w:rPr>
        <w:t>Résultat : la valeur de somme</w:t>
      </w:r>
    </w:p>
    <w:p w:rsidR="006318B2" w:rsidRDefault="006318B2" w:rsidP="00FC5174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début</w:t>
      </w:r>
      <w:proofErr w:type="gramEnd"/>
    </w:p>
    <w:p w:rsidR="006318B2" w:rsidRDefault="006318B2" w:rsidP="00FC5174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somme</w:t>
      </w:r>
      <w:proofErr w:type="gramEnd"/>
      <w:r>
        <w:rPr>
          <w:sz w:val="32"/>
        </w:rPr>
        <w:t xml:space="preserve"> </w:t>
      </w:r>
      <w:r w:rsidRPr="006318B2">
        <w:rPr>
          <w:sz w:val="32"/>
        </w:rPr>
        <w:sym w:font="Wingdings" w:char="F0DF"/>
      </w:r>
      <w:r>
        <w:rPr>
          <w:sz w:val="32"/>
        </w:rPr>
        <w:t>0</w:t>
      </w:r>
    </w:p>
    <w:p w:rsidR="006318B2" w:rsidRDefault="006318B2" w:rsidP="00FC5174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tant</w:t>
      </w:r>
      <w:proofErr w:type="gramEnd"/>
      <w:r>
        <w:rPr>
          <w:sz w:val="32"/>
        </w:rPr>
        <w:t xml:space="preserve"> que l </w:t>
      </w:r>
      <w:r>
        <w:rPr>
          <w:sz w:val="32"/>
        </w:rPr>
        <w:sym w:font="Symbol" w:char="F0B9"/>
      </w:r>
      <w:r>
        <w:rPr>
          <w:sz w:val="32"/>
        </w:rPr>
        <w:t xml:space="preserve"> NULL</w:t>
      </w:r>
    </w:p>
    <w:p w:rsidR="006318B2" w:rsidRDefault="006318B2" w:rsidP="00FC5174">
      <w:pPr>
        <w:pStyle w:val="ListParagraph"/>
        <w:jc w:val="both"/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somme</w:t>
      </w:r>
      <w:proofErr w:type="gramEnd"/>
      <w:r>
        <w:rPr>
          <w:sz w:val="32"/>
        </w:rPr>
        <w:t xml:space="preserve"> </w:t>
      </w:r>
      <w:r w:rsidRPr="006318B2">
        <w:rPr>
          <w:sz w:val="32"/>
        </w:rPr>
        <w:sym w:font="Wingdings" w:char="F0DF"/>
      </w:r>
      <w:r>
        <w:rPr>
          <w:sz w:val="32"/>
        </w:rPr>
        <w:t xml:space="preserve"> somme + l</w:t>
      </w:r>
      <w:r w:rsidRPr="006318B2">
        <w:rPr>
          <w:sz w:val="32"/>
        </w:rPr>
        <w:sym w:font="Wingdings" w:char="F0E0"/>
      </w:r>
      <w:r>
        <w:rPr>
          <w:sz w:val="32"/>
        </w:rPr>
        <w:t>info</w:t>
      </w:r>
    </w:p>
    <w:p w:rsidR="006318B2" w:rsidRDefault="006318B2" w:rsidP="00FC5174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fin</w:t>
      </w:r>
      <w:proofErr w:type="gramEnd"/>
    </w:p>
    <w:p w:rsidR="006318B2" w:rsidRDefault="006318B2" w:rsidP="00FC5174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retourner</w:t>
      </w:r>
      <w:proofErr w:type="gramEnd"/>
      <w:r>
        <w:rPr>
          <w:sz w:val="32"/>
        </w:rPr>
        <w:t xml:space="preserve"> somme</w:t>
      </w:r>
    </w:p>
    <w:p w:rsidR="006318B2" w:rsidRPr="00AA7743" w:rsidRDefault="006318B2" w:rsidP="00FC5174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fin</w:t>
      </w:r>
      <w:proofErr w:type="gramEnd"/>
    </w:p>
    <w:p w:rsidR="009112A7" w:rsidRDefault="009112A7" w:rsidP="009112A7">
      <w:pPr>
        <w:pStyle w:val="ListParagraph"/>
        <w:jc w:val="both"/>
        <w:rPr>
          <w:sz w:val="32"/>
        </w:rPr>
      </w:pPr>
      <w:r>
        <w:rPr>
          <w:sz w:val="32"/>
        </w:rPr>
        <w:tab/>
      </w:r>
    </w:p>
    <w:p w:rsidR="009112A7" w:rsidRPr="00C15CAE" w:rsidRDefault="00C93B50" w:rsidP="009112A7">
      <w:pPr>
        <w:pStyle w:val="ListParagraph"/>
        <w:jc w:val="both"/>
        <w:rPr>
          <w:b/>
          <w:i/>
          <w:sz w:val="32"/>
        </w:rPr>
      </w:pPr>
      <w:r w:rsidRPr="00C15CAE">
        <w:rPr>
          <w:b/>
          <w:i/>
          <w:sz w:val="32"/>
        </w:rPr>
        <w:t>La somme de points est égale à 22, mais les notes finales ont étés ramenées sur 20.</w:t>
      </w:r>
    </w:p>
    <w:p w:rsidR="00D013F2" w:rsidRPr="00D013F2" w:rsidRDefault="00D013F2" w:rsidP="00A107D9"/>
    <w:sectPr w:rsidR="00D013F2" w:rsidRPr="00D013F2" w:rsidSect="001A33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226" w:rsidRDefault="00860226" w:rsidP="00CF3747">
      <w:pPr>
        <w:spacing w:after="0" w:line="240" w:lineRule="auto"/>
      </w:pPr>
      <w:r>
        <w:separator/>
      </w:r>
    </w:p>
  </w:endnote>
  <w:endnote w:type="continuationSeparator" w:id="0">
    <w:p w:rsidR="00860226" w:rsidRDefault="00860226" w:rsidP="00CF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747" w:rsidRDefault="00CF37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747" w:rsidRDefault="00CF37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747" w:rsidRDefault="00CF37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226" w:rsidRDefault="00860226" w:rsidP="00CF3747">
      <w:pPr>
        <w:spacing w:after="0" w:line="240" w:lineRule="auto"/>
      </w:pPr>
      <w:r>
        <w:separator/>
      </w:r>
    </w:p>
  </w:footnote>
  <w:footnote w:type="continuationSeparator" w:id="0">
    <w:p w:rsidR="00860226" w:rsidRDefault="00860226" w:rsidP="00CF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747" w:rsidRDefault="00CF37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747" w:rsidRDefault="00CF3747">
    <w:pPr>
      <w:pStyle w:val="Header"/>
    </w:pPr>
    <w:bookmarkStart w:id="0" w:name="_GoBack"/>
    <w:bookmarkEnd w:id="0"/>
  </w:p>
  <w:p w:rsidR="00CF3747" w:rsidRDefault="00CF374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747" w:rsidRDefault="00CF37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66008"/>
    <w:multiLevelType w:val="hybridMultilevel"/>
    <w:tmpl w:val="725A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500FD"/>
    <w:multiLevelType w:val="hybridMultilevel"/>
    <w:tmpl w:val="F95498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3F2"/>
    <w:rsid w:val="000C2F8A"/>
    <w:rsid w:val="001A33CE"/>
    <w:rsid w:val="002530DD"/>
    <w:rsid w:val="00512DD1"/>
    <w:rsid w:val="006318B2"/>
    <w:rsid w:val="006471CA"/>
    <w:rsid w:val="0069678B"/>
    <w:rsid w:val="006D71C1"/>
    <w:rsid w:val="00860226"/>
    <w:rsid w:val="009112A7"/>
    <w:rsid w:val="00A107D9"/>
    <w:rsid w:val="00AA7743"/>
    <w:rsid w:val="00C15CAE"/>
    <w:rsid w:val="00C93B50"/>
    <w:rsid w:val="00CF3747"/>
    <w:rsid w:val="00D013F2"/>
    <w:rsid w:val="00FC5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747"/>
  </w:style>
  <w:style w:type="paragraph" w:styleId="Footer">
    <w:name w:val="footer"/>
    <w:basedOn w:val="Normal"/>
    <w:link w:val="FooterChar"/>
    <w:uiPriority w:val="99"/>
    <w:unhideWhenUsed/>
    <w:rsid w:val="00CF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13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3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0D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F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3747"/>
  </w:style>
  <w:style w:type="paragraph" w:styleId="Pieddepage">
    <w:name w:val="footer"/>
    <w:basedOn w:val="Normal"/>
    <w:link w:val="PieddepageCar"/>
    <w:uiPriority w:val="99"/>
    <w:unhideWhenUsed/>
    <w:rsid w:val="00CF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3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Kassel</dc:creator>
  <cp:lastModifiedBy>kassel</cp:lastModifiedBy>
  <cp:revision>3</cp:revision>
  <dcterms:created xsi:type="dcterms:W3CDTF">2012-12-06T20:09:00Z</dcterms:created>
  <dcterms:modified xsi:type="dcterms:W3CDTF">2012-12-06T22:31:00Z</dcterms:modified>
</cp:coreProperties>
</file>