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85823977"/>
        <w:docPartObj>
          <w:docPartGallery w:val="Cover Pages"/>
          <w:docPartUnique/>
        </w:docPartObj>
      </w:sdtPr>
      <w:sdtEndPr/>
      <w:sdtContent>
        <w:p w14:paraId="5D0028B8" w14:textId="77777777" w:rsidR="00E022DB" w:rsidRDefault="00E022DB"/>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E022DB" w14:paraId="7870B699" w14:textId="77777777">
            <w:sdt>
              <w:sdtPr>
                <w:rPr>
                  <w:color w:val="2F5496" w:themeColor="accent1" w:themeShade="BF"/>
                  <w:sz w:val="24"/>
                  <w:szCs w:val="24"/>
                </w:rPr>
                <w:alias w:val="Société"/>
                <w:id w:val="13406915"/>
                <w:placeholder>
                  <w:docPart w:val="509D2741C6B64D169E659052C20AC507"/>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6A271580" w14:textId="77777777" w:rsidR="00E022DB" w:rsidRDefault="00DD5075">
                    <w:pPr>
                      <w:pStyle w:val="Sansinterligne"/>
                      <w:rPr>
                        <w:color w:val="2F5496" w:themeColor="accent1" w:themeShade="BF"/>
                        <w:sz w:val="24"/>
                      </w:rPr>
                    </w:pPr>
                    <w:r>
                      <w:rPr>
                        <w:color w:val="2F5496" w:themeColor="accent1" w:themeShade="BF"/>
                        <w:sz w:val="24"/>
                        <w:szCs w:val="24"/>
                      </w:rPr>
                      <w:t>Qualité Logicielle – DI4S7</w:t>
                    </w:r>
                  </w:p>
                </w:tc>
              </w:sdtContent>
            </w:sdt>
          </w:tr>
          <w:tr w:rsidR="00E022DB" w14:paraId="5CE6F3E7"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03A7E7285D3C4C9B8A6F87D3ADE0AD32"/>
                  </w:placeholder>
                  <w:dataBinding w:prefixMappings="xmlns:ns0='http://schemas.openxmlformats.org/package/2006/metadata/core-properties' xmlns:ns1='http://purl.org/dc/elements/1.1/'" w:xpath="/ns0:coreProperties[1]/ns1:title[1]" w:storeItemID="{6C3C8BC8-F283-45AE-878A-BAB7291924A1}"/>
                  <w:text/>
                </w:sdtPr>
                <w:sdtEndPr/>
                <w:sdtContent>
                  <w:p w14:paraId="171A0964" w14:textId="1DFBC28C" w:rsidR="00E022DB" w:rsidRDefault="00DD5075">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 xml:space="preserve">Cahier de </w:t>
                    </w:r>
                    <w:r w:rsidR="007061F7">
                      <w:rPr>
                        <w:rFonts w:asciiTheme="majorHAnsi" w:eastAsiaTheme="majorEastAsia" w:hAnsiTheme="majorHAnsi" w:cstheme="majorBidi"/>
                        <w:color w:val="4472C4" w:themeColor="accent1"/>
                        <w:sz w:val="88"/>
                        <w:szCs w:val="88"/>
                      </w:rPr>
                      <w:t>recette</w:t>
                    </w:r>
                  </w:p>
                </w:sdtContent>
              </w:sdt>
            </w:tc>
          </w:tr>
          <w:tr w:rsidR="00E022DB" w14:paraId="4A4BE1EE" w14:textId="77777777">
            <w:sdt>
              <w:sdtPr>
                <w:rPr>
                  <w:color w:val="2F5496" w:themeColor="accent1" w:themeShade="BF"/>
                  <w:sz w:val="24"/>
                  <w:szCs w:val="24"/>
                </w:rPr>
                <w:alias w:val="Sous-titre"/>
                <w:id w:val="13406923"/>
                <w:placeholder>
                  <w:docPart w:val="4283A98CB8364106ABA03177661D6CFA"/>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327D610" w14:textId="77777777" w:rsidR="00E022DB" w:rsidRDefault="00DD5075">
                    <w:pPr>
                      <w:pStyle w:val="Sansinterligne"/>
                      <w:rPr>
                        <w:color w:val="2F5496" w:themeColor="accent1" w:themeShade="BF"/>
                        <w:sz w:val="24"/>
                      </w:rPr>
                    </w:pPr>
                    <w:r>
                      <w:rPr>
                        <w:color w:val="2F5496" w:themeColor="accent1" w:themeShade="BF"/>
                        <w:sz w:val="24"/>
                        <w:szCs w:val="24"/>
                      </w:rPr>
                      <w:t>François Senis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E022DB" w14:paraId="77554E82"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04AACA8D8E884A99944761B712944B84"/>
                  </w:placeholder>
                  <w:dataBinding w:prefixMappings="xmlns:ns0='http://schemas.openxmlformats.org/package/2006/metadata/core-properties' xmlns:ns1='http://purl.org/dc/elements/1.1/'" w:xpath="/ns0:coreProperties[1]/ns1:creator[1]" w:storeItemID="{6C3C8BC8-F283-45AE-878A-BAB7291924A1}"/>
                  <w:text/>
                </w:sdtPr>
                <w:sdtEndPr/>
                <w:sdtContent>
                  <w:p w14:paraId="5C273130" w14:textId="77777777" w:rsidR="00E022DB" w:rsidRDefault="00DD5075">
                    <w:pPr>
                      <w:pStyle w:val="Sansinterligne"/>
                      <w:rPr>
                        <w:color w:val="4472C4" w:themeColor="accent1"/>
                        <w:sz w:val="28"/>
                        <w:szCs w:val="28"/>
                      </w:rPr>
                    </w:pPr>
                    <w:r>
                      <w:rPr>
                        <w:color w:val="4472C4" w:themeColor="accent1"/>
                        <w:sz w:val="28"/>
                        <w:szCs w:val="28"/>
                      </w:rPr>
                      <w:t>Pierre SAVARY – Adrien VERDIER</w:t>
                    </w:r>
                  </w:p>
                </w:sdtContent>
              </w:sdt>
              <w:sdt>
                <w:sdtPr>
                  <w:rPr>
                    <w:color w:val="4472C4" w:themeColor="accent1"/>
                    <w:sz w:val="28"/>
                    <w:szCs w:val="28"/>
                  </w:rPr>
                  <w:alias w:val="Date"/>
                  <w:tag w:val="Date "/>
                  <w:id w:val="13406932"/>
                  <w:placeholder>
                    <w:docPart w:val="436EDF58E78A485CB10ECC1F09D0904E"/>
                  </w:placeholder>
                  <w:dataBinding w:prefixMappings="xmlns:ns0='http://schemas.microsoft.com/office/2006/coverPageProps'" w:xpath="/ns0:CoverPageProperties[1]/ns0:PublishDate[1]" w:storeItemID="{55AF091B-3C7A-41E3-B477-F2FDAA23CFDA}"/>
                  <w:date w:fullDate="2019-11-07T00:00:00Z">
                    <w:dateFormat w:val="dd/MM/yyyy"/>
                    <w:lid w:val="fr-FR"/>
                    <w:storeMappedDataAs w:val="dateTime"/>
                    <w:calendar w:val="gregorian"/>
                  </w:date>
                </w:sdtPr>
                <w:sdtEndPr/>
                <w:sdtContent>
                  <w:p w14:paraId="6696F473" w14:textId="77777777" w:rsidR="00E022DB" w:rsidRDefault="00DD5075">
                    <w:pPr>
                      <w:pStyle w:val="Sansinterligne"/>
                      <w:rPr>
                        <w:color w:val="4472C4" w:themeColor="accent1"/>
                        <w:sz w:val="28"/>
                        <w:szCs w:val="28"/>
                      </w:rPr>
                    </w:pPr>
                    <w:r>
                      <w:rPr>
                        <w:color w:val="4472C4" w:themeColor="accent1"/>
                        <w:sz w:val="28"/>
                        <w:szCs w:val="28"/>
                      </w:rPr>
                      <w:t>07/11/2019</w:t>
                    </w:r>
                  </w:p>
                </w:sdtContent>
              </w:sdt>
              <w:p w14:paraId="482CBCD7" w14:textId="77777777" w:rsidR="00E022DB" w:rsidRDefault="00E022DB">
                <w:pPr>
                  <w:pStyle w:val="Sansinterligne"/>
                  <w:rPr>
                    <w:color w:val="4472C4" w:themeColor="accent1"/>
                  </w:rPr>
                </w:pPr>
              </w:p>
            </w:tc>
          </w:tr>
        </w:tbl>
        <w:p w14:paraId="0B797860" w14:textId="77777777" w:rsidR="007061F7" w:rsidRDefault="00E022DB">
          <w:r>
            <w:br w:type="page"/>
          </w:r>
        </w:p>
      </w:sdtContent>
    </w:sdt>
    <w:p w14:paraId="5AE3828F" w14:textId="36ABA316" w:rsidR="008974AA" w:rsidRDefault="008974AA" w:rsidP="008974AA">
      <w:pPr>
        <w:pStyle w:val="Titre1"/>
        <w:numPr>
          <w:ilvl w:val="0"/>
          <w:numId w:val="1"/>
        </w:numPr>
      </w:pPr>
      <w:r>
        <w:lastRenderedPageBreak/>
        <w:t>Connexion à l’application</w:t>
      </w:r>
    </w:p>
    <w:p w14:paraId="719C51D0" w14:textId="77777777" w:rsidR="008974AA" w:rsidRPr="008974AA" w:rsidRDefault="008974AA" w:rsidP="008974AA"/>
    <w:tbl>
      <w:tblPr>
        <w:tblStyle w:val="Grilledutableau"/>
        <w:tblW w:w="0" w:type="auto"/>
        <w:tblLook w:val="04A0" w:firstRow="1" w:lastRow="0" w:firstColumn="1" w:lastColumn="0" w:noHBand="0" w:noVBand="1"/>
      </w:tblPr>
      <w:tblGrid>
        <w:gridCol w:w="704"/>
        <w:gridCol w:w="3686"/>
        <w:gridCol w:w="3543"/>
        <w:gridCol w:w="1129"/>
      </w:tblGrid>
      <w:tr w:rsidR="008974AA" w14:paraId="44AC53CD" w14:textId="77777777" w:rsidTr="00DC047E">
        <w:tc>
          <w:tcPr>
            <w:tcW w:w="704" w:type="dxa"/>
            <w:shd w:val="clear" w:color="auto" w:fill="D0CECE" w:themeFill="background2" w:themeFillShade="E6"/>
          </w:tcPr>
          <w:p w14:paraId="5399EFE5" w14:textId="77777777" w:rsidR="008974AA" w:rsidRDefault="008974AA" w:rsidP="00DC047E">
            <w:pPr>
              <w:jc w:val="center"/>
            </w:pPr>
            <w:r>
              <w:t>N°</w:t>
            </w:r>
          </w:p>
        </w:tc>
        <w:tc>
          <w:tcPr>
            <w:tcW w:w="3686" w:type="dxa"/>
            <w:shd w:val="clear" w:color="auto" w:fill="D0CECE" w:themeFill="background2" w:themeFillShade="E6"/>
          </w:tcPr>
          <w:p w14:paraId="539504B3" w14:textId="77777777" w:rsidR="008974AA" w:rsidRDefault="008974AA" w:rsidP="00DC047E">
            <w:pPr>
              <w:jc w:val="center"/>
            </w:pPr>
            <w:r>
              <w:t>Action</w:t>
            </w:r>
          </w:p>
        </w:tc>
        <w:tc>
          <w:tcPr>
            <w:tcW w:w="3543" w:type="dxa"/>
            <w:shd w:val="clear" w:color="auto" w:fill="D0CECE" w:themeFill="background2" w:themeFillShade="E6"/>
          </w:tcPr>
          <w:p w14:paraId="16E21F12" w14:textId="77777777" w:rsidR="008974AA" w:rsidRDefault="008974AA" w:rsidP="00DC047E">
            <w:pPr>
              <w:jc w:val="center"/>
            </w:pPr>
            <w:r>
              <w:t>Attendu</w:t>
            </w:r>
          </w:p>
        </w:tc>
        <w:tc>
          <w:tcPr>
            <w:tcW w:w="1129" w:type="dxa"/>
            <w:shd w:val="clear" w:color="auto" w:fill="D0CECE" w:themeFill="background2" w:themeFillShade="E6"/>
          </w:tcPr>
          <w:p w14:paraId="7BCEB96C" w14:textId="77777777" w:rsidR="008974AA" w:rsidRDefault="008974AA" w:rsidP="00DC047E">
            <w:pPr>
              <w:jc w:val="center"/>
            </w:pPr>
            <w:r>
              <w:t>Résultat</w:t>
            </w:r>
          </w:p>
        </w:tc>
      </w:tr>
      <w:tr w:rsidR="008974AA" w14:paraId="7CCA02FA" w14:textId="77777777" w:rsidTr="00DC047E">
        <w:tc>
          <w:tcPr>
            <w:tcW w:w="704" w:type="dxa"/>
          </w:tcPr>
          <w:p w14:paraId="2217CB26" w14:textId="77777777" w:rsidR="008974AA" w:rsidRDefault="008974AA" w:rsidP="00DC047E">
            <w:pPr>
              <w:jc w:val="center"/>
            </w:pPr>
            <w:r>
              <w:t>1</w:t>
            </w:r>
          </w:p>
        </w:tc>
        <w:tc>
          <w:tcPr>
            <w:tcW w:w="3686" w:type="dxa"/>
          </w:tcPr>
          <w:p w14:paraId="05D924F5" w14:textId="0BF30351" w:rsidR="008974AA" w:rsidRDefault="008974AA" w:rsidP="00DC047E">
            <w:r>
              <w:t>L’administrateur se connecte avec son id et son mot de passe en précisant qu’il est le chef du magasin.</w:t>
            </w:r>
          </w:p>
        </w:tc>
        <w:tc>
          <w:tcPr>
            <w:tcW w:w="3543" w:type="dxa"/>
          </w:tcPr>
          <w:p w14:paraId="766B8EA9" w14:textId="64E4C064" w:rsidR="008974AA" w:rsidRDefault="008974AA" w:rsidP="00DC047E">
            <w:r>
              <w:t>L’administrateur accède à la base de données.</w:t>
            </w:r>
          </w:p>
        </w:tc>
        <w:tc>
          <w:tcPr>
            <w:tcW w:w="1129" w:type="dxa"/>
          </w:tcPr>
          <w:p w14:paraId="174CEA6D" w14:textId="143BB9CA" w:rsidR="008974AA" w:rsidRDefault="008974AA" w:rsidP="00DC047E">
            <w:pPr>
              <w:jc w:val="center"/>
            </w:pPr>
            <w:r>
              <w:t>Ok</w:t>
            </w:r>
          </w:p>
        </w:tc>
      </w:tr>
      <w:tr w:rsidR="008974AA" w14:paraId="082EFA00" w14:textId="77777777" w:rsidTr="00DC047E">
        <w:tc>
          <w:tcPr>
            <w:tcW w:w="704" w:type="dxa"/>
          </w:tcPr>
          <w:p w14:paraId="6CE1378A" w14:textId="77777777" w:rsidR="008974AA" w:rsidRDefault="008974AA" w:rsidP="008974AA">
            <w:pPr>
              <w:jc w:val="center"/>
            </w:pPr>
            <w:r>
              <w:t>2</w:t>
            </w:r>
          </w:p>
        </w:tc>
        <w:tc>
          <w:tcPr>
            <w:tcW w:w="3686" w:type="dxa"/>
          </w:tcPr>
          <w:p w14:paraId="171C99C1" w14:textId="764D8D83" w:rsidR="008974AA" w:rsidRDefault="008974AA" w:rsidP="008974AA">
            <w:r>
              <w:t xml:space="preserve">L’administrateur se connecte avec son id et son mot de passe en précisant qu’il est le chef du magasin mais l’une des </w:t>
            </w:r>
            <w:r w:rsidR="00F440CF">
              <w:t xml:space="preserve">3 </w:t>
            </w:r>
            <w:r>
              <w:t>données ou les 3 sont invalides.</w:t>
            </w:r>
          </w:p>
        </w:tc>
        <w:tc>
          <w:tcPr>
            <w:tcW w:w="3543" w:type="dxa"/>
          </w:tcPr>
          <w:p w14:paraId="3F4334E4" w14:textId="4F64B4C1" w:rsidR="008974AA" w:rsidRDefault="008974AA" w:rsidP="008974AA">
            <w:r>
              <w:t>L’administrateur n’accède pas à la base de données</w:t>
            </w:r>
            <w:r w:rsidR="00F440CF">
              <w:t xml:space="preserve"> et un message d’erreur apparaît.</w:t>
            </w:r>
          </w:p>
        </w:tc>
        <w:tc>
          <w:tcPr>
            <w:tcW w:w="1129" w:type="dxa"/>
          </w:tcPr>
          <w:p w14:paraId="1050D603" w14:textId="77777777" w:rsidR="008974AA" w:rsidRDefault="008974AA" w:rsidP="008974AA">
            <w:pPr>
              <w:jc w:val="center"/>
            </w:pPr>
            <w:r>
              <w:t>Ok</w:t>
            </w:r>
          </w:p>
        </w:tc>
      </w:tr>
      <w:tr w:rsidR="008974AA" w14:paraId="6E728A3A" w14:textId="77777777" w:rsidTr="00DC047E">
        <w:tc>
          <w:tcPr>
            <w:tcW w:w="704" w:type="dxa"/>
          </w:tcPr>
          <w:p w14:paraId="0D397B5D" w14:textId="77777777" w:rsidR="008974AA" w:rsidRDefault="008974AA" w:rsidP="008974AA">
            <w:pPr>
              <w:jc w:val="center"/>
            </w:pPr>
            <w:r>
              <w:t>3</w:t>
            </w:r>
          </w:p>
        </w:tc>
        <w:tc>
          <w:tcPr>
            <w:tcW w:w="3686" w:type="dxa"/>
          </w:tcPr>
          <w:p w14:paraId="713E5C73" w14:textId="1014680A" w:rsidR="008974AA" w:rsidRDefault="008974AA" w:rsidP="008974AA">
            <w:r>
              <w:t>L’utilisateur se connecte avec son id et son mot de passe.</w:t>
            </w:r>
          </w:p>
        </w:tc>
        <w:tc>
          <w:tcPr>
            <w:tcW w:w="3543" w:type="dxa"/>
          </w:tcPr>
          <w:p w14:paraId="006D946D" w14:textId="0A1E64AC" w:rsidR="008974AA" w:rsidRDefault="008974AA" w:rsidP="008974AA">
            <w:r>
              <w:t>L’utilisateur accède à la base de données.</w:t>
            </w:r>
          </w:p>
        </w:tc>
        <w:tc>
          <w:tcPr>
            <w:tcW w:w="1129" w:type="dxa"/>
          </w:tcPr>
          <w:p w14:paraId="06E3DBC3" w14:textId="77777777" w:rsidR="008974AA" w:rsidRDefault="008974AA" w:rsidP="008974AA">
            <w:pPr>
              <w:jc w:val="center"/>
            </w:pPr>
            <w:r>
              <w:t>Ok</w:t>
            </w:r>
          </w:p>
        </w:tc>
      </w:tr>
      <w:tr w:rsidR="008974AA" w14:paraId="17D738D3" w14:textId="77777777" w:rsidTr="00DC047E">
        <w:tc>
          <w:tcPr>
            <w:tcW w:w="704" w:type="dxa"/>
          </w:tcPr>
          <w:p w14:paraId="3B2DB5DD" w14:textId="77777777" w:rsidR="008974AA" w:rsidRDefault="008974AA" w:rsidP="008974AA">
            <w:pPr>
              <w:jc w:val="center"/>
            </w:pPr>
            <w:r>
              <w:t>4</w:t>
            </w:r>
          </w:p>
        </w:tc>
        <w:tc>
          <w:tcPr>
            <w:tcW w:w="3686" w:type="dxa"/>
          </w:tcPr>
          <w:p w14:paraId="63A6B8F9" w14:textId="1B470DCD" w:rsidR="008974AA" w:rsidRDefault="008974AA" w:rsidP="008974AA">
            <w:r>
              <w:t>L’utilisateur se connecte avec son id et son mot de passe mais l’une des 2 données ou les 2 sont invalides.</w:t>
            </w:r>
          </w:p>
        </w:tc>
        <w:tc>
          <w:tcPr>
            <w:tcW w:w="3543" w:type="dxa"/>
          </w:tcPr>
          <w:p w14:paraId="0E13128F" w14:textId="70EF6663" w:rsidR="008974AA" w:rsidRDefault="008974AA" w:rsidP="008974AA">
            <w:r>
              <w:t xml:space="preserve">L’utilisateur </w:t>
            </w:r>
            <w:r w:rsidR="00F440CF">
              <w:t>n’accède pas à la base de données et un message d’erreur apparaît.</w:t>
            </w:r>
          </w:p>
        </w:tc>
        <w:tc>
          <w:tcPr>
            <w:tcW w:w="1129" w:type="dxa"/>
          </w:tcPr>
          <w:p w14:paraId="0CBBB339" w14:textId="77777777" w:rsidR="008974AA" w:rsidRDefault="008974AA" w:rsidP="008974AA">
            <w:pPr>
              <w:jc w:val="center"/>
            </w:pPr>
            <w:r>
              <w:t>Ok</w:t>
            </w:r>
          </w:p>
        </w:tc>
      </w:tr>
    </w:tbl>
    <w:p w14:paraId="2F7104CE" w14:textId="77777777" w:rsidR="008974AA" w:rsidRPr="008974AA" w:rsidRDefault="008974AA" w:rsidP="008974AA"/>
    <w:p w14:paraId="548BB110" w14:textId="61325825" w:rsidR="0040176D" w:rsidRDefault="008974AA" w:rsidP="0040176D">
      <w:pPr>
        <w:pStyle w:val="Titre1"/>
        <w:numPr>
          <w:ilvl w:val="0"/>
          <w:numId w:val="1"/>
        </w:numPr>
      </w:pPr>
      <w:r>
        <w:t>Fonctionnalit</w:t>
      </w:r>
      <w:r w:rsidR="0040176D">
        <w:t>és du premier lot</w:t>
      </w:r>
    </w:p>
    <w:p w14:paraId="0E148D7B" w14:textId="77777777" w:rsidR="0040176D" w:rsidRDefault="0040176D" w:rsidP="0040176D">
      <w:pPr>
        <w:pStyle w:val="Titre2"/>
        <w:numPr>
          <w:ilvl w:val="0"/>
          <w:numId w:val="2"/>
        </w:numPr>
      </w:pPr>
      <w:r>
        <w:t>Gestion des utilisateurs</w:t>
      </w:r>
    </w:p>
    <w:p w14:paraId="458452EB" w14:textId="77777777" w:rsidR="0040176D" w:rsidRDefault="0040176D" w:rsidP="0040176D"/>
    <w:tbl>
      <w:tblPr>
        <w:tblStyle w:val="Grilledutableau"/>
        <w:tblW w:w="0" w:type="auto"/>
        <w:tblLook w:val="04A0" w:firstRow="1" w:lastRow="0" w:firstColumn="1" w:lastColumn="0" w:noHBand="0" w:noVBand="1"/>
      </w:tblPr>
      <w:tblGrid>
        <w:gridCol w:w="704"/>
        <w:gridCol w:w="3686"/>
        <w:gridCol w:w="3543"/>
        <w:gridCol w:w="1129"/>
      </w:tblGrid>
      <w:tr w:rsidR="0040176D" w14:paraId="307CF271" w14:textId="77777777" w:rsidTr="007629EC">
        <w:tc>
          <w:tcPr>
            <w:tcW w:w="704" w:type="dxa"/>
            <w:shd w:val="clear" w:color="auto" w:fill="D0CECE" w:themeFill="background2" w:themeFillShade="E6"/>
          </w:tcPr>
          <w:p w14:paraId="006DD3CC" w14:textId="77777777" w:rsidR="0040176D" w:rsidRDefault="0040176D" w:rsidP="007629EC">
            <w:pPr>
              <w:jc w:val="center"/>
            </w:pPr>
            <w:r>
              <w:t>N°</w:t>
            </w:r>
          </w:p>
        </w:tc>
        <w:tc>
          <w:tcPr>
            <w:tcW w:w="3686" w:type="dxa"/>
            <w:shd w:val="clear" w:color="auto" w:fill="D0CECE" w:themeFill="background2" w:themeFillShade="E6"/>
          </w:tcPr>
          <w:p w14:paraId="1062E518" w14:textId="77777777" w:rsidR="0040176D" w:rsidRDefault="0040176D" w:rsidP="007629EC">
            <w:pPr>
              <w:jc w:val="center"/>
            </w:pPr>
            <w:r>
              <w:t>Action</w:t>
            </w:r>
          </w:p>
        </w:tc>
        <w:tc>
          <w:tcPr>
            <w:tcW w:w="3543" w:type="dxa"/>
            <w:shd w:val="clear" w:color="auto" w:fill="D0CECE" w:themeFill="background2" w:themeFillShade="E6"/>
          </w:tcPr>
          <w:p w14:paraId="3CFB9519" w14:textId="77777777" w:rsidR="0040176D" w:rsidRDefault="0040176D" w:rsidP="007629EC">
            <w:pPr>
              <w:jc w:val="center"/>
            </w:pPr>
            <w:r>
              <w:t>Attendu</w:t>
            </w:r>
          </w:p>
        </w:tc>
        <w:tc>
          <w:tcPr>
            <w:tcW w:w="1129" w:type="dxa"/>
            <w:shd w:val="clear" w:color="auto" w:fill="D0CECE" w:themeFill="background2" w:themeFillShade="E6"/>
          </w:tcPr>
          <w:p w14:paraId="1A93BB16" w14:textId="77777777" w:rsidR="0040176D" w:rsidRDefault="0040176D" w:rsidP="007629EC">
            <w:pPr>
              <w:jc w:val="center"/>
            </w:pPr>
            <w:r>
              <w:t>Résultat</w:t>
            </w:r>
          </w:p>
        </w:tc>
      </w:tr>
      <w:tr w:rsidR="0040176D" w14:paraId="0AE0B425" w14:textId="77777777" w:rsidTr="007629EC">
        <w:tc>
          <w:tcPr>
            <w:tcW w:w="704" w:type="dxa"/>
          </w:tcPr>
          <w:p w14:paraId="446D9C69" w14:textId="77777777" w:rsidR="0040176D" w:rsidRDefault="0040176D" w:rsidP="007629EC">
            <w:pPr>
              <w:jc w:val="center"/>
            </w:pPr>
            <w:r>
              <w:t>1</w:t>
            </w:r>
          </w:p>
        </w:tc>
        <w:tc>
          <w:tcPr>
            <w:tcW w:w="3686" w:type="dxa"/>
          </w:tcPr>
          <w:p w14:paraId="3C164D4C" w14:textId="77777777" w:rsidR="0040176D" w:rsidRDefault="0040176D" w:rsidP="007629EC">
            <w:r>
              <w:t>L’administrateur peut visionner les comptes des utilisateurs en cliquant sur le bouton gestion des utilisateurs.</w:t>
            </w:r>
          </w:p>
        </w:tc>
        <w:tc>
          <w:tcPr>
            <w:tcW w:w="3543" w:type="dxa"/>
          </w:tcPr>
          <w:p w14:paraId="3EA03EB1" w14:textId="77777777" w:rsidR="0040176D" w:rsidRDefault="0040176D" w:rsidP="007629EC">
            <w:r>
              <w:t>La liste des utilisateurs de la base de données et les données les concernant.</w:t>
            </w:r>
          </w:p>
        </w:tc>
        <w:tc>
          <w:tcPr>
            <w:tcW w:w="1129" w:type="dxa"/>
          </w:tcPr>
          <w:p w14:paraId="2491DD3A" w14:textId="77777777" w:rsidR="0040176D" w:rsidRDefault="0040176D" w:rsidP="007629EC">
            <w:pPr>
              <w:jc w:val="center"/>
            </w:pPr>
            <w:r>
              <w:t>Ok</w:t>
            </w:r>
          </w:p>
        </w:tc>
      </w:tr>
      <w:tr w:rsidR="0040176D" w14:paraId="531E6F61" w14:textId="77777777" w:rsidTr="007629EC">
        <w:tc>
          <w:tcPr>
            <w:tcW w:w="704" w:type="dxa"/>
          </w:tcPr>
          <w:p w14:paraId="696B9A26" w14:textId="77777777" w:rsidR="0040176D" w:rsidRDefault="0040176D" w:rsidP="007629EC">
            <w:pPr>
              <w:jc w:val="center"/>
            </w:pPr>
            <w:r>
              <w:t>2</w:t>
            </w:r>
          </w:p>
        </w:tc>
        <w:tc>
          <w:tcPr>
            <w:tcW w:w="3686" w:type="dxa"/>
          </w:tcPr>
          <w:p w14:paraId="6005922C" w14:textId="77777777" w:rsidR="0040176D" w:rsidRDefault="0040176D" w:rsidP="007629EC">
            <w:r>
              <w:t xml:space="preserve">L’administrateur clique sur le bouton ajouter et ajoute un utilisateur valide (champs remplis) à la base de données en cliquant sur le bouton appliquer. </w:t>
            </w:r>
          </w:p>
        </w:tc>
        <w:tc>
          <w:tcPr>
            <w:tcW w:w="3543" w:type="dxa"/>
          </w:tcPr>
          <w:p w14:paraId="50C5912D" w14:textId="77777777" w:rsidR="0040176D" w:rsidRDefault="0040176D" w:rsidP="007629EC">
            <w:r>
              <w:t>L’utilisateur est ajouté à la base de données.</w:t>
            </w:r>
          </w:p>
        </w:tc>
        <w:tc>
          <w:tcPr>
            <w:tcW w:w="1129" w:type="dxa"/>
          </w:tcPr>
          <w:p w14:paraId="465F5A77" w14:textId="77777777" w:rsidR="0040176D" w:rsidRDefault="0040176D" w:rsidP="007629EC">
            <w:pPr>
              <w:jc w:val="center"/>
            </w:pPr>
            <w:r>
              <w:t>Ok</w:t>
            </w:r>
          </w:p>
        </w:tc>
      </w:tr>
      <w:tr w:rsidR="0040176D" w14:paraId="304CF5CD" w14:textId="77777777" w:rsidTr="007629EC">
        <w:tc>
          <w:tcPr>
            <w:tcW w:w="704" w:type="dxa"/>
          </w:tcPr>
          <w:p w14:paraId="51A3C882" w14:textId="77777777" w:rsidR="0040176D" w:rsidRDefault="0040176D" w:rsidP="007629EC">
            <w:pPr>
              <w:jc w:val="center"/>
            </w:pPr>
            <w:r>
              <w:t>3</w:t>
            </w:r>
          </w:p>
        </w:tc>
        <w:tc>
          <w:tcPr>
            <w:tcW w:w="3686" w:type="dxa"/>
          </w:tcPr>
          <w:p w14:paraId="13500F20" w14:textId="77777777" w:rsidR="0040176D" w:rsidRDefault="0040176D" w:rsidP="007629EC">
            <w:r>
              <w:t>L’administrateur ajoute un utilisateur invalide (champ vide).</w:t>
            </w:r>
          </w:p>
        </w:tc>
        <w:tc>
          <w:tcPr>
            <w:tcW w:w="3543" w:type="dxa"/>
          </w:tcPr>
          <w:p w14:paraId="016107AF" w14:textId="77777777" w:rsidR="0040176D" w:rsidRDefault="0040176D" w:rsidP="007629EC">
            <w:r>
              <w:t>Les champs vides sont affichés en rouge.</w:t>
            </w:r>
          </w:p>
        </w:tc>
        <w:tc>
          <w:tcPr>
            <w:tcW w:w="1129" w:type="dxa"/>
          </w:tcPr>
          <w:p w14:paraId="02707BE0" w14:textId="77777777" w:rsidR="0040176D" w:rsidRDefault="0040176D" w:rsidP="007629EC">
            <w:pPr>
              <w:jc w:val="center"/>
            </w:pPr>
            <w:r>
              <w:t>Ok</w:t>
            </w:r>
          </w:p>
        </w:tc>
      </w:tr>
      <w:tr w:rsidR="0040176D" w14:paraId="0F2DDE18" w14:textId="77777777" w:rsidTr="007629EC">
        <w:tc>
          <w:tcPr>
            <w:tcW w:w="704" w:type="dxa"/>
          </w:tcPr>
          <w:p w14:paraId="137E8C02" w14:textId="77777777" w:rsidR="0040176D" w:rsidRDefault="0040176D" w:rsidP="007629EC">
            <w:pPr>
              <w:jc w:val="center"/>
            </w:pPr>
            <w:r>
              <w:t>4</w:t>
            </w:r>
          </w:p>
        </w:tc>
        <w:tc>
          <w:tcPr>
            <w:tcW w:w="3686" w:type="dxa"/>
          </w:tcPr>
          <w:p w14:paraId="78CDDB56" w14:textId="77777777" w:rsidR="0040176D" w:rsidRDefault="0040176D" w:rsidP="007629EC">
            <w:r>
              <w:t>L’administrateur sélectionne un utilisateur et clique sur le bouton supprimer.</w:t>
            </w:r>
          </w:p>
        </w:tc>
        <w:tc>
          <w:tcPr>
            <w:tcW w:w="3543" w:type="dxa"/>
          </w:tcPr>
          <w:p w14:paraId="0C647A0E" w14:textId="77777777" w:rsidR="0040176D" w:rsidRDefault="0040176D" w:rsidP="007629EC">
            <w:r>
              <w:t>L’utilisateur est supprimé à la base de données.</w:t>
            </w:r>
          </w:p>
        </w:tc>
        <w:tc>
          <w:tcPr>
            <w:tcW w:w="1129" w:type="dxa"/>
          </w:tcPr>
          <w:p w14:paraId="05AB1413" w14:textId="77777777" w:rsidR="0040176D" w:rsidRDefault="0040176D" w:rsidP="007629EC">
            <w:pPr>
              <w:jc w:val="center"/>
            </w:pPr>
            <w:r>
              <w:t>Ok</w:t>
            </w:r>
          </w:p>
        </w:tc>
      </w:tr>
      <w:tr w:rsidR="0040176D" w14:paraId="13D4EEB0" w14:textId="77777777" w:rsidTr="007629EC">
        <w:tc>
          <w:tcPr>
            <w:tcW w:w="704" w:type="dxa"/>
          </w:tcPr>
          <w:p w14:paraId="6DADF33E" w14:textId="77777777" w:rsidR="0040176D" w:rsidRDefault="0040176D" w:rsidP="007629EC">
            <w:pPr>
              <w:jc w:val="center"/>
            </w:pPr>
            <w:r>
              <w:t>5</w:t>
            </w:r>
          </w:p>
        </w:tc>
        <w:tc>
          <w:tcPr>
            <w:tcW w:w="3686" w:type="dxa"/>
          </w:tcPr>
          <w:p w14:paraId="45597806" w14:textId="77777777" w:rsidR="0040176D" w:rsidRDefault="0040176D" w:rsidP="007629EC">
            <w:r>
              <w:t>L’administrateur ne sélectionne pas un utilisateur et clique sur le bouton supprimer.</w:t>
            </w:r>
          </w:p>
        </w:tc>
        <w:tc>
          <w:tcPr>
            <w:tcW w:w="3543" w:type="dxa"/>
          </w:tcPr>
          <w:p w14:paraId="145E6A9B" w14:textId="77777777" w:rsidR="0040176D" w:rsidRDefault="0040176D" w:rsidP="007629EC">
            <w:r>
              <w:t>Rien ne se passe.</w:t>
            </w:r>
          </w:p>
        </w:tc>
        <w:tc>
          <w:tcPr>
            <w:tcW w:w="1129" w:type="dxa"/>
          </w:tcPr>
          <w:p w14:paraId="052C696B" w14:textId="77777777" w:rsidR="0040176D" w:rsidRDefault="0040176D" w:rsidP="007629EC">
            <w:pPr>
              <w:jc w:val="center"/>
            </w:pPr>
            <w:r>
              <w:t>Ok</w:t>
            </w:r>
          </w:p>
        </w:tc>
      </w:tr>
      <w:tr w:rsidR="0040176D" w14:paraId="17CCDFA4" w14:textId="77777777" w:rsidTr="007629EC">
        <w:tc>
          <w:tcPr>
            <w:tcW w:w="704" w:type="dxa"/>
          </w:tcPr>
          <w:p w14:paraId="6AD58DFB" w14:textId="77777777" w:rsidR="0040176D" w:rsidRDefault="0040176D" w:rsidP="007629EC">
            <w:pPr>
              <w:jc w:val="center"/>
            </w:pPr>
            <w:r>
              <w:t>6</w:t>
            </w:r>
          </w:p>
        </w:tc>
        <w:tc>
          <w:tcPr>
            <w:tcW w:w="3686" w:type="dxa"/>
          </w:tcPr>
          <w:p w14:paraId="1DB4D14B" w14:textId="77777777" w:rsidR="0040176D" w:rsidRDefault="0040176D" w:rsidP="007629EC">
            <w:r>
              <w:t>L’administrateur sélectionne un utilisateur et clique sur le bouton modifier. Il remplit les champs et applique les modifications.</w:t>
            </w:r>
          </w:p>
        </w:tc>
        <w:tc>
          <w:tcPr>
            <w:tcW w:w="3543" w:type="dxa"/>
          </w:tcPr>
          <w:p w14:paraId="3CCDEE82" w14:textId="77777777" w:rsidR="0040176D" w:rsidRDefault="0040176D" w:rsidP="007629EC">
            <w:r>
              <w:t>L’utilisateur est modifié dans la base de données.</w:t>
            </w:r>
          </w:p>
        </w:tc>
        <w:tc>
          <w:tcPr>
            <w:tcW w:w="1129" w:type="dxa"/>
          </w:tcPr>
          <w:p w14:paraId="4343B6E9" w14:textId="77777777" w:rsidR="0040176D" w:rsidRDefault="0040176D" w:rsidP="007629EC">
            <w:pPr>
              <w:jc w:val="center"/>
            </w:pPr>
            <w:r>
              <w:t>Ok</w:t>
            </w:r>
          </w:p>
        </w:tc>
      </w:tr>
      <w:tr w:rsidR="0040176D" w14:paraId="0976C35C" w14:textId="77777777" w:rsidTr="007629EC">
        <w:tc>
          <w:tcPr>
            <w:tcW w:w="704" w:type="dxa"/>
          </w:tcPr>
          <w:p w14:paraId="29AC45A3" w14:textId="77777777" w:rsidR="0040176D" w:rsidRDefault="0040176D" w:rsidP="007629EC">
            <w:pPr>
              <w:jc w:val="center"/>
            </w:pPr>
            <w:r>
              <w:t>7</w:t>
            </w:r>
          </w:p>
        </w:tc>
        <w:tc>
          <w:tcPr>
            <w:tcW w:w="3686" w:type="dxa"/>
          </w:tcPr>
          <w:p w14:paraId="50F83463" w14:textId="77777777" w:rsidR="0040176D" w:rsidRDefault="0040176D" w:rsidP="007629EC">
            <w:r>
              <w:t>L’administrateur sélectionne un utilisateur et clique sur le bouton modifier. Il ne remplit pas les champs et applique les modifications.</w:t>
            </w:r>
          </w:p>
        </w:tc>
        <w:tc>
          <w:tcPr>
            <w:tcW w:w="3543" w:type="dxa"/>
          </w:tcPr>
          <w:p w14:paraId="5CFEA051" w14:textId="77777777" w:rsidR="0040176D" w:rsidRDefault="0040176D" w:rsidP="007629EC">
            <w:r>
              <w:t>Les champs vides sont affichés en rouge.</w:t>
            </w:r>
          </w:p>
        </w:tc>
        <w:tc>
          <w:tcPr>
            <w:tcW w:w="1129" w:type="dxa"/>
          </w:tcPr>
          <w:p w14:paraId="2F5921E9" w14:textId="77777777" w:rsidR="0040176D" w:rsidRDefault="0040176D" w:rsidP="007629EC">
            <w:pPr>
              <w:jc w:val="center"/>
            </w:pPr>
            <w:r>
              <w:t>Ok</w:t>
            </w:r>
          </w:p>
        </w:tc>
      </w:tr>
      <w:tr w:rsidR="0040176D" w14:paraId="66AB8D55" w14:textId="77777777" w:rsidTr="007629EC">
        <w:tc>
          <w:tcPr>
            <w:tcW w:w="704" w:type="dxa"/>
          </w:tcPr>
          <w:p w14:paraId="2C31607D" w14:textId="77777777" w:rsidR="0040176D" w:rsidRDefault="0040176D" w:rsidP="007629EC">
            <w:pPr>
              <w:jc w:val="center"/>
            </w:pPr>
            <w:r>
              <w:t>8</w:t>
            </w:r>
          </w:p>
        </w:tc>
        <w:tc>
          <w:tcPr>
            <w:tcW w:w="3686" w:type="dxa"/>
          </w:tcPr>
          <w:p w14:paraId="7D4F5A7F" w14:textId="77777777" w:rsidR="0040176D" w:rsidRDefault="0040176D" w:rsidP="007629EC">
            <w:r>
              <w:t>L’administrateur ne sélectionne pas un utilisateur et clique sur le bouton modifier.</w:t>
            </w:r>
          </w:p>
        </w:tc>
        <w:tc>
          <w:tcPr>
            <w:tcW w:w="3543" w:type="dxa"/>
          </w:tcPr>
          <w:p w14:paraId="684FB817" w14:textId="77777777" w:rsidR="0040176D" w:rsidRDefault="0040176D" w:rsidP="007629EC">
            <w:r>
              <w:t>Rien ne se passe.</w:t>
            </w:r>
          </w:p>
        </w:tc>
        <w:tc>
          <w:tcPr>
            <w:tcW w:w="1129" w:type="dxa"/>
          </w:tcPr>
          <w:p w14:paraId="5556313B" w14:textId="77777777" w:rsidR="0040176D" w:rsidRDefault="0040176D" w:rsidP="007629EC">
            <w:pPr>
              <w:jc w:val="center"/>
            </w:pPr>
            <w:r>
              <w:t>Ok</w:t>
            </w:r>
          </w:p>
        </w:tc>
      </w:tr>
      <w:tr w:rsidR="0040176D" w14:paraId="4CB9CC01" w14:textId="77777777" w:rsidTr="007629EC">
        <w:tc>
          <w:tcPr>
            <w:tcW w:w="704" w:type="dxa"/>
          </w:tcPr>
          <w:p w14:paraId="5E59DB1B" w14:textId="77777777" w:rsidR="0040176D" w:rsidRDefault="0040176D" w:rsidP="007629EC">
            <w:pPr>
              <w:jc w:val="center"/>
            </w:pPr>
            <w:r>
              <w:lastRenderedPageBreak/>
              <w:t>9</w:t>
            </w:r>
          </w:p>
        </w:tc>
        <w:tc>
          <w:tcPr>
            <w:tcW w:w="3686" w:type="dxa"/>
          </w:tcPr>
          <w:p w14:paraId="383783DC" w14:textId="77777777" w:rsidR="0040176D" w:rsidRDefault="0040176D" w:rsidP="007629EC">
            <w:r>
              <w:t>L’administrateur et les utilisateurs peuvent changer de mot de passe en cliquant sur le bouton changer de mot de passe.</w:t>
            </w:r>
          </w:p>
        </w:tc>
        <w:tc>
          <w:tcPr>
            <w:tcW w:w="3543" w:type="dxa"/>
          </w:tcPr>
          <w:p w14:paraId="44CA5BB9" w14:textId="77777777" w:rsidR="0040176D" w:rsidRDefault="0040176D" w:rsidP="007629EC">
            <w:r>
              <w:t>Le mot de passe est changé dans la base de données.</w:t>
            </w:r>
          </w:p>
        </w:tc>
        <w:tc>
          <w:tcPr>
            <w:tcW w:w="1129" w:type="dxa"/>
          </w:tcPr>
          <w:p w14:paraId="222DA904" w14:textId="77777777" w:rsidR="0040176D" w:rsidRDefault="0040176D" w:rsidP="007629EC">
            <w:pPr>
              <w:jc w:val="center"/>
            </w:pPr>
            <w:r>
              <w:t>Ok</w:t>
            </w:r>
          </w:p>
        </w:tc>
      </w:tr>
    </w:tbl>
    <w:p w14:paraId="0ED41C21" w14:textId="77777777" w:rsidR="0040176D" w:rsidRPr="008974AA" w:rsidRDefault="0040176D" w:rsidP="0040176D"/>
    <w:p w14:paraId="7A47E8B0" w14:textId="77777777" w:rsidR="0040176D" w:rsidRDefault="0040176D" w:rsidP="0040176D">
      <w:pPr>
        <w:pStyle w:val="Titre2"/>
        <w:numPr>
          <w:ilvl w:val="0"/>
          <w:numId w:val="2"/>
        </w:numPr>
      </w:pPr>
      <w:r>
        <w:t>Gestion des rayons</w:t>
      </w:r>
    </w:p>
    <w:p w14:paraId="33B6ABD0" w14:textId="77777777" w:rsidR="0040176D" w:rsidRDefault="0040176D" w:rsidP="0040176D"/>
    <w:tbl>
      <w:tblPr>
        <w:tblStyle w:val="Grilledutableau"/>
        <w:tblW w:w="0" w:type="auto"/>
        <w:tblLook w:val="04A0" w:firstRow="1" w:lastRow="0" w:firstColumn="1" w:lastColumn="0" w:noHBand="0" w:noVBand="1"/>
      </w:tblPr>
      <w:tblGrid>
        <w:gridCol w:w="704"/>
        <w:gridCol w:w="3686"/>
        <w:gridCol w:w="3543"/>
        <w:gridCol w:w="1129"/>
      </w:tblGrid>
      <w:tr w:rsidR="0040176D" w14:paraId="2C6CF91C" w14:textId="77777777" w:rsidTr="007629EC">
        <w:tc>
          <w:tcPr>
            <w:tcW w:w="704" w:type="dxa"/>
            <w:shd w:val="clear" w:color="auto" w:fill="D0CECE" w:themeFill="background2" w:themeFillShade="E6"/>
          </w:tcPr>
          <w:p w14:paraId="01EA186B" w14:textId="77777777" w:rsidR="0040176D" w:rsidRDefault="0040176D" w:rsidP="007629EC">
            <w:pPr>
              <w:jc w:val="center"/>
            </w:pPr>
            <w:r>
              <w:t>N°</w:t>
            </w:r>
          </w:p>
        </w:tc>
        <w:tc>
          <w:tcPr>
            <w:tcW w:w="3686" w:type="dxa"/>
            <w:shd w:val="clear" w:color="auto" w:fill="D0CECE" w:themeFill="background2" w:themeFillShade="E6"/>
          </w:tcPr>
          <w:p w14:paraId="0CB769C9" w14:textId="77777777" w:rsidR="0040176D" w:rsidRDefault="0040176D" w:rsidP="007629EC">
            <w:pPr>
              <w:jc w:val="center"/>
            </w:pPr>
            <w:r>
              <w:t>Action</w:t>
            </w:r>
          </w:p>
        </w:tc>
        <w:tc>
          <w:tcPr>
            <w:tcW w:w="3543" w:type="dxa"/>
            <w:shd w:val="clear" w:color="auto" w:fill="D0CECE" w:themeFill="background2" w:themeFillShade="E6"/>
          </w:tcPr>
          <w:p w14:paraId="7361FE3D" w14:textId="77777777" w:rsidR="0040176D" w:rsidRDefault="0040176D" w:rsidP="007629EC">
            <w:pPr>
              <w:jc w:val="center"/>
            </w:pPr>
            <w:r>
              <w:t>Attendu</w:t>
            </w:r>
          </w:p>
        </w:tc>
        <w:tc>
          <w:tcPr>
            <w:tcW w:w="1129" w:type="dxa"/>
            <w:shd w:val="clear" w:color="auto" w:fill="D0CECE" w:themeFill="background2" w:themeFillShade="E6"/>
          </w:tcPr>
          <w:p w14:paraId="1163602B" w14:textId="77777777" w:rsidR="0040176D" w:rsidRDefault="0040176D" w:rsidP="007629EC">
            <w:pPr>
              <w:jc w:val="center"/>
            </w:pPr>
            <w:r>
              <w:t>Résultat</w:t>
            </w:r>
          </w:p>
        </w:tc>
      </w:tr>
      <w:tr w:rsidR="0040176D" w14:paraId="0C62A203" w14:textId="77777777" w:rsidTr="007629EC">
        <w:tc>
          <w:tcPr>
            <w:tcW w:w="704" w:type="dxa"/>
          </w:tcPr>
          <w:p w14:paraId="6B9D7672" w14:textId="77777777" w:rsidR="0040176D" w:rsidRDefault="0040176D" w:rsidP="007629EC">
            <w:pPr>
              <w:jc w:val="center"/>
            </w:pPr>
            <w:r>
              <w:t>1</w:t>
            </w:r>
          </w:p>
        </w:tc>
        <w:tc>
          <w:tcPr>
            <w:tcW w:w="3686" w:type="dxa"/>
          </w:tcPr>
          <w:p w14:paraId="12D5D400" w14:textId="77777777" w:rsidR="0040176D" w:rsidRDefault="0040176D" w:rsidP="007629EC">
            <w:r>
              <w:t>L’administrateur peut visionner les rayons en se connectant.</w:t>
            </w:r>
          </w:p>
        </w:tc>
        <w:tc>
          <w:tcPr>
            <w:tcW w:w="3543" w:type="dxa"/>
          </w:tcPr>
          <w:p w14:paraId="3032BCB9" w14:textId="77777777" w:rsidR="0040176D" w:rsidRDefault="0040176D" w:rsidP="007629EC">
            <w:r>
              <w:t>La liste des rayons de la base de données et les données les concernant.</w:t>
            </w:r>
          </w:p>
        </w:tc>
        <w:tc>
          <w:tcPr>
            <w:tcW w:w="1129" w:type="dxa"/>
          </w:tcPr>
          <w:p w14:paraId="257ECBF1" w14:textId="77777777" w:rsidR="0040176D" w:rsidRDefault="0040176D" w:rsidP="007629EC">
            <w:pPr>
              <w:jc w:val="center"/>
            </w:pPr>
            <w:r>
              <w:t>Ok</w:t>
            </w:r>
          </w:p>
        </w:tc>
      </w:tr>
      <w:tr w:rsidR="0040176D" w14:paraId="42012908" w14:textId="77777777" w:rsidTr="007629EC">
        <w:tc>
          <w:tcPr>
            <w:tcW w:w="704" w:type="dxa"/>
          </w:tcPr>
          <w:p w14:paraId="3EEE0F2D" w14:textId="77777777" w:rsidR="0040176D" w:rsidRDefault="0040176D" w:rsidP="007629EC">
            <w:pPr>
              <w:jc w:val="center"/>
            </w:pPr>
            <w:r>
              <w:t>2</w:t>
            </w:r>
          </w:p>
        </w:tc>
        <w:tc>
          <w:tcPr>
            <w:tcW w:w="3686" w:type="dxa"/>
          </w:tcPr>
          <w:p w14:paraId="4DC91321" w14:textId="77777777" w:rsidR="0040176D" w:rsidRDefault="0040176D" w:rsidP="007629EC">
            <w:r>
              <w:t xml:space="preserve">L’administrateur clique sur le bouton ajouter et ajoute un rayon valide (champs remplis) à la base de données en cliquant sur le bouton appliquer. </w:t>
            </w:r>
          </w:p>
        </w:tc>
        <w:tc>
          <w:tcPr>
            <w:tcW w:w="3543" w:type="dxa"/>
          </w:tcPr>
          <w:p w14:paraId="35EFB467" w14:textId="77777777" w:rsidR="0040176D" w:rsidRDefault="0040176D" w:rsidP="007629EC">
            <w:r>
              <w:t>Le rayon est ajouté à la base de données.</w:t>
            </w:r>
          </w:p>
        </w:tc>
        <w:tc>
          <w:tcPr>
            <w:tcW w:w="1129" w:type="dxa"/>
          </w:tcPr>
          <w:p w14:paraId="47E89DF9" w14:textId="77777777" w:rsidR="0040176D" w:rsidRDefault="0040176D" w:rsidP="007629EC">
            <w:pPr>
              <w:jc w:val="center"/>
            </w:pPr>
            <w:r>
              <w:t>Ok</w:t>
            </w:r>
          </w:p>
        </w:tc>
      </w:tr>
      <w:tr w:rsidR="0040176D" w14:paraId="4512742F" w14:textId="77777777" w:rsidTr="007629EC">
        <w:tc>
          <w:tcPr>
            <w:tcW w:w="704" w:type="dxa"/>
          </w:tcPr>
          <w:p w14:paraId="418FEE00" w14:textId="77777777" w:rsidR="0040176D" w:rsidRDefault="0040176D" w:rsidP="007629EC">
            <w:pPr>
              <w:jc w:val="center"/>
            </w:pPr>
            <w:r>
              <w:t>3</w:t>
            </w:r>
          </w:p>
        </w:tc>
        <w:tc>
          <w:tcPr>
            <w:tcW w:w="3686" w:type="dxa"/>
          </w:tcPr>
          <w:p w14:paraId="49AA4486" w14:textId="77777777" w:rsidR="0040176D" w:rsidRDefault="0040176D" w:rsidP="007629EC">
            <w:r>
              <w:t>L’administrateur ajoute un rayon invalide (champ vide).</w:t>
            </w:r>
          </w:p>
        </w:tc>
        <w:tc>
          <w:tcPr>
            <w:tcW w:w="3543" w:type="dxa"/>
          </w:tcPr>
          <w:p w14:paraId="2413B04F" w14:textId="77777777" w:rsidR="0040176D" w:rsidRDefault="0040176D" w:rsidP="007629EC">
            <w:r>
              <w:t>Les champs vides sont affichés en rouge.</w:t>
            </w:r>
          </w:p>
        </w:tc>
        <w:tc>
          <w:tcPr>
            <w:tcW w:w="1129" w:type="dxa"/>
          </w:tcPr>
          <w:p w14:paraId="225F8232" w14:textId="77777777" w:rsidR="0040176D" w:rsidRDefault="0040176D" w:rsidP="007629EC">
            <w:pPr>
              <w:jc w:val="center"/>
            </w:pPr>
            <w:r>
              <w:t>Ok</w:t>
            </w:r>
          </w:p>
        </w:tc>
      </w:tr>
      <w:tr w:rsidR="0040176D" w14:paraId="4FBE4135" w14:textId="77777777" w:rsidTr="007629EC">
        <w:tc>
          <w:tcPr>
            <w:tcW w:w="704" w:type="dxa"/>
          </w:tcPr>
          <w:p w14:paraId="6FFFF581" w14:textId="77777777" w:rsidR="0040176D" w:rsidRDefault="0040176D" w:rsidP="007629EC">
            <w:pPr>
              <w:jc w:val="center"/>
            </w:pPr>
            <w:r>
              <w:t>4</w:t>
            </w:r>
          </w:p>
        </w:tc>
        <w:tc>
          <w:tcPr>
            <w:tcW w:w="3686" w:type="dxa"/>
          </w:tcPr>
          <w:p w14:paraId="497A4C2D" w14:textId="77777777" w:rsidR="0040176D" w:rsidRDefault="0040176D" w:rsidP="007629EC">
            <w:r>
              <w:t>L’administrateur sélectionne un rayon et clique sur le bouton supprimer. Un message de demande de confirmation apparaît.</w:t>
            </w:r>
          </w:p>
        </w:tc>
        <w:tc>
          <w:tcPr>
            <w:tcW w:w="3543" w:type="dxa"/>
          </w:tcPr>
          <w:p w14:paraId="73C92CFE" w14:textId="77777777" w:rsidR="0040176D" w:rsidRDefault="0040176D" w:rsidP="007629EC">
            <w:r>
              <w:t>Le rayon est supprimé à la base de données. Les chefs de ce rayon et les produits sont eux aussi supprimés de la base de données</w:t>
            </w:r>
          </w:p>
        </w:tc>
        <w:tc>
          <w:tcPr>
            <w:tcW w:w="1129" w:type="dxa"/>
          </w:tcPr>
          <w:p w14:paraId="07CFF387" w14:textId="77777777" w:rsidR="0040176D" w:rsidRDefault="0040176D" w:rsidP="007629EC">
            <w:pPr>
              <w:jc w:val="center"/>
            </w:pPr>
            <w:r>
              <w:t>Ok</w:t>
            </w:r>
          </w:p>
        </w:tc>
      </w:tr>
      <w:tr w:rsidR="0040176D" w14:paraId="2377F28A" w14:textId="77777777" w:rsidTr="007629EC">
        <w:tc>
          <w:tcPr>
            <w:tcW w:w="704" w:type="dxa"/>
          </w:tcPr>
          <w:p w14:paraId="50D86CD0" w14:textId="77777777" w:rsidR="0040176D" w:rsidRDefault="0040176D" w:rsidP="007629EC">
            <w:pPr>
              <w:jc w:val="center"/>
            </w:pPr>
            <w:r>
              <w:t>5</w:t>
            </w:r>
          </w:p>
        </w:tc>
        <w:tc>
          <w:tcPr>
            <w:tcW w:w="3686" w:type="dxa"/>
          </w:tcPr>
          <w:p w14:paraId="19D34A3F" w14:textId="77777777" w:rsidR="0040176D" w:rsidRDefault="0040176D" w:rsidP="007629EC">
            <w:r>
              <w:t>L’administrateur ne sélectionne pas un rayon et clique sur le bouton supprimer.</w:t>
            </w:r>
          </w:p>
        </w:tc>
        <w:tc>
          <w:tcPr>
            <w:tcW w:w="3543" w:type="dxa"/>
          </w:tcPr>
          <w:p w14:paraId="59D40ED4" w14:textId="77777777" w:rsidR="0040176D" w:rsidRDefault="0040176D" w:rsidP="007629EC">
            <w:r>
              <w:t>Rien ne se passe.</w:t>
            </w:r>
          </w:p>
        </w:tc>
        <w:tc>
          <w:tcPr>
            <w:tcW w:w="1129" w:type="dxa"/>
          </w:tcPr>
          <w:p w14:paraId="3749C0D8" w14:textId="77777777" w:rsidR="0040176D" w:rsidRDefault="0040176D" w:rsidP="007629EC">
            <w:pPr>
              <w:jc w:val="center"/>
            </w:pPr>
            <w:r>
              <w:t>Ok</w:t>
            </w:r>
          </w:p>
        </w:tc>
      </w:tr>
      <w:tr w:rsidR="0040176D" w14:paraId="5BB6BA58" w14:textId="77777777" w:rsidTr="007629EC">
        <w:tc>
          <w:tcPr>
            <w:tcW w:w="704" w:type="dxa"/>
          </w:tcPr>
          <w:p w14:paraId="4BA06A54" w14:textId="77777777" w:rsidR="0040176D" w:rsidRDefault="0040176D" w:rsidP="007629EC">
            <w:pPr>
              <w:jc w:val="center"/>
            </w:pPr>
            <w:r>
              <w:t>6</w:t>
            </w:r>
          </w:p>
        </w:tc>
        <w:tc>
          <w:tcPr>
            <w:tcW w:w="3686" w:type="dxa"/>
          </w:tcPr>
          <w:p w14:paraId="641BFC51" w14:textId="77777777" w:rsidR="0040176D" w:rsidRDefault="0040176D" w:rsidP="007629EC">
            <w:r>
              <w:t>L’administrateur sélectionne un rayon et clique sur le bouton modifier. Il remplit les champs et applique les modifications.</w:t>
            </w:r>
          </w:p>
        </w:tc>
        <w:tc>
          <w:tcPr>
            <w:tcW w:w="3543" w:type="dxa"/>
          </w:tcPr>
          <w:p w14:paraId="20ABAD88" w14:textId="77777777" w:rsidR="0040176D" w:rsidRDefault="0040176D" w:rsidP="007629EC">
            <w:r>
              <w:t>L’utilisateur est modifié dans la base de données.</w:t>
            </w:r>
          </w:p>
        </w:tc>
        <w:tc>
          <w:tcPr>
            <w:tcW w:w="1129" w:type="dxa"/>
          </w:tcPr>
          <w:p w14:paraId="752D08C7" w14:textId="77777777" w:rsidR="0040176D" w:rsidRDefault="0040176D" w:rsidP="007629EC">
            <w:pPr>
              <w:jc w:val="center"/>
            </w:pPr>
            <w:r>
              <w:t>Ok</w:t>
            </w:r>
          </w:p>
        </w:tc>
      </w:tr>
      <w:tr w:rsidR="0040176D" w14:paraId="6DA24936" w14:textId="77777777" w:rsidTr="007629EC">
        <w:tc>
          <w:tcPr>
            <w:tcW w:w="704" w:type="dxa"/>
          </w:tcPr>
          <w:p w14:paraId="0C17AC25" w14:textId="77777777" w:rsidR="0040176D" w:rsidRDefault="0040176D" w:rsidP="007629EC">
            <w:pPr>
              <w:jc w:val="center"/>
            </w:pPr>
            <w:r>
              <w:t>7</w:t>
            </w:r>
          </w:p>
        </w:tc>
        <w:tc>
          <w:tcPr>
            <w:tcW w:w="3686" w:type="dxa"/>
          </w:tcPr>
          <w:p w14:paraId="0333C9AF" w14:textId="77777777" w:rsidR="0040176D" w:rsidRDefault="0040176D" w:rsidP="007629EC">
            <w:r>
              <w:t>L’administrateur sélectionne un rayon et clique sur le bouton modifier. Il ne remplit pas les champs et applique les modifications.</w:t>
            </w:r>
          </w:p>
        </w:tc>
        <w:tc>
          <w:tcPr>
            <w:tcW w:w="3543" w:type="dxa"/>
          </w:tcPr>
          <w:p w14:paraId="74CCE190" w14:textId="77777777" w:rsidR="0040176D" w:rsidRDefault="0040176D" w:rsidP="007629EC">
            <w:r>
              <w:t>Les champs vides sont affichés en rouge.</w:t>
            </w:r>
          </w:p>
        </w:tc>
        <w:tc>
          <w:tcPr>
            <w:tcW w:w="1129" w:type="dxa"/>
          </w:tcPr>
          <w:p w14:paraId="72F64AD9" w14:textId="77777777" w:rsidR="0040176D" w:rsidRDefault="0040176D" w:rsidP="007629EC">
            <w:pPr>
              <w:jc w:val="center"/>
            </w:pPr>
            <w:r>
              <w:t>Ok</w:t>
            </w:r>
          </w:p>
        </w:tc>
      </w:tr>
      <w:tr w:rsidR="0040176D" w14:paraId="6C6F1725" w14:textId="77777777" w:rsidTr="007629EC">
        <w:tc>
          <w:tcPr>
            <w:tcW w:w="704" w:type="dxa"/>
          </w:tcPr>
          <w:p w14:paraId="05DF897E" w14:textId="77777777" w:rsidR="0040176D" w:rsidRDefault="0040176D" w:rsidP="007629EC">
            <w:pPr>
              <w:jc w:val="center"/>
            </w:pPr>
            <w:r>
              <w:t>8</w:t>
            </w:r>
          </w:p>
        </w:tc>
        <w:tc>
          <w:tcPr>
            <w:tcW w:w="3686" w:type="dxa"/>
          </w:tcPr>
          <w:p w14:paraId="6BAA5766" w14:textId="77777777" w:rsidR="0040176D" w:rsidRDefault="0040176D" w:rsidP="007629EC">
            <w:r>
              <w:t>L’administrateur ne sélectionne pas un rayon et clique sur le bouton modifier.</w:t>
            </w:r>
          </w:p>
        </w:tc>
        <w:tc>
          <w:tcPr>
            <w:tcW w:w="3543" w:type="dxa"/>
          </w:tcPr>
          <w:p w14:paraId="00E7DFD7" w14:textId="77777777" w:rsidR="0040176D" w:rsidRDefault="0040176D" w:rsidP="007629EC">
            <w:r>
              <w:t>Rien ne se passe.</w:t>
            </w:r>
          </w:p>
        </w:tc>
        <w:tc>
          <w:tcPr>
            <w:tcW w:w="1129" w:type="dxa"/>
          </w:tcPr>
          <w:p w14:paraId="5A82F147" w14:textId="77777777" w:rsidR="0040176D" w:rsidRDefault="0040176D" w:rsidP="007629EC">
            <w:pPr>
              <w:jc w:val="center"/>
            </w:pPr>
            <w:r>
              <w:t>Ok</w:t>
            </w:r>
          </w:p>
        </w:tc>
      </w:tr>
      <w:tr w:rsidR="0040176D" w14:paraId="4DCC0BFB" w14:textId="77777777" w:rsidTr="007629EC">
        <w:tc>
          <w:tcPr>
            <w:tcW w:w="704" w:type="dxa"/>
          </w:tcPr>
          <w:p w14:paraId="7CD7D063" w14:textId="77777777" w:rsidR="0040176D" w:rsidRDefault="0040176D" w:rsidP="007629EC">
            <w:pPr>
              <w:jc w:val="center"/>
            </w:pPr>
            <w:r>
              <w:t>9</w:t>
            </w:r>
          </w:p>
        </w:tc>
        <w:tc>
          <w:tcPr>
            <w:tcW w:w="3686" w:type="dxa"/>
          </w:tcPr>
          <w:p w14:paraId="7E62602B" w14:textId="77777777" w:rsidR="0040176D" w:rsidRDefault="0040176D" w:rsidP="007629EC">
            <w:r>
              <w:t>L’administrateur sélectionne un rayon et clique sur le bouton accéder au rayon pour accéder aux produits de ce rayon.</w:t>
            </w:r>
          </w:p>
        </w:tc>
        <w:tc>
          <w:tcPr>
            <w:tcW w:w="3543" w:type="dxa"/>
          </w:tcPr>
          <w:p w14:paraId="1F105BB7" w14:textId="77777777" w:rsidR="0040176D" w:rsidRDefault="0040176D" w:rsidP="007629EC">
            <w:r>
              <w:t>Une nouvelle interface s’ouvre avec la liste des produits.</w:t>
            </w:r>
          </w:p>
        </w:tc>
        <w:tc>
          <w:tcPr>
            <w:tcW w:w="1129" w:type="dxa"/>
          </w:tcPr>
          <w:p w14:paraId="519B4C54" w14:textId="77777777" w:rsidR="0040176D" w:rsidRDefault="0040176D" w:rsidP="007629EC">
            <w:pPr>
              <w:jc w:val="center"/>
            </w:pPr>
            <w:r>
              <w:t>Ok</w:t>
            </w:r>
          </w:p>
        </w:tc>
      </w:tr>
      <w:tr w:rsidR="0040176D" w14:paraId="5330EAB8" w14:textId="77777777" w:rsidTr="007629EC">
        <w:tc>
          <w:tcPr>
            <w:tcW w:w="704" w:type="dxa"/>
          </w:tcPr>
          <w:p w14:paraId="27F47161" w14:textId="77777777" w:rsidR="0040176D" w:rsidRDefault="0040176D" w:rsidP="007629EC">
            <w:pPr>
              <w:jc w:val="center"/>
            </w:pPr>
            <w:r>
              <w:t>10</w:t>
            </w:r>
          </w:p>
        </w:tc>
        <w:tc>
          <w:tcPr>
            <w:tcW w:w="3686" w:type="dxa"/>
          </w:tcPr>
          <w:p w14:paraId="67AE5DDE" w14:textId="77777777" w:rsidR="0040176D" w:rsidRDefault="0040176D" w:rsidP="007629EC">
            <w:r>
              <w:t>L’utilisateur clique sur ajouter, modifier ou supprimer un rayon.</w:t>
            </w:r>
          </w:p>
        </w:tc>
        <w:tc>
          <w:tcPr>
            <w:tcW w:w="3543" w:type="dxa"/>
          </w:tcPr>
          <w:p w14:paraId="2754005E" w14:textId="77777777" w:rsidR="0040176D" w:rsidRDefault="0040176D" w:rsidP="007629EC">
            <w:r>
              <w:t>Un message indique qu’il n’est pas utilisateur et qu’il n’a pas les droits pour effectuer ses actions.</w:t>
            </w:r>
          </w:p>
        </w:tc>
        <w:tc>
          <w:tcPr>
            <w:tcW w:w="1129" w:type="dxa"/>
          </w:tcPr>
          <w:p w14:paraId="5C9ECD25" w14:textId="77777777" w:rsidR="0040176D" w:rsidRDefault="0040176D" w:rsidP="007629EC">
            <w:pPr>
              <w:jc w:val="center"/>
            </w:pPr>
            <w:r>
              <w:t>Ok</w:t>
            </w:r>
          </w:p>
        </w:tc>
      </w:tr>
    </w:tbl>
    <w:p w14:paraId="16A96C5D" w14:textId="77777777" w:rsidR="0040176D" w:rsidRPr="008974AA" w:rsidRDefault="0040176D" w:rsidP="0040176D"/>
    <w:p w14:paraId="7CAEE540" w14:textId="77777777" w:rsidR="0040176D" w:rsidRDefault="0040176D" w:rsidP="0040176D">
      <w:pPr>
        <w:pStyle w:val="Titre2"/>
        <w:numPr>
          <w:ilvl w:val="0"/>
          <w:numId w:val="2"/>
        </w:numPr>
      </w:pPr>
      <w:r>
        <w:t>Gestion des produits</w:t>
      </w:r>
    </w:p>
    <w:p w14:paraId="5C9DD4AA" w14:textId="77777777" w:rsidR="0040176D" w:rsidRDefault="0040176D" w:rsidP="0040176D"/>
    <w:tbl>
      <w:tblPr>
        <w:tblStyle w:val="Grilledutableau"/>
        <w:tblW w:w="0" w:type="auto"/>
        <w:tblLook w:val="04A0" w:firstRow="1" w:lastRow="0" w:firstColumn="1" w:lastColumn="0" w:noHBand="0" w:noVBand="1"/>
      </w:tblPr>
      <w:tblGrid>
        <w:gridCol w:w="704"/>
        <w:gridCol w:w="3686"/>
        <w:gridCol w:w="3543"/>
        <w:gridCol w:w="1129"/>
      </w:tblGrid>
      <w:tr w:rsidR="0040176D" w14:paraId="53DA00E2" w14:textId="77777777" w:rsidTr="007629EC">
        <w:tc>
          <w:tcPr>
            <w:tcW w:w="704" w:type="dxa"/>
            <w:shd w:val="clear" w:color="auto" w:fill="D0CECE" w:themeFill="background2" w:themeFillShade="E6"/>
          </w:tcPr>
          <w:p w14:paraId="2DF466E2" w14:textId="77777777" w:rsidR="0040176D" w:rsidRDefault="0040176D" w:rsidP="007629EC">
            <w:pPr>
              <w:jc w:val="center"/>
            </w:pPr>
            <w:r>
              <w:t>N°</w:t>
            </w:r>
          </w:p>
        </w:tc>
        <w:tc>
          <w:tcPr>
            <w:tcW w:w="3686" w:type="dxa"/>
            <w:shd w:val="clear" w:color="auto" w:fill="D0CECE" w:themeFill="background2" w:themeFillShade="E6"/>
          </w:tcPr>
          <w:p w14:paraId="141BBFE0" w14:textId="77777777" w:rsidR="0040176D" w:rsidRDefault="0040176D" w:rsidP="007629EC">
            <w:pPr>
              <w:jc w:val="center"/>
            </w:pPr>
            <w:r>
              <w:t>Action</w:t>
            </w:r>
          </w:p>
        </w:tc>
        <w:tc>
          <w:tcPr>
            <w:tcW w:w="3543" w:type="dxa"/>
            <w:shd w:val="clear" w:color="auto" w:fill="D0CECE" w:themeFill="background2" w:themeFillShade="E6"/>
          </w:tcPr>
          <w:p w14:paraId="079CAAB4" w14:textId="77777777" w:rsidR="0040176D" w:rsidRDefault="0040176D" w:rsidP="007629EC">
            <w:pPr>
              <w:jc w:val="center"/>
            </w:pPr>
            <w:r>
              <w:t>Attendu</w:t>
            </w:r>
          </w:p>
        </w:tc>
        <w:tc>
          <w:tcPr>
            <w:tcW w:w="1129" w:type="dxa"/>
            <w:shd w:val="clear" w:color="auto" w:fill="D0CECE" w:themeFill="background2" w:themeFillShade="E6"/>
          </w:tcPr>
          <w:p w14:paraId="204D62F4" w14:textId="77777777" w:rsidR="0040176D" w:rsidRDefault="0040176D" w:rsidP="007629EC">
            <w:pPr>
              <w:jc w:val="center"/>
            </w:pPr>
            <w:r>
              <w:t>Résultat</w:t>
            </w:r>
          </w:p>
        </w:tc>
      </w:tr>
      <w:tr w:rsidR="0040176D" w14:paraId="3B304D42" w14:textId="77777777" w:rsidTr="007629EC">
        <w:tc>
          <w:tcPr>
            <w:tcW w:w="704" w:type="dxa"/>
          </w:tcPr>
          <w:p w14:paraId="6D60BA90" w14:textId="77777777" w:rsidR="0040176D" w:rsidRDefault="0040176D" w:rsidP="007629EC">
            <w:pPr>
              <w:jc w:val="center"/>
            </w:pPr>
            <w:r>
              <w:t>1</w:t>
            </w:r>
          </w:p>
        </w:tc>
        <w:tc>
          <w:tcPr>
            <w:tcW w:w="3686" w:type="dxa"/>
          </w:tcPr>
          <w:p w14:paraId="32E205B3" w14:textId="77777777" w:rsidR="0040176D" w:rsidRDefault="0040176D" w:rsidP="007629EC">
            <w:r>
              <w:t xml:space="preserve">L’administrateur et les utilisateurs peuvent visionner les produits des rayons en sélectionnant un rayon et </w:t>
            </w:r>
            <w:r>
              <w:lastRenderedPageBreak/>
              <w:t>en cliquant sur le bouton accéder aux rayons.</w:t>
            </w:r>
          </w:p>
        </w:tc>
        <w:tc>
          <w:tcPr>
            <w:tcW w:w="3543" w:type="dxa"/>
          </w:tcPr>
          <w:p w14:paraId="24016059" w14:textId="77777777" w:rsidR="0040176D" w:rsidRDefault="0040176D" w:rsidP="007629EC">
            <w:r>
              <w:lastRenderedPageBreak/>
              <w:t>La liste des produits du rayon s’affiche.</w:t>
            </w:r>
          </w:p>
        </w:tc>
        <w:tc>
          <w:tcPr>
            <w:tcW w:w="1129" w:type="dxa"/>
          </w:tcPr>
          <w:p w14:paraId="63D9F246" w14:textId="77777777" w:rsidR="0040176D" w:rsidRDefault="0040176D" w:rsidP="007629EC">
            <w:pPr>
              <w:jc w:val="center"/>
            </w:pPr>
            <w:r>
              <w:t>Ok</w:t>
            </w:r>
          </w:p>
        </w:tc>
      </w:tr>
      <w:tr w:rsidR="0040176D" w14:paraId="3AC6DEEA" w14:textId="77777777" w:rsidTr="007629EC">
        <w:tc>
          <w:tcPr>
            <w:tcW w:w="704" w:type="dxa"/>
          </w:tcPr>
          <w:p w14:paraId="4710B10C" w14:textId="77777777" w:rsidR="0040176D" w:rsidRDefault="0040176D" w:rsidP="007629EC">
            <w:pPr>
              <w:jc w:val="center"/>
            </w:pPr>
            <w:r>
              <w:t>2</w:t>
            </w:r>
          </w:p>
        </w:tc>
        <w:tc>
          <w:tcPr>
            <w:tcW w:w="3686" w:type="dxa"/>
          </w:tcPr>
          <w:p w14:paraId="6664EB8E" w14:textId="77777777" w:rsidR="0040176D" w:rsidRDefault="0040176D" w:rsidP="007629EC">
            <w:r>
              <w:t>L’administrateur et les utilisateurs peuvent visionner toutes les informations d’un produit en sélectionnant ce produit dans la liste et en cliquant sur visionner le produit.</w:t>
            </w:r>
          </w:p>
        </w:tc>
        <w:tc>
          <w:tcPr>
            <w:tcW w:w="3543" w:type="dxa"/>
          </w:tcPr>
          <w:p w14:paraId="48AD8A64" w14:textId="77777777" w:rsidR="0040176D" w:rsidRDefault="0040176D" w:rsidP="007629EC">
            <w:r>
              <w:t>L’application affiche toutes les informations du produit.</w:t>
            </w:r>
          </w:p>
        </w:tc>
        <w:tc>
          <w:tcPr>
            <w:tcW w:w="1129" w:type="dxa"/>
          </w:tcPr>
          <w:p w14:paraId="44A2F612" w14:textId="77777777" w:rsidR="0040176D" w:rsidRDefault="0040176D" w:rsidP="007629EC">
            <w:pPr>
              <w:jc w:val="center"/>
            </w:pPr>
            <w:r>
              <w:t>Ok</w:t>
            </w:r>
          </w:p>
        </w:tc>
      </w:tr>
      <w:tr w:rsidR="0040176D" w14:paraId="05723020" w14:textId="77777777" w:rsidTr="007629EC">
        <w:tc>
          <w:tcPr>
            <w:tcW w:w="704" w:type="dxa"/>
          </w:tcPr>
          <w:p w14:paraId="7A6290B2" w14:textId="77777777" w:rsidR="0040176D" w:rsidRDefault="0040176D" w:rsidP="007629EC">
            <w:pPr>
              <w:jc w:val="center"/>
            </w:pPr>
            <w:r>
              <w:t>3</w:t>
            </w:r>
          </w:p>
        </w:tc>
        <w:tc>
          <w:tcPr>
            <w:tcW w:w="3686" w:type="dxa"/>
          </w:tcPr>
          <w:p w14:paraId="3255E6C4" w14:textId="77777777" w:rsidR="0040176D" w:rsidRDefault="0040176D" w:rsidP="007629EC">
            <w:r>
              <w:t>L’administrateur et les utilisateurs clique sur le bouton visionner sans avoir sélectionner de produit.</w:t>
            </w:r>
          </w:p>
        </w:tc>
        <w:tc>
          <w:tcPr>
            <w:tcW w:w="3543" w:type="dxa"/>
          </w:tcPr>
          <w:p w14:paraId="2482A879" w14:textId="77777777" w:rsidR="0040176D" w:rsidRDefault="0040176D" w:rsidP="007629EC">
            <w:r>
              <w:t xml:space="preserve">Rien ne se passe </w:t>
            </w:r>
          </w:p>
        </w:tc>
        <w:tc>
          <w:tcPr>
            <w:tcW w:w="1129" w:type="dxa"/>
          </w:tcPr>
          <w:p w14:paraId="4385F76F" w14:textId="77777777" w:rsidR="0040176D" w:rsidRDefault="0040176D" w:rsidP="007629EC">
            <w:pPr>
              <w:jc w:val="center"/>
            </w:pPr>
            <w:r>
              <w:t>Ok</w:t>
            </w:r>
          </w:p>
        </w:tc>
      </w:tr>
      <w:tr w:rsidR="0040176D" w14:paraId="5BA10D6C" w14:textId="77777777" w:rsidTr="007629EC">
        <w:tc>
          <w:tcPr>
            <w:tcW w:w="704" w:type="dxa"/>
          </w:tcPr>
          <w:p w14:paraId="08ACE417" w14:textId="77777777" w:rsidR="0040176D" w:rsidRDefault="0040176D" w:rsidP="007629EC">
            <w:pPr>
              <w:jc w:val="center"/>
            </w:pPr>
            <w:r>
              <w:t>4</w:t>
            </w:r>
          </w:p>
        </w:tc>
        <w:tc>
          <w:tcPr>
            <w:tcW w:w="3686" w:type="dxa"/>
          </w:tcPr>
          <w:p w14:paraId="6BB6FD20" w14:textId="77777777" w:rsidR="0040176D" w:rsidRDefault="0040176D" w:rsidP="007629EC">
            <w:r>
              <w:t>L’administrateur et les utilisateurs du rayon ajoute un produit en cliquant sur le bouton ajouter et en remplissant les champs.</w:t>
            </w:r>
          </w:p>
        </w:tc>
        <w:tc>
          <w:tcPr>
            <w:tcW w:w="3543" w:type="dxa"/>
          </w:tcPr>
          <w:p w14:paraId="6619AC5C" w14:textId="77777777" w:rsidR="0040176D" w:rsidRDefault="0040176D" w:rsidP="007629EC">
            <w:r>
              <w:t>Le produit est ajouté à la base de données et au rayon.</w:t>
            </w:r>
          </w:p>
        </w:tc>
        <w:tc>
          <w:tcPr>
            <w:tcW w:w="1129" w:type="dxa"/>
          </w:tcPr>
          <w:p w14:paraId="01F62975" w14:textId="77777777" w:rsidR="0040176D" w:rsidRDefault="0040176D" w:rsidP="007629EC">
            <w:pPr>
              <w:jc w:val="center"/>
            </w:pPr>
            <w:r>
              <w:t>Ok</w:t>
            </w:r>
          </w:p>
        </w:tc>
      </w:tr>
      <w:tr w:rsidR="0040176D" w14:paraId="4F9BC90B" w14:textId="77777777" w:rsidTr="007629EC">
        <w:tc>
          <w:tcPr>
            <w:tcW w:w="704" w:type="dxa"/>
          </w:tcPr>
          <w:p w14:paraId="4C8CD09D" w14:textId="77777777" w:rsidR="0040176D" w:rsidRDefault="0040176D" w:rsidP="007629EC">
            <w:pPr>
              <w:jc w:val="center"/>
            </w:pPr>
            <w:r>
              <w:t>5</w:t>
            </w:r>
          </w:p>
        </w:tc>
        <w:tc>
          <w:tcPr>
            <w:tcW w:w="3686" w:type="dxa"/>
          </w:tcPr>
          <w:p w14:paraId="512BE27D" w14:textId="77777777" w:rsidR="0040176D" w:rsidRDefault="0040176D" w:rsidP="007629EC">
            <w:r>
              <w:t>L’administrateur et les utilisateurs du rayons ajoute un produit en cliquant sur le bouton ajouter et en ne remplissant pas les champs.</w:t>
            </w:r>
          </w:p>
        </w:tc>
        <w:tc>
          <w:tcPr>
            <w:tcW w:w="3543" w:type="dxa"/>
          </w:tcPr>
          <w:p w14:paraId="1B9CABE1" w14:textId="77777777" w:rsidR="0040176D" w:rsidRDefault="0040176D" w:rsidP="007629EC">
            <w:r>
              <w:t>Les champs vides sont affichés en rouge.</w:t>
            </w:r>
          </w:p>
        </w:tc>
        <w:tc>
          <w:tcPr>
            <w:tcW w:w="1129" w:type="dxa"/>
          </w:tcPr>
          <w:p w14:paraId="647AA1BD" w14:textId="77777777" w:rsidR="0040176D" w:rsidRDefault="0040176D" w:rsidP="007629EC">
            <w:pPr>
              <w:jc w:val="center"/>
            </w:pPr>
            <w:r>
              <w:t>Ok</w:t>
            </w:r>
          </w:p>
        </w:tc>
      </w:tr>
      <w:tr w:rsidR="0040176D" w14:paraId="261DE81E" w14:textId="77777777" w:rsidTr="007629EC">
        <w:tc>
          <w:tcPr>
            <w:tcW w:w="704" w:type="dxa"/>
          </w:tcPr>
          <w:p w14:paraId="267C8EBA" w14:textId="77777777" w:rsidR="0040176D" w:rsidRDefault="0040176D" w:rsidP="007629EC">
            <w:pPr>
              <w:jc w:val="center"/>
            </w:pPr>
            <w:r>
              <w:t>6</w:t>
            </w:r>
          </w:p>
        </w:tc>
        <w:tc>
          <w:tcPr>
            <w:tcW w:w="3686" w:type="dxa"/>
          </w:tcPr>
          <w:p w14:paraId="137C4659" w14:textId="77777777" w:rsidR="0040176D" w:rsidRDefault="0040176D" w:rsidP="007629EC">
            <w:r>
              <w:t>L’administrateur et les utilisateurs du rayon supprime un produit en sélectionnant un produit et en cliquant sur le bouton supprimer. Un message de demande de confirmation apparaît.</w:t>
            </w:r>
          </w:p>
        </w:tc>
        <w:tc>
          <w:tcPr>
            <w:tcW w:w="3543" w:type="dxa"/>
          </w:tcPr>
          <w:p w14:paraId="21A37078" w14:textId="77777777" w:rsidR="0040176D" w:rsidRDefault="0040176D" w:rsidP="007629EC">
            <w:r>
              <w:t>Le produit est supprimé de la base de données et au rayon.</w:t>
            </w:r>
          </w:p>
        </w:tc>
        <w:tc>
          <w:tcPr>
            <w:tcW w:w="1129" w:type="dxa"/>
          </w:tcPr>
          <w:p w14:paraId="161E5E8C" w14:textId="77777777" w:rsidR="0040176D" w:rsidRDefault="0040176D" w:rsidP="007629EC">
            <w:pPr>
              <w:jc w:val="center"/>
            </w:pPr>
            <w:r>
              <w:t>Ok</w:t>
            </w:r>
          </w:p>
        </w:tc>
      </w:tr>
      <w:tr w:rsidR="0040176D" w14:paraId="60D1AFEC" w14:textId="77777777" w:rsidTr="007629EC">
        <w:tc>
          <w:tcPr>
            <w:tcW w:w="704" w:type="dxa"/>
          </w:tcPr>
          <w:p w14:paraId="645E96C5" w14:textId="77777777" w:rsidR="0040176D" w:rsidRDefault="0040176D" w:rsidP="007629EC">
            <w:pPr>
              <w:jc w:val="center"/>
            </w:pPr>
            <w:r>
              <w:t>7</w:t>
            </w:r>
          </w:p>
        </w:tc>
        <w:tc>
          <w:tcPr>
            <w:tcW w:w="3686" w:type="dxa"/>
          </w:tcPr>
          <w:p w14:paraId="1BCAF589" w14:textId="77777777" w:rsidR="0040176D" w:rsidRDefault="0040176D" w:rsidP="007629EC">
            <w:r>
              <w:t>L’administrateur et les utilisateurs du rayon modifie un produit en sélectionnant un produit et en cliquant sur le bouton visionner puis en cliquant le bouton modifier et en remplissant les champs.</w:t>
            </w:r>
          </w:p>
        </w:tc>
        <w:tc>
          <w:tcPr>
            <w:tcW w:w="3543" w:type="dxa"/>
          </w:tcPr>
          <w:p w14:paraId="543A46CF" w14:textId="77777777" w:rsidR="0040176D" w:rsidRDefault="0040176D" w:rsidP="007629EC">
            <w:r>
              <w:t>Le produit est modifié dans la base de données et au rayon.</w:t>
            </w:r>
          </w:p>
        </w:tc>
        <w:tc>
          <w:tcPr>
            <w:tcW w:w="1129" w:type="dxa"/>
          </w:tcPr>
          <w:p w14:paraId="5ABB5C53" w14:textId="77777777" w:rsidR="0040176D" w:rsidRDefault="0040176D" w:rsidP="007629EC">
            <w:pPr>
              <w:jc w:val="center"/>
            </w:pPr>
            <w:r>
              <w:t>Ok</w:t>
            </w:r>
          </w:p>
        </w:tc>
      </w:tr>
      <w:tr w:rsidR="0040176D" w14:paraId="4970CDE2" w14:textId="77777777" w:rsidTr="007629EC">
        <w:tc>
          <w:tcPr>
            <w:tcW w:w="704" w:type="dxa"/>
          </w:tcPr>
          <w:p w14:paraId="6756CD6B" w14:textId="77777777" w:rsidR="0040176D" w:rsidRDefault="0040176D" w:rsidP="007629EC">
            <w:pPr>
              <w:jc w:val="center"/>
            </w:pPr>
            <w:r>
              <w:t>8</w:t>
            </w:r>
          </w:p>
        </w:tc>
        <w:tc>
          <w:tcPr>
            <w:tcW w:w="3686" w:type="dxa"/>
          </w:tcPr>
          <w:p w14:paraId="0813762A" w14:textId="77777777" w:rsidR="0040176D" w:rsidRDefault="0040176D" w:rsidP="007629EC">
            <w:r>
              <w:t>L’administrateur et les utilisateurs du rayon modifie un produit en sélectionnant un produit et en cliquant sur le bouton visionner puis en cliquant le bouton modifier et ne remplissent pas tous les champs</w:t>
            </w:r>
          </w:p>
        </w:tc>
        <w:tc>
          <w:tcPr>
            <w:tcW w:w="3543" w:type="dxa"/>
          </w:tcPr>
          <w:p w14:paraId="6DA8D922" w14:textId="77777777" w:rsidR="0040176D" w:rsidRDefault="0040176D" w:rsidP="007629EC">
            <w:r>
              <w:t>Les champs vides sont affichés en rouge.</w:t>
            </w:r>
          </w:p>
        </w:tc>
        <w:tc>
          <w:tcPr>
            <w:tcW w:w="1129" w:type="dxa"/>
          </w:tcPr>
          <w:p w14:paraId="019EF02E" w14:textId="77777777" w:rsidR="0040176D" w:rsidRDefault="0040176D" w:rsidP="007629EC">
            <w:pPr>
              <w:jc w:val="center"/>
            </w:pPr>
            <w:r>
              <w:t>Ok</w:t>
            </w:r>
          </w:p>
        </w:tc>
      </w:tr>
    </w:tbl>
    <w:p w14:paraId="07972149" w14:textId="77777777" w:rsidR="0040176D" w:rsidRDefault="0040176D" w:rsidP="0040176D">
      <w:pPr>
        <w:pStyle w:val="Titre2"/>
      </w:pPr>
    </w:p>
    <w:p w14:paraId="25F21E93" w14:textId="77777777" w:rsidR="0040176D" w:rsidRPr="0040176D" w:rsidRDefault="0040176D" w:rsidP="0040176D"/>
    <w:p w14:paraId="694FFE99" w14:textId="4C7FB1EC" w:rsidR="0040176D" w:rsidRDefault="0040176D" w:rsidP="0040176D">
      <w:pPr>
        <w:pStyle w:val="Titre1"/>
        <w:numPr>
          <w:ilvl w:val="0"/>
          <w:numId w:val="23"/>
        </w:numPr>
      </w:pPr>
      <w:r>
        <w:t xml:space="preserve">Fonctionnalités du </w:t>
      </w:r>
      <w:r>
        <w:t>second</w:t>
      </w:r>
      <w:r>
        <w:t xml:space="preserve"> lot</w:t>
      </w:r>
    </w:p>
    <w:p w14:paraId="59D98638" w14:textId="08FF0A3C" w:rsidR="0040176D" w:rsidRDefault="0040176D" w:rsidP="0040176D"/>
    <w:p w14:paraId="3B3844E3" w14:textId="31033441" w:rsidR="0040176D" w:rsidRPr="0040176D" w:rsidRDefault="0040176D" w:rsidP="0040176D">
      <w:r>
        <w:t>Les tests ayant pris un certains temps d’adaptation, nous n’avons pas implémenté les fonctionnalités du second lot.</w:t>
      </w:r>
      <w:bookmarkStart w:id="0" w:name="_GoBack"/>
      <w:bookmarkEnd w:id="0"/>
    </w:p>
    <w:p w14:paraId="6952FA93" w14:textId="65B1941F" w:rsidR="0040176D" w:rsidRDefault="0040176D" w:rsidP="0040176D">
      <w:pPr>
        <w:pStyle w:val="Titre1"/>
        <w:numPr>
          <w:ilvl w:val="0"/>
          <w:numId w:val="23"/>
        </w:numPr>
      </w:pPr>
      <w:r>
        <w:t>Rapport</w:t>
      </w:r>
      <w:r w:rsidR="008974AA">
        <w:t xml:space="preserve"> </w:t>
      </w:r>
    </w:p>
    <w:p w14:paraId="090AEE20" w14:textId="035DE7EB" w:rsidR="0040176D" w:rsidRDefault="0040176D" w:rsidP="0040176D"/>
    <w:p w14:paraId="5446D5F2" w14:textId="77777777" w:rsidR="0040176D" w:rsidRDefault="0040176D" w:rsidP="0040176D">
      <w:r>
        <w:t xml:space="preserve">Pour ce projet, nous avons mis en place des tests. </w:t>
      </w:r>
    </w:p>
    <w:p w14:paraId="4496CEE1" w14:textId="0B4C7A13" w:rsidR="0040176D" w:rsidRPr="0040176D" w:rsidRDefault="0040176D" w:rsidP="0040176D">
      <w:r>
        <w:lastRenderedPageBreak/>
        <w:t>Nous avons tout d’abord essayé de faire du TDD en écrivant les tests unitaires pour la partie accès à la base de données en amont de l’application. La partie la plus compliqué était de définir les tests sans avoir rien programmé. Nous avons essayé mais cela s’est avéré trop complexe pour notre première fois. Finalement, nous avons réalisé les tests en même temps que l’application, l’avantage était que tester l’application était assez simple et nous avons pu voir l’avantage d’avoir des tests pour programmer et ne pas programmer et ensuite devoir corriger les erreurs bien plus tard. Cela nous a permis un gain de temps sur le développement de l’application. Nous avons gagné en expérience et nous pourrons plus facilement réaliser les tests en amont.</w:t>
      </w:r>
    </w:p>
    <w:sectPr w:rsidR="0040176D" w:rsidRPr="0040176D" w:rsidSect="00E022DB">
      <w:headerReference w:type="default"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5B4904" w14:textId="77777777" w:rsidR="007D74D6" w:rsidRDefault="007D74D6" w:rsidP="00D15686">
      <w:pPr>
        <w:spacing w:after="0" w:line="240" w:lineRule="auto"/>
      </w:pPr>
      <w:r>
        <w:separator/>
      </w:r>
    </w:p>
  </w:endnote>
  <w:endnote w:type="continuationSeparator" w:id="0">
    <w:p w14:paraId="0A4B4D34" w14:textId="77777777" w:rsidR="007D74D6" w:rsidRDefault="007D74D6" w:rsidP="00D15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3A7BE" w14:textId="77777777" w:rsidR="00DD5075" w:rsidRDefault="00DD5075">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0C06F16E" w14:textId="77777777" w:rsidR="00DD5075" w:rsidRDefault="00DD507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8E94F0" w14:textId="77777777" w:rsidR="007D74D6" w:rsidRDefault="007D74D6" w:rsidP="00D15686">
      <w:pPr>
        <w:spacing w:after="0" w:line="240" w:lineRule="auto"/>
      </w:pPr>
      <w:r>
        <w:separator/>
      </w:r>
    </w:p>
  </w:footnote>
  <w:footnote w:type="continuationSeparator" w:id="0">
    <w:p w14:paraId="7865B47E" w14:textId="77777777" w:rsidR="007D74D6" w:rsidRDefault="007D74D6" w:rsidP="00D156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D46D9" w14:textId="77777777" w:rsidR="00D15686" w:rsidRDefault="00D15686">
    <w:pPr>
      <w:pStyle w:val="En-tte"/>
    </w:pPr>
    <w:r>
      <w:t>Pierre SAVARY</w:t>
    </w:r>
    <w:r>
      <w:ptab w:relativeTo="margin" w:alignment="center" w:leader="none"/>
    </w:r>
    <w:r>
      <w:t>Cahier de Spécifications</w:t>
    </w:r>
    <w:r>
      <w:ptab w:relativeTo="margin" w:alignment="right" w:leader="none"/>
    </w:r>
    <w:r>
      <w:t>Adrien VERDIER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0212E"/>
    <w:multiLevelType w:val="hybridMultilevel"/>
    <w:tmpl w:val="52E82182"/>
    <w:lvl w:ilvl="0" w:tplc="0590D44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D7879CA"/>
    <w:multiLevelType w:val="multilevel"/>
    <w:tmpl w:val="3838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AA754E"/>
    <w:multiLevelType w:val="multilevel"/>
    <w:tmpl w:val="FF08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C819E9"/>
    <w:multiLevelType w:val="multilevel"/>
    <w:tmpl w:val="7308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1020ED"/>
    <w:multiLevelType w:val="hybridMultilevel"/>
    <w:tmpl w:val="69C6451E"/>
    <w:lvl w:ilvl="0" w:tplc="0590D44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E106522"/>
    <w:multiLevelType w:val="hybridMultilevel"/>
    <w:tmpl w:val="8A183156"/>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2F631FD9"/>
    <w:multiLevelType w:val="hybridMultilevel"/>
    <w:tmpl w:val="2340D4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312E0026"/>
    <w:multiLevelType w:val="multilevel"/>
    <w:tmpl w:val="A8D8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040518"/>
    <w:multiLevelType w:val="multilevel"/>
    <w:tmpl w:val="41CEF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CA224D"/>
    <w:multiLevelType w:val="multilevel"/>
    <w:tmpl w:val="2B9E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FC1853"/>
    <w:multiLevelType w:val="hybridMultilevel"/>
    <w:tmpl w:val="8A183156"/>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15:restartNumberingAfterBreak="0">
    <w:nsid w:val="3CE6078A"/>
    <w:multiLevelType w:val="hybridMultilevel"/>
    <w:tmpl w:val="69C6451E"/>
    <w:lvl w:ilvl="0" w:tplc="0590D44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D76207D"/>
    <w:multiLevelType w:val="hybridMultilevel"/>
    <w:tmpl w:val="68CE3C02"/>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3" w15:restartNumberingAfterBreak="0">
    <w:nsid w:val="3E1C68F6"/>
    <w:multiLevelType w:val="hybridMultilevel"/>
    <w:tmpl w:val="4FE226B0"/>
    <w:lvl w:ilvl="0" w:tplc="4F5E29A0">
      <w:start w:val="5"/>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15:restartNumberingAfterBreak="0">
    <w:nsid w:val="3F0F5AF9"/>
    <w:multiLevelType w:val="multilevel"/>
    <w:tmpl w:val="A832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1551049"/>
    <w:multiLevelType w:val="multilevel"/>
    <w:tmpl w:val="E362A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24D1FED"/>
    <w:multiLevelType w:val="hybridMultilevel"/>
    <w:tmpl w:val="FEBAEA26"/>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7" w15:restartNumberingAfterBreak="0">
    <w:nsid w:val="53843BD2"/>
    <w:multiLevelType w:val="hybridMultilevel"/>
    <w:tmpl w:val="8A183156"/>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8" w15:restartNumberingAfterBreak="0">
    <w:nsid w:val="69773EBA"/>
    <w:multiLevelType w:val="hybridMultilevel"/>
    <w:tmpl w:val="69C6451E"/>
    <w:lvl w:ilvl="0" w:tplc="0590D44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B770F4D"/>
    <w:multiLevelType w:val="multilevel"/>
    <w:tmpl w:val="4B84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CC91CC7"/>
    <w:multiLevelType w:val="multilevel"/>
    <w:tmpl w:val="733E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0AA6989"/>
    <w:multiLevelType w:val="multilevel"/>
    <w:tmpl w:val="E064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EBF2863"/>
    <w:multiLevelType w:val="hybridMultilevel"/>
    <w:tmpl w:val="6EB6C89C"/>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18"/>
  </w:num>
  <w:num w:numId="2">
    <w:abstractNumId w:val="10"/>
  </w:num>
  <w:num w:numId="3">
    <w:abstractNumId w:val="12"/>
  </w:num>
  <w:num w:numId="4">
    <w:abstractNumId w:val="22"/>
  </w:num>
  <w:num w:numId="5">
    <w:abstractNumId w:val="2"/>
  </w:num>
  <w:num w:numId="6">
    <w:abstractNumId w:val="21"/>
  </w:num>
  <w:num w:numId="7">
    <w:abstractNumId w:val="13"/>
  </w:num>
  <w:num w:numId="8">
    <w:abstractNumId w:val="3"/>
  </w:num>
  <w:num w:numId="9">
    <w:abstractNumId w:val="15"/>
  </w:num>
  <w:num w:numId="10">
    <w:abstractNumId w:val="14"/>
  </w:num>
  <w:num w:numId="11">
    <w:abstractNumId w:val="1"/>
  </w:num>
  <w:num w:numId="12">
    <w:abstractNumId w:val="8"/>
  </w:num>
  <w:num w:numId="13">
    <w:abstractNumId w:val="20"/>
  </w:num>
  <w:num w:numId="14">
    <w:abstractNumId w:val="7"/>
  </w:num>
  <w:num w:numId="15">
    <w:abstractNumId w:val="9"/>
  </w:num>
  <w:num w:numId="16">
    <w:abstractNumId w:val="19"/>
  </w:num>
  <w:num w:numId="17">
    <w:abstractNumId w:val="16"/>
  </w:num>
  <w:num w:numId="18">
    <w:abstractNumId w:val="5"/>
  </w:num>
  <w:num w:numId="19">
    <w:abstractNumId w:val="17"/>
  </w:num>
  <w:num w:numId="20">
    <w:abstractNumId w:val="4"/>
  </w:num>
  <w:num w:numId="21">
    <w:abstractNumId w:val="6"/>
  </w:num>
  <w:num w:numId="22">
    <w:abstractNumId w:val="0"/>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2DB"/>
    <w:rsid w:val="0000231A"/>
    <w:rsid w:val="000061F9"/>
    <w:rsid w:val="00090A16"/>
    <w:rsid w:val="000D1A98"/>
    <w:rsid w:val="00190470"/>
    <w:rsid w:val="001A4769"/>
    <w:rsid w:val="001B36D6"/>
    <w:rsid w:val="001F09D5"/>
    <w:rsid w:val="00266642"/>
    <w:rsid w:val="002A1108"/>
    <w:rsid w:val="002A646C"/>
    <w:rsid w:val="002B40D9"/>
    <w:rsid w:val="002B7E10"/>
    <w:rsid w:val="003422F5"/>
    <w:rsid w:val="00343AD0"/>
    <w:rsid w:val="00372293"/>
    <w:rsid w:val="003D7094"/>
    <w:rsid w:val="003D72F0"/>
    <w:rsid w:val="003F6419"/>
    <w:rsid w:val="003F7513"/>
    <w:rsid w:val="004009E6"/>
    <w:rsid w:val="0040176D"/>
    <w:rsid w:val="004135B0"/>
    <w:rsid w:val="00432822"/>
    <w:rsid w:val="00485591"/>
    <w:rsid w:val="004E2D9D"/>
    <w:rsid w:val="004F78EC"/>
    <w:rsid w:val="00535E1D"/>
    <w:rsid w:val="005536B8"/>
    <w:rsid w:val="00560725"/>
    <w:rsid w:val="005D05BE"/>
    <w:rsid w:val="00611E08"/>
    <w:rsid w:val="00662CA9"/>
    <w:rsid w:val="00686030"/>
    <w:rsid w:val="006966A3"/>
    <w:rsid w:val="006A1506"/>
    <w:rsid w:val="006C2F08"/>
    <w:rsid w:val="007004FB"/>
    <w:rsid w:val="007061F7"/>
    <w:rsid w:val="00715820"/>
    <w:rsid w:val="00755843"/>
    <w:rsid w:val="0075765B"/>
    <w:rsid w:val="00763C6A"/>
    <w:rsid w:val="007A1C74"/>
    <w:rsid w:val="007C5BFE"/>
    <w:rsid w:val="007D74D6"/>
    <w:rsid w:val="00822856"/>
    <w:rsid w:val="00890052"/>
    <w:rsid w:val="00894118"/>
    <w:rsid w:val="008974AA"/>
    <w:rsid w:val="008A3053"/>
    <w:rsid w:val="00940720"/>
    <w:rsid w:val="00953D0C"/>
    <w:rsid w:val="00971E66"/>
    <w:rsid w:val="009810CE"/>
    <w:rsid w:val="009C05CC"/>
    <w:rsid w:val="009C0E43"/>
    <w:rsid w:val="009E17CD"/>
    <w:rsid w:val="009E3854"/>
    <w:rsid w:val="009E487B"/>
    <w:rsid w:val="009F104A"/>
    <w:rsid w:val="00A37FD1"/>
    <w:rsid w:val="00AC713F"/>
    <w:rsid w:val="00AE463E"/>
    <w:rsid w:val="00B02432"/>
    <w:rsid w:val="00B436FF"/>
    <w:rsid w:val="00B63DA8"/>
    <w:rsid w:val="00BC4081"/>
    <w:rsid w:val="00C4290C"/>
    <w:rsid w:val="00CB4010"/>
    <w:rsid w:val="00CD1DCF"/>
    <w:rsid w:val="00D15686"/>
    <w:rsid w:val="00D90F6F"/>
    <w:rsid w:val="00DC360B"/>
    <w:rsid w:val="00DD5075"/>
    <w:rsid w:val="00DF47AE"/>
    <w:rsid w:val="00E022DB"/>
    <w:rsid w:val="00E12E01"/>
    <w:rsid w:val="00E14BC5"/>
    <w:rsid w:val="00EB0D02"/>
    <w:rsid w:val="00ED2BF9"/>
    <w:rsid w:val="00F12F00"/>
    <w:rsid w:val="00F21A00"/>
    <w:rsid w:val="00F440CF"/>
    <w:rsid w:val="00FA15E5"/>
    <w:rsid w:val="00FC18E2"/>
    <w:rsid w:val="00FC44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1DF5F"/>
  <w15:chartTrackingRefBased/>
  <w15:docId w15:val="{2C3B2EF8-0BBE-4327-8B7A-9FEB0EFA5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156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D50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022D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022DB"/>
    <w:rPr>
      <w:rFonts w:eastAsiaTheme="minorEastAsia"/>
      <w:lang w:eastAsia="fr-FR"/>
    </w:rPr>
  </w:style>
  <w:style w:type="character" w:customStyle="1" w:styleId="Titre1Car">
    <w:name w:val="Titre 1 Car"/>
    <w:basedOn w:val="Policepardfaut"/>
    <w:link w:val="Titre1"/>
    <w:uiPriority w:val="9"/>
    <w:rsid w:val="00D15686"/>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D15686"/>
    <w:pPr>
      <w:outlineLvl w:val="9"/>
    </w:pPr>
    <w:rPr>
      <w:lang w:eastAsia="fr-FR"/>
    </w:rPr>
  </w:style>
  <w:style w:type="paragraph" w:styleId="En-tte">
    <w:name w:val="header"/>
    <w:basedOn w:val="Normal"/>
    <w:link w:val="En-tteCar"/>
    <w:uiPriority w:val="99"/>
    <w:unhideWhenUsed/>
    <w:rsid w:val="00D15686"/>
    <w:pPr>
      <w:tabs>
        <w:tab w:val="center" w:pos="4536"/>
        <w:tab w:val="right" w:pos="9072"/>
      </w:tabs>
      <w:spacing w:after="0" w:line="240" w:lineRule="auto"/>
    </w:pPr>
  </w:style>
  <w:style w:type="character" w:customStyle="1" w:styleId="En-tteCar">
    <w:name w:val="En-tête Car"/>
    <w:basedOn w:val="Policepardfaut"/>
    <w:link w:val="En-tte"/>
    <w:uiPriority w:val="99"/>
    <w:rsid w:val="00D15686"/>
  </w:style>
  <w:style w:type="paragraph" w:styleId="Pieddepage">
    <w:name w:val="footer"/>
    <w:basedOn w:val="Normal"/>
    <w:link w:val="PieddepageCar"/>
    <w:uiPriority w:val="99"/>
    <w:unhideWhenUsed/>
    <w:rsid w:val="00D1568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15686"/>
  </w:style>
  <w:style w:type="table" w:styleId="Grilledutableau">
    <w:name w:val="Table Grid"/>
    <w:basedOn w:val="TableauNormal"/>
    <w:uiPriority w:val="39"/>
    <w:rsid w:val="00DD5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DD5075"/>
    <w:pPr>
      <w:spacing w:after="100"/>
    </w:pPr>
  </w:style>
  <w:style w:type="character" w:styleId="Lienhypertexte">
    <w:name w:val="Hyperlink"/>
    <w:basedOn w:val="Policepardfaut"/>
    <w:uiPriority w:val="99"/>
    <w:unhideWhenUsed/>
    <w:rsid w:val="00DD5075"/>
    <w:rPr>
      <w:color w:val="0563C1" w:themeColor="hyperlink"/>
      <w:u w:val="single"/>
    </w:rPr>
  </w:style>
  <w:style w:type="character" w:customStyle="1" w:styleId="Titre2Car">
    <w:name w:val="Titre 2 Car"/>
    <w:basedOn w:val="Policepardfaut"/>
    <w:link w:val="Titre2"/>
    <w:uiPriority w:val="9"/>
    <w:rsid w:val="00DD5075"/>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3F6419"/>
    <w:pPr>
      <w:spacing w:after="100"/>
      <w:ind w:left="220"/>
    </w:pPr>
  </w:style>
  <w:style w:type="paragraph" w:styleId="NormalWeb">
    <w:name w:val="Normal (Web)"/>
    <w:basedOn w:val="Normal"/>
    <w:uiPriority w:val="99"/>
    <w:unhideWhenUsed/>
    <w:rsid w:val="003F641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715820"/>
    <w:pPr>
      <w:ind w:left="720"/>
      <w:contextualSpacing/>
    </w:pPr>
  </w:style>
  <w:style w:type="character" w:styleId="Mentionnonrsolue">
    <w:name w:val="Unresolved Mention"/>
    <w:basedOn w:val="Policepardfaut"/>
    <w:uiPriority w:val="99"/>
    <w:semiHidden/>
    <w:unhideWhenUsed/>
    <w:rsid w:val="00715820"/>
    <w:rPr>
      <w:color w:val="605E5C"/>
      <w:shd w:val="clear" w:color="auto" w:fill="E1DFDD"/>
    </w:rPr>
  </w:style>
  <w:style w:type="paragraph" w:styleId="Textedebulles">
    <w:name w:val="Balloon Text"/>
    <w:basedOn w:val="Normal"/>
    <w:link w:val="TextedebullesCar"/>
    <w:uiPriority w:val="99"/>
    <w:semiHidden/>
    <w:unhideWhenUsed/>
    <w:rsid w:val="0040176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017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594948">
      <w:bodyDiv w:val="1"/>
      <w:marLeft w:val="0"/>
      <w:marRight w:val="0"/>
      <w:marTop w:val="0"/>
      <w:marBottom w:val="0"/>
      <w:divBdr>
        <w:top w:val="none" w:sz="0" w:space="0" w:color="auto"/>
        <w:left w:val="none" w:sz="0" w:space="0" w:color="auto"/>
        <w:bottom w:val="none" w:sz="0" w:space="0" w:color="auto"/>
        <w:right w:val="none" w:sz="0" w:space="0" w:color="auto"/>
      </w:divBdr>
    </w:div>
    <w:div w:id="529689142">
      <w:bodyDiv w:val="1"/>
      <w:marLeft w:val="0"/>
      <w:marRight w:val="0"/>
      <w:marTop w:val="0"/>
      <w:marBottom w:val="0"/>
      <w:divBdr>
        <w:top w:val="none" w:sz="0" w:space="0" w:color="auto"/>
        <w:left w:val="none" w:sz="0" w:space="0" w:color="auto"/>
        <w:bottom w:val="none" w:sz="0" w:space="0" w:color="auto"/>
        <w:right w:val="none" w:sz="0" w:space="0" w:color="auto"/>
      </w:divBdr>
    </w:div>
    <w:div w:id="656348250">
      <w:bodyDiv w:val="1"/>
      <w:marLeft w:val="0"/>
      <w:marRight w:val="0"/>
      <w:marTop w:val="0"/>
      <w:marBottom w:val="0"/>
      <w:divBdr>
        <w:top w:val="none" w:sz="0" w:space="0" w:color="auto"/>
        <w:left w:val="none" w:sz="0" w:space="0" w:color="auto"/>
        <w:bottom w:val="none" w:sz="0" w:space="0" w:color="auto"/>
        <w:right w:val="none" w:sz="0" w:space="0" w:color="auto"/>
      </w:divBdr>
    </w:div>
    <w:div w:id="656691903">
      <w:bodyDiv w:val="1"/>
      <w:marLeft w:val="0"/>
      <w:marRight w:val="0"/>
      <w:marTop w:val="0"/>
      <w:marBottom w:val="0"/>
      <w:divBdr>
        <w:top w:val="none" w:sz="0" w:space="0" w:color="auto"/>
        <w:left w:val="none" w:sz="0" w:space="0" w:color="auto"/>
        <w:bottom w:val="none" w:sz="0" w:space="0" w:color="auto"/>
        <w:right w:val="none" w:sz="0" w:space="0" w:color="auto"/>
      </w:divBdr>
    </w:div>
    <w:div w:id="834031157">
      <w:bodyDiv w:val="1"/>
      <w:marLeft w:val="0"/>
      <w:marRight w:val="0"/>
      <w:marTop w:val="0"/>
      <w:marBottom w:val="0"/>
      <w:divBdr>
        <w:top w:val="none" w:sz="0" w:space="0" w:color="auto"/>
        <w:left w:val="none" w:sz="0" w:space="0" w:color="auto"/>
        <w:bottom w:val="none" w:sz="0" w:space="0" w:color="auto"/>
        <w:right w:val="none" w:sz="0" w:space="0" w:color="auto"/>
      </w:divBdr>
      <w:divsChild>
        <w:div w:id="1889679202">
          <w:marLeft w:val="0"/>
          <w:marRight w:val="0"/>
          <w:marTop w:val="0"/>
          <w:marBottom w:val="0"/>
          <w:divBdr>
            <w:top w:val="none" w:sz="0" w:space="0" w:color="auto"/>
            <w:left w:val="none" w:sz="0" w:space="0" w:color="auto"/>
            <w:bottom w:val="none" w:sz="0" w:space="0" w:color="auto"/>
            <w:right w:val="none" w:sz="0" w:space="0" w:color="auto"/>
          </w:divBdr>
        </w:div>
      </w:divsChild>
    </w:div>
    <w:div w:id="835847129">
      <w:bodyDiv w:val="1"/>
      <w:marLeft w:val="0"/>
      <w:marRight w:val="0"/>
      <w:marTop w:val="0"/>
      <w:marBottom w:val="0"/>
      <w:divBdr>
        <w:top w:val="none" w:sz="0" w:space="0" w:color="auto"/>
        <w:left w:val="none" w:sz="0" w:space="0" w:color="auto"/>
        <w:bottom w:val="none" w:sz="0" w:space="0" w:color="auto"/>
        <w:right w:val="none" w:sz="0" w:space="0" w:color="auto"/>
      </w:divBdr>
    </w:div>
    <w:div w:id="1099522839">
      <w:bodyDiv w:val="1"/>
      <w:marLeft w:val="0"/>
      <w:marRight w:val="0"/>
      <w:marTop w:val="0"/>
      <w:marBottom w:val="0"/>
      <w:divBdr>
        <w:top w:val="none" w:sz="0" w:space="0" w:color="auto"/>
        <w:left w:val="none" w:sz="0" w:space="0" w:color="auto"/>
        <w:bottom w:val="none" w:sz="0" w:space="0" w:color="auto"/>
        <w:right w:val="none" w:sz="0" w:space="0" w:color="auto"/>
      </w:divBdr>
    </w:div>
    <w:div w:id="1117061854">
      <w:bodyDiv w:val="1"/>
      <w:marLeft w:val="0"/>
      <w:marRight w:val="0"/>
      <w:marTop w:val="0"/>
      <w:marBottom w:val="0"/>
      <w:divBdr>
        <w:top w:val="none" w:sz="0" w:space="0" w:color="auto"/>
        <w:left w:val="none" w:sz="0" w:space="0" w:color="auto"/>
        <w:bottom w:val="none" w:sz="0" w:space="0" w:color="auto"/>
        <w:right w:val="none" w:sz="0" w:space="0" w:color="auto"/>
      </w:divBdr>
    </w:div>
    <w:div w:id="1153448572">
      <w:bodyDiv w:val="1"/>
      <w:marLeft w:val="0"/>
      <w:marRight w:val="0"/>
      <w:marTop w:val="0"/>
      <w:marBottom w:val="0"/>
      <w:divBdr>
        <w:top w:val="none" w:sz="0" w:space="0" w:color="auto"/>
        <w:left w:val="none" w:sz="0" w:space="0" w:color="auto"/>
        <w:bottom w:val="none" w:sz="0" w:space="0" w:color="auto"/>
        <w:right w:val="none" w:sz="0" w:space="0" w:color="auto"/>
      </w:divBdr>
    </w:div>
    <w:div w:id="186293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09D2741C6B64D169E659052C20AC507"/>
        <w:category>
          <w:name w:val="Général"/>
          <w:gallery w:val="placeholder"/>
        </w:category>
        <w:types>
          <w:type w:val="bbPlcHdr"/>
        </w:types>
        <w:behaviors>
          <w:behavior w:val="content"/>
        </w:behaviors>
        <w:guid w:val="{DBC353A4-1CA6-440E-A650-872A1320A2C1}"/>
      </w:docPartPr>
      <w:docPartBody>
        <w:p w:rsidR="009D0976" w:rsidRDefault="009D0976" w:rsidP="009D0976">
          <w:pPr>
            <w:pStyle w:val="509D2741C6B64D169E659052C20AC507"/>
          </w:pPr>
          <w:r>
            <w:rPr>
              <w:color w:val="2F5496" w:themeColor="accent1" w:themeShade="BF"/>
              <w:sz w:val="24"/>
              <w:szCs w:val="24"/>
            </w:rPr>
            <w:t>[Nom de la société]</w:t>
          </w:r>
        </w:p>
      </w:docPartBody>
    </w:docPart>
    <w:docPart>
      <w:docPartPr>
        <w:name w:val="03A7E7285D3C4C9B8A6F87D3ADE0AD32"/>
        <w:category>
          <w:name w:val="Général"/>
          <w:gallery w:val="placeholder"/>
        </w:category>
        <w:types>
          <w:type w:val="bbPlcHdr"/>
        </w:types>
        <w:behaviors>
          <w:behavior w:val="content"/>
        </w:behaviors>
        <w:guid w:val="{92B87F54-50AC-4317-A5A7-0C0594F93B69}"/>
      </w:docPartPr>
      <w:docPartBody>
        <w:p w:rsidR="009D0976" w:rsidRDefault="009D0976" w:rsidP="009D0976">
          <w:pPr>
            <w:pStyle w:val="03A7E7285D3C4C9B8A6F87D3ADE0AD32"/>
          </w:pPr>
          <w:r>
            <w:rPr>
              <w:rFonts w:asciiTheme="majorHAnsi" w:eastAsiaTheme="majorEastAsia" w:hAnsiTheme="majorHAnsi" w:cstheme="majorBidi"/>
              <w:color w:val="4472C4" w:themeColor="accent1"/>
              <w:sz w:val="88"/>
              <w:szCs w:val="88"/>
            </w:rPr>
            <w:t>[Titre du document]</w:t>
          </w:r>
        </w:p>
      </w:docPartBody>
    </w:docPart>
    <w:docPart>
      <w:docPartPr>
        <w:name w:val="4283A98CB8364106ABA03177661D6CFA"/>
        <w:category>
          <w:name w:val="Général"/>
          <w:gallery w:val="placeholder"/>
        </w:category>
        <w:types>
          <w:type w:val="bbPlcHdr"/>
        </w:types>
        <w:behaviors>
          <w:behavior w:val="content"/>
        </w:behaviors>
        <w:guid w:val="{E9EA7575-475B-49F7-BA17-D3F654DBF9CC}"/>
      </w:docPartPr>
      <w:docPartBody>
        <w:p w:rsidR="009D0976" w:rsidRDefault="009D0976" w:rsidP="009D0976">
          <w:pPr>
            <w:pStyle w:val="4283A98CB8364106ABA03177661D6CFA"/>
          </w:pPr>
          <w:r>
            <w:rPr>
              <w:color w:val="2F5496" w:themeColor="accent1" w:themeShade="BF"/>
              <w:sz w:val="24"/>
              <w:szCs w:val="24"/>
            </w:rPr>
            <w:t>[Sous-titre du document]</w:t>
          </w:r>
        </w:p>
      </w:docPartBody>
    </w:docPart>
    <w:docPart>
      <w:docPartPr>
        <w:name w:val="04AACA8D8E884A99944761B712944B84"/>
        <w:category>
          <w:name w:val="Général"/>
          <w:gallery w:val="placeholder"/>
        </w:category>
        <w:types>
          <w:type w:val="bbPlcHdr"/>
        </w:types>
        <w:behaviors>
          <w:behavior w:val="content"/>
        </w:behaviors>
        <w:guid w:val="{A40547A6-E86D-4568-BFFB-76B6952E9D5E}"/>
      </w:docPartPr>
      <w:docPartBody>
        <w:p w:rsidR="009D0976" w:rsidRDefault="009D0976" w:rsidP="009D0976">
          <w:pPr>
            <w:pStyle w:val="04AACA8D8E884A99944761B712944B84"/>
          </w:pPr>
          <w:r>
            <w:rPr>
              <w:color w:val="4472C4" w:themeColor="accent1"/>
              <w:sz w:val="28"/>
              <w:szCs w:val="28"/>
            </w:rPr>
            <w:t>[Nom de l’auteur]</w:t>
          </w:r>
        </w:p>
      </w:docPartBody>
    </w:docPart>
    <w:docPart>
      <w:docPartPr>
        <w:name w:val="436EDF58E78A485CB10ECC1F09D0904E"/>
        <w:category>
          <w:name w:val="Général"/>
          <w:gallery w:val="placeholder"/>
        </w:category>
        <w:types>
          <w:type w:val="bbPlcHdr"/>
        </w:types>
        <w:behaviors>
          <w:behavior w:val="content"/>
        </w:behaviors>
        <w:guid w:val="{70AB6CAB-F786-4EAC-ADB7-1C6145BDAB90}"/>
      </w:docPartPr>
      <w:docPartBody>
        <w:p w:rsidR="009D0976" w:rsidRDefault="009D0976" w:rsidP="009D0976">
          <w:pPr>
            <w:pStyle w:val="436EDF58E78A485CB10ECC1F09D0904E"/>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976"/>
    <w:rsid w:val="00287447"/>
    <w:rsid w:val="00416445"/>
    <w:rsid w:val="00581E7F"/>
    <w:rsid w:val="005839AB"/>
    <w:rsid w:val="009A51B8"/>
    <w:rsid w:val="009D0976"/>
    <w:rsid w:val="00BD49B3"/>
    <w:rsid w:val="00DD1B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7AA2BB7BD37418CADD9806B1782B1C1">
    <w:name w:val="07AA2BB7BD37418CADD9806B1782B1C1"/>
    <w:rsid w:val="009D0976"/>
  </w:style>
  <w:style w:type="paragraph" w:customStyle="1" w:styleId="E02581207F1A4ED883AD55E2014B4CFA">
    <w:name w:val="E02581207F1A4ED883AD55E2014B4CFA"/>
    <w:rsid w:val="009D0976"/>
  </w:style>
  <w:style w:type="paragraph" w:customStyle="1" w:styleId="DC3042CED63B4C328464EDD51F2D79B8">
    <w:name w:val="DC3042CED63B4C328464EDD51F2D79B8"/>
    <w:rsid w:val="009D0976"/>
  </w:style>
  <w:style w:type="paragraph" w:customStyle="1" w:styleId="F780161484644E99920968C11619B285">
    <w:name w:val="F780161484644E99920968C11619B285"/>
    <w:rsid w:val="009D0976"/>
  </w:style>
  <w:style w:type="paragraph" w:customStyle="1" w:styleId="38BBB4C7055E4CDD8B7BD49E619FDF9E">
    <w:name w:val="38BBB4C7055E4CDD8B7BD49E619FDF9E"/>
    <w:rsid w:val="009D0976"/>
  </w:style>
  <w:style w:type="paragraph" w:customStyle="1" w:styleId="509D2741C6B64D169E659052C20AC507">
    <w:name w:val="509D2741C6B64D169E659052C20AC507"/>
    <w:rsid w:val="009D0976"/>
  </w:style>
  <w:style w:type="paragraph" w:customStyle="1" w:styleId="03A7E7285D3C4C9B8A6F87D3ADE0AD32">
    <w:name w:val="03A7E7285D3C4C9B8A6F87D3ADE0AD32"/>
    <w:rsid w:val="009D0976"/>
  </w:style>
  <w:style w:type="paragraph" w:customStyle="1" w:styleId="4283A98CB8364106ABA03177661D6CFA">
    <w:name w:val="4283A98CB8364106ABA03177661D6CFA"/>
    <w:rsid w:val="009D0976"/>
  </w:style>
  <w:style w:type="paragraph" w:customStyle="1" w:styleId="04AACA8D8E884A99944761B712944B84">
    <w:name w:val="04AACA8D8E884A99944761B712944B84"/>
    <w:rsid w:val="009D0976"/>
  </w:style>
  <w:style w:type="paragraph" w:customStyle="1" w:styleId="436EDF58E78A485CB10ECC1F09D0904E">
    <w:name w:val="436EDF58E78A485CB10ECC1F09D0904E"/>
    <w:rsid w:val="009D0976"/>
  </w:style>
  <w:style w:type="paragraph" w:customStyle="1" w:styleId="3377A855EB594BEFA2F3A7E16B45475F">
    <w:name w:val="3377A855EB594BEFA2F3A7E16B45475F"/>
    <w:rsid w:val="009D09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B2E0B7-1978-4138-A8B6-B09411D23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5</Pages>
  <Words>1042</Words>
  <Characters>5736</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Cahier de recette</vt:lpstr>
    </vt:vector>
  </TitlesOfParts>
  <Company>Qualité Logicielle – DI4S7</Company>
  <LinksUpToDate>false</LinksUpToDate>
  <CharactersWithSpaces>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 recette</dc:title>
  <dc:subject>François Senis</dc:subject>
  <dc:creator>Pierre SAVARY – Adrien VERDIER</dc:creator>
  <cp:keywords/>
  <dc:description/>
  <cp:lastModifiedBy>Pierre SAVARY</cp:lastModifiedBy>
  <cp:revision>60</cp:revision>
  <cp:lastPrinted>2020-01-30T20:53:00Z</cp:lastPrinted>
  <dcterms:created xsi:type="dcterms:W3CDTF">2019-11-26T12:47:00Z</dcterms:created>
  <dcterms:modified xsi:type="dcterms:W3CDTF">2020-01-30T21:06:00Z</dcterms:modified>
</cp:coreProperties>
</file>