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E7AC4A" w14:textId="77777777" w:rsidR="00792EB8" w:rsidRDefault="009A08FE">
      <w:pPr>
        <w:jc w:val="center"/>
        <w:rPr>
          <w:rFonts w:asciiTheme="majorHAnsi" w:hAnsiTheme="majorHAnsi" w:cstheme="majorHAnsi"/>
          <w:b/>
          <w:bCs/>
          <w:sz w:val="36"/>
          <w:szCs w:val="36"/>
        </w:rPr>
      </w:pPr>
      <w:r>
        <w:rPr>
          <w:rFonts w:asciiTheme="majorHAnsi" w:hAnsiTheme="majorHAnsi" w:cstheme="majorHAnsi"/>
          <w:b/>
          <w:bCs/>
          <w:sz w:val="36"/>
          <w:szCs w:val="36"/>
        </w:rPr>
        <w:t>Épidém.io</w:t>
      </w:r>
    </w:p>
    <w:p w14:paraId="13C9599E" w14:textId="4247F484" w:rsidR="00792EB8" w:rsidRDefault="00B2683B">
      <w:pPr>
        <w:jc w:val="center"/>
        <w:rPr>
          <w:rFonts w:asciiTheme="majorHAnsi" w:hAnsiTheme="majorHAnsi" w:cstheme="majorHAnsi"/>
          <w:sz w:val="32"/>
          <w:szCs w:val="32"/>
        </w:rPr>
      </w:pPr>
      <w:r>
        <w:rPr>
          <w:rFonts w:asciiTheme="majorHAnsi" w:hAnsiTheme="majorHAnsi" w:cstheme="majorHAnsi"/>
          <w:sz w:val="32"/>
          <w:szCs w:val="32"/>
        </w:rPr>
        <w:t>Rendu final</w:t>
      </w:r>
    </w:p>
    <w:p w14:paraId="4E4E7B0B" w14:textId="73074758" w:rsidR="006900AD" w:rsidRDefault="006900AD"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Présentation du projet</w:t>
      </w:r>
    </w:p>
    <w:p w14:paraId="21C9E5A6" w14:textId="77777777" w:rsidR="006900AD" w:rsidRPr="006900AD" w:rsidRDefault="006900AD" w:rsidP="006900AD">
      <w:pPr>
        <w:pStyle w:val="Default"/>
        <w:jc w:val="both"/>
        <w:rPr>
          <w:rFonts w:asciiTheme="majorHAnsi" w:hAnsiTheme="majorHAnsi" w:cstheme="majorHAnsi"/>
          <w:sz w:val="28"/>
          <w:szCs w:val="28"/>
        </w:rPr>
      </w:pPr>
      <w:r w:rsidRPr="006900AD">
        <w:rPr>
          <w:rFonts w:asciiTheme="majorHAnsi" w:hAnsiTheme="majorHAnsi" w:cstheme="majorHAnsi"/>
          <w:sz w:val="28"/>
          <w:szCs w:val="28"/>
        </w:rPr>
        <w:t>Objectif</w:t>
      </w:r>
    </w:p>
    <w:p w14:paraId="28A24BDB" w14:textId="46E012A2"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L’objectif du projet Épidém.io est de réaliser une simulation de propagation d’une épidémie.</w:t>
      </w:r>
      <w:r>
        <w:rPr>
          <w:rFonts w:asciiTheme="majorHAnsi" w:hAnsiTheme="majorHAnsi" w:cstheme="majorHAnsi"/>
        </w:rPr>
        <w:t xml:space="preserve"> </w:t>
      </w:r>
      <w:r w:rsidRPr="006900AD">
        <w:rPr>
          <w:rFonts w:asciiTheme="majorHAnsi" w:hAnsiTheme="majorHAnsi" w:cstheme="majorHAnsi"/>
        </w:rPr>
        <w:t>L’utilisateur p</w:t>
      </w:r>
      <w:r>
        <w:rPr>
          <w:rFonts w:asciiTheme="majorHAnsi" w:hAnsiTheme="majorHAnsi" w:cstheme="majorHAnsi"/>
        </w:rPr>
        <w:t xml:space="preserve">eut </w:t>
      </w:r>
      <w:r w:rsidRPr="006900AD">
        <w:rPr>
          <w:rFonts w:asciiTheme="majorHAnsi" w:hAnsiTheme="majorHAnsi" w:cstheme="majorHAnsi"/>
        </w:rPr>
        <w:t xml:space="preserve">régler différents paramètres pour adapter la simulation à ses critères. L’implantation </w:t>
      </w:r>
      <w:r w:rsidR="00FD318D">
        <w:rPr>
          <w:rFonts w:asciiTheme="majorHAnsi" w:hAnsiTheme="majorHAnsi" w:cstheme="majorHAnsi"/>
        </w:rPr>
        <w:t xml:space="preserve">a été réalisée en </w:t>
      </w:r>
      <w:r w:rsidRPr="006900AD">
        <w:rPr>
          <w:rFonts w:asciiTheme="majorHAnsi" w:hAnsiTheme="majorHAnsi" w:cstheme="majorHAnsi"/>
        </w:rPr>
        <w:t xml:space="preserve">Python et des bibliothèques associées. L’utilisateur </w:t>
      </w:r>
      <w:r w:rsidR="00FD318D">
        <w:rPr>
          <w:rFonts w:asciiTheme="majorHAnsi" w:hAnsiTheme="majorHAnsi" w:cstheme="majorHAnsi"/>
        </w:rPr>
        <w:t>voit</w:t>
      </w:r>
      <w:r w:rsidRPr="006900AD">
        <w:rPr>
          <w:rFonts w:asciiTheme="majorHAnsi" w:hAnsiTheme="majorHAnsi" w:cstheme="majorHAnsi"/>
        </w:rPr>
        <w:t xml:space="preserve"> la maladie se répandre au fur et à mesure. Il y </w:t>
      </w:r>
      <w:r w:rsidR="00FD318D">
        <w:rPr>
          <w:rFonts w:asciiTheme="majorHAnsi" w:hAnsiTheme="majorHAnsi" w:cstheme="majorHAnsi"/>
        </w:rPr>
        <w:t>a</w:t>
      </w:r>
      <w:r w:rsidRPr="006900AD">
        <w:rPr>
          <w:rFonts w:asciiTheme="majorHAnsi" w:hAnsiTheme="majorHAnsi" w:cstheme="majorHAnsi"/>
        </w:rPr>
        <w:t xml:space="preserve"> des itérations successives de la propagation de l’épidémie que nous </w:t>
      </w:r>
      <w:r w:rsidR="00A84026">
        <w:rPr>
          <w:rFonts w:asciiTheme="majorHAnsi" w:hAnsiTheme="majorHAnsi" w:cstheme="majorHAnsi"/>
        </w:rPr>
        <w:t>affichons</w:t>
      </w:r>
      <w:r w:rsidRPr="006900AD">
        <w:rPr>
          <w:rFonts w:asciiTheme="majorHAnsi" w:hAnsiTheme="majorHAnsi" w:cstheme="majorHAnsi"/>
        </w:rPr>
        <w:t xml:space="preserve"> sous forme de schéma.</w:t>
      </w:r>
    </w:p>
    <w:p w14:paraId="1D37B09D" w14:textId="389E6E2F" w:rsidR="0069541B" w:rsidRDefault="0069541B" w:rsidP="000F5A2C">
      <w:pPr>
        <w:pStyle w:val="Default"/>
        <w:jc w:val="both"/>
        <w:rPr>
          <w:rFonts w:asciiTheme="majorHAnsi" w:hAnsiTheme="majorHAnsi" w:cstheme="majorHAnsi"/>
        </w:rPr>
      </w:pPr>
      <w:r>
        <w:rPr>
          <w:rFonts w:asciiTheme="majorHAnsi" w:hAnsiTheme="majorHAnsi" w:cstheme="majorHAnsi"/>
        </w:rPr>
        <w:t xml:space="preserve">Un point absolument central pour nous lors du développement a été de réaliser un logiciel complet, fonctionnel et pensé pour une vraie utilisation. L’interface est claire, documentée avec notamment des bulles d’information, et compte tous les outils nécessaires pour une utilisation intuitive et claire. Pour la simulation en elle-même, de nombreuses recherches ont été faites </w:t>
      </w:r>
      <w:r w:rsidR="00291381">
        <w:rPr>
          <w:rFonts w:asciiTheme="majorHAnsi" w:hAnsiTheme="majorHAnsi" w:cstheme="majorHAnsi"/>
        </w:rPr>
        <w:t>pour avoir une simulation réaliste contenant de l’aléatoire, avec une gestion des naissances, de la relance de la maladie, mais aussi des déplacements des personnes pour simuler des déplacements les plus « humains » possible.</w:t>
      </w:r>
    </w:p>
    <w:p w14:paraId="14B6898A" w14:textId="77777777" w:rsidR="000F5A2C" w:rsidRDefault="000F5A2C" w:rsidP="000F5A2C">
      <w:pPr>
        <w:pStyle w:val="Default"/>
        <w:jc w:val="both"/>
        <w:rPr>
          <w:rFonts w:asciiTheme="majorHAnsi" w:hAnsiTheme="majorHAnsi" w:cstheme="majorHAnsi"/>
        </w:rPr>
      </w:pPr>
    </w:p>
    <w:p w14:paraId="2898666D" w14:textId="77777777" w:rsidR="000F5A2C" w:rsidRPr="000F5A2C" w:rsidRDefault="006900AD" w:rsidP="006900AD">
      <w:pPr>
        <w:pStyle w:val="Default"/>
        <w:jc w:val="both"/>
        <w:rPr>
          <w:rFonts w:asciiTheme="majorHAnsi" w:hAnsiTheme="majorHAnsi" w:cstheme="majorHAnsi"/>
          <w:sz w:val="28"/>
          <w:szCs w:val="28"/>
        </w:rPr>
      </w:pPr>
      <w:r w:rsidRPr="000F5A2C">
        <w:rPr>
          <w:rFonts w:asciiTheme="majorHAnsi" w:hAnsiTheme="majorHAnsi" w:cstheme="majorHAnsi"/>
          <w:sz w:val="28"/>
          <w:szCs w:val="28"/>
        </w:rPr>
        <w:t>Simulation</w:t>
      </w:r>
    </w:p>
    <w:p w14:paraId="4EEA4846" w14:textId="77777777"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La partie principale de l’écran </w:t>
      </w:r>
      <w:r w:rsidR="000F5A2C">
        <w:rPr>
          <w:rFonts w:asciiTheme="majorHAnsi" w:hAnsiTheme="majorHAnsi" w:cstheme="majorHAnsi"/>
        </w:rPr>
        <w:t>est</w:t>
      </w:r>
      <w:r w:rsidRPr="006900AD">
        <w:rPr>
          <w:rFonts w:asciiTheme="majorHAnsi" w:hAnsiTheme="majorHAnsi" w:cstheme="majorHAnsi"/>
        </w:rPr>
        <w:t xml:space="preserve"> la fenêtre d’affichage de la simulation. Les personnes sont placées dans un espace en 2D et sont représentées par un état. L’attribut état est obligatoire et exclusif : il y a quatre états, une personne en a nécessairement exactement un parmi ces choix. Les quatre états sont liés à une couleur pour la représentation visuelle : </w:t>
      </w:r>
    </w:p>
    <w:p w14:paraId="777A85C2" w14:textId="1486CB9A" w:rsidR="000F5A2C" w:rsidRDefault="000F5A2C" w:rsidP="000F5A2C">
      <w:pPr>
        <w:pStyle w:val="Default"/>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l’état sain, représenté en vert : la personne n’est pas malade</w:t>
      </w:r>
      <w:r>
        <w:rPr>
          <w:rFonts w:asciiTheme="majorHAnsi" w:hAnsiTheme="majorHAnsi" w:cstheme="majorHAnsi"/>
        </w:rPr>
        <w:t xml:space="preserve"> </w:t>
      </w:r>
      <w:r w:rsidR="006900AD" w:rsidRPr="006900AD">
        <w:rPr>
          <w:rFonts w:asciiTheme="majorHAnsi" w:hAnsiTheme="majorHAnsi" w:cstheme="majorHAnsi"/>
        </w:rPr>
        <w:t>;</w:t>
      </w:r>
    </w:p>
    <w:p w14:paraId="206DFED4" w14:textId="5913CF80" w:rsidR="000F5A2C"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infecté, représenté en </w:t>
      </w:r>
      <w:r w:rsidR="005216B6">
        <w:rPr>
          <w:rFonts w:asciiTheme="majorHAnsi" w:hAnsiTheme="majorHAnsi" w:cstheme="majorHAnsi"/>
        </w:rPr>
        <w:t>orange</w:t>
      </w:r>
      <w:r w:rsidRPr="006900AD">
        <w:rPr>
          <w:rFonts w:asciiTheme="majorHAnsi" w:hAnsiTheme="majorHAnsi" w:cstheme="majorHAnsi"/>
        </w:rPr>
        <w:t xml:space="preserve"> : la personne est infectée, mais n’est pas morte</w:t>
      </w:r>
      <w:r w:rsidR="000F5A2C">
        <w:rPr>
          <w:rFonts w:asciiTheme="majorHAnsi" w:hAnsiTheme="majorHAnsi" w:cstheme="majorHAnsi"/>
        </w:rPr>
        <w:t xml:space="preserve"> </w:t>
      </w:r>
      <w:r w:rsidRPr="006900AD">
        <w:rPr>
          <w:rFonts w:asciiTheme="majorHAnsi" w:hAnsiTheme="majorHAnsi" w:cstheme="majorHAnsi"/>
        </w:rPr>
        <w:t xml:space="preserve">; </w:t>
      </w:r>
    </w:p>
    <w:p w14:paraId="704F4DB9" w14:textId="405A2B05" w:rsidR="006900AD" w:rsidRPr="006900AD" w:rsidRDefault="006900AD" w:rsidP="000F5A2C">
      <w:pPr>
        <w:pStyle w:val="Default"/>
        <w:jc w:val="both"/>
        <w:rPr>
          <w:rFonts w:asciiTheme="majorHAnsi" w:hAnsiTheme="majorHAnsi" w:cstheme="majorHAnsi"/>
        </w:rPr>
      </w:pPr>
      <w:r w:rsidRPr="006900AD">
        <w:rPr>
          <w:rFonts w:asciiTheme="majorHAnsi" w:hAnsiTheme="majorHAnsi" w:cstheme="majorHAnsi"/>
        </w:rPr>
        <w:t xml:space="preserve">- l’état mort, représenté en </w:t>
      </w:r>
      <w:r w:rsidR="005216B6">
        <w:rPr>
          <w:rFonts w:asciiTheme="majorHAnsi" w:hAnsiTheme="majorHAnsi" w:cstheme="majorHAnsi"/>
        </w:rPr>
        <w:t>rouge</w:t>
      </w:r>
      <w:r w:rsidRPr="006900AD">
        <w:rPr>
          <w:rFonts w:asciiTheme="majorHAnsi" w:hAnsiTheme="majorHAnsi" w:cstheme="majorHAnsi"/>
        </w:rPr>
        <w:t xml:space="preserve"> : la personne est morte à cause de la maladie</w:t>
      </w:r>
      <w:r w:rsidR="000F5A2C">
        <w:rPr>
          <w:rFonts w:asciiTheme="majorHAnsi" w:hAnsiTheme="majorHAnsi" w:cstheme="majorHAnsi"/>
        </w:rPr>
        <w:t xml:space="preserve"> </w:t>
      </w:r>
      <w:r w:rsidRPr="006900AD">
        <w:rPr>
          <w:rFonts w:asciiTheme="majorHAnsi" w:hAnsiTheme="majorHAnsi" w:cstheme="majorHAnsi"/>
        </w:rPr>
        <w:t>;</w:t>
      </w:r>
    </w:p>
    <w:p w14:paraId="469D5992" w14:textId="1D81FFC5" w:rsidR="001772A4" w:rsidRPr="006900AD" w:rsidRDefault="006900AD" w:rsidP="006900AD">
      <w:pPr>
        <w:pStyle w:val="Default"/>
        <w:jc w:val="both"/>
        <w:rPr>
          <w:rFonts w:asciiTheme="majorHAnsi" w:hAnsiTheme="majorHAnsi" w:cstheme="majorHAnsi"/>
        </w:rPr>
      </w:pPr>
      <w:r w:rsidRPr="006900AD">
        <w:rPr>
          <w:rFonts w:asciiTheme="majorHAnsi" w:hAnsiTheme="majorHAnsi" w:cstheme="majorHAnsi"/>
        </w:rPr>
        <w:t>- l’état immunisé, représenté en bleu : la personne ne peut pas être contaminée.</w:t>
      </w:r>
    </w:p>
    <w:p w14:paraId="650B6B40" w14:textId="77777777" w:rsidR="00E10EDA"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 xml:space="preserve">La simulation fonctionne donc avec des itérations, et nous mettons à jour toutes les </w:t>
      </w:r>
      <w:r w:rsidRPr="006900AD">
        <w:rPr>
          <w:rFonts w:ascii="Cambria Math" w:hAnsi="Cambria Math" w:cs="Cambria Math"/>
          <w:sz w:val="24"/>
          <w:szCs w:val="24"/>
        </w:rPr>
        <w:t>𝑥</w:t>
      </w:r>
      <w:r w:rsidRPr="006900AD">
        <w:rPr>
          <w:rFonts w:asciiTheme="majorHAnsi" w:hAnsiTheme="majorHAnsi" w:cstheme="majorHAnsi"/>
          <w:sz w:val="24"/>
          <w:szCs w:val="24"/>
        </w:rPr>
        <w:t xml:space="preserve"> secondes l’affichage, faisant une </w:t>
      </w:r>
      <w:r w:rsidR="001772A4">
        <w:rPr>
          <w:rFonts w:asciiTheme="majorHAnsi" w:hAnsiTheme="majorHAnsi" w:cstheme="majorHAnsi"/>
          <w:sz w:val="24"/>
          <w:szCs w:val="24"/>
        </w:rPr>
        <w:t>forme</w:t>
      </w:r>
      <w:r w:rsidRPr="006900AD">
        <w:rPr>
          <w:rFonts w:asciiTheme="majorHAnsi" w:hAnsiTheme="majorHAnsi" w:cstheme="majorHAnsi"/>
          <w:sz w:val="24"/>
          <w:szCs w:val="24"/>
        </w:rPr>
        <w:t xml:space="preserve"> </w:t>
      </w:r>
      <w:r w:rsidR="001772A4">
        <w:rPr>
          <w:rFonts w:asciiTheme="majorHAnsi" w:hAnsiTheme="majorHAnsi" w:cstheme="majorHAnsi"/>
          <w:sz w:val="24"/>
          <w:szCs w:val="24"/>
        </w:rPr>
        <w:t>d’</w:t>
      </w:r>
      <w:r w:rsidRPr="006900AD">
        <w:rPr>
          <w:rFonts w:asciiTheme="majorHAnsi" w:hAnsiTheme="majorHAnsi" w:cstheme="majorHAnsi"/>
          <w:sz w:val="24"/>
          <w:szCs w:val="24"/>
        </w:rPr>
        <w:t>animation</w:t>
      </w:r>
      <w:r w:rsidR="003E4427">
        <w:rPr>
          <w:rFonts w:asciiTheme="majorHAnsi" w:hAnsiTheme="majorHAnsi" w:cstheme="majorHAnsi"/>
          <w:sz w:val="24"/>
          <w:szCs w:val="24"/>
        </w:rPr>
        <w:t>.</w:t>
      </w:r>
    </w:p>
    <w:p w14:paraId="3947CDE6" w14:textId="635E2585" w:rsidR="006900AD" w:rsidRPr="006900AD" w:rsidRDefault="006900AD" w:rsidP="00E10EDA">
      <w:pPr>
        <w:jc w:val="both"/>
        <w:rPr>
          <w:rFonts w:asciiTheme="majorHAnsi" w:hAnsiTheme="majorHAnsi" w:cstheme="majorHAnsi"/>
          <w:sz w:val="24"/>
          <w:szCs w:val="24"/>
        </w:rPr>
      </w:pPr>
      <w:r w:rsidRPr="006900AD">
        <w:rPr>
          <w:rFonts w:asciiTheme="majorHAnsi" w:hAnsiTheme="majorHAnsi" w:cstheme="majorHAnsi"/>
          <w:sz w:val="24"/>
          <w:szCs w:val="24"/>
        </w:rPr>
        <w:t>L’utilisateur p</w:t>
      </w:r>
      <w:r w:rsidR="00E10EDA">
        <w:rPr>
          <w:rFonts w:asciiTheme="majorHAnsi" w:hAnsiTheme="majorHAnsi" w:cstheme="majorHAnsi"/>
          <w:sz w:val="24"/>
          <w:szCs w:val="24"/>
        </w:rPr>
        <w:t>eut</w:t>
      </w:r>
      <w:r w:rsidRPr="006900AD">
        <w:rPr>
          <w:rFonts w:asciiTheme="majorHAnsi" w:hAnsiTheme="majorHAnsi" w:cstheme="majorHAnsi"/>
          <w:sz w:val="24"/>
          <w:szCs w:val="24"/>
        </w:rPr>
        <w:t xml:space="preserve"> régler différents éléments grâce à un menu dans l’interface. Cela lui permet de simuler une épidémie qui correspond le plus possible à celle qu’il cherche à recréer. Par exemple, l’épidémie du COVID-19 ne peut pas être simulée comme celle de la peste au XIVe siècle. Parmi les indicateurs que l’utilisateur pourra donc régler, on compte trois types : </w:t>
      </w:r>
    </w:p>
    <w:p w14:paraId="166A32F5" w14:textId="77777777" w:rsidR="00E10EDA" w:rsidRDefault="006900AD" w:rsidP="00E10EDA">
      <w:pPr>
        <w:pStyle w:val="Default"/>
        <w:numPr>
          <w:ilvl w:val="0"/>
          <w:numId w:val="24"/>
        </w:numPr>
        <w:jc w:val="both"/>
        <w:rPr>
          <w:rFonts w:asciiTheme="majorHAnsi" w:hAnsiTheme="majorHAnsi" w:cstheme="majorHAnsi"/>
        </w:rPr>
      </w:pPr>
      <w:r w:rsidRPr="006900AD">
        <w:rPr>
          <w:rFonts w:asciiTheme="majorHAnsi" w:hAnsiTheme="majorHAnsi" w:cstheme="majorHAnsi"/>
        </w:rPr>
        <w:t xml:space="preserve">les indicateurs liés à la population : </w:t>
      </w:r>
    </w:p>
    <w:p w14:paraId="12E91B6E" w14:textId="242E11B6"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personnes totales ; </w:t>
      </w:r>
    </w:p>
    <w:p w14:paraId="291C3DED" w14:textId="77777777"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pourcentage de personnes immunodéprimées : par exemple, au Japon 30.2% de la population est âgée de 65 ans ou plus, alors que c’est 1.7% de la population en Ouganda, c’est donc un facteur intéressant ; </w:t>
      </w:r>
    </w:p>
    <w:p w14:paraId="21E855E1" w14:textId="0331B18E" w:rsidR="00E10EDA" w:rsidRDefault="00E10EDA" w:rsidP="00E10EDA">
      <w:pPr>
        <w:pStyle w:val="Default"/>
        <w:ind w:left="720"/>
        <w:jc w:val="both"/>
        <w:rPr>
          <w:rFonts w:asciiTheme="majorHAnsi" w:hAnsiTheme="majorHAnsi" w:cstheme="majorHAnsi"/>
        </w:rPr>
      </w:pPr>
      <w:r>
        <w:rPr>
          <w:rFonts w:asciiTheme="majorHAnsi" w:hAnsiTheme="majorHAnsi" w:cstheme="majorHAnsi"/>
        </w:rPr>
        <w:t xml:space="preserve">- </w:t>
      </w:r>
      <w:r w:rsidR="006900AD" w:rsidRPr="006900AD">
        <w:rPr>
          <w:rFonts w:asciiTheme="majorHAnsi" w:hAnsiTheme="majorHAnsi" w:cstheme="majorHAnsi"/>
        </w:rPr>
        <w:t xml:space="preserve">le nombre de médecins : ce sont des personnes qui peuvent augmenter les chances de survie des gens autour (ça ne sera pas du 100%, mais on pourrait dire que les personnes proches de ce point à une certaine distance verraient leurs chances de survie multipliées par deux) ; </w:t>
      </w:r>
    </w:p>
    <w:p w14:paraId="472FDFAE" w14:textId="2DFC6780" w:rsidR="00E10EDA" w:rsidRDefault="00E10EDA" w:rsidP="00E10EDA">
      <w:pPr>
        <w:pStyle w:val="Default"/>
        <w:numPr>
          <w:ilvl w:val="0"/>
          <w:numId w:val="24"/>
        </w:numPr>
        <w:jc w:val="both"/>
        <w:rPr>
          <w:rFonts w:asciiTheme="majorHAnsi" w:hAnsiTheme="majorHAnsi" w:cstheme="majorHAnsi"/>
        </w:rPr>
      </w:pPr>
      <w:r w:rsidRPr="00E10EDA">
        <w:rPr>
          <w:rFonts w:asciiTheme="majorHAnsi" w:hAnsiTheme="majorHAnsi" w:cstheme="majorHAnsi"/>
        </w:rPr>
        <w:t>les indicateurs liés à la maladie :</w:t>
      </w:r>
    </w:p>
    <w:p w14:paraId="02BA4711" w14:textId="6E44F544"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lastRenderedPageBreak/>
        <w:t xml:space="preserve">- le taux de létalité (ou pourcentage de mortalité) : la simulation ne sera pas </w:t>
      </w:r>
      <w:r>
        <w:rPr>
          <w:rFonts w:asciiTheme="majorHAnsi" w:hAnsiTheme="majorHAnsi" w:cstheme="majorHAnsi"/>
        </w:rPr>
        <w:t>la même</w:t>
      </w:r>
      <w:r w:rsidRPr="006900AD">
        <w:rPr>
          <w:rFonts w:asciiTheme="majorHAnsi" w:hAnsiTheme="majorHAnsi" w:cstheme="majorHAnsi"/>
        </w:rPr>
        <w:t xml:space="preserve"> si on représente la tuberculose, qui a un taux de létalité de 43%, et la grippe A, qui a un taux de létalité inférieur à 0.1% ; </w:t>
      </w:r>
    </w:p>
    <w:p w14:paraId="3F45093A"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la distance d’infection : la distance qu’il faut entre deux personnes pour que la personne infectée contamine l’autre ; </w:t>
      </w:r>
    </w:p>
    <w:p w14:paraId="567FDCCC"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pourcentage de risque de transmission : ce n’est pas la même chose si une maladie a seulement 10% de risques d’être transmise, ou 95% ; </w:t>
      </w:r>
    </w:p>
    <w:p w14:paraId="63466D4E" w14:textId="66821F19" w:rsidR="00283FE8" w:rsidRPr="006900AD"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l’immunité après guérison : il arrive que certaines maladies ne puissent plus s’attraper après qu’une personne l’ai attrapée et soit guérie, on peut donc mettre un indicateur qui voudra “oui” ou “non” pour l’obtention d’une immunité contre cette maladie une fois guéri ; </w:t>
      </w:r>
    </w:p>
    <w:p w14:paraId="471B7091" w14:textId="603D5C24" w:rsidR="00283FE8" w:rsidRP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le temps de guérison : certaines maladies ne nous affectent que quelques jours, comme la grippe, mais d’autres restent à vie par exemple, comme le VIH ; </w:t>
      </w:r>
    </w:p>
    <w:p w14:paraId="14B366D2" w14:textId="1BC8F7A2" w:rsidR="006900AD" w:rsidRDefault="00283FE8" w:rsidP="006900AD">
      <w:pPr>
        <w:pStyle w:val="Default"/>
        <w:numPr>
          <w:ilvl w:val="0"/>
          <w:numId w:val="24"/>
        </w:numPr>
        <w:jc w:val="both"/>
        <w:rPr>
          <w:rFonts w:asciiTheme="majorHAnsi" w:hAnsiTheme="majorHAnsi" w:cstheme="majorHAnsi"/>
        </w:rPr>
      </w:pPr>
      <w:r w:rsidRPr="006900AD">
        <w:rPr>
          <w:rFonts w:asciiTheme="majorHAnsi" w:hAnsiTheme="majorHAnsi" w:cstheme="majorHAnsi"/>
        </w:rPr>
        <w:t>les indicateurs liés à la simulation :</w:t>
      </w:r>
    </w:p>
    <w:p w14:paraId="6CF4473F" w14:textId="77777777" w:rsidR="00283FE8" w:rsidRPr="006900AD" w:rsidRDefault="00283FE8" w:rsidP="00283FE8">
      <w:pPr>
        <w:pStyle w:val="Default"/>
        <w:spacing w:after="46"/>
        <w:ind w:left="720"/>
        <w:jc w:val="both"/>
        <w:rPr>
          <w:rFonts w:asciiTheme="majorHAnsi" w:hAnsiTheme="majorHAnsi" w:cstheme="majorHAnsi"/>
        </w:rPr>
      </w:pPr>
      <w:r w:rsidRPr="006900AD">
        <w:rPr>
          <w:rFonts w:asciiTheme="majorHAnsi" w:hAnsiTheme="majorHAnsi" w:cstheme="majorHAnsi"/>
        </w:rPr>
        <w:t xml:space="preserve">- le nombre de personnes infectées au début : le nombre de personnes qui seront les “patients 0” ; </w:t>
      </w:r>
    </w:p>
    <w:p w14:paraId="07D0B674" w14:textId="68622CC8" w:rsidR="00283FE8" w:rsidRDefault="00283FE8" w:rsidP="00283FE8">
      <w:pPr>
        <w:pStyle w:val="Default"/>
        <w:ind w:left="720"/>
        <w:jc w:val="both"/>
        <w:rPr>
          <w:rFonts w:asciiTheme="majorHAnsi" w:hAnsiTheme="majorHAnsi" w:cstheme="majorHAnsi"/>
        </w:rPr>
      </w:pPr>
      <w:r w:rsidRPr="006900AD">
        <w:rPr>
          <w:rFonts w:asciiTheme="majorHAnsi" w:hAnsiTheme="majorHAnsi" w:cstheme="majorHAnsi"/>
        </w:rPr>
        <w:t xml:space="preserve">- la vitesse de déplacement des points </w:t>
      </w:r>
    </w:p>
    <w:p w14:paraId="195CE74D" w14:textId="77777777" w:rsidR="00E82429" w:rsidRPr="00283FE8" w:rsidRDefault="00E82429" w:rsidP="00E82429">
      <w:pPr>
        <w:pStyle w:val="Default"/>
        <w:jc w:val="both"/>
        <w:rPr>
          <w:rFonts w:asciiTheme="majorHAnsi" w:hAnsiTheme="majorHAnsi" w:cstheme="majorHAnsi"/>
        </w:rPr>
      </w:pPr>
    </w:p>
    <w:p w14:paraId="2E7FC7DC" w14:textId="6EAF1892"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prévu</w:t>
      </w:r>
    </w:p>
    <w:p w14:paraId="56774E26" w14:textId="77777777" w:rsid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l’interface graphique</w:t>
      </w:r>
    </w:p>
    <w:p w14:paraId="1E0D5F1B"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création de la fenêtre principale</w:t>
      </w:r>
    </w:p>
    <w:p w14:paraId="565390A8"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mise en place d’une toile pour afficher la simulation en 2D</w:t>
      </w:r>
    </w:p>
    <w:p w14:paraId="4FC5C3FA" w14:textId="77777777" w:rsidR="00DC2C80" w:rsidRPr="00DC2C80" w:rsidRDefault="00DC2C80" w:rsidP="00DC2C80">
      <w:pPr>
        <w:pStyle w:val="Paragraphedeliste"/>
        <w:numPr>
          <w:ilvl w:val="0"/>
          <w:numId w:val="25"/>
        </w:numPr>
        <w:jc w:val="both"/>
        <w:rPr>
          <w:rFonts w:asciiTheme="majorHAnsi" w:hAnsiTheme="majorHAnsi" w:cstheme="majorHAnsi"/>
          <w:sz w:val="28"/>
          <w:szCs w:val="28"/>
        </w:rPr>
      </w:pPr>
      <w:r w:rsidRPr="00DC2C80">
        <w:rPr>
          <w:rFonts w:asciiTheme="majorHAnsi" w:hAnsiTheme="majorHAnsi" w:cstheme="majorHAnsi"/>
          <w:sz w:val="24"/>
          <w:szCs w:val="24"/>
        </w:rPr>
        <w:t>ajout d’un menu de réglage des paramètres :</w:t>
      </w:r>
    </w:p>
    <w:p w14:paraId="5ED73B1C"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champs numériques pour les valeurs entières (la taille de la population, le nombre de médecins, rayon de contagion…) ;</w:t>
      </w:r>
    </w:p>
    <w:p w14:paraId="33F7D1B5"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 xml:space="preserve">cases à cocher pour les options booléennes (immunité après guérison, présence ou non des </w:t>
      </w:r>
      <w:proofErr w:type="gramStart"/>
      <w:r w:rsidRPr="00DC2C80">
        <w:rPr>
          <w:rFonts w:asciiTheme="majorHAnsi" w:hAnsiTheme="majorHAnsi" w:cstheme="majorHAnsi"/>
          <w:sz w:val="24"/>
          <w:szCs w:val="24"/>
        </w:rPr>
        <w:t>médecins,…</w:t>
      </w:r>
      <w:proofErr w:type="gramEnd"/>
      <w:r w:rsidRPr="00DC2C80">
        <w:rPr>
          <w:rFonts w:asciiTheme="majorHAnsi" w:hAnsiTheme="majorHAnsi" w:cstheme="majorHAnsi"/>
          <w:sz w:val="24"/>
          <w:szCs w:val="24"/>
        </w:rPr>
        <w:t>) ;</w:t>
      </w:r>
    </w:p>
    <w:p w14:paraId="0403FCCF" w14:textId="77777777" w:rsidR="00DC2C80" w:rsidRPr="00DC2C80" w:rsidRDefault="00DC2C80" w:rsidP="00DC2C80">
      <w:pPr>
        <w:pStyle w:val="Paragraphedeliste"/>
        <w:numPr>
          <w:ilvl w:val="1"/>
          <w:numId w:val="26"/>
        </w:numPr>
        <w:jc w:val="both"/>
        <w:rPr>
          <w:rFonts w:asciiTheme="majorHAnsi" w:hAnsiTheme="majorHAnsi" w:cstheme="majorHAnsi"/>
          <w:sz w:val="28"/>
          <w:szCs w:val="28"/>
        </w:rPr>
      </w:pPr>
      <w:r w:rsidRPr="00DC2C80">
        <w:rPr>
          <w:rFonts w:asciiTheme="majorHAnsi" w:hAnsiTheme="majorHAnsi" w:cstheme="majorHAnsi"/>
          <w:sz w:val="24"/>
          <w:szCs w:val="24"/>
        </w:rPr>
        <w:t>curseurs pour les valeurs continues (risque de transmission, taux de létalité, distance d’infection, vitesse de déplacement, pourcentage de personnes immunodéprimées…)</w:t>
      </w:r>
    </w:p>
    <w:p w14:paraId="426621E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des boutons démarrer, mettre en pause et réinitialiser</w:t>
      </w:r>
    </w:p>
    <w:p w14:paraId="7AA814B8" w14:textId="4DFDE8D4"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mise à jour de la toile à chaque itération pour animer les déplacements et les</w:t>
      </w:r>
      <w:r>
        <w:rPr>
          <w:rFonts w:asciiTheme="majorHAnsi" w:hAnsiTheme="majorHAnsi" w:cstheme="majorHAnsi"/>
          <w:sz w:val="24"/>
          <w:szCs w:val="24"/>
        </w:rPr>
        <w:t xml:space="preserve"> </w:t>
      </w:r>
      <w:r w:rsidRPr="00DC2C80">
        <w:rPr>
          <w:rFonts w:asciiTheme="majorHAnsi" w:hAnsiTheme="majorHAnsi" w:cstheme="majorHAnsi"/>
          <w:sz w:val="24"/>
          <w:szCs w:val="24"/>
        </w:rPr>
        <w:t>changements d’état (couleur selon l’état)</w:t>
      </w:r>
    </w:p>
    <w:p w14:paraId="7EF1EE93"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 bouton pour télécharger les statistiques</w:t>
      </w:r>
    </w:p>
    <w:p w14:paraId="7484B8D4"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gestion de la fermeture propre du programme</w:t>
      </w:r>
    </w:p>
    <w:p w14:paraId="4DA80FFF" w14:textId="5D2E3B9C" w:rsidR="00DC2C80" w:rsidRPr="00DC2C80" w:rsidRDefault="00DC2C80" w:rsidP="00DC2C80">
      <w:pPr>
        <w:jc w:val="both"/>
        <w:rPr>
          <w:rFonts w:asciiTheme="majorHAnsi" w:hAnsiTheme="majorHAnsi" w:cstheme="majorHAnsi"/>
          <w:sz w:val="32"/>
          <w:szCs w:val="32"/>
        </w:rPr>
      </w:pPr>
      <w:r w:rsidRPr="00DC2C80">
        <w:rPr>
          <w:rFonts w:asciiTheme="majorHAnsi" w:hAnsiTheme="majorHAnsi" w:cstheme="majorHAnsi"/>
          <w:sz w:val="28"/>
          <w:szCs w:val="28"/>
        </w:rPr>
        <w:t>Implémentation du système de gestion des statistiques</w:t>
      </w:r>
    </w:p>
    <w:p w14:paraId="33684747"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création de la classe statistiques pour enregistrer les données à chaque itération</w:t>
      </w:r>
    </w:p>
    <w:p w14:paraId="338B32A1"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définition d’une structure interne pour stocker le nombre total de personnes totales et contaminées</w:t>
      </w:r>
    </w:p>
    <w:p w14:paraId="3DC4B44C"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d’une méthode appelée à chaque mise à jour de la population pour stocker les informations</w:t>
      </w:r>
    </w:p>
    <w:p w14:paraId="532B4BB2"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lastRenderedPageBreak/>
        <w:t xml:space="preserve">génération d’un graphique </w:t>
      </w:r>
      <w:proofErr w:type="spellStart"/>
      <w:r w:rsidRPr="00DC2C80">
        <w:rPr>
          <w:rFonts w:asciiTheme="majorHAnsi" w:hAnsiTheme="majorHAnsi" w:cstheme="majorHAnsi"/>
          <w:sz w:val="24"/>
          <w:szCs w:val="24"/>
        </w:rPr>
        <w:t>matplotlib</w:t>
      </w:r>
      <w:proofErr w:type="spellEnd"/>
      <w:r w:rsidRPr="00DC2C80">
        <w:rPr>
          <w:rFonts w:asciiTheme="majorHAnsi" w:hAnsiTheme="majorHAnsi" w:cstheme="majorHAnsi"/>
          <w:sz w:val="24"/>
          <w:szCs w:val="24"/>
        </w:rPr>
        <w:t xml:space="preserve"> affichant l’évolution de la contamination au fil du temps</w:t>
      </w:r>
    </w:p>
    <w:p w14:paraId="204D2505" w14:textId="77777777" w:rsidR="00DC2C80" w:rsidRPr="00DC2C80" w:rsidRDefault="00DC2C80" w:rsidP="00DC2C80">
      <w:pPr>
        <w:pStyle w:val="Paragraphedeliste"/>
        <w:numPr>
          <w:ilvl w:val="0"/>
          <w:numId w:val="26"/>
        </w:numPr>
        <w:jc w:val="both"/>
        <w:rPr>
          <w:rFonts w:asciiTheme="majorHAnsi" w:hAnsiTheme="majorHAnsi" w:cstheme="majorHAnsi"/>
          <w:sz w:val="28"/>
          <w:szCs w:val="28"/>
        </w:rPr>
      </w:pPr>
      <w:r w:rsidRPr="00DC2C80">
        <w:rPr>
          <w:rFonts w:asciiTheme="majorHAnsi" w:hAnsiTheme="majorHAnsi" w:cstheme="majorHAnsi"/>
          <w:sz w:val="24"/>
          <w:szCs w:val="24"/>
        </w:rPr>
        <w:t>ajout de la possibilité d’exporter les données</w:t>
      </w:r>
    </w:p>
    <w:p w14:paraId="0A60BDF8" w14:textId="29AC6226"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Implémentation de la simulation</w:t>
      </w:r>
    </w:p>
    <w:p w14:paraId="3C648CCA" w14:textId="2BD26087"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des classes principales personne, population et épidémie</w:t>
      </w:r>
    </w:p>
    <w:p w14:paraId="7879F5F9" w14:textId="7D536C9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implémentation d’un système de calcul des distances entre individus pour déterminer les contaminations</w:t>
      </w:r>
    </w:p>
    <w:p w14:paraId="78C2C1E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d’un pas de temps entre chaque itération où chaque individu :</w:t>
      </w:r>
    </w:p>
    <w:p w14:paraId="5E667C04"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prend une nouvelle position ;</w:t>
      </w:r>
    </w:p>
    <w:p w14:paraId="7F38D6C5"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se déplace selon sa vitesse ;</w:t>
      </w:r>
    </w:p>
    <w:p w14:paraId="4456F40F"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vérifie les contacts à proximité pour une éventuelle contamination ;</w:t>
      </w:r>
    </w:p>
    <w:p w14:paraId="59731A7B" w14:textId="77777777" w:rsidR="00DC2C80" w:rsidRDefault="00DC2C80" w:rsidP="00DC2C80">
      <w:pPr>
        <w:pStyle w:val="Paragraphedeliste"/>
        <w:numPr>
          <w:ilvl w:val="1"/>
          <w:numId w:val="26"/>
        </w:numPr>
        <w:jc w:val="both"/>
        <w:rPr>
          <w:rFonts w:asciiTheme="majorHAnsi" w:hAnsiTheme="majorHAnsi" w:cstheme="majorHAnsi"/>
          <w:sz w:val="24"/>
          <w:szCs w:val="24"/>
        </w:rPr>
      </w:pPr>
      <w:r w:rsidRPr="00DC2C80">
        <w:rPr>
          <w:rFonts w:asciiTheme="majorHAnsi" w:hAnsiTheme="majorHAnsi" w:cstheme="majorHAnsi"/>
          <w:sz w:val="24"/>
          <w:szCs w:val="24"/>
        </w:rPr>
        <w:t>met à jour son état (guérison, mort, immunisation)</w:t>
      </w:r>
    </w:p>
    <w:p w14:paraId="5817A634" w14:textId="205A78B5"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test et comparaison de différentes approches pour le déplacement des individus, type algorithmes de simulation de déplacement de foule (exemple d’approches possibles : déplacement totalement aléatoire, déplacement avec inertie ou direction persistante, gestion des collisions pour éviter la superposition des points, déplacements inspirés de </w:t>
      </w:r>
      <w:proofErr w:type="spellStart"/>
      <w:r w:rsidRPr="00DC2C80">
        <w:rPr>
          <w:rFonts w:asciiTheme="majorHAnsi" w:hAnsiTheme="majorHAnsi" w:cstheme="majorHAnsi"/>
          <w:sz w:val="24"/>
          <w:szCs w:val="24"/>
        </w:rPr>
        <w:t>Boids</w:t>
      </w:r>
      <w:proofErr w:type="spellEnd"/>
      <w:r w:rsidRPr="00DC2C80">
        <w:rPr>
          <w:rFonts w:asciiTheme="majorHAnsi" w:hAnsiTheme="majorHAnsi" w:cstheme="majorHAnsi"/>
          <w:sz w:val="24"/>
          <w:szCs w:val="24"/>
        </w:rPr>
        <w:t>…)</w:t>
      </w:r>
    </w:p>
    <w:p w14:paraId="06E298DA"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choix et implémentation de l’approche la plus stable et visuellement claire pour la simulation</w:t>
      </w:r>
    </w:p>
    <w:p w14:paraId="5A46CCF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synchronisation de la simulation avec l’affichage</w:t>
      </w:r>
    </w:p>
    <w:p w14:paraId="182B5E9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mise en place de comportements spécifiques ( par exemple : les médecins augmentent les chances de guérison autour d’eux, les immunodéprimés ont un risque de mortalité plus élevé…)</w:t>
      </w:r>
    </w:p>
    <w:p w14:paraId="7C7C76CC"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 fin de la simulation (tous guéris, morts, aucune infection active, ou au contraire régénération de la population avec des enfants : à déterminer lors du développement)</w:t>
      </w:r>
    </w:p>
    <w:p w14:paraId="392DD801"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gestion de l’approche concernant le temps entre les itérations (temps que peux déterminer l’utilisateur, temps fixe, temps variable en fonctions d’indices comme le nombre d’individus…)</w:t>
      </w:r>
    </w:p>
    <w:p w14:paraId="533BE9E0" w14:textId="2AC3EB7D"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 xml:space="preserve">détermination des limites de l’algorithme (par exemple : pas plus de </w:t>
      </w:r>
      <w:r w:rsidRPr="00DC2C80">
        <w:rPr>
          <w:rFonts w:ascii="Cambria Math" w:hAnsi="Cambria Math" w:cs="Cambria Math"/>
          <w:sz w:val="24"/>
          <w:szCs w:val="24"/>
        </w:rPr>
        <w:t>𝑥</w:t>
      </w:r>
      <w:r w:rsidRPr="00DC2C80">
        <w:rPr>
          <w:rFonts w:asciiTheme="majorHAnsi" w:hAnsiTheme="majorHAnsi" w:cstheme="majorHAnsi"/>
          <w:sz w:val="24"/>
          <w:szCs w:val="24"/>
        </w:rPr>
        <w:t xml:space="preserve"> personnes car risques trop élevés que la simulation ne supporte pas une quantité trop élevée)</w:t>
      </w:r>
    </w:p>
    <w:p w14:paraId="02A478B3" w14:textId="77777777"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Tests de l’application</w:t>
      </w:r>
    </w:p>
    <w:p w14:paraId="4829C8C0"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données entrées par l’utilisateur dans les champs à remplir</w:t>
      </w:r>
    </w:p>
    <w:p w14:paraId="066F0059"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des effets de bord</w:t>
      </w:r>
    </w:p>
    <w:p w14:paraId="5EEF0C07"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surveillance des bugs algorithmiques</w:t>
      </w:r>
    </w:p>
    <w:p w14:paraId="6AFCB1B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tests de performance (par exemple : limitation de la population à simuler, mise en place d’une limite minimum pour le temps entre chaque itération…)</w:t>
      </w:r>
    </w:p>
    <w:p w14:paraId="34687ECD" w14:textId="3A0EF5E9" w:rsidR="00DC2C80" w:rsidRP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vérification de l’intégrité des données récupérées entre chaque itération</w:t>
      </w:r>
    </w:p>
    <w:p w14:paraId="27D54F79" w14:textId="7EFEF43F" w:rsidR="00DC2C80" w:rsidRPr="00DC2C80" w:rsidRDefault="00DC2C80" w:rsidP="00DC2C80">
      <w:pPr>
        <w:jc w:val="both"/>
        <w:rPr>
          <w:rFonts w:asciiTheme="majorHAnsi" w:hAnsiTheme="majorHAnsi" w:cstheme="majorHAnsi"/>
          <w:sz w:val="28"/>
          <w:szCs w:val="28"/>
        </w:rPr>
      </w:pPr>
      <w:r w:rsidRPr="00DC2C80">
        <w:rPr>
          <w:rFonts w:asciiTheme="majorHAnsi" w:hAnsiTheme="majorHAnsi" w:cstheme="majorHAnsi"/>
          <w:sz w:val="28"/>
          <w:szCs w:val="28"/>
        </w:rPr>
        <w:t>Rédaction de la documentation et du support de présentation</w:t>
      </w:r>
    </w:p>
    <w:p w14:paraId="3BA4837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de la documentation technique des classes et méthodes</w:t>
      </w:r>
    </w:p>
    <w:p w14:paraId="50524EFD"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lastRenderedPageBreak/>
        <w:t>ajout de commentaires dans les parties principales du code</w:t>
      </w:r>
    </w:p>
    <w:p w14:paraId="45855845"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d’une notice utilisateur décrivant le déroulement de la simulation et les options disponibles</w:t>
      </w:r>
    </w:p>
    <w:p w14:paraId="6E3AFCF2"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création d’un schéma UML final mis à jour selon les choix d’implémentation effectués</w:t>
      </w:r>
    </w:p>
    <w:p w14:paraId="7DF15D03" w14:textId="77777777" w:rsidR="00DC2C80"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rédaction d’un support de présentation</w:t>
      </w:r>
    </w:p>
    <w:p w14:paraId="61149BEF" w14:textId="6DB91009" w:rsidR="006900AD" w:rsidRDefault="00DC2C80" w:rsidP="00DC2C80">
      <w:pPr>
        <w:pStyle w:val="Paragraphedeliste"/>
        <w:numPr>
          <w:ilvl w:val="0"/>
          <w:numId w:val="26"/>
        </w:numPr>
        <w:jc w:val="both"/>
        <w:rPr>
          <w:rFonts w:asciiTheme="majorHAnsi" w:hAnsiTheme="majorHAnsi" w:cstheme="majorHAnsi"/>
          <w:sz w:val="24"/>
          <w:szCs w:val="24"/>
        </w:rPr>
      </w:pPr>
      <w:r w:rsidRPr="00DC2C80">
        <w:rPr>
          <w:rFonts w:asciiTheme="majorHAnsi" w:hAnsiTheme="majorHAnsi" w:cstheme="majorHAnsi"/>
          <w:sz w:val="24"/>
          <w:szCs w:val="24"/>
        </w:rPr>
        <w:t>réalisation de tests finaux et correction des éventuels bugs avant la présentation et la livraison du projet</w:t>
      </w:r>
    </w:p>
    <w:p w14:paraId="6FA90AD3" w14:textId="77777777" w:rsidR="00154046" w:rsidRPr="00154046" w:rsidRDefault="00154046" w:rsidP="00154046">
      <w:pPr>
        <w:jc w:val="both"/>
        <w:rPr>
          <w:rFonts w:asciiTheme="majorHAnsi" w:hAnsiTheme="majorHAnsi" w:cstheme="majorHAnsi"/>
          <w:sz w:val="24"/>
          <w:szCs w:val="24"/>
        </w:rPr>
      </w:pPr>
    </w:p>
    <w:p w14:paraId="4868A595" w14:textId="4EDCB7AA" w:rsidR="00792EB8" w:rsidRDefault="009A08FE" w:rsidP="002746DA">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Travail réalisé</w:t>
      </w:r>
    </w:p>
    <w:p w14:paraId="23CE4D1F" w14:textId="6A95AE4C" w:rsidR="007B4470" w:rsidRDefault="007B4470" w:rsidP="002746DA">
      <w:pPr>
        <w:jc w:val="both"/>
        <w:rPr>
          <w:rFonts w:asciiTheme="majorHAnsi" w:hAnsiTheme="majorHAnsi" w:cstheme="majorHAnsi"/>
          <w:sz w:val="24"/>
          <w:szCs w:val="24"/>
        </w:rPr>
      </w:pPr>
      <w:r w:rsidRPr="007B4470">
        <w:rPr>
          <w:rFonts w:asciiTheme="majorHAnsi" w:hAnsiTheme="majorHAnsi" w:cstheme="majorHAnsi"/>
          <w:sz w:val="24"/>
          <w:szCs w:val="24"/>
        </w:rPr>
        <w:t>Toutes les tâches listées ci-dessus ont été réalisées</w:t>
      </w:r>
      <w:r>
        <w:rPr>
          <w:rFonts w:asciiTheme="majorHAnsi" w:hAnsiTheme="majorHAnsi" w:cstheme="majorHAnsi"/>
          <w:sz w:val="24"/>
          <w:szCs w:val="24"/>
        </w:rPr>
        <w:t>. Voici un détail sprint par sprint des tâches réalisées :</w:t>
      </w:r>
    </w:p>
    <w:p w14:paraId="0B4C983E" w14:textId="6027D35F"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2 :</w:t>
      </w:r>
    </w:p>
    <w:p w14:paraId="508DE5D6" w14:textId="7FEE2570"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7B4470">
        <w:rPr>
          <w:rFonts w:asciiTheme="majorHAnsi" w:hAnsiTheme="majorHAnsi" w:cstheme="majorHAnsi"/>
          <w:sz w:val="24"/>
          <w:szCs w:val="24"/>
        </w:rPr>
        <w:t>Ajout des états : sain, infecté, immunisé, mort</w:t>
      </w:r>
    </w:p>
    <w:p w14:paraId="6EB716BC"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des paramètres simples : nombre initial d’infectés, probabilité de transmission…</w:t>
      </w:r>
    </w:p>
    <w:p w14:paraId="00F01BE4"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Mise en place de la propagation (première étape sans déplacement)</w:t>
      </w:r>
    </w:p>
    <w:p w14:paraId="166ABB65"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Gestion de la mortalité, immunité après guérison (oui/non), immunodéprimés…</w:t>
      </w:r>
    </w:p>
    <w:p w14:paraId="17A3C2B3"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Premier déplacement aléatoire temporaire simple pour chaque personne (mouvement limité par les bords) pour tester pour la contagion</w:t>
      </w:r>
    </w:p>
    <w:p w14:paraId="00710411" w14:textId="109AB9D0"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Organisation des données collectées par itération pour le module statistiques</w:t>
      </w:r>
    </w:p>
    <w:p w14:paraId="495C2777"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visualisation dans l’interface de la simulation</w:t>
      </w:r>
    </w:p>
    <w:p w14:paraId="6F62ED06"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la partie extraction et visualisation des données dans l’interface</w:t>
      </w:r>
    </w:p>
    <w:p w14:paraId="412BF57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Liaison entre le modèle et l’interface : toile affichant les points colorés selon l’état</w:t>
      </w:r>
    </w:p>
    <w:p w14:paraId="4E75B56B"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Rafraîchissement automatique de la toile toutes les x seconde(s) (approche à déterminer) avec mise à jour des paramètres</w:t>
      </w:r>
    </w:p>
    <w:p w14:paraId="14BDB120"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Boutons fonctionnels pour lancer, mettre en pause et réinitialiser</w:t>
      </w:r>
    </w:p>
    <w:p w14:paraId="4C40D7A4" w14:textId="77777777" w:rsidR="007B4470" w:rsidRPr="00E6270C"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Info bulle pour que les utilisateurs puissent comprendre exactement à quoi correspondent les paramètres</w:t>
      </w:r>
    </w:p>
    <w:p w14:paraId="72E4DA0C" w14:textId="2D7DFB57"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3 :</w:t>
      </w:r>
    </w:p>
    <w:p w14:paraId="6535AA3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 xml:space="preserve">Tests de plusieurs modèles de déplacement (par exemple : aléatoire simple, inertiel, avec évitement, </w:t>
      </w:r>
      <w:proofErr w:type="spellStart"/>
      <w:r>
        <w:rPr>
          <w:rFonts w:asciiTheme="majorHAnsi" w:hAnsiTheme="majorHAnsi" w:cstheme="majorHAnsi"/>
          <w:sz w:val="24"/>
          <w:szCs w:val="24"/>
        </w:rPr>
        <w:t>Boids</w:t>
      </w:r>
      <w:proofErr w:type="spellEnd"/>
      <w:r>
        <w:rPr>
          <w:rFonts w:asciiTheme="majorHAnsi" w:hAnsiTheme="majorHAnsi" w:cstheme="majorHAnsi"/>
          <w:sz w:val="24"/>
          <w:szCs w:val="24"/>
        </w:rPr>
        <w:t xml:space="preserve"> ajusté aux foules humaines…)</w:t>
      </w:r>
    </w:p>
    <w:p w14:paraId="56D05959"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Comparaison leurs impacts sur la propagation, leur fidélité par rapport au phénomène à représenter et la stabilité visuelle</w:t>
      </w:r>
    </w:p>
    <w:p w14:paraId="120082DA"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Implémentation de l’approche choisie</w:t>
      </w:r>
    </w:p>
    <w:p w14:paraId="38A89EAB"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à jour de la documentation</w:t>
      </w:r>
    </w:p>
    <w:p w14:paraId="37DBC5D0"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t>Mise en place des tests</w:t>
      </w:r>
    </w:p>
    <w:p w14:paraId="6ABCAC35"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 xml:space="preserve">Documenter les différentes classes du package </w:t>
      </w:r>
      <w:proofErr w:type="spellStart"/>
      <w:r>
        <w:rPr>
          <w:rFonts w:ascii="Calibri Light" w:hAnsi="Calibri Light" w:cstheme="majorHAnsi"/>
          <w:sz w:val="24"/>
          <w:szCs w:val="24"/>
        </w:rPr>
        <w:t>view</w:t>
      </w:r>
      <w:proofErr w:type="spellEnd"/>
    </w:p>
    <w:p w14:paraId="63276AC2"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Ajouter des tests de non régression</w:t>
      </w:r>
    </w:p>
    <w:p w14:paraId="7A3777D4"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Améliorer l’interface et corriger les bugs éventuels</w:t>
      </w:r>
    </w:p>
    <w:p w14:paraId="3CFCFAAC" w14:textId="77777777" w:rsid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Calibri Light" w:hAnsi="Calibri Light" w:cstheme="majorHAnsi"/>
          <w:sz w:val="24"/>
          <w:szCs w:val="24"/>
        </w:rPr>
        <w:t>Adapter la toile représentant la simulation en fonction de la taille des personnes</w:t>
      </w:r>
    </w:p>
    <w:p w14:paraId="552008C8" w14:textId="63A83F65" w:rsidR="007B4470" w:rsidRPr="007B4470" w:rsidRDefault="007B4470" w:rsidP="007B4470">
      <w:pPr>
        <w:pStyle w:val="Paragraphedeliste"/>
        <w:numPr>
          <w:ilvl w:val="1"/>
          <w:numId w:val="26"/>
        </w:numPr>
        <w:spacing w:line="256" w:lineRule="auto"/>
        <w:jc w:val="both"/>
        <w:rPr>
          <w:rFonts w:asciiTheme="majorHAnsi" w:hAnsiTheme="majorHAnsi" w:cstheme="majorHAnsi"/>
          <w:sz w:val="24"/>
          <w:szCs w:val="24"/>
        </w:rPr>
      </w:pPr>
      <w:r>
        <w:rPr>
          <w:rFonts w:asciiTheme="majorHAnsi" w:hAnsiTheme="majorHAnsi" w:cstheme="majorHAnsi"/>
          <w:sz w:val="24"/>
          <w:szCs w:val="24"/>
        </w:rPr>
        <w:lastRenderedPageBreak/>
        <w:t>Ajout de cercles rouges autour des points pour montrer la distance d’infection entre deux points lorsque l’utilisateur règle la distance d’infection pour qu’il puisse bien se représenter la distance</w:t>
      </w:r>
    </w:p>
    <w:p w14:paraId="01B58314" w14:textId="283228FC"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4 :</w:t>
      </w:r>
    </w:p>
    <w:p w14:paraId="6C5D53AA" w14:textId="6DE16ECD" w:rsidR="007B4470" w:rsidRPr="005E356B" w:rsidRDefault="007B4470" w:rsidP="007B4470">
      <w:pPr>
        <w:pStyle w:val="Paragraphedeliste"/>
        <w:numPr>
          <w:ilvl w:val="1"/>
          <w:numId w:val="26"/>
        </w:numPr>
        <w:jc w:val="both"/>
        <w:rPr>
          <w:rFonts w:asciiTheme="majorHAnsi" w:hAnsiTheme="majorHAnsi" w:cstheme="majorHAnsi"/>
          <w:sz w:val="24"/>
          <w:szCs w:val="24"/>
        </w:rPr>
      </w:pPr>
      <w:r w:rsidRPr="005E356B">
        <w:rPr>
          <w:rFonts w:asciiTheme="majorHAnsi" w:hAnsiTheme="majorHAnsi" w:cstheme="majorHAnsi"/>
          <w:sz w:val="24"/>
          <w:szCs w:val="24"/>
        </w:rPr>
        <w:t>Ajout des actions des médecins sur leurs voisins et leurs paramètres associés (pourcentage de survie augmenté, distance nécessaire pour soigner les personnes…)</w:t>
      </w:r>
    </w:p>
    <w:p w14:paraId="1DB01557"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 xml:space="preserve">Graphiques </w:t>
      </w:r>
      <w:proofErr w:type="spellStart"/>
      <w:r w:rsidRPr="005E356B">
        <w:rPr>
          <w:rFonts w:ascii="Calibri Light" w:hAnsi="Calibri Light" w:cstheme="majorHAnsi"/>
          <w:sz w:val="24"/>
          <w:szCs w:val="24"/>
        </w:rPr>
        <w:t>Matplotlib</w:t>
      </w:r>
      <w:proofErr w:type="spellEnd"/>
      <w:r w:rsidRPr="005E356B">
        <w:rPr>
          <w:rFonts w:ascii="Calibri Light" w:hAnsi="Calibri Light" w:cstheme="majorHAnsi"/>
          <w:sz w:val="24"/>
          <w:szCs w:val="24"/>
        </w:rPr>
        <w:t xml:space="preserve"> : schéma avec les itérations en abscisse et le pourcentage d’infectés (morts inclus) en ordonnée…</w:t>
      </w:r>
    </w:p>
    <w:p w14:paraId="072F7ED4" w14:textId="77777777" w:rsidR="007B4470"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Téléchargement du graphique réalisé</w:t>
      </w:r>
    </w:p>
    <w:p w14:paraId="442144C9" w14:textId="77777777" w:rsidR="007B4470" w:rsidRPr="009162D2" w:rsidRDefault="007B4470" w:rsidP="007B4470">
      <w:pPr>
        <w:pStyle w:val="Paragraphedeliste"/>
        <w:numPr>
          <w:ilvl w:val="1"/>
          <w:numId w:val="26"/>
        </w:numPr>
        <w:jc w:val="both"/>
        <w:rPr>
          <w:rFonts w:ascii="Calibri Light" w:hAnsi="Calibri Light" w:cstheme="majorHAnsi"/>
          <w:sz w:val="24"/>
          <w:szCs w:val="24"/>
        </w:rPr>
      </w:pPr>
      <w:r w:rsidRPr="005E356B">
        <w:rPr>
          <w:rFonts w:ascii="Calibri Light" w:hAnsi="Calibri Light" w:cstheme="majorHAnsi"/>
          <w:sz w:val="24"/>
          <w:szCs w:val="24"/>
        </w:rPr>
        <w:t>Amélioration visuelle en fonction de ce qui est nécessaire : taille des points, contraste, lisibilité, disposition générale…</w:t>
      </w:r>
    </w:p>
    <w:p w14:paraId="275B15BA" w14:textId="13F1D142" w:rsidR="007B4470" w:rsidRPr="007B4470"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Implémentation visuelle des médecins</w:t>
      </w:r>
    </w:p>
    <w:p w14:paraId="593436A2" w14:textId="03CB99BD"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5 :</w:t>
      </w:r>
    </w:p>
    <w:p w14:paraId="011AC5FD" w14:textId="77777777" w:rsidR="007B4470" w:rsidRPr="00C24160" w:rsidRDefault="007B4470" w:rsidP="007B4470">
      <w:pPr>
        <w:pStyle w:val="Paragraphedeliste"/>
        <w:numPr>
          <w:ilvl w:val="1"/>
          <w:numId w:val="26"/>
        </w:numPr>
        <w:jc w:val="both"/>
        <w:rPr>
          <w:rFonts w:asciiTheme="majorHAnsi" w:hAnsiTheme="majorHAnsi" w:cstheme="majorHAnsi"/>
          <w:sz w:val="24"/>
          <w:szCs w:val="24"/>
        </w:rPr>
      </w:pPr>
      <w:r w:rsidRPr="00C24160">
        <w:rPr>
          <w:rFonts w:asciiTheme="majorHAnsi" w:hAnsiTheme="majorHAnsi" w:cstheme="majorHAnsi"/>
          <w:sz w:val="24"/>
          <w:szCs w:val="24"/>
        </w:rPr>
        <w:t>Tests du modèle complet : cohérence propagation et mouvements</w:t>
      </w:r>
    </w:p>
    <w:p w14:paraId="7B2A19ED"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Ajout de relance de l’épidémie</w:t>
      </w:r>
    </w:p>
    <w:p w14:paraId="1931A0F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Vérification cohérence des statistiques enregistrées</w:t>
      </w:r>
    </w:p>
    <w:p w14:paraId="1FF82F12"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Rédaction de la documentation technique</w:t>
      </w:r>
    </w:p>
    <w:p w14:paraId="0F328023" w14:textId="77777777" w:rsidR="007B4470" w:rsidRPr="00D159F7" w:rsidRDefault="007B4470" w:rsidP="007B4470">
      <w:pPr>
        <w:pStyle w:val="Paragraphedeliste"/>
        <w:numPr>
          <w:ilvl w:val="1"/>
          <w:numId w:val="26"/>
        </w:numPr>
        <w:jc w:val="both"/>
        <w:rPr>
          <w:rFonts w:asciiTheme="majorHAnsi" w:hAnsiTheme="majorHAnsi" w:cstheme="majorHAnsi"/>
          <w:sz w:val="24"/>
          <w:szCs w:val="24"/>
        </w:rPr>
      </w:pPr>
      <w:r w:rsidRPr="00D159F7">
        <w:rPr>
          <w:rFonts w:asciiTheme="majorHAnsi" w:hAnsiTheme="majorHAnsi" w:cstheme="majorHAnsi"/>
          <w:sz w:val="24"/>
          <w:szCs w:val="24"/>
        </w:rPr>
        <w:t>Diagramme de classes final à jour</w:t>
      </w:r>
    </w:p>
    <w:p w14:paraId="2BC186BC" w14:textId="77777777"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Tests de l’interface : réactivité des boutons, gestion des états (pause, reprise, réinitialisation)</w:t>
      </w:r>
    </w:p>
    <w:p w14:paraId="3A5AACCB" w14:textId="77777777" w:rsidR="007B4470" w:rsidRPr="00C2416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Correction des bugs potentiels</w:t>
      </w:r>
    </w:p>
    <w:p w14:paraId="34D59751" w14:textId="74D2EDC2" w:rsidR="007B4470" w:rsidRPr="007B4470" w:rsidRDefault="007B4470" w:rsidP="007B4470">
      <w:pPr>
        <w:pStyle w:val="Paragraphedeliste"/>
        <w:numPr>
          <w:ilvl w:val="1"/>
          <w:numId w:val="26"/>
        </w:numPr>
        <w:jc w:val="both"/>
        <w:rPr>
          <w:rFonts w:ascii="Calibri Light" w:hAnsi="Calibri Light" w:cstheme="majorHAnsi"/>
          <w:sz w:val="24"/>
          <w:szCs w:val="24"/>
        </w:rPr>
      </w:pPr>
      <w:r w:rsidRPr="00C24160">
        <w:rPr>
          <w:rFonts w:ascii="Calibri Light" w:hAnsi="Calibri Light" w:cstheme="majorHAnsi"/>
          <w:sz w:val="24"/>
          <w:szCs w:val="24"/>
        </w:rPr>
        <w:t>Rédaction de la documentation utilisateur</w:t>
      </w:r>
    </w:p>
    <w:p w14:paraId="31C11D00" w14:textId="15AF607E" w:rsidR="007B4470" w:rsidRDefault="007B4470" w:rsidP="007B4470">
      <w:pPr>
        <w:pStyle w:val="Paragraphedeliste"/>
        <w:numPr>
          <w:ilvl w:val="0"/>
          <w:numId w:val="26"/>
        </w:numPr>
        <w:jc w:val="both"/>
        <w:rPr>
          <w:rFonts w:asciiTheme="majorHAnsi" w:hAnsiTheme="majorHAnsi" w:cstheme="majorHAnsi"/>
          <w:sz w:val="24"/>
          <w:szCs w:val="24"/>
        </w:rPr>
      </w:pPr>
      <w:r>
        <w:rPr>
          <w:rFonts w:asciiTheme="majorHAnsi" w:hAnsiTheme="majorHAnsi" w:cstheme="majorHAnsi"/>
          <w:sz w:val="24"/>
          <w:szCs w:val="24"/>
        </w:rPr>
        <w:t>Sprint 6 :</w:t>
      </w:r>
    </w:p>
    <w:p w14:paraId="47F1F665" w14:textId="77777777" w:rsidR="007B4470" w:rsidRPr="006A2AC6" w:rsidRDefault="007B4470" w:rsidP="007B4470">
      <w:pPr>
        <w:pStyle w:val="Paragraphedeliste"/>
        <w:numPr>
          <w:ilvl w:val="1"/>
          <w:numId w:val="26"/>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2886519E"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43F5D478" w14:textId="77777777" w:rsidR="007B4470"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48E4D0AA" w14:textId="77777777" w:rsidR="007B4470" w:rsidRPr="006A2AC6" w:rsidRDefault="007B4470" w:rsidP="007B4470">
      <w:pPr>
        <w:pStyle w:val="Paragraphedeliste"/>
        <w:numPr>
          <w:ilvl w:val="1"/>
          <w:numId w:val="26"/>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04158091" w14:textId="6554ABD9" w:rsidR="007B4470" w:rsidRDefault="007B4470" w:rsidP="007B4470">
      <w:pPr>
        <w:jc w:val="both"/>
        <w:rPr>
          <w:rFonts w:asciiTheme="majorHAnsi" w:hAnsiTheme="majorHAnsi" w:cstheme="majorHAnsi"/>
          <w:sz w:val="24"/>
          <w:szCs w:val="24"/>
        </w:rPr>
      </w:pPr>
    </w:p>
    <w:p w14:paraId="7C5185C3" w14:textId="0352ACA5" w:rsidR="001E7C2C" w:rsidRPr="007B4470" w:rsidRDefault="001E7C2C" w:rsidP="007B4470">
      <w:pPr>
        <w:jc w:val="both"/>
        <w:rPr>
          <w:rFonts w:asciiTheme="majorHAnsi" w:hAnsiTheme="majorHAnsi" w:cstheme="majorHAnsi"/>
          <w:sz w:val="24"/>
          <w:szCs w:val="24"/>
        </w:rPr>
      </w:pPr>
      <w:r>
        <w:rPr>
          <w:rFonts w:asciiTheme="majorHAnsi" w:hAnsiTheme="majorHAnsi" w:cstheme="majorHAnsi"/>
          <w:sz w:val="24"/>
          <w:szCs w:val="24"/>
        </w:rPr>
        <w:t>On peut donc voir que toutes les missions ont été réalisées.</w:t>
      </w:r>
    </w:p>
    <w:p w14:paraId="50F47C5C" w14:textId="365835DF" w:rsidR="00792EB8" w:rsidRDefault="00B2683B" w:rsidP="009162D2">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Diagramme de Gantt</w:t>
      </w:r>
    </w:p>
    <w:p w14:paraId="71178972" w14:textId="258B01A8" w:rsidR="00B2683B" w:rsidRDefault="00B2683B" w:rsidP="009162D2">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60CB46A6" w14:textId="543E80BB" w:rsidR="006E7898" w:rsidRPr="006A2AC6" w:rsidRDefault="006E7898" w:rsidP="009162D2">
      <w:pPr>
        <w:jc w:val="both"/>
        <w:rPr>
          <w:rFonts w:asciiTheme="majorHAnsi" w:hAnsiTheme="majorHAnsi" w:cstheme="majorHAnsi"/>
          <w:sz w:val="28"/>
          <w:szCs w:val="28"/>
        </w:rPr>
      </w:pPr>
    </w:p>
    <w:p w14:paraId="7706F11A" w14:textId="7162261E" w:rsidR="00B2683B" w:rsidRDefault="00B2683B" w:rsidP="009162D2">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p w14:paraId="5D5D489B" w14:textId="77777777" w:rsidR="006E7898" w:rsidRDefault="006E7898" w:rsidP="009162D2">
      <w:pPr>
        <w:jc w:val="both"/>
        <w:rPr>
          <w:rFonts w:asciiTheme="majorHAnsi" w:hAnsiTheme="majorHAnsi" w:cstheme="majorHAnsi"/>
          <w:sz w:val="28"/>
          <w:szCs w:val="28"/>
        </w:rPr>
      </w:pPr>
    </w:p>
    <w:p w14:paraId="59081723" w14:textId="650522F2" w:rsidR="006A2AC6" w:rsidRDefault="006A2AC6" w:rsidP="006A2AC6">
      <w:pPr>
        <w:jc w:val="both"/>
        <w:rPr>
          <w:rFonts w:asciiTheme="majorHAnsi" w:hAnsiTheme="majorHAnsi" w:cstheme="majorHAnsi"/>
          <w:b/>
          <w:bCs/>
          <w:sz w:val="28"/>
          <w:szCs w:val="28"/>
          <w:u w:val="single"/>
        </w:rPr>
      </w:pPr>
      <w:r>
        <w:rPr>
          <w:rFonts w:asciiTheme="majorHAnsi" w:hAnsiTheme="majorHAnsi" w:cstheme="majorHAnsi"/>
          <w:b/>
          <w:bCs/>
          <w:sz w:val="28"/>
          <w:szCs w:val="28"/>
          <w:u w:val="single"/>
        </w:rPr>
        <w:t>Diagramme de classe</w:t>
      </w:r>
    </w:p>
    <w:p w14:paraId="266C8FE1" w14:textId="5EB737F3"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initial</w:t>
      </w:r>
    </w:p>
    <w:p w14:paraId="35EA56B8" w14:textId="399DD2FC" w:rsidR="006E7898" w:rsidRPr="006A2AC6" w:rsidRDefault="006E7898" w:rsidP="006A2AC6">
      <w:pPr>
        <w:jc w:val="both"/>
        <w:rPr>
          <w:rFonts w:asciiTheme="majorHAnsi" w:hAnsiTheme="majorHAnsi" w:cstheme="majorHAnsi"/>
          <w:sz w:val="28"/>
          <w:szCs w:val="28"/>
        </w:rPr>
      </w:pPr>
      <w:r w:rsidRPr="006E7898">
        <w:rPr>
          <w:rFonts w:asciiTheme="majorHAnsi" w:hAnsiTheme="majorHAnsi" w:cstheme="majorHAnsi"/>
          <w:noProof/>
          <w:sz w:val="28"/>
          <w:szCs w:val="28"/>
        </w:rPr>
        <w:lastRenderedPageBreak/>
        <w:drawing>
          <wp:inline distT="0" distB="0" distL="0" distR="0" wp14:anchorId="61B0970E" wp14:editId="1DFB23F8">
            <wp:extent cx="5713095" cy="3415765"/>
            <wp:effectExtent l="0" t="0" r="1905"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47047" cy="3436065"/>
                    </a:xfrm>
                    <a:prstGeom prst="rect">
                      <a:avLst/>
                    </a:prstGeom>
                    <a:noFill/>
                    <a:ln>
                      <a:noFill/>
                    </a:ln>
                  </pic:spPr>
                </pic:pic>
              </a:graphicData>
            </a:graphic>
          </wp:inline>
        </w:drawing>
      </w:r>
    </w:p>
    <w:p w14:paraId="7AC7AB6B" w14:textId="2229EC6E"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Diagramme final</w:t>
      </w:r>
    </w:p>
    <w:p w14:paraId="3D5FF421" w14:textId="1D090302" w:rsidR="006E7898" w:rsidRPr="006A2AC6" w:rsidRDefault="006E7898" w:rsidP="006E7898">
      <w:pPr>
        <w:jc w:val="center"/>
        <w:rPr>
          <w:rFonts w:asciiTheme="majorHAnsi" w:hAnsiTheme="majorHAnsi" w:cstheme="majorHAnsi"/>
          <w:sz w:val="28"/>
          <w:szCs w:val="28"/>
        </w:rPr>
      </w:pPr>
      <w:r w:rsidRPr="006E7898">
        <w:rPr>
          <w:rFonts w:asciiTheme="majorHAnsi" w:hAnsiTheme="majorHAnsi" w:cstheme="majorHAnsi"/>
          <w:noProof/>
          <w:sz w:val="28"/>
          <w:szCs w:val="28"/>
        </w:rPr>
        <w:lastRenderedPageBreak/>
        <w:drawing>
          <wp:inline distT="0" distB="0" distL="0" distR="0" wp14:anchorId="7DC5298F" wp14:editId="41DE5B3B">
            <wp:extent cx="8733058" cy="5064442"/>
            <wp:effectExtent l="5397"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rot="16200000">
                      <a:off x="0" y="0"/>
                      <a:ext cx="8746771" cy="5072394"/>
                    </a:xfrm>
                    <a:prstGeom prst="rect">
                      <a:avLst/>
                    </a:prstGeom>
                  </pic:spPr>
                </pic:pic>
              </a:graphicData>
            </a:graphic>
          </wp:inline>
        </w:drawing>
      </w:r>
    </w:p>
    <w:p w14:paraId="665DADF5" w14:textId="55821760" w:rsidR="009512F3" w:rsidRDefault="006A2AC6" w:rsidP="006A2AC6">
      <w:pPr>
        <w:jc w:val="both"/>
        <w:rPr>
          <w:noProof/>
        </w:rPr>
      </w:pPr>
      <w:r w:rsidRPr="006A2AC6">
        <w:rPr>
          <w:rFonts w:asciiTheme="majorHAnsi" w:hAnsiTheme="majorHAnsi" w:cstheme="majorHAnsi"/>
          <w:b/>
          <w:bCs/>
          <w:sz w:val="28"/>
          <w:szCs w:val="28"/>
          <w:u w:val="single"/>
        </w:rPr>
        <w:lastRenderedPageBreak/>
        <w:t>Travail du sprint 6</w:t>
      </w:r>
      <w:r w:rsidR="00FC19A5" w:rsidRPr="00FC19A5">
        <w:rPr>
          <w:noProof/>
        </w:rPr>
        <w:t xml:space="preserve"> </w:t>
      </w:r>
    </w:p>
    <w:p w14:paraId="59D9D411" w14:textId="1EC3EC75"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prévu</w:t>
      </w:r>
    </w:p>
    <w:p w14:paraId="5D52F821" w14:textId="0D37D07A" w:rsidR="006A2AC6" w:rsidRP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Athène</w:t>
      </w:r>
    </w:p>
    <w:p w14:paraId="579A5A0B" w14:textId="6622FE02" w:rsidR="006A2AC6" w:rsidRPr="006A2AC6" w:rsidRDefault="006A2AC6" w:rsidP="006A2AC6">
      <w:pPr>
        <w:pStyle w:val="Paragraphedeliste"/>
        <w:numPr>
          <w:ilvl w:val="0"/>
          <w:numId w:val="21"/>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p>
    <w:p w14:paraId="577D379A"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p>
    <w:p w14:paraId="79CB0674" w14:textId="77777777" w:rsid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p>
    <w:p w14:paraId="3145A366" w14:textId="4FD42A83" w:rsidR="006A2AC6" w:rsidRPr="006A2AC6" w:rsidRDefault="006A2AC6" w:rsidP="006A2AC6">
      <w:pPr>
        <w:pStyle w:val="Paragraphedeliste"/>
        <w:numPr>
          <w:ilvl w:val="0"/>
          <w:numId w:val="21"/>
        </w:numPr>
        <w:jc w:val="both"/>
        <w:rPr>
          <w:rFonts w:asciiTheme="majorHAnsi" w:hAnsiTheme="majorHAnsi" w:cstheme="majorHAnsi"/>
          <w:sz w:val="24"/>
          <w:szCs w:val="24"/>
        </w:rPr>
      </w:pPr>
      <w:r>
        <w:rPr>
          <w:rFonts w:asciiTheme="majorHAnsi" w:hAnsiTheme="majorHAnsi" w:cstheme="majorHAnsi"/>
          <w:sz w:val="24"/>
          <w:szCs w:val="24"/>
        </w:rPr>
        <w:t>Peaufinage du rendu</w:t>
      </w:r>
    </w:p>
    <w:p w14:paraId="6899E61D" w14:textId="0753B88C"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31DB9001" w14:textId="36161354"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Nettoyage et commentaires du code côté interface</w:t>
      </w:r>
    </w:p>
    <w:p w14:paraId="46426B16" w14:textId="4C62BB05"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Rédaction de la partie interface du rapport</w:t>
      </w:r>
    </w:p>
    <w:p w14:paraId="02AD9313" w14:textId="03A64801" w:rsidR="005B4B3B"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Correction des bugs</w:t>
      </w:r>
    </w:p>
    <w:p w14:paraId="6DEE4033" w14:textId="1EEB9DB9" w:rsidR="006A2AC6" w:rsidRPr="0034337E" w:rsidRDefault="005B4B3B" w:rsidP="0034337E">
      <w:pPr>
        <w:pStyle w:val="Paragraphedeliste"/>
        <w:numPr>
          <w:ilvl w:val="0"/>
          <w:numId w:val="34"/>
        </w:numPr>
        <w:jc w:val="both"/>
        <w:rPr>
          <w:rFonts w:asciiTheme="majorHAnsi" w:hAnsiTheme="majorHAnsi" w:cstheme="majorHAnsi"/>
          <w:sz w:val="24"/>
          <w:szCs w:val="24"/>
        </w:rPr>
      </w:pPr>
      <w:r w:rsidRPr="0034337E">
        <w:rPr>
          <w:rFonts w:asciiTheme="majorHAnsi" w:hAnsiTheme="majorHAnsi" w:cstheme="majorHAnsi"/>
          <w:sz w:val="24"/>
          <w:szCs w:val="24"/>
        </w:rPr>
        <w:t>Peaufinage du rendu</w:t>
      </w:r>
    </w:p>
    <w:p w14:paraId="3AB34ED4" w14:textId="77777777" w:rsidR="005B4B3B" w:rsidRDefault="005B4B3B" w:rsidP="006A2AC6">
      <w:pPr>
        <w:jc w:val="both"/>
        <w:rPr>
          <w:rFonts w:asciiTheme="majorHAnsi" w:hAnsiTheme="majorHAnsi" w:cstheme="majorHAnsi"/>
          <w:sz w:val="28"/>
          <w:szCs w:val="28"/>
        </w:rPr>
      </w:pPr>
    </w:p>
    <w:p w14:paraId="24DF63BB" w14:textId="3FF87BD4"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Travail réalisé</w:t>
      </w:r>
    </w:p>
    <w:p w14:paraId="7F159030" w14:textId="6821E254"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Athène</w:t>
      </w:r>
    </w:p>
    <w:p w14:paraId="2409D612" w14:textId="612D013E" w:rsidR="006A2AC6" w:rsidRPr="006A2AC6" w:rsidRDefault="006A2AC6" w:rsidP="006A2AC6">
      <w:pPr>
        <w:pStyle w:val="Paragraphedeliste"/>
        <w:numPr>
          <w:ilvl w:val="0"/>
          <w:numId w:val="22"/>
        </w:numPr>
        <w:jc w:val="both"/>
        <w:rPr>
          <w:rFonts w:asciiTheme="majorHAnsi" w:hAnsiTheme="majorHAnsi" w:cstheme="majorHAnsi"/>
          <w:sz w:val="24"/>
          <w:szCs w:val="24"/>
        </w:rPr>
      </w:pPr>
      <w:r w:rsidRPr="006A2AC6">
        <w:rPr>
          <w:rFonts w:asciiTheme="majorHAnsi" w:hAnsiTheme="majorHAnsi" w:cstheme="majorHAnsi"/>
          <w:sz w:val="24"/>
          <w:szCs w:val="24"/>
        </w:rPr>
        <w:t>Nettoyage et commentaires du code côté modèle</w:t>
      </w:r>
      <w:r>
        <w:rPr>
          <w:rFonts w:asciiTheme="majorHAnsi" w:hAnsiTheme="majorHAnsi" w:cstheme="majorHAnsi"/>
          <w:sz w:val="24"/>
          <w:szCs w:val="24"/>
        </w:rPr>
        <w:t xml:space="preserve"> : </w:t>
      </w:r>
      <w:r w:rsidR="007871DC">
        <w:rPr>
          <w:rFonts w:asciiTheme="majorHAnsi" w:hAnsiTheme="majorHAnsi" w:cstheme="majorHAnsi"/>
          <w:sz w:val="24"/>
          <w:szCs w:val="24"/>
        </w:rPr>
        <w:t xml:space="preserve">code entièrement nettoyé et commenté avec réalisation de fichiers </w:t>
      </w:r>
      <w:proofErr w:type="spellStart"/>
      <w:r w:rsidR="007871DC">
        <w:rPr>
          <w:rFonts w:asciiTheme="majorHAnsi" w:hAnsiTheme="majorHAnsi" w:cstheme="majorHAnsi"/>
          <w:sz w:val="24"/>
          <w:szCs w:val="24"/>
        </w:rPr>
        <w:t>pydoc</w:t>
      </w:r>
      <w:proofErr w:type="spellEnd"/>
      <w:r w:rsidR="007871DC">
        <w:rPr>
          <w:rFonts w:asciiTheme="majorHAnsi" w:hAnsiTheme="majorHAnsi" w:cstheme="majorHAnsi"/>
          <w:sz w:val="24"/>
          <w:szCs w:val="24"/>
        </w:rPr>
        <w:t xml:space="preserve"> disponibles dans le fichier doc/documentation</w:t>
      </w:r>
    </w:p>
    <w:p w14:paraId="28662ECE" w14:textId="74A45142"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R</w:t>
      </w:r>
      <w:r w:rsidRPr="0007658A">
        <w:rPr>
          <w:rFonts w:asciiTheme="majorHAnsi" w:hAnsiTheme="majorHAnsi" w:cstheme="majorHAnsi"/>
          <w:sz w:val="24"/>
          <w:szCs w:val="24"/>
        </w:rPr>
        <w:t>édaction de la partie modèle du rapport</w:t>
      </w:r>
      <w:r w:rsidR="007871DC">
        <w:rPr>
          <w:rFonts w:asciiTheme="majorHAnsi" w:hAnsiTheme="majorHAnsi" w:cstheme="majorHAnsi"/>
          <w:sz w:val="24"/>
          <w:szCs w:val="24"/>
        </w:rPr>
        <w:t xml:space="preserve"> disponible ci-dessus</w:t>
      </w:r>
    </w:p>
    <w:p w14:paraId="731E6C80" w14:textId="345D7F73" w:rsid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C</w:t>
      </w:r>
      <w:r w:rsidRPr="0007658A">
        <w:rPr>
          <w:rFonts w:asciiTheme="majorHAnsi" w:hAnsiTheme="majorHAnsi" w:cstheme="majorHAnsi"/>
          <w:sz w:val="24"/>
          <w:szCs w:val="24"/>
        </w:rPr>
        <w:t>orrection des bugs</w:t>
      </w:r>
      <w:r w:rsidR="007871DC">
        <w:rPr>
          <w:rFonts w:asciiTheme="majorHAnsi" w:hAnsiTheme="majorHAnsi" w:cstheme="majorHAnsi"/>
          <w:sz w:val="24"/>
          <w:szCs w:val="24"/>
        </w:rPr>
        <w:t xml:space="preserve"> : réalisation de fichiers </w:t>
      </w:r>
      <w:proofErr w:type="spellStart"/>
      <w:r w:rsidR="007871DC">
        <w:rPr>
          <w:rFonts w:asciiTheme="majorHAnsi" w:hAnsiTheme="majorHAnsi" w:cstheme="majorHAnsi"/>
          <w:sz w:val="24"/>
          <w:szCs w:val="24"/>
        </w:rPr>
        <w:t>ptest</w:t>
      </w:r>
      <w:proofErr w:type="spellEnd"/>
      <w:r w:rsidR="007871DC">
        <w:rPr>
          <w:rFonts w:asciiTheme="majorHAnsi" w:hAnsiTheme="majorHAnsi" w:cstheme="majorHAnsi"/>
          <w:sz w:val="24"/>
          <w:szCs w:val="24"/>
        </w:rPr>
        <w:t xml:space="preserve"> avec le </w:t>
      </w:r>
      <w:proofErr w:type="spellStart"/>
      <w:r w:rsidR="007871DC">
        <w:rPr>
          <w:rFonts w:asciiTheme="majorHAnsi" w:hAnsiTheme="majorHAnsi" w:cstheme="majorHAnsi"/>
          <w:sz w:val="24"/>
          <w:szCs w:val="24"/>
        </w:rPr>
        <w:t>coverage</w:t>
      </w:r>
      <w:proofErr w:type="spellEnd"/>
      <w:r w:rsidR="007871DC">
        <w:rPr>
          <w:rFonts w:asciiTheme="majorHAnsi" w:hAnsiTheme="majorHAnsi" w:cstheme="majorHAnsi"/>
          <w:sz w:val="24"/>
          <w:szCs w:val="24"/>
        </w:rPr>
        <w:t xml:space="preserve"> suivant </w:t>
      </w:r>
    </w:p>
    <w:p w14:paraId="613F51B8"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 xml:space="preserve">Name                            </w:t>
      </w:r>
      <w:proofErr w:type="spellStart"/>
      <w:r w:rsidRPr="007871DC">
        <w:rPr>
          <w:rFonts w:asciiTheme="majorHAnsi" w:hAnsiTheme="majorHAnsi" w:cstheme="majorHAnsi"/>
          <w:sz w:val="24"/>
          <w:szCs w:val="24"/>
          <w:lang w:val="en-US"/>
        </w:rPr>
        <w:t>Stmts</w:t>
      </w:r>
      <w:proofErr w:type="spellEnd"/>
      <w:r w:rsidRPr="007871DC">
        <w:rPr>
          <w:rFonts w:asciiTheme="majorHAnsi" w:hAnsiTheme="majorHAnsi" w:cstheme="majorHAnsi"/>
          <w:sz w:val="24"/>
          <w:szCs w:val="24"/>
          <w:lang w:val="en-US"/>
        </w:rPr>
        <w:t xml:space="preserve">   Miss  Cover   Missing</w:t>
      </w:r>
    </w:p>
    <w:p w14:paraId="552EE200"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w:t>
      </w:r>
    </w:p>
    <w:p w14:paraId="02A0F1E5"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src\__init__.py                     0      0   100%</w:t>
      </w:r>
    </w:p>
    <w:p w14:paraId="736C9423"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src\algorithmie\__init__.py         0      0   100%</w:t>
      </w:r>
    </w:p>
    <w:p w14:paraId="277BFA88"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src\algorithmie\grille.py          33      0   100%</w:t>
      </w:r>
    </w:p>
    <w:p w14:paraId="5A46E887"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src\algorithmie\maladie.py          7      0   100%</w:t>
      </w:r>
    </w:p>
    <w:p w14:paraId="6D537AED"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src\algorithmie\personne.py        36      0   100%</w:t>
      </w:r>
    </w:p>
    <w:p w14:paraId="369FC7EA"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src\algorithmie\simulation.py     239     15    94%   92, 94, 96, 98, 115-116, 143-144, 208, 212, 215-216, 293, 303-304</w:t>
      </w:r>
    </w:p>
    <w:p w14:paraId="2AC5328D"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src\tests\__init__.py               0      0   100%</w:t>
      </w:r>
    </w:p>
    <w:p w14:paraId="6A311D31" w14:textId="77777777" w:rsidR="007871DC" w:rsidRPr="007871DC" w:rsidRDefault="007871DC" w:rsidP="007871DC">
      <w:pPr>
        <w:pStyle w:val="Paragraphedeliste"/>
        <w:jc w:val="both"/>
        <w:rPr>
          <w:rFonts w:asciiTheme="majorHAnsi" w:hAnsiTheme="majorHAnsi" w:cstheme="majorHAnsi"/>
          <w:sz w:val="24"/>
          <w:szCs w:val="24"/>
          <w:lang w:val="en-US"/>
        </w:rPr>
      </w:pPr>
      <w:r w:rsidRPr="007871DC">
        <w:rPr>
          <w:rFonts w:asciiTheme="majorHAnsi" w:hAnsiTheme="majorHAnsi" w:cstheme="majorHAnsi"/>
          <w:sz w:val="24"/>
          <w:szCs w:val="24"/>
          <w:lang w:val="en-US"/>
        </w:rPr>
        <w:t>src\tests\test_classes.py         354      1    99%   310</w:t>
      </w:r>
    </w:p>
    <w:p w14:paraId="7939D60F" w14:textId="77777777" w:rsidR="007871DC" w:rsidRP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w:t>
      </w:r>
    </w:p>
    <w:p w14:paraId="01EF32B3" w14:textId="3AD607EB" w:rsidR="007871DC" w:rsidRDefault="007871DC" w:rsidP="007871DC">
      <w:pPr>
        <w:pStyle w:val="Paragraphedeliste"/>
        <w:jc w:val="both"/>
        <w:rPr>
          <w:rFonts w:asciiTheme="majorHAnsi" w:hAnsiTheme="majorHAnsi" w:cstheme="majorHAnsi"/>
          <w:sz w:val="24"/>
          <w:szCs w:val="24"/>
        </w:rPr>
      </w:pPr>
      <w:r w:rsidRPr="007871DC">
        <w:rPr>
          <w:rFonts w:asciiTheme="majorHAnsi" w:hAnsiTheme="majorHAnsi" w:cstheme="majorHAnsi"/>
          <w:sz w:val="24"/>
          <w:szCs w:val="24"/>
        </w:rPr>
        <w:t>TOTAL                             669     16    98%</w:t>
      </w:r>
    </w:p>
    <w:p w14:paraId="76F4AFD1" w14:textId="4C0EBC9B" w:rsidR="006A2AC6" w:rsidRPr="006A2AC6" w:rsidRDefault="006A2AC6" w:rsidP="006A2AC6">
      <w:pPr>
        <w:pStyle w:val="Paragraphedeliste"/>
        <w:numPr>
          <w:ilvl w:val="0"/>
          <w:numId w:val="22"/>
        </w:numPr>
        <w:jc w:val="both"/>
        <w:rPr>
          <w:rFonts w:asciiTheme="majorHAnsi" w:hAnsiTheme="majorHAnsi" w:cstheme="majorHAnsi"/>
          <w:sz w:val="24"/>
          <w:szCs w:val="24"/>
        </w:rPr>
      </w:pPr>
      <w:r>
        <w:rPr>
          <w:rFonts w:asciiTheme="majorHAnsi" w:hAnsiTheme="majorHAnsi" w:cstheme="majorHAnsi"/>
          <w:sz w:val="24"/>
          <w:szCs w:val="24"/>
        </w:rPr>
        <w:t>Peaufinage du rendu</w:t>
      </w:r>
      <w:r w:rsidR="007871DC">
        <w:rPr>
          <w:rFonts w:asciiTheme="majorHAnsi" w:hAnsiTheme="majorHAnsi" w:cstheme="majorHAnsi"/>
          <w:sz w:val="24"/>
          <w:szCs w:val="24"/>
        </w:rPr>
        <w:t> : capture de vidéos de simulation ainsi que réalisation du contexte globale de la présentation ainsi que du rendu global</w:t>
      </w:r>
    </w:p>
    <w:p w14:paraId="337921A3" w14:textId="3D5307FB"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6</w:t>
      </w:r>
      <w:r w:rsidRPr="009E57C0">
        <w:rPr>
          <w:rFonts w:asciiTheme="majorHAnsi" w:hAnsiTheme="majorHAnsi" w:cstheme="majorHAnsi"/>
          <w:i/>
          <w:iCs/>
          <w:sz w:val="24"/>
          <w:szCs w:val="24"/>
        </w:rPr>
        <w:t>0</w:t>
      </w:r>
    </w:p>
    <w:p w14:paraId="098998C6" w14:textId="17B91C23" w:rsidR="006A2AC6" w:rsidRDefault="006A2AC6" w:rsidP="006A2AC6">
      <w:pPr>
        <w:jc w:val="both"/>
        <w:rPr>
          <w:rFonts w:asciiTheme="majorHAnsi" w:hAnsiTheme="majorHAnsi" w:cstheme="majorHAnsi"/>
          <w:sz w:val="24"/>
          <w:szCs w:val="24"/>
        </w:rPr>
      </w:pPr>
      <w:r w:rsidRPr="006A2AC6">
        <w:rPr>
          <w:rFonts w:asciiTheme="majorHAnsi" w:hAnsiTheme="majorHAnsi" w:cstheme="majorHAnsi"/>
          <w:sz w:val="24"/>
          <w:szCs w:val="24"/>
        </w:rPr>
        <w:t>Adrien</w:t>
      </w:r>
    </w:p>
    <w:p w14:paraId="44114381" w14:textId="68284561" w:rsidR="006A2AC6" w:rsidRDefault="006E0890"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lastRenderedPageBreak/>
        <w:t xml:space="preserve">Nettoyage </w:t>
      </w:r>
      <w:r w:rsidR="0034337E">
        <w:rPr>
          <w:rFonts w:asciiTheme="majorHAnsi" w:hAnsiTheme="majorHAnsi" w:cstheme="majorHAnsi"/>
          <w:sz w:val="24"/>
          <w:szCs w:val="24"/>
        </w:rPr>
        <w:t xml:space="preserve">et commentaires du code côté interface : retrait des éléments de débogage, et vérification de la cohérence du format du code entre la partie algorithmie et interface. </w:t>
      </w:r>
    </w:p>
    <w:p w14:paraId="0B1536C5" w14:textId="10AEFA82"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Rédaction de la partie interface du rapport disponible ci-dessus</w:t>
      </w:r>
    </w:p>
    <w:p w14:paraId="23CD0B32" w14:textId="27959FBC" w:rsidR="0034337E"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 xml:space="preserve">Correction de bugs : </w:t>
      </w:r>
      <w:r>
        <w:rPr>
          <w:rFonts w:asciiTheme="majorHAnsi" w:hAnsiTheme="majorHAnsi" w:cstheme="majorHAnsi"/>
          <w:sz w:val="24"/>
          <w:szCs w:val="24"/>
        </w:rPr>
        <w:t>ajout d'explications plus précises et claires sur le fonctionnement du programm</w:t>
      </w:r>
      <w:r>
        <w:rPr>
          <w:rFonts w:asciiTheme="majorHAnsi" w:hAnsiTheme="majorHAnsi" w:cstheme="majorHAnsi"/>
          <w:sz w:val="24"/>
          <w:szCs w:val="24"/>
        </w:rPr>
        <w:t>e</w:t>
      </w:r>
    </w:p>
    <w:p w14:paraId="06E71F88" w14:textId="072EBCF2" w:rsidR="0034337E" w:rsidRPr="006E0890" w:rsidRDefault="0034337E" w:rsidP="006E0890">
      <w:pPr>
        <w:pStyle w:val="Paragraphedeliste"/>
        <w:numPr>
          <w:ilvl w:val="0"/>
          <w:numId w:val="33"/>
        </w:numPr>
        <w:jc w:val="both"/>
        <w:rPr>
          <w:rFonts w:asciiTheme="majorHAnsi" w:hAnsiTheme="majorHAnsi" w:cstheme="majorHAnsi"/>
          <w:sz w:val="24"/>
          <w:szCs w:val="24"/>
        </w:rPr>
      </w:pPr>
      <w:r>
        <w:rPr>
          <w:rFonts w:asciiTheme="majorHAnsi" w:hAnsiTheme="majorHAnsi" w:cstheme="majorHAnsi"/>
          <w:sz w:val="24"/>
          <w:szCs w:val="24"/>
        </w:rPr>
        <w:t>Vérifications sur le bon fonctionnement des exécutables</w:t>
      </w:r>
    </w:p>
    <w:p w14:paraId="60076DD9" w14:textId="46AB8676" w:rsidR="009E57C0" w:rsidRPr="009E57C0" w:rsidRDefault="009E57C0" w:rsidP="006A2AC6">
      <w:pPr>
        <w:jc w:val="both"/>
        <w:rPr>
          <w:rFonts w:asciiTheme="majorHAnsi" w:hAnsiTheme="majorHAnsi" w:cstheme="majorHAnsi"/>
          <w:i/>
          <w:iCs/>
          <w:sz w:val="24"/>
          <w:szCs w:val="24"/>
        </w:rPr>
      </w:pPr>
      <w:r w:rsidRPr="009E57C0">
        <w:rPr>
          <w:rFonts w:asciiTheme="majorHAnsi" w:hAnsiTheme="majorHAnsi" w:cstheme="majorHAnsi"/>
          <w:i/>
          <w:iCs/>
          <w:sz w:val="24"/>
          <w:szCs w:val="24"/>
          <w:u w:val="single"/>
        </w:rPr>
        <w:t>Budget points :</w:t>
      </w:r>
      <w:r w:rsidRPr="009E57C0">
        <w:rPr>
          <w:rFonts w:asciiTheme="majorHAnsi" w:hAnsiTheme="majorHAnsi" w:cstheme="majorHAnsi"/>
          <w:i/>
          <w:iCs/>
          <w:sz w:val="24"/>
          <w:szCs w:val="24"/>
        </w:rPr>
        <w:t xml:space="preserve"> </w:t>
      </w:r>
      <w:r>
        <w:rPr>
          <w:rFonts w:asciiTheme="majorHAnsi" w:hAnsiTheme="majorHAnsi" w:cstheme="majorHAnsi"/>
          <w:i/>
          <w:iCs/>
          <w:sz w:val="24"/>
          <w:szCs w:val="24"/>
        </w:rPr>
        <w:t>4</w:t>
      </w:r>
      <w:r w:rsidRPr="009E57C0">
        <w:rPr>
          <w:rFonts w:asciiTheme="majorHAnsi" w:hAnsiTheme="majorHAnsi" w:cstheme="majorHAnsi"/>
          <w:i/>
          <w:iCs/>
          <w:sz w:val="24"/>
          <w:szCs w:val="24"/>
        </w:rPr>
        <w:t>0</w:t>
      </w:r>
    </w:p>
    <w:p w14:paraId="68246DE8" w14:textId="5FFE100A" w:rsidR="006A2AC6" w:rsidRPr="006A2AC6" w:rsidRDefault="006A2AC6" w:rsidP="006A2AC6">
      <w:pPr>
        <w:jc w:val="both"/>
        <w:rPr>
          <w:rFonts w:asciiTheme="majorHAnsi" w:hAnsiTheme="majorHAnsi" w:cstheme="majorHAnsi"/>
          <w:b/>
          <w:bCs/>
          <w:sz w:val="28"/>
          <w:szCs w:val="28"/>
          <w:u w:val="single"/>
        </w:rPr>
      </w:pPr>
      <w:r w:rsidRPr="006A2AC6">
        <w:rPr>
          <w:rFonts w:asciiTheme="majorHAnsi" w:hAnsiTheme="majorHAnsi" w:cstheme="majorHAnsi"/>
          <w:b/>
          <w:bCs/>
          <w:sz w:val="28"/>
          <w:szCs w:val="28"/>
          <w:u w:val="single"/>
        </w:rPr>
        <w:t>Conclusion finale sur le projet</w:t>
      </w:r>
    </w:p>
    <w:p w14:paraId="30BA4798" w14:textId="1D66E86C" w:rsidR="006A2AC6" w:rsidRP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Athène</w:t>
      </w:r>
    </w:p>
    <w:p w14:paraId="7C67D392" w14:textId="77777777" w:rsidR="00E80108"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Ce projet m’a apporté beaucoup sur de nombreux points. </w:t>
      </w:r>
    </w:p>
    <w:p w14:paraId="0FEF2DC9" w14:textId="4C85826E" w:rsidR="006A2AC6" w:rsidRDefault="00E80108" w:rsidP="006A2AC6">
      <w:pPr>
        <w:jc w:val="both"/>
        <w:rPr>
          <w:rFonts w:asciiTheme="majorHAnsi" w:hAnsiTheme="majorHAnsi" w:cstheme="majorHAnsi"/>
          <w:sz w:val="24"/>
          <w:szCs w:val="24"/>
        </w:rPr>
      </w:pPr>
      <w:r>
        <w:rPr>
          <w:rFonts w:asciiTheme="majorHAnsi" w:hAnsiTheme="majorHAnsi" w:cstheme="majorHAnsi"/>
          <w:sz w:val="24"/>
          <w:szCs w:val="24"/>
        </w:rPr>
        <w:t xml:space="preserve">Tout d’abord, étant en charge de la partie algorithmie du projet, j’ai testé d nombreuses approches pour faire la gestion des déplacements de la population. C’était </w:t>
      </w:r>
    </w:p>
    <w:p w14:paraId="38E986F6" w14:textId="77777777" w:rsidR="00E80108" w:rsidRDefault="00E80108" w:rsidP="006A2AC6">
      <w:pPr>
        <w:jc w:val="both"/>
        <w:rPr>
          <w:rFonts w:asciiTheme="majorHAnsi" w:hAnsiTheme="majorHAnsi" w:cstheme="majorHAnsi"/>
          <w:sz w:val="24"/>
          <w:szCs w:val="24"/>
        </w:rPr>
      </w:pPr>
    </w:p>
    <w:p w14:paraId="5E468721" w14:textId="67DB51A3" w:rsidR="009874AB"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Adrien</w:t>
      </w:r>
    </w:p>
    <w:p w14:paraId="7409EF03" w14:textId="1B9BC0A0" w:rsidR="009874AB" w:rsidRPr="009874AB" w:rsidRDefault="009874AB" w:rsidP="006A2AC6">
      <w:pPr>
        <w:jc w:val="both"/>
        <w:rPr>
          <w:rFonts w:asciiTheme="majorHAnsi" w:hAnsiTheme="majorHAnsi" w:cstheme="majorHAnsi"/>
          <w:sz w:val="24"/>
          <w:szCs w:val="24"/>
        </w:rPr>
      </w:pPr>
      <w:r w:rsidRPr="009874AB">
        <w:rPr>
          <w:rFonts w:asciiTheme="majorHAnsi" w:hAnsiTheme="majorHAnsi" w:cstheme="majorHAnsi"/>
          <w:sz w:val="24"/>
          <w:szCs w:val="24"/>
        </w:rPr>
        <w:t xml:space="preserve">Au cours de ce projet j'ai appris à utiliser les librairies standards </w:t>
      </w:r>
      <w:proofErr w:type="spellStart"/>
      <w:r w:rsidRPr="009874AB">
        <w:rPr>
          <w:rFonts w:asciiTheme="majorHAnsi" w:hAnsiTheme="majorHAnsi" w:cstheme="majorHAnsi"/>
          <w:sz w:val="24"/>
          <w:szCs w:val="24"/>
        </w:rPr>
        <w:t>PyQt</w:t>
      </w:r>
      <w:proofErr w:type="spellEnd"/>
      <w:r w:rsidRPr="009874AB">
        <w:rPr>
          <w:rFonts w:asciiTheme="majorHAnsi" w:hAnsiTheme="majorHAnsi" w:cstheme="majorHAnsi"/>
          <w:sz w:val="24"/>
          <w:szCs w:val="24"/>
        </w:rPr>
        <w:t>. J'ai également pu approfondir mes connaissances sur le fonctionnement de la programmation orientée objet notamment avec la syntaxe propre au langage Python. Ce projet, m'a grandement challengé car nous avons dû composer avec la ligne directrice que nous nous sommes nous même imposés. Cela me sort de ma zone de confort, car je préfère avoir un cadre de travail prédéfini me permettant de bien situer d'où on part et où on va.</w:t>
      </w:r>
    </w:p>
    <w:p w14:paraId="114906C1" w14:textId="77777777" w:rsidR="00F2329A" w:rsidRDefault="00F2329A" w:rsidP="006A2AC6">
      <w:pPr>
        <w:jc w:val="both"/>
        <w:rPr>
          <w:rFonts w:asciiTheme="majorHAnsi" w:hAnsiTheme="majorHAnsi" w:cstheme="majorHAnsi"/>
          <w:sz w:val="24"/>
          <w:szCs w:val="24"/>
        </w:rPr>
      </w:pPr>
    </w:p>
    <w:p w14:paraId="1E2EB8AF" w14:textId="38CBC6EC" w:rsidR="006A2AC6" w:rsidRDefault="006A2AC6" w:rsidP="006A2AC6">
      <w:pPr>
        <w:jc w:val="both"/>
        <w:rPr>
          <w:rFonts w:asciiTheme="majorHAnsi" w:hAnsiTheme="majorHAnsi" w:cstheme="majorHAnsi"/>
          <w:sz w:val="28"/>
          <w:szCs w:val="28"/>
        </w:rPr>
      </w:pPr>
      <w:r w:rsidRPr="006A2AC6">
        <w:rPr>
          <w:rFonts w:asciiTheme="majorHAnsi" w:hAnsiTheme="majorHAnsi" w:cstheme="majorHAnsi"/>
          <w:sz w:val="28"/>
          <w:szCs w:val="28"/>
        </w:rPr>
        <w:t>Commun</w:t>
      </w:r>
    </w:p>
    <w:p w14:paraId="7C9B0D38" w14:textId="77777777" w:rsidR="00244D75" w:rsidRPr="00244D75" w:rsidRDefault="00244D75" w:rsidP="006A2AC6">
      <w:pPr>
        <w:jc w:val="both"/>
        <w:rPr>
          <w:rFonts w:asciiTheme="majorHAnsi" w:hAnsiTheme="majorHAnsi" w:cstheme="majorHAnsi"/>
          <w:sz w:val="24"/>
          <w:szCs w:val="24"/>
        </w:rPr>
      </w:pPr>
    </w:p>
    <w:sectPr w:rsidR="00244D75" w:rsidRPr="00244D75">
      <w:pgSz w:w="11906" w:h="16838"/>
      <w:pgMar w:top="1417" w:right="1417" w:bottom="1417" w:left="1417"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1C6DA9" w14:textId="77777777" w:rsidR="00947E0A" w:rsidRDefault="00947E0A" w:rsidP="004420AE">
      <w:pPr>
        <w:spacing w:after="0" w:line="240" w:lineRule="auto"/>
      </w:pPr>
      <w:r>
        <w:separator/>
      </w:r>
    </w:p>
  </w:endnote>
  <w:endnote w:type="continuationSeparator" w:id="0">
    <w:p w14:paraId="7CC5ADF2" w14:textId="77777777" w:rsidR="00947E0A" w:rsidRDefault="00947E0A" w:rsidP="00442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E1EB6" w14:textId="77777777" w:rsidR="00947E0A" w:rsidRDefault="00947E0A" w:rsidP="004420AE">
      <w:pPr>
        <w:spacing w:after="0" w:line="240" w:lineRule="auto"/>
      </w:pPr>
      <w:r>
        <w:separator/>
      </w:r>
    </w:p>
  </w:footnote>
  <w:footnote w:type="continuationSeparator" w:id="0">
    <w:p w14:paraId="57C66617" w14:textId="77777777" w:rsidR="00947E0A" w:rsidRDefault="00947E0A" w:rsidP="00442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21CC5"/>
    <w:multiLevelType w:val="hybridMultilevel"/>
    <w:tmpl w:val="E1343B44"/>
    <w:lvl w:ilvl="0" w:tplc="956CD0FC">
      <w:start w:val="2"/>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52EFE"/>
    <w:multiLevelType w:val="multilevel"/>
    <w:tmpl w:val="1D1038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F02859"/>
    <w:multiLevelType w:val="hybridMultilevel"/>
    <w:tmpl w:val="0290A2A8"/>
    <w:lvl w:ilvl="0" w:tplc="C1F8D71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7F4588B"/>
    <w:multiLevelType w:val="multilevel"/>
    <w:tmpl w:val="0E20588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2447185"/>
    <w:multiLevelType w:val="hybridMultilevel"/>
    <w:tmpl w:val="8566293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3851112"/>
    <w:multiLevelType w:val="hybridMultilevel"/>
    <w:tmpl w:val="E95E4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6AF75F3"/>
    <w:multiLevelType w:val="hybridMultilevel"/>
    <w:tmpl w:val="69CC1A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7072C2B"/>
    <w:multiLevelType w:val="hybridMultilevel"/>
    <w:tmpl w:val="4CE09D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9DB0F43"/>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1B8866C3"/>
    <w:multiLevelType w:val="hybridMultilevel"/>
    <w:tmpl w:val="CEECE080"/>
    <w:lvl w:ilvl="0" w:tplc="205CAB7A">
      <w:start w:val="1"/>
      <w:numFmt w:val="decimal"/>
      <w:lvlText w:val="%1."/>
      <w:lvlJc w:val="left"/>
      <w:pPr>
        <w:ind w:left="720" w:hanging="360"/>
      </w:pPr>
      <w:rPr>
        <w:rFonts w:asciiTheme="majorHAnsi" w:eastAsiaTheme="minorHAnsi" w:hAnsiTheme="majorHAnsi" w:cstheme="majorHAnsi"/>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DF91569"/>
    <w:multiLevelType w:val="hybridMultilevel"/>
    <w:tmpl w:val="321E019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ECF2BE6"/>
    <w:multiLevelType w:val="hybridMultilevel"/>
    <w:tmpl w:val="C93C9B28"/>
    <w:lvl w:ilvl="0" w:tplc="DB12EEC2">
      <w:start w:val="1"/>
      <w:numFmt w:val="decimal"/>
      <w:lvlText w:val="%1."/>
      <w:lvlJc w:val="left"/>
      <w:pPr>
        <w:ind w:left="540" w:hanging="360"/>
      </w:pPr>
      <w:rPr>
        <w:rFonts w:asciiTheme="majorHAnsi" w:eastAsiaTheme="minorHAnsi" w:hAnsiTheme="majorHAnsi" w:cstheme="majorHAnsi"/>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12" w15:restartNumberingAfterBreak="0">
    <w:nsid w:val="21F02713"/>
    <w:multiLevelType w:val="multilevel"/>
    <w:tmpl w:val="920E8E9C"/>
    <w:lvl w:ilvl="0">
      <w:start w:val="1"/>
      <w:numFmt w:val="decimal"/>
      <w:pStyle w:val="TitreCalibr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22E970AB"/>
    <w:multiLevelType w:val="hybridMultilevel"/>
    <w:tmpl w:val="97620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7EF3FA1"/>
    <w:multiLevelType w:val="multilevel"/>
    <w:tmpl w:val="64D6028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C950DD5"/>
    <w:multiLevelType w:val="hybridMultilevel"/>
    <w:tmpl w:val="1D5EEF3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0BD7209"/>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32D12DA4"/>
    <w:multiLevelType w:val="hybridMultilevel"/>
    <w:tmpl w:val="4F50024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4B54AEB"/>
    <w:multiLevelType w:val="hybridMultilevel"/>
    <w:tmpl w:val="58C4EA9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5F6670E"/>
    <w:multiLevelType w:val="multilevel"/>
    <w:tmpl w:val="84426CD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383045C3"/>
    <w:multiLevelType w:val="hybridMultilevel"/>
    <w:tmpl w:val="0246B5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9117BE7"/>
    <w:multiLevelType w:val="hybridMultilevel"/>
    <w:tmpl w:val="8DF8C8D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A63244C"/>
    <w:multiLevelType w:val="hybridMultilevel"/>
    <w:tmpl w:val="7A523D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50758A9"/>
    <w:multiLevelType w:val="multilevel"/>
    <w:tmpl w:val="3D90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CE197D"/>
    <w:multiLevelType w:val="multilevel"/>
    <w:tmpl w:val="FE6620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4E7117D0"/>
    <w:multiLevelType w:val="multilevel"/>
    <w:tmpl w:val="62EA4AF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6" w15:restartNumberingAfterBreak="0">
    <w:nsid w:val="53BE60BF"/>
    <w:multiLevelType w:val="multilevel"/>
    <w:tmpl w:val="A240130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55684147"/>
    <w:multiLevelType w:val="hybridMultilevel"/>
    <w:tmpl w:val="E71A783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97479BD"/>
    <w:multiLevelType w:val="multilevel"/>
    <w:tmpl w:val="46FEFCA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9" w15:restartNumberingAfterBreak="0">
    <w:nsid w:val="5C393F8B"/>
    <w:multiLevelType w:val="hybridMultilevel"/>
    <w:tmpl w:val="7C72C8B6"/>
    <w:lvl w:ilvl="0" w:tplc="380A5C40">
      <w:start w:val="1"/>
      <w:numFmt w:val="decimal"/>
      <w:lvlText w:val="%1."/>
      <w:lvlJc w:val="left"/>
      <w:pPr>
        <w:ind w:left="720" w:hanging="360"/>
      </w:pPr>
      <w:rPr>
        <w:rFonts w:hint="default"/>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21B7351"/>
    <w:multiLevelType w:val="multilevel"/>
    <w:tmpl w:val="6D829DE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79CB4508"/>
    <w:multiLevelType w:val="hybridMultilevel"/>
    <w:tmpl w:val="DC3C7FBE"/>
    <w:lvl w:ilvl="0" w:tplc="956CD0FC">
      <w:start w:val="2"/>
      <w:numFmt w:val="bullet"/>
      <w:lvlText w:val="-"/>
      <w:lvlJc w:val="left"/>
      <w:pPr>
        <w:ind w:left="720" w:hanging="360"/>
      </w:pPr>
      <w:rPr>
        <w:rFonts w:ascii="Calibri Light" w:eastAsiaTheme="minorHAnsi" w:hAnsi="Calibri Light" w:cs="Calibri Light" w:hint="default"/>
      </w:rPr>
    </w:lvl>
    <w:lvl w:ilvl="1" w:tplc="0DE45416">
      <w:start w:val="1"/>
      <w:numFmt w:val="decimal"/>
      <w:lvlText w:val="%2."/>
      <w:lvlJc w:val="left"/>
      <w:pPr>
        <w:ind w:left="1440" w:hanging="360"/>
      </w:pPr>
      <w:rPr>
        <w:rFonts w:asciiTheme="majorHAnsi" w:eastAsiaTheme="minorHAnsi" w:hAnsiTheme="majorHAnsi" w:cstheme="majorHAnsi"/>
        <w:sz w:val="24"/>
        <w:szCs w:val="24"/>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30"/>
  </w:num>
  <w:num w:numId="4">
    <w:abstractNumId w:val="26"/>
  </w:num>
  <w:num w:numId="5">
    <w:abstractNumId w:val="8"/>
  </w:num>
  <w:num w:numId="6">
    <w:abstractNumId w:val="16"/>
  </w:num>
  <w:num w:numId="7">
    <w:abstractNumId w:val="1"/>
  </w:num>
  <w:num w:numId="8">
    <w:abstractNumId w:val="19"/>
  </w:num>
  <w:num w:numId="9">
    <w:abstractNumId w:val="27"/>
  </w:num>
  <w:num w:numId="10">
    <w:abstractNumId w:val="14"/>
  </w:num>
  <w:num w:numId="11">
    <w:abstractNumId w:val="28"/>
  </w:num>
  <w:num w:numId="12">
    <w:abstractNumId w:val="4"/>
  </w:num>
  <w:num w:numId="13">
    <w:abstractNumId w:val="22"/>
  </w:num>
  <w:num w:numId="14">
    <w:abstractNumId w:val="5"/>
  </w:num>
  <w:num w:numId="15">
    <w:abstractNumId w:val="10"/>
  </w:num>
  <w:num w:numId="16">
    <w:abstractNumId w:val="6"/>
  </w:num>
  <w:num w:numId="17">
    <w:abstractNumId w:val="7"/>
  </w:num>
  <w:num w:numId="18">
    <w:abstractNumId w:val="11"/>
  </w:num>
  <w:num w:numId="19">
    <w:abstractNumId w:val="17"/>
  </w:num>
  <w:num w:numId="20">
    <w:abstractNumId w:val="13"/>
  </w:num>
  <w:num w:numId="21">
    <w:abstractNumId w:val="9"/>
  </w:num>
  <w:num w:numId="22">
    <w:abstractNumId w:val="15"/>
  </w:num>
  <w:num w:numId="23">
    <w:abstractNumId w:val="20"/>
  </w:num>
  <w:num w:numId="24">
    <w:abstractNumId w:val="18"/>
  </w:num>
  <w:num w:numId="25">
    <w:abstractNumId w:val="0"/>
  </w:num>
  <w:num w:numId="26">
    <w:abstractNumId w:val="31"/>
  </w:num>
  <w:num w:numId="27">
    <w:abstractNumId w:val="25"/>
  </w:num>
  <w:num w:numId="28">
    <w:abstractNumId w:val="3"/>
  </w:num>
  <w:num w:numId="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29"/>
  </w:num>
  <w:num w:numId="33">
    <w:abstractNumId w:val="21"/>
  </w:num>
  <w:num w:numId="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EB8"/>
    <w:rsid w:val="00034876"/>
    <w:rsid w:val="00054723"/>
    <w:rsid w:val="0007658A"/>
    <w:rsid w:val="00082F1F"/>
    <w:rsid w:val="00097EE6"/>
    <w:rsid w:val="000A0F8F"/>
    <w:rsid w:val="000B77EB"/>
    <w:rsid w:val="000F5A2C"/>
    <w:rsid w:val="0014169B"/>
    <w:rsid w:val="00154046"/>
    <w:rsid w:val="00157ADC"/>
    <w:rsid w:val="0016071B"/>
    <w:rsid w:val="00173C70"/>
    <w:rsid w:val="00174F58"/>
    <w:rsid w:val="001772A4"/>
    <w:rsid w:val="001A4246"/>
    <w:rsid w:val="001B2518"/>
    <w:rsid w:val="001C650A"/>
    <w:rsid w:val="001E7C2C"/>
    <w:rsid w:val="00206971"/>
    <w:rsid w:val="0021704E"/>
    <w:rsid w:val="002311BB"/>
    <w:rsid w:val="00244D75"/>
    <w:rsid w:val="00261989"/>
    <w:rsid w:val="002746DA"/>
    <w:rsid w:val="00283FE8"/>
    <w:rsid w:val="00291381"/>
    <w:rsid w:val="002B3A46"/>
    <w:rsid w:val="002B469A"/>
    <w:rsid w:val="002B50F9"/>
    <w:rsid w:val="002B7A2A"/>
    <w:rsid w:val="002D06D9"/>
    <w:rsid w:val="002D45C9"/>
    <w:rsid w:val="00317842"/>
    <w:rsid w:val="00321D06"/>
    <w:rsid w:val="0034337E"/>
    <w:rsid w:val="003C162E"/>
    <w:rsid w:val="003E4427"/>
    <w:rsid w:val="003F665C"/>
    <w:rsid w:val="004003D9"/>
    <w:rsid w:val="004038ED"/>
    <w:rsid w:val="00411C92"/>
    <w:rsid w:val="00414B11"/>
    <w:rsid w:val="00422B20"/>
    <w:rsid w:val="00434CED"/>
    <w:rsid w:val="004420AE"/>
    <w:rsid w:val="00474CF9"/>
    <w:rsid w:val="00481917"/>
    <w:rsid w:val="004B7B02"/>
    <w:rsid w:val="004E0FD3"/>
    <w:rsid w:val="004F5A88"/>
    <w:rsid w:val="00506EF3"/>
    <w:rsid w:val="005216B6"/>
    <w:rsid w:val="0053159B"/>
    <w:rsid w:val="00561230"/>
    <w:rsid w:val="005813F7"/>
    <w:rsid w:val="005833B2"/>
    <w:rsid w:val="005B18A6"/>
    <w:rsid w:val="005B4B3B"/>
    <w:rsid w:val="005D6085"/>
    <w:rsid w:val="005E356B"/>
    <w:rsid w:val="006438FB"/>
    <w:rsid w:val="00647EDD"/>
    <w:rsid w:val="0066182F"/>
    <w:rsid w:val="00670582"/>
    <w:rsid w:val="006900AD"/>
    <w:rsid w:val="0069541B"/>
    <w:rsid w:val="006970E2"/>
    <w:rsid w:val="006A2AC6"/>
    <w:rsid w:val="006B4E08"/>
    <w:rsid w:val="006B5302"/>
    <w:rsid w:val="006E0890"/>
    <w:rsid w:val="006E7898"/>
    <w:rsid w:val="006F1541"/>
    <w:rsid w:val="00704200"/>
    <w:rsid w:val="0071602B"/>
    <w:rsid w:val="00720FC7"/>
    <w:rsid w:val="0073678F"/>
    <w:rsid w:val="00755589"/>
    <w:rsid w:val="00772EC9"/>
    <w:rsid w:val="0077756D"/>
    <w:rsid w:val="007834CA"/>
    <w:rsid w:val="007871DC"/>
    <w:rsid w:val="00792EB8"/>
    <w:rsid w:val="007B4470"/>
    <w:rsid w:val="007E2E22"/>
    <w:rsid w:val="00820C82"/>
    <w:rsid w:val="00825C66"/>
    <w:rsid w:val="0084358C"/>
    <w:rsid w:val="00843F4E"/>
    <w:rsid w:val="00846A9B"/>
    <w:rsid w:val="00875E4A"/>
    <w:rsid w:val="008D2A03"/>
    <w:rsid w:val="00905F40"/>
    <w:rsid w:val="009162D2"/>
    <w:rsid w:val="00921CCD"/>
    <w:rsid w:val="00947E0A"/>
    <w:rsid w:val="009512F3"/>
    <w:rsid w:val="00983046"/>
    <w:rsid w:val="009874AB"/>
    <w:rsid w:val="009900D4"/>
    <w:rsid w:val="009A08FE"/>
    <w:rsid w:val="009E57C0"/>
    <w:rsid w:val="00A029E7"/>
    <w:rsid w:val="00A257B3"/>
    <w:rsid w:val="00A27C7D"/>
    <w:rsid w:val="00A4392F"/>
    <w:rsid w:val="00A84026"/>
    <w:rsid w:val="00A84ABB"/>
    <w:rsid w:val="00A966C1"/>
    <w:rsid w:val="00AC1767"/>
    <w:rsid w:val="00B13236"/>
    <w:rsid w:val="00B2683B"/>
    <w:rsid w:val="00BB6DE9"/>
    <w:rsid w:val="00BC418D"/>
    <w:rsid w:val="00C15542"/>
    <w:rsid w:val="00C24160"/>
    <w:rsid w:val="00C36815"/>
    <w:rsid w:val="00C9272D"/>
    <w:rsid w:val="00CD227E"/>
    <w:rsid w:val="00D02CA4"/>
    <w:rsid w:val="00D14CE8"/>
    <w:rsid w:val="00D159F7"/>
    <w:rsid w:val="00D2722A"/>
    <w:rsid w:val="00D30589"/>
    <w:rsid w:val="00D3117D"/>
    <w:rsid w:val="00D47919"/>
    <w:rsid w:val="00D651DB"/>
    <w:rsid w:val="00D823A7"/>
    <w:rsid w:val="00DA5FBB"/>
    <w:rsid w:val="00DC2C80"/>
    <w:rsid w:val="00DD2784"/>
    <w:rsid w:val="00DD6CA8"/>
    <w:rsid w:val="00DF0D7B"/>
    <w:rsid w:val="00DF411C"/>
    <w:rsid w:val="00E10EDA"/>
    <w:rsid w:val="00E11F33"/>
    <w:rsid w:val="00E20DA1"/>
    <w:rsid w:val="00E403B5"/>
    <w:rsid w:val="00E80108"/>
    <w:rsid w:val="00E82429"/>
    <w:rsid w:val="00ED6A68"/>
    <w:rsid w:val="00EE12F5"/>
    <w:rsid w:val="00EE22C7"/>
    <w:rsid w:val="00EE4EBE"/>
    <w:rsid w:val="00EF56C4"/>
    <w:rsid w:val="00F2329A"/>
    <w:rsid w:val="00F31621"/>
    <w:rsid w:val="00F32218"/>
    <w:rsid w:val="00F413F4"/>
    <w:rsid w:val="00F86419"/>
    <w:rsid w:val="00FC19A5"/>
    <w:rsid w:val="00FD318D"/>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215B1"/>
  <w15:docId w15:val="{18BE8DA7-CC45-45E9-8C78-2837BFDA4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7C0"/>
    <w:pPr>
      <w:spacing w:after="160" w:line="259" w:lineRule="auto"/>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AthneCar">
    <w:name w:val="Titre Athène Car"/>
    <w:basedOn w:val="Policepardfaut"/>
    <w:link w:val="TitreAthne"/>
    <w:qFormat/>
    <w:rsid w:val="00C53E1E"/>
    <w:rPr>
      <w:rFonts w:ascii="Arial Black" w:eastAsiaTheme="majorEastAsia" w:hAnsi="Arial Black" w:cstheme="majorBidi"/>
      <w:color w:val="800000"/>
      <w:sz w:val="24"/>
      <w:szCs w:val="24"/>
      <w:lang w:val="en-US"/>
    </w:rPr>
  </w:style>
  <w:style w:type="character" w:customStyle="1" w:styleId="TitreCalibriCar">
    <w:name w:val="TitreCalibri Car"/>
    <w:basedOn w:val="TitreCar"/>
    <w:link w:val="TitreCalibri"/>
    <w:qFormat/>
    <w:rsid w:val="007911EA"/>
    <w:rPr>
      <w:rFonts w:asciiTheme="majorHAnsi" w:eastAsiaTheme="majorEastAsia" w:hAnsiTheme="majorHAnsi" w:cstheme="minorHAnsi"/>
      <w:spacing w:val="-10"/>
      <w:kern w:val="2"/>
      <w:sz w:val="36"/>
      <w:szCs w:val="28"/>
    </w:rPr>
  </w:style>
  <w:style w:type="character" w:customStyle="1" w:styleId="TitreCar">
    <w:name w:val="Titre Car"/>
    <w:basedOn w:val="Policepardfaut"/>
    <w:link w:val="Titre"/>
    <w:uiPriority w:val="10"/>
    <w:qFormat/>
    <w:rsid w:val="007911EA"/>
    <w:rPr>
      <w:rFonts w:asciiTheme="majorHAnsi" w:eastAsiaTheme="majorEastAsia" w:hAnsiTheme="majorHAnsi" w:cstheme="majorBidi"/>
      <w:spacing w:val="-10"/>
      <w:kern w:val="2"/>
      <w:sz w:val="56"/>
      <w:szCs w:val="56"/>
    </w:rPr>
  </w:style>
  <w:style w:type="character" w:styleId="Lienhypertexte">
    <w:name w:val="Hyperlink"/>
    <w:basedOn w:val="Policepardfaut"/>
    <w:uiPriority w:val="99"/>
    <w:unhideWhenUsed/>
    <w:rsid w:val="00A6560E"/>
    <w:rPr>
      <w:color w:val="0563C1" w:themeColor="hyperlink"/>
      <w:u w:val="single"/>
    </w:rPr>
  </w:style>
  <w:style w:type="character" w:customStyle="1" w:styleId="NumberingSymbols">
    <w:name w:val="Numbering Symbols"/>
    <w:qFormat/>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Noto Sans Devanagari"/>
    </w:rPr>
  </w:style>
  <w:style w:type="paragraph" w:styleId="Lgende">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TitreAthne">
    <w:name w:val="Titre Athène"/>
    <w:basedOn w:val="TitreTR"/>
    <w:link w:val="TitreAthneCar"/>
    <w:qFormat/>
    <w:rsid w:val="00C53E1E"/>
    <w:pPr>
      <w:spacing w:before="0" w:after="0" w:line="240" w:lineRule="auto"/>
      <w:jc w:val="center"/>
    </w:pPr>
    <w:rPr>
      <w:rFonts w:ascii="Arial Black" w:hAnsi="Arial Black"/>
      <w:b w:val="0"/>
      <w:bCs w:val="0"/>
      <w:color w:val="800000"/>
      <w:shd w:val="clear" w:color="auto" w:fill="FFFFFF"/>
      <w:lang w:val="en-US"/>
    </w:rPr>
  </w:style>
  <w:style w:type="paragraph" w:styleId="TitreTR">
    <w:name w:val="toa heading"/>
    <w:basedOn w:val="Normal"/>
    <w:next w:val="Normal"/>
    <w:uiPriority w:val="99"/>
    <w:semiHidden/>
    <w:unhideWhenUsed/>
    <w:qFormat/>
    <w:rsid w:val="00C53E1E"/>
    <w:pPr>
      <w:spacing w:before="120"/>
    </w:pPr>
    <w:rPr>
      <w:rFonts w:asciiTheme="majorHAnsi" w:eastAsiaTheme="majorEastAsia" w:hAnsiTheme="majorHAnsi" w:cstheme="majorBidi"/>
      <w:b/>
      <w:bCs/>
      <w:sz w:val="24"/>
      <w:szCs w:val="24"/>
    </w:rPr>
  </w:style>
  <w:style w:type="paragraph" w:customStyle="1" w:styleId="TitreCalibri">
    <w:name w:val="TitreCalibri"/>
    <w:basedOn w:val="Titre"/>
    <w:link w:val="TitreCalibriCar"/>
    <w:qFormat/>
    <w:rsid w:val="007911EA"/>
    <w:pPr>
      <w:numPr>
        <w:numId w:val="1"/>
      </w:numPr>
      <w:ind w:left="1080"/>
    </w:pPr>
    <w:rPr>
      <w:rFonts w:cstheme="minorHAnsi"/>
      <w:sz w:val="36"/>
      <w:szCs w:val="28"/>
    </w:rPr>
  </w:style>
  <w:style w:type="paragraph" w:styleId="Titre">
    <w:name w:val="Title"/>
    <w:basedOn w:val="Normal"/>
    <w:next w:val="Normal"/>
    <w:link w:val="TitreCar"/>
    <w:uiPriority w:val="10"/>
    <w:qFormat/>
    <w:rsid w:val="007911EA"/>
    <w:pPr>
      <w:spacing w:after="0" w:line="240" w:lineRule="auto"/>
      <w:contextualSpacing/>
    </w:pPr>
    <w:rPr>
      <w:rFonts w:asciiTheme="majorHAnsi" w:eastAsiaTheme="majorEastAsia" w:hAnsiTheme="majorHAnsi" w:cstheme="majorBidi"/>
      <w:spacing w:val="-10"/>
      <w:kern w:val="2"/>
      <w:sz w:val="56"/>
      <w:szCs w:val="56"/>
    </w:rPr>
  </w:style>
  <w:style w:type="paragraph" w:styleId="Paragraphedeliste">
    <w:name w:val="List Paragraph"/>
    <w:basedOn w:val="Normal"/>
    <w:uiPriority w:val="34"/>
    <w:qFormat/>
    <w:rsid w:val="00A6560E"/>
    <w:pPr>
      <w:ind w:left="720"/>
      <w:contextualSpacing/>
    </w:pPr>
  </w:style>
  <w:style w:type="paragraph" w:styleId="En-tte">
    <w:name w:val="header"/>
    <w:basedOn w:val="Normal"/>
    <w:link w:val="En-tteCar"/>
    <w:uiPriority w:val="99"/>
    <w:unhideWhenUsed/>
    <w:rsid w:val="004420AE"/>
    <w:pPr>
      <w:tabs>
        <w:tab w:val="center" w:pos="4536"/>
        <w:tab w:val="right" w:pos="9072"/>
      </w:tabs>
      <w:spacing w:after="0" w:line="240" w:lineRule="auto"/>
    </w:pPr>
  </w:style>
  <w:style w:type="character" w:customStyle="1" w:styleId="En-tteCar">
    <w:name w:val="En-tête Car"/>
    <w:basedOn w:val="Policepardfaut"/>
    <w:link w:val="En-tte"/>
    <w:uiPriority w:val="99"/>
    <w:rsid w:val="004420AE"/>
  </w:style>
  <w:style w:type="paragraph" w:styleId="Pieddepage">
    <w:name w:val="footer"/>
    <w:basedOn w:val="Normal"/>
    <w:link w:val="PieddepageCar"/>
    <w:uiPriority w:val="99"/>
    <w:unhideWhenUsed/>
    <w:rsid w:val="004420A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20AE"/>
  </w:style>
  <w:style w:type="paragraph" w:customStyle="1" w:styleId="Default">
    <w:name w:val="Default"/>
    <w:rsid w:val="006900AD"/>
    <w:pPr>
      <w:suppressAutoHyphens w:val="0"/>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692028">
      <w:bodyDiv w:val="1"/>
      <w:marLeft w:val="0"/>
      <w:marRight w:val="0"/>
      <w:marTop w:val="0"/>
      <w:marBottom w:val="0"/>
      <w:divBdr>
        <w:top w:val="none" w:sz="0" w:space="0" w:color="auto"/>
        <w:left w:val="none" w:sz="0" w:space="0" w:color="auto"/>
        <w:bottom w:val="none" w:sz="0" w:space="0" w:color="auto"/>
        <w:right w:val="none" w:sz="0" w:space="0" w:color="auto"/>
      </w:divBdr>
    </w:div>
    <w:div w:id="791510418">
      <w:bodyDiv w:val="1"/>
      <w:marLeft w:val="0"/>
      <w:marRight w:val="0"/>
      <w:marTop w:val="0"/>
      <w:marBottom w:val="0"/>
      <w:divBdr>
        <w:top w:val="none" w:sz="0" w:space="0" w:color="auto"/>
        <w:left w:val="none" w:sz="0" w:space="0" w:color="auto"/>
        <w:bottom w:val="none" w:sz="0" w:space="0" w:color="auto"/>
        <w:right w:val="none" w:sz="0" w:space="0" w:color="auto"/>
      </w:divBdr>
      <w:divsChild>
        <w:div w:id="1578901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896211">
      <w:bodyDiv w:val="1"/>
      <w:marLeft w:val="0"/>
      <w:marRight w:val="0"/>
      <w:marTop w:val="0"/>
      <w:marBottom w:val="0"/>
      <w:divBdr>
        <w:top w:val="none" w:sz="0" w:space="0" w:color="auto"/>
        <w:left w:val="none" w:sz="0" w:space="0" w:color="auto"/>
        <w:bottom w:val="none" w:sz="0" w:space="0" w:color="auto"/>
        <w:right w:val="none" w:sz="0" w:space="0" w:color="auto"/>
      </w:divBdr>
    </w:div>
    <w:div w:id="1391345269">
      <w:bodyDiv w:val="1"/>
      <w:marLeft w:val="0"/>
      <w:marRight w:val="0"/>
      <w:marTop w:val="0"/>
      <w:marBottom w:val="0"/>
      <w:divBdr>
        <w:top w:val="none" w:sz="0" w:space="0" w:color="auto"/>
        <w:left w:val="none" w:sz="0" w:space="0" w:color="auto"/>
        <w:bottom w:val="none" w:sz="0" w:space="0" w:color="auto"/>
        <w:right w:val="none" w:sz="0" w:space="0" w:color="auto"/>
      </w:divBdr>
    </w:div>
    <w:div w:id="1633363797">
      <w:bodyDiv w:val="1"/>
      <w:marLeft w:val="0"/>
      <w:marRight w:val="0"/>
      <w:marTop w:val="0"/>
      <w:marBottom w:val="0"/>
      <w:divBdr>
        <w:top w:val="none" w:sz="0" w:space="0" w:color="auto"/>
        <w:left w:val="none" w:sz="0" w:space="0" w:color="auto"/>
        <w:bottom w:val="none" w:sz="0" w:space="0" w:color="auto"/>
        <w:right w:val="none" w:sz="0" w:space="0" w:color="auto"/>
      </w:divBdr>
    </w:div>
    <w:div w:id="1710959252">
      <w:bodyDiv w:val="1"/>
      <w:marLeft w:val="0"/>
      <w:marRight w:val="0"/>
      <w:marTop w:val="0"/>
      <w:marBottom w:val="0"/>
      <w:divBdr>
        <w:top w:val="none" w:sz="0" w:space="0" w:color="auto"/>
        <w:left w:val="none" w:sz="0" w:space="0" w:color="auto"/>
        <w:bottom w:val="none" w:sz="0" w:space="0" w:color="auto"/>
        <w:right w:val="none" w:sz="0" w:space="0" w:color="auto"/>
      </w:divBdr>
    </w:div>
    <w:div w:id="20950790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3024</TotalTime>
  <Pages>9</Pages>
  <Words>2117</Words>
  <Characters>11648</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Athène ROUSSEAU RAMBACH</dc:creator>
  <cp:keywords/>
  <dc:description/>
  <cp:lastModifiedBy>Adrien VERSTREPEN</cp:lastModifiedBy>
  <cp:revision>2</cp:revision>
  <dcterms:created xsi:type="dcterms:W3CDTF">2025-11-17T10:36:00Z</dcterms:created>
  <dcterms:modified xsi:type="dcterms:W3CDTF">2026-01-02T09:12:00Z</dcterms:modified>
  <dc:language>fr-FR</dc:language>
</cp:coreProperties>
</file>