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AC4A" w14:textId="77777777" w:rsidR="00792EB8" w:rsidRDefault="009A08FE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Épidém.io</w:t>
      </w:r>
    </w:p>
    <w:p w14:paraId="13C9599E" w14:textId="6162810D" w:rsidR="00792EB8" w:rsidRDefault="009A08FE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Sprint </w:t>
      </w:r>
      <w:r w:rsidR="00054723">
        <w:rPr>
          <w:rFonts w:asciiTheme="majorHAnsi" w:hAnsiTheme="majorHAnsi" w:cstheme="majorHAnsi"/>
          <w:sz w:val="32"/>
          <w:szCs w:val="32"/>
        </w:rPr>
        <w:t>5</w:t>
      </w:r>
      <w:r>
        <w:rPr>
          <w:rFonts w:asciiTheme="majorHAnsi" w:hAnsiTheme="majorHAnsi" w:cstheme="majorHAnsi"/>
          <w:sz w:val="32"/>
          <w:szCs w:val="32"/>
        </w:rPr>
        <w:t xml:space="preserve"> : du </w:t>
      </w:r>
      <w:r w:rsidR="003F665C">
        <w:rPr>
          <w:rFonts w:asciiTheme="majorHAnsi" w:hAnsiTheme="majorHAnsi" w:cstheme="majorHAnsi"/>
          <w:sz w:val="32"/>
          <w:szCs w:val="32"/>
        </w:rPr>
        <w:t>0</w:t>
      </w:r>
      <w:r w:rsidR="00054723">
        <w:rPr>
          <w:rFonts w:asciiTheme="majorHAnsi" w:hAnsiTheme="majorHAnsi" w:cstheme="majorHAnsi"/>
          <w:sz w:val="32"/>
          <w:szCs w:val="32"/>
        </w:rPr>
        <w:t>8</w:t>
      </w:r>
      <w:r>
        <w:rPr>
          <w:rFonts w:asciiTheme="majorHAnsi" w:hAnsiTheme="majorHAnsi" w:cstheme="majorHAnsi"/>
          <w:sz w:val="32"/>
          <w:szCs w:val="32"/>
        </w:rPr>
        <w:t>/1</w:t>
      </w:r>
      <w:r w:rsidR="003F665C">
        <w:rPr>
          <w:rFonts w:asciiTheme="majorHAnsi" w:hAnsiTheme="majorHAnsi" w:cstheme="majorHAnsi"/>
          <w:sz w:val="32"/>
          <w:szCs w:val="32"/>
        </w:rPr>
        <w:t>2</w:t>
      </w:r>
      <w:r>
        <w:rPr>
          <w:rFonts w:asciiTheme="majorHAnsi" w:hAnsiTheme="majorHAnsi" w:cstheme="majorHAnsi"/>
          <w:sz w:val="32"/>
          <w:szCs w:val="32"/>
        </w:rPr>
        <w:t xml:space="preserve">/2025 au </w:t>
      </w:r>
      <w:r w:rsidR="002B469A">
        <w:rPr>
          <w:rFonts w:asciiTheme="majorHAnsi" w:hAnsiTheme="majorHAnsi" w:cstheme="majorHAnsi"/>
          <w:sz w:val="32"/>
          <w:szCs w:val="32"/>
        </w:rPr>
        <w:t>15</w:t>
      </w:r>
      <w:r>
        <w:rPr>
          <w:rFonts w:asciiTheme="majorHAnsi" w:hAnsiTheme="majorHAnsi" w:cstheme="majorHAnsi"/>
          <w:sz w:val="32"/>
          <w:szCs w:val="32"/>
        </w:rPr>
        <w:t>/1</w:t>
      </w:r>
      <w:r w:rsidR="00157ADC">
        <w:rPr>
          <w:rFonts w:asciiTheme="majorHAnsi" w:hAnsiTheme="majorHAnsi" w:cstheme="majorHAnsi"/>
          <w:sz w:val="32"/>
          <w:szCs w:val="32"/>
        </w:rPr>
        <w:t>2</w:t>
      </w:r>
      <w:r>
        <w:rPr>
          <w:rFonts w:asciiTheme="majorHAnsi" w:hAnsiTheme="majorHAnsi" w:cstheme="majorHAnsi"/>
          <w:sz w:val="32"/>
          <w:szCs w:val="32"/>
        </w:rPr>
        <w:t>/2025 (</w:t>
      </w:r>
      <w:r w:rsidR="002B469A">
        <w:rPr>
          <w:rFonts w:asciiTheme="majorHAnsi" w:hAnsiTheme="majorHAnsi" w:cstheme="majorHAnsi"/>
          <w:sz w:val="32"/>
          <w:szCs w:val="32"/>
        </w:rPr>
        <w:t>7</w:t>
      </w:r>
      <w:r>
        <w:rPr>
          <w:rFonts w:asciiTheme="majorHAnsi" w:hAnsiTheme="majorHAnsi" w:cstheme="majorHAnsi"/>
          <w:sz w:val="32"/>
          <w:szCs w:val="32"/>
        </w:rPr>
        <w:t xml:space="preserve"> jours)</w:t>
      </w:r>
    </w:p>
    <w:p w14:paraId="2E7FC7DC" w14:textId="77777777" w:rsidR="00792EB8" w:rsidRDefault="009A08FE" w:rsidP="002746DA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Travail prévu</w:t>
      </w:r>
    </w:p>
    <w:p w14:paraId="77230501" w14:textId="77777777" w:rsidR="00792EB8" w:rsidRDefault="009A08F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Athène</w:t>
      </w:r>
    </w:p>
    <w:p w14:paraId="33C94F7D" w14:textId="7E6E32C9" w:rsidR="00C24160" w:rsidRPr="00C24160" w:rsidRDefault="00C24160" w:rsidP="00C24160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24160">
        <w:rPr>
          <w:rFonts w:asciiTheme="majorHAnsi" w:hAnsiTheme="majorHAnsi" w:cstheme="majorHAnsi"/>
          <w:sz w:val="24"/>
          <w:szCs w:val="24"/>
        </w:rPr>
        <w:t>Tests du modèle complet : cohérence propagation et mouvements</w:t>
      </w:r>
    </w:p>
    <w:p w14:paraId="4CFB3810" w14:textId="77777777" w:rsidR="00C24160" w:rsidRPr="00D159F7" w:rsidRDefault="00C24160" w:rsidP="00C24160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Ajout de relance de l’épidémie</w:t>
      </w:r>
    </w:p>
    <w:p w14:paraId="5CA2ACDB" w14:textId="77777777" w:rsidR="00C24160" w:rsidRPr="00D159F7" w:rsidRDefault="00C24160" w:rsidP="00C24160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Vérification cohérence des statistiques enregistrées</w:t>
      </w:r>
    </w:p>
    <w:p w14:paraId="67CE2EBD" w14:textId="77777777" w:rsidR="00C24160" w:rsidRPr="00D159F7" w:rsidRDefault="00C24160" w:rsidP="00C24160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Rédaction de la documentation technique</w:t>
      </w:r>
    </w:p>
    <w:p w14:paraId="6BE3F90D" w14:textId="77777777" w:rsidR="00C24160" w:rsidRPr="00D159F7" w:rsidRDefault="00C24160" w:rsidP="00C24160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Diagramme de classes final à jour</w:t>
      </w:r>
    </w:p>
    <w:p w14:paraId="6834986D" w14:textId="77777777" w:rsidR="00792EB8" w:rsidRDefault="009A08F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Adrien</w:t>
      </w:r>
    </w:p>
    <w:p w14:paraId="0E6ACB0F" w14:textId="136207CA" w:rsidR="00C24160" w:rsidRPr="00C24160" w:rsidRDefault="00C24160" w:rsidP="00C24160">
      <w:pPr>
        <w:pStyle w:val="Paragraphedeliste"/>
        <w:numPr>
          <w:ilvl w:val="0"/>
          <w:numId w:val="19"/>
        </w:numPr>
        <w:jc w:val="both"/>
        <w:rPr>
          <w:rFonts w:ascii="Calibri Light" w:hAnsi="Calibri Light" w:cstheme="majorHAnsi"/>
          <w:sz w:val="24"/>
          <w:szCs w:val="24"/>
        </w:rPr>
      </w:pPr>
      <w:r w:rsidRPr="00C24160">
        <w:rPr>
          <w:rFonts w:ascii="Calibri Light" w:hAnsi="Calibri Light" w:cstheme="majorHAnsi"/>
          <w:sz w:val="24"/>
          <w:szCs w:val="24"/>
        </w:rPr>
        <w:t>Tests de l’interface : réactivité des boutons, gestion des états (pause, reprise, réinitialisation)</w:t>
      </w:r>
    </w:p>
    <w:p w14:paraId="31FCBFCA" w14:textId="70802530" w:rsidR="00C24160" w:rsidRPr="00C24160" w:rsidRDefault="00C24160" w:rsidP="00C24160">
      <w:pPr>
        <w:pStyle w:val="Paragraphedeliste"/>
        <w:numPr>
          <w:ilvl w:val="0"/>
          <w:numId w:val="19"/>
        </w:numPr>
        <w:jc w:val="both"/>
        <w:rPr>
          <w:rFonts w:ascii="Calibri Light" w:hAnsi="Calibri Light" w:cstheme="majorHAnsi"/>
          <w:sz w:val="24"/>
          <w:szCs w:val="24"/>
        </w:rPr>
      </w:pPr>
      <w:r w:rsidRPr="00C24160">
        <w:rPr>
          <w:rFonts w:ascii="Calibri Light" w:hAnsi="Calibri Light" w:cstheme="majorHAnsi"/>
          <w:sz w:val="24"/>
          <w:szCs w:val="24"/>
        </w:rPr>
        <w:t>Correction des bugs potentiels</w:t>
      </w:r>
    </w:p>
    <w:p w14:paraId="48566AD8" w14:textId="304C8BAE" w:rsidR="00C24160" w:rsidRPr="00C24160" w:rsidRDefault="00C24160" w:rsidP="00C24160">
      <w:pPr>
        <w:pStyle w:val="Paragraphedeliste"/>
        <w:numPr>
          <w:ilvl w:val="0"/>
          <w:numId w:val="19"/>
        </w:numPr>
        <w:jc w:val="both"/>
        <w:rPr>
          <w:rFonts w:ascii="Calibri Light" w:hAnsi="Calibri Light" w:cstheme="majorHAnsi"/>
          <w:sz w:val="24"/>
          <w:szCs w:val="24"/>
        </w:rPr>
      </w:pPr>
      <w:r w:rsidRPr="00C24160">
        <w:rPr>
          <w:rFonts w:ascii="Calibri Light" w:hAnsi="Calibri Light" w:cstheme="majorHAnsi"/>
          <w:sz w:val="24"/>
          <w:szCs w:val="24"/>
        </w:rPr>
        <w:t>Rédaction de la documentation utilisateur</w:t>
      </w:r>
    </w:p>
    <w:p w14:paraId="4868A595" w14:textId="77777777" w:rsidR="00792EB8" w:rsidRDefault="009A08FE" w:rsidP="002746DA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Travail réalisé</w:t>
      </w:r>
    </w:p>
    <w:p w14:paraId="71A515E6" w14:textId="315D54D7" w:rsidR="00792EB8" w:rsidRDefault="009A08F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Athène</w:t>
      </w:r>
    </w:p>
    <w:p w14:paraId="5C968B11" w14:textId="7C3C7160" w:rsidR="00D2722A" w:rsidRDefault="002D45C9" w:rsidP="002D45C9">
      <w:pPr>
        <w:pStyle w:val="Paragraphedeliste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24160">
        <w:rPr>
          <w:rFonts w:asciiTheme="majorHAnsi" w:hAnsiTheme="majorHAnsi" w:cstheme="majorHAnsi"/>
          <w:sz w:val="24"/>
          <w:szCs w:val="24"/>
        </w:rPr>
        <w:t>Tests du modèle complet </w:t>
      </w:r>
      <w:r w:rsidR="00A257B3">
        <w:rPr>
          <w:rFonts w:asciiTheme="majorHAnsi" w:hAnsiTheme="majorHAnsi" w:cstheme="majorHAnsi"/>
          <w:sz w:val="24"/>
          <w:szCs w:val="24"/>
        </w:rPr>
        <w:t>(</w:t>
      </w:r>
      <w:r w:rsidRPr="00C24160">
        <w:rPr>
          <w:rFonts w:asciiTheme="majorHAnsi" w:hAnsiTheme="majorHAnsi" w:cstheme="majorHAnsi"/>
          <w:sz w:val="24"/>
          <w:szCs w:val="24"/>
        </w:rPr>
        <w:t>cohérence propagation et mouvements</w:t>
      </w:r>
      <w:r w:rsidR="00A257B3">
        <w:rPr>
          <w:rFonts w:asciiTheme="majorHAnsi" w:hAnsiTheme="majorHAnsi" w:cstheme="majorHAnsi"/>
          <w:sz w:val="24"/>
          <w:szCs w:val="24"/>
        </w:rPr>
        <w:t>)</w:t>
      </w:r>
      <w:r>
        <w:rPr>
          <w:rFonts w:asciiTheme="majorHAnsi" w:hAnsiTheme="majorHAnsi" w:cstheme="majorHAnsi"/>
          <w:sz w:val="24"/>
          <w:szCs w:val="24"/>
        </w:rPr>
        <w:t> : Après réduction du pas et diminution du temps entre chaque itération, on obtient des mouvements de foule très cohérents, qui semblent réalistes pour des populations humaines</w:t>
      </w:r>
      <w:r w:rsidR="00647EDD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8191D46" w14:textId="40C5A4CD" w:rsidR="00C24160" w:rsidRDefault="00D2722A" w:rsidP="00D2722A">
      <w:pPr>
        <w:pStyle w:val="Paragraphedeliste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Ajout de relance de l’épidémie : </w:t>
      </w:r>
      <w:r w:rsidR="00647EDD" w:rsidRPr="00D2722A">
        <w:rPr>
          <w:rFonts w:asciiTheme="majorHAnsi" w:hAnsiTheme="majorHAnsi" w:cstheme="majorHAnsi"/>
          <w:sz w:val="24"/>
          <w:szCs w:val="24"/>
        </w:rPr>
        <w:t>Pour la propagation de l’épidémie, la propagation a été améliorée pour qu’il y ait de la relance d’épidémie, en ajoutant un cooldown pour une personne qui ne pourra pas être infectée à nouveau trop vite. Si la maladie est éradiquée, elle aura à partir d’un certain nombre d’itérations sans personne malade à chaque tour une chance d’être relancée sur 0.5% de la population</w:t>
      </w:r>
      <w:r w:rsidR="00D30589" w:rsidRPr="00D2722A">
        <w:rPr>
          <w:rFonts w:asciiTheme="majorHAnsi" w:hAnsiTheme="majorHAnsi" w:cstheme="majorHAnsi"/>
          <w:sz w:val="24"/>
          <w:szCs w:val="24"/>
        </w:rPr>
        <w:t>.</w:t>
      </w:r>
    </w:p>
    <w:p w14:paraId="795016F3" w14:textId="1685E094" w:rsidR="00D2722A" w:rsidRDefault="00D2722A" w:rsidP="00D2722A">
      <w:pPr>
        <w:pStyle w:val="Paragraphedeliste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Vérification cohérence des statistiques enregistrées</w:t>
      </w:r>
      <w:r>
        <w:rPr>
          <w:rFonts w:asciiTheme="majorHAnsi" w:hAnsiTheme="majorHAnsi" w:cstheme="majorHAnsi"/>
          <w:sz w:val="24"/>
          <w:szCs w:val="24"/>
        </w:rPr>
        <w:t> : Les données sont bien cohérentes avec ce qui est récupéré dans le dataframe de sortie</w:t>
      </w:r>
    </w:p>
    <w:p w14:paraId="290552C7" w14:textId="5F5A069F" w:rsidR="00097EE6" w:rsidRPr="00D2722A" w:rsidRDefault="00097EE6" w:rsidP="00D2722A">
      <w:pPr>
        <w:pStyle w:val="Paragraphedeliste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Diagramme de classe mis à jour</w:t>
      </w:r>
    </w:p>
    <w:p w14:paraId="20284EC0" w14:textId="356B2868" w:rsidR="00CD227E" w:rsidRPr="0066182F" w:rsidRDefault="00CD227E" w:rsidP="00670582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  <w:u w:val="single"/>
        </w:rPr>
        <w:t xml:space="preserve">Budget </w:t>
      </w:r>
      <w:r w:rsidRPr="0066182F">
        <w:rPr>
          <w:rFonts w:asciiTheme="majorHAnsi" w:hAnsiTheme="majorHAnsi" w:cstheme="majorHAnsi"/>
          <w:i/>
          <w:iCs/>
          <w:sz w:val="24"/>
          <w:szCs w:val="24"/>
          <w:u w:val="single"/>
        </w:rPr>
        <w:t>points :</w:t>
      </w:r>
      <w:r w:rsidRPr="0066182F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329EE3EF" w14:textId="7903350F" w:rsidR="00792EB8" w:rsidRDefault="009A08FE" w:rsidP="00670582">
      <w:pPr>
        <w:jc w:val="both"/>
        <w:rPr>
          <w:rFonts w:ascii="Calibri Light" w:hAnsi="Calibri Light" w:cstheme="majorHAnsi"/>
          <w:sz w:val="28"/>
          <w:szCs w:val="28"/>
        </w:rPr>
      </w:pPr>
      <w:r>
        <w:rPr>
          <w:rFonts w:ascii="Calibri Light" w:hAnsi="Calibri Light" w:cstheme="majorHAnsi"/>
          <w:sz w:val="28"/>
          <w:szCs w:val="28"/>
        </w:rPr>
        <w:t>Adrien</w:t>
      </w:r>
    </w:p>
    <w:p w14:paraId="79F7C569" w14:textId="77777777" w:rsidR="00D47919" w:rsidRPr="00D47919" w:rsidRDefault="00D47919" w:rsidP="00670582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0546A4F" w14:textId="1360D7A4" w:rsidR="006438FB" w:rsidRPr="006438FB" w:rsidRDefault="006438FB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 w:rsidRPr="006438FB">
        <w:rPr>
          <w:rFonts w:asciiTheme="majorHAnsi" w:hAnsiTheme="majorHAnsi" w:cstheme="majorHAnsi"/>
          <w:i/>
          <w:iCs/>
          <w:sz w:val="24"/>
          <w:szCs w:val="24"/>
          <w:u w:val="single"/>
        </w:rPr>
        <w:t xml:space="preserve">Budget </w:t>
      </w:r>
      <w:r w:rsidRPr="0066182F">
        <w:rPr>
          <w:rFonts w:asciiTheme="majorHAnsi" w:hAnsiTheme="majorHAnsi" w:cstheme="majorHAnsi"/>
          <w:i/>
          <w:iCs/>
          <w:sz w:val="24"/>
          <w:szCs w:val="24"/>
          <w:u w:val="single"/>
        </w:rPr>
        <w:t>points :</w:t>
      </w:r>
      <w:r w:rsidRPr="0066182F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54ACF7AC" w14:textId="77777777" w:rsidR="00792EB8" w:rsidRDefault="009A08FE" w:rsidP="00670582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Travail prévu pour le prochain sprint</w:t>
      </w:r>
    </w:p>
    <w:p w14:paraId="0AA6587B" w14:textId="383CC93D" w:rsidR="00792EB8" w:rsidRDefault="009A08FE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 w:rsidRPr="0021704E">
        <w:rPr>
          <w:rFonts w:asciiTheme="majorHAnsi" w:hAnsiTheme="majorHAnsi" w:cstheme="majorHAnsi"/>
          <w:sz w:val="24"/>
          <w:szCs w:val="24"/>
          <w:u w:val="single"/>
        </w:rPr>
        <w:t xml:space="preserve">Objectif : </w:t>
      </w:r>
      <w:r w:rsidR="0007658A" w:rsidRPr="0007658A">
        <w:rPr>
          <w:rFonts w:asciiTheme="majorHAnsi" w:hAnsiTheme="majorHAnsi" w:cstheme="majorHAnsi"/>
          <w:sz w:val="24"/>
          <w:szCs w:val="24"/>
        </w:rPr>
        <w:t>livraison du projet fini et préparation de la soutenance</w:t>
      </w:r>
    </w:p>
    <w:p w14:paraId="592538EF" w14:textId="2730DBD5" w:rsidR="00F32218" w:rsidRDefault="00F32218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Vérification de la convention de nomenclature des fonctions et variables (tout en français ou tout en anglais, à choisir</w:t>
      </w:r>
      <w:r w:rsidR="00414B11">
        <w:rPr>
          <w:rFonts w:asciiTheme="majorHAnsi" w:hAnsiTheme="majorHAnsi" w:cstheme="majorHAnsi"/>
          <w:sz w:val="24"/>
          <w:szCs w:val="24"/>
        </w:rPr>
        <w:t>…)</w:t>
      </w:r>
    </w:p>
    <w:p w14:paraId="71D466F5" w14:textId="18240647" w:rsidR="00F32218" w:rsidRDefault="00F32218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 w:rsidRPr="00F3221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561D691" wp14:editId="0EEF9496">
            <wp:extent cx="5760720" cy="32937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85B8" w14:textId="15951147" w:rsidR="00F32218" w:rsidRDefault="00F32218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Rédaction pydoc</w:t>
      </w:r>
    </w:p>
    <w:p w14:paraId="12C488C4" w14:textId="5D09F858" w:rsidR="00034876" w:rsidRDefault="00034876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Tests de non régression</w:t>
      </w:r>
    </w:p>
    <w:p w14:paraId="62893789" w14:textId="6F40043D" w:rsidR="00034876" w:rsidRDefault="00034876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Tests unitaires</w:t>
      </w:r>
    </w:p>
    <w:p w14:paraId="05EF79F2" w14:textId="089F0F1D" w:rsidR="00034876" w:rsidRDefault="00034876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Rédaction du readme, qui est une sorte de rapport</w:t>
      </w:r>
    </w:p>
    <w:p w14:paraId="6EA71E9B" w14:textId="56142681" w:rsidR="00034876" w:rsidRDefault="00034876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Rédaction de la doc</w:t>
      </w:r>
    </w:p>
    <w:p w14:paraId="5E15F37C" w14:textId="7F2CA118" w:rsidR="00DF0D7B" w:rsidRPr="0021704E" w:rsidRDefault="00DF0D7B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Peaufinage </w:t>
      </w:r>
      <w:r w:rsidR="00A84ABB">
        <w:rPr>
          <w:rFonts w:asciiTheme="majorHAnsi" w:hAnsiTheme="majorHAnsi" w:cstheme="majorHAnsi"/>
          <w:sz w:val="24"/>
          <w:szCs w:val="24"/>
        </w:rPr>
        <w:t>des features</w:t>
      </w:r>
    </w:p>
    <w:p w14:paraId="6954283F" w14:textId="77777777" w:rsidR="00D159F7" w:rsidRDefault="009A08FE" w:rsidP="00D159F7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Athène</w:t>
      </w:r>
    </w:p>
    <w:p w14:paraId="70F38E9F" w14:textId="77777777" w:rsidR="0007658A" w:rsidRDefault="0007658A" w:rsidP="0007658A">
      <w:pPr>
        <w:pStyle w:val="Paragraphedeliste"/>
        <w:numPr>
          <w:ilvl w:val="0"/>
          <w:numId w:val="2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07658A">
        <w:rPr>
          <w:rFonts w:asciiTheme="majorHAnsi" w:hAnsiTheme="majorHAnsi" w:cstheme="majorHAnsi"/>
          <w:sz w:val="24"/>
          <w:szCs w:val="24"/>
        </w:rPr>
        <w:t>Nettoyage</w:t>
      </w:r>
      <w:r w:rsidRPr="0007658A">
        <w:rPr>
          <w:rFonts w:asciiTheme="majorHAnsi" w:hAnsiTheme="majorHAnsi" w:cstheme="majorHAnsi"/>
          <w:sz w:val="24"/>
          <w:szCs w:val="24"/>
        </w:rPr>
        <w:t xml:space="preserve"> et commentaires du code côté modèle</w:t>
      </w:r>
    </w:p>
    <w:p w14:paraId="413C15F9" w14:textId="77777777" w:rsidR="0007658A" w:rsidRDefault="0007658A" w:rsidP="0007658A">
      <w:pPr>
        <w:pStyle w:val="Paragraphedeliste"/>
        <w:numPr>
          <w:ilvl w:val="0"/>
          <w:numId w:val="21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</w:t>
      </w:r>
      <w:r w:rsidRPr="0007658A">
        <w:rPr>
          <w:rFonts w:asciiTheme="majorHAnsi" w:hAnsiTheme="majorHAnsi" w:cstheme="majorHAnsi"/>
          <w:sz w:val="24"/>
          <w:szCs w:val="24"/>
        </w:rPr>
        <w:t>édaction de la partie modèle du rapport</w:t>
      </w:r>
    </w:p>
    <w:p w14:paraId="668540D9" w14:textId="0E6F54DD" w:rsidR="002B7A2A" w:rsidRDefault="0007658A" w:rsidP="0007658A">
      <w:pPr>
        <w:pStyle w:val="Paragraphedeliste"/>
        <w:numPr>
          <w:ilvl w:val="0"/>
          <w:numId w:val="21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</w:t>
      </w:r>
      <w:r w:rsidRPr="0007658A">
        <w:rPr>
          <w:rFonts w:asciiTheme="majorHAnsi" w:hAnsiTheme="majorHAnsi" w:cstheme="majorHAnsi"/>
          <w:sz w:val="24"/>
          <w:szCs w:val="24"/>
        </w:rPr>
        <w:t>orrection des bugs</w:t>
      </w:r>
    </w:p>
    <w:p w14:paraId="60174D11" w14:textId="27E72644" w:rsidR="0007658A" w:rsidRPr="0007658A" w:rsidRDefault="0007658A" w:rsidP="0007658A">
      <w:pPr>
        <w:pStyle w:val="Paragraphedeliste"/>
        <w:numPr>
          <w:ilvl w:val="0"/>
          <w:numId w:val="21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Peaufinage du rendu</w:t>
      </w:r>
    </w:p>
    <w:p w14:paraId="441E06E9" w14:textId="5DE2F2B0" w:rsidR="001C650A" w:rsidRDefault="009A08FE" w:rsidP="00670582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Adrien</w:t>
      </w:r>
    </w:p>
    <w:p w14:paraId="50F47C5C" w14:textId="7130D996" w:rsidR="00792EB8" w:rsidRPr="009162D2" w:rsidRDefault="009A08FE" w:rsidP="009162D2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162D2">
        <w:rPr>
          <w:rFonts w:asciiTheme="majorHAnsi" w:hAnsiTheme="majorHAnsi" w:cstheme="majorHAnsi"/>
          <w:b/>
          <w:bCs/>
          <w:sz w:val="28"/>
          <w:szCs w:val="28"/>
          <w:u w:val="single"/>
        </w:rPr>
        <w:t>Mise à jour des diagrammes</w:t>
      </w:r>
    </w:p>
    <w:p w14:paraId="08B37FC3" w14:textId="36843312" w:rsidR="004420AE" w:rsidRDefault="004420A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 w:rsidRPr="004420AE">
        <w:rPr>
          <w:rFonts w:asciiTheme="majorHAnsi" w:hAnsiTheme="majorHAnsi" w:cstheme="maj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A808E4" wp14:editId="369A6340">
                <wp:simplePos x="0" y="0"/>
                <wp:positionH relativeFrom="column">
                  <wp:posOffset>3923030</wp:posOffset>
                </wp:positionH>
                <wp:positionV relativeFrom="paragraph">
                  <wp:posOffset>15240</wp:posOffset>
                </wp:positionV>
                <wp:extent cx="2360930" cy="1404620"/>
                <wp:effectExtent l="0" t="0" r="635" b="190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D803A" w14:textId="52C3FAA8" w:rsidR="004420AE" w:rsidRPr="004420AE" w:rsidRDefault="004420AE" w:rsidP="00FC19A5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Diagramme de Gantt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A808E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08.9pt;margin-top:1.2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" stroked="f">
                <v:textbox style="mso-fit-shape-to-text:t">
                  <w:txbxContent>
                    <w:p w14:paraId="6E6D803A" w14:textId="52C3FAA8" w:rsidR="004420AE" w:rsidRPr="004420AE" w:rsidRDefault="004420AE" w:rsidP="00FC19A5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Diagramme de Gantt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D7769C" wp14:editId="0FE4C3C4">
            <wp:extent cx="9584098" cy="5793562"/>
            <wp:effectExtent l="9525" t="0" r="762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619780" cy="581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ADF5" w14:textId="02E6EAAE" w:rsidR="009512F3" w:rsidRDefault="004420AE" w:rsidP="00F413F4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4420AE">
        <w:rPr>
          <w:rFonts w:asciiTheme="majorHAnsi" w:hAnsiTheme="majorHAnsi" w:cstheme="maj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B53B1D" wp14:editId="6983180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360930" cy="1404620"/>
                <wp:effectExtent l="0" t="0" r="635" b="19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E2C29" w14:textId="1FA0143A" w:rsidR="004420AE" w:rsidRPr="004420AE" w:rsidRDefault="004420AE" w:rsidP="004420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420AE">
                              <w:rPr>
                                <w:sz w:val="28"/>
                                <w:szCs w:val="28"/>
                              </w:rPr>
                              <w:t>Diagramme de classes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53B1D" id="_x0000_s1027" type="#_x0000_t202" style="position:absolute;left:0;text-align:left;margin-left:134.7pt;margin-top:.7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" stroked="f">
                <v:textbox style="mso-fit-shape-to-text:t">
                  <w:txbxContent>
                    <w:p w14:paraId="59EE2C29" w14:textId="1FA0143A" w:rsidR="004420AE" w:rsidRPr="004420AE" w:rsidRDefault="004420AE" w:rsidP="004420AE">
                      <w:pPr>
                        <w:rPr>
                          <w:sz w:val="28"/>
                          <w:szCs w:val="28"/>
                        </w:rPr>
                      </w:pPr>
                      <w:r w:rsidRPr="004420AE">
                        <w:rPr>
                          <w:sz w:val="28"/>
                          <w:szCs w:val="28"/>
                        </w:rPr>
                        <w:t>Diagramme de classes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19A5" w:rsidRPr="00FC19A5">
        <w:rPr>
          <w:noProof/>
        </w:rPr>
        <w:t xml:space="preserve"> </w:t>
      </w:r>
      <w:r w:rsidR="003C162E" w:rsidRPr="003C162E">
        <w:rPr>
          <w:noProof/>
        </w:rPr>
        <w:drawing>
          <wp:inline distT="0" distB="0" distL="0" distR="0" wp14:anchorId="6FC5CA08" wp14:editId="3CA5CE9C">
            <wp:extent cx="8352157" cy="4957712"/>
            <wp:effectExtent l="1905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67832" cy="49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2F3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C6701" w14:textId="77777777" w:rsidR="00B230B6" w:rsidRDefault="00B230B6" w:rsidP="004420AE">
      <w:pPr>
        <w:spacing w:after="0" w:line="240" w:lineRule="auto"/>
      </w:pPr>
      <w:r>
        <w:separator/>
      </w:r>
    </w:p>
  </w:endnote>
  <w:endnote w:type="continuationSeparator" w:id="0">
    <w:p w14:paraId="486AD5A1" w14:textId="77777777" w:rsidR="00B230B6" w:rsidRDefault="00B230B6" w:rsidP="00442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FF0B7" w14:textId="77777777" w:rsidR="00B230B6" w:rsidRDefault="00B230B6" w:rsidP="004420AE">
      <w:pPr>
        <w:spacing w:after="0" w:line="240" w:lineRule="auto"/>
      </w:pPr>
      <w:r>
        <w:separator/>
      </w:r>
    </w:p>
  </w:footnote>
  <w:footnote w:type="continuationSeparator" w:id="0">
    <w:p w14:paraId="7A381EE0" w14:textId="77777777" w:rsidR="00B230B6" w:rsidRDefault="00B230B6" w:rsidP="00442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EFE"/>
    <w:multiLevelType w:val="multilevel"/>
    <w:tmpl w:val="1D1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447185"/>
    <w:multiLevelType w:val="hybridMultilevel"/>
    <w:tmpl w:val="856629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51112"/>
    <w:multiLevelType w:val="hybridMultilevel"/>
    <w:tmpl w:val="E95E49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F75F3"/>
    <w:multiLevelType w:val="hybridMultilevel"/>
    <w:tmpl w:val="69CC1A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72C2B"/>
    <w:multiLevelType w:val="hybridMultilevel"/>
    <w:tmpl w:val="4CE09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B0F43"/>
    <w:multiLevelType w:val="multilevel"/>
    <w:tmpl w:val="64D602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B8866C3"/>
    <w:multiLevelType w:val="hybridMultilevel"/>
    <w:tmpl w:val="045209D0"/>
    <w:lvl w:ilvl="0" w:tplc="BA26D5C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91569"/>
    <w:multiLevelType w:val="hybridMultilevel"/>
    <w:tmpl w:val="321E01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F2BE6"/>
    <w:multiLevelType w:val="hybridMultilevel"/>
    <w:tmpl w:val="C93C9B28"/>
    <w:lvl w:ilvl="0" w:tplc="DB12EEC2">
      <w:start w:val="1"/>
      <w:numFmt w:val="decimal"/>
      <w:lvlText w:val="%1."/>
      <w:lvlJc w:val="left"/>
      <w:pPr>
        <w:ind w:left="540" w:hanging="360"/>
      </w:pPr>
      <w:rPr>
        <w:rFonts w:asciiTheme="majorHAnsi" w:eastAsiaTheme="minorHAnsi" w:hAnsiTheme="majorHAnsi" w:cstheme="majorHAnsi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1F02713"/>
    <w:multiLevelType w:val="multilevel"/>
    <w:tmpl w:val="920E8E9C"/>
    <w:lvl w:ilvl="0">
      <w:start w:val="1"/>
      <w:numFmt w:val="decimal"/>
      <w:pStyle w:val="TitreCalibr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2E970AB"/>
    <w:multiLevelType w:val="hybridMultilevel"/>
    <w:tmpl w:val="976206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F3FA1"/>
    <w:multiLevelType w:val="multilevel"/>
    <w:tmpl w:val="64D602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0BD7209"/>
    <w:multiLevelType w:val="multilevel"/>
    <w:tmpl w:val="46FEFC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2D12DA4"/>
    <w:multiLevelType w:val="hybridMultilevel"/>
    <w:tmpl w:val="4F5002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F6670E"/>
    <w:multiLevelType w:val="multilevel"/>
    <w:tmpl w:val="84426C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A63244C"/>
    <w:multiLevelType w:val="hybridMultilevel"/>
    <w:tmpl w:val="7A523D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E197D"/>
    <w:multiLevelType w:val="multilevel"/>
    <w:tmpl w:val="FE6620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53BE60BF"/>
    <w:multiLevelType w:val="multilevel"/>
    <w:tmpl w:val="A24013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55684147"/>
    <w:multiLevelType w:val="hybridMultilevel"/>
    <w:tmpl w:val="E71A78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479BD"/>
    <w:multiLevelType w:val="multilevel"/>
    <w:tmpl w:val="46FEFC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621B7351"/>
    <w:multiLevelType w:val="multilevel"/>
    <w:tmpl w:val="6D829D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9"/>
  </w:num>
  <w:num w:numId="2">
    <w:abstractNumId w:val="16"/>
  </w:num>
  <w:num w:numId="3">
    <w:abstractNumId w:val="20"/>
  </w:num>
  <w:num w:numId="4">
    <w:abstractNumId w:val="17"/>
  </w:num>
  <w:num w:numId="5">
    <w:abstractNumId w:val="5"/>
  </w:num>
  <w:num w:numId="6">
    <w:abstractNumId w:val="12"/>
  </w:num>
  <w:num w:numId="7">
    <w:abstractNumId w:val="0"/>
  </w:num>
  <w:num w:numId="8">
    <w:abstractNumId w:val="14"/>
  </w:num>
  <w:num w:numId="9">
    <w:abstractNumId w:val="18"/>
  </w:num>
  <w:num w:numId="10">
    <w:abstractNumId w:val="11"/>
  </w:num>
  <w:num w:numId="11">
    <w:abstractNumId w:val="19"/>
  </w:num>
  <w:num w:numId="12">
    <w:abstractNumId w:val="1"/>
  </w:num>
  <w:num w:numId="13">
    <w:abstractNumId w:val="15"/>
  </w:num>
  <w:num w:numId="14">
    <w:abstractNumId w:val="2"/>
  </w:num>
  <w:num w:numId="15">
    <w:abstractNumId w:val="7"/>
  </w:num>
  <w:num w:numId="16">
    <w:abstractNumId w:val="3"/>
  </w:num>
  <w:num w:numId="17">
    <w:abstractNumId w:val="4"/>
  </w:num>
  <w:num w:numId="18">
    <w:abstractNumId w:val="8"/>
  </w:num>
  <w:num w:numId="19">
    <w:abstractNumId w:val="13"/>
  </w:num>
  <w:num w:numId="20">
    <w:abstractNumId w:val="1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B8"/>
    <w:rsid w:val="00034876"/>
    <w:rsid w:val="00054723"/>
    <w:rsid w:val="0007658A"/>
    <w:rsid w:val="00082F1F"/>
    <w:rsid w:val="00097EE6"/>
    <w:rsid w:val="0014169B"/>
    <w:rsid w:val="00157ADC"/>
    <w:rsid w:val="00173C70"/>
    <w:rsid w:val="00174F58"/>
    <w:rsid w:val="001A4246"/>
    <w:rsid w:val="001B2518"/>
    <w:rsid w:val="001C650A"/>
    <w:rsid w:val="00206971"/>
    <w:rsid w:val="0021704E"/>
    <w:rsid w:val="002311BB"/>
    <w:rsid w:val="00261989"/>
    <w:rsid w:val="002746DA"/>
    <w:rsid w:val="002B3A46"/>
    <w:rsid w:val="002B469A"/>
    <w:rsid w:val="002B50F9"/>
    <w:rsid w:val="002B7A2A"/>
    <w:rsid w:val="002D45C9"/>
    <w:rsid w:val="00317842"/>
    <w:rsid w:val="00321D06"/>
    <w:rsid w:val="003C162E"/>
    <w:rsid w:val="003F665C"/>
    <w:rsid w:val="004003D9"/>
    <w:rsid w:val="004038ED"/>
    <w:rsid w:val="00411C92"/>
    <w:rsid w:val="00414B11"/>
    <w:rsid w:val="00422B20"/>
    <w:rsid w:val="004420AE"/>
    <w:rsid w:val="00474CF9"/>
    <w:rsid w:val="00481917"/>
    <w:rsid w:val="004E0FD3"/>
    <w:rsid w:val="004F5A88"/>
    <w:rsid w:val="00506EF3"/>
    <w:rsid w:val="00561230"/>
    <w:rsid w:val="005813F7"/>
    <w:rsid w:val="005833B2"/>
    <w:rsid w:val="005D6085"/>
    <w:rsid w:val="005E356B"/>
    <w:rsid w:val="006438FB"/>
    <w:rsid w:val="00647EDD"/>
    <w:rsid w:val="0066182F"/>
    <w:rsid w:val="00670582"/>
    <w:rsid w:val="006970E2"/>
    <w:rsid w:val="006B4E08"/>
    <w:rsid w:val="006B5302"/>
    <w:rsid w:val="006F1541"/>
    <w:rsid w:val="0071602B"/>
    <w:rsid w:val="00720FC7"/>
    <w:rsid w:val="0073678F"/>
    <w:rsid w:val="00755589"/>
    <w:rsid w:val="0077756D"/>
    <w:rsid w:val="007834CA"/>
    <w:rsid w:val="00792EB8"/>
    <w:rsid w:val="007E2E22"/>
    <w:rsid w:val="00820C82"/>
    <w:rsid w:val="00825C66"/>
    <w:rsid w:val="0084358C"/>
    <w:rsid w:val="00843F4E"/>
    <w:rsid w:val="00846A9B"/>
    <w:rsid w:val="00875E4A"/>
    <w:rsid w:val="008D2A03"/>
    <w:rsid w:val="00905F40"/>
    <w:rsid w:val="009162D2"/>
    <w:rsid w:val="009512F3"/>
    <w:rsid w:val="00983046"/>
    <w:rsid w:val="009900D4"/>
    <w:rsid w:val="009A08FE"/>
    <w:rsid w:val="00A029E7"/>
    <w:rsid w:val="00A257B3"/>
    <w:rsid w:val="00A27C7D"/>
    <w:rsid w:val="00A4392F"/>
    <w:rsid w:val="00A84ABB"/>
    <w:rsid w:val="00AC1767"/>
    <w:rsid w:val="00B13236"/>
    <w:rsid w:val="00B230B6"/>
    <w:rsid w:val="00BB6DE9"/>
    <w:rsid w:val="00BC418D"/>
    <w:rsid w:val="00C15542"/>
    <w:rsid w:val="00C24160"/>
    <w:rsid w:val="00C36815"/>
    <w:rsid w:val="00C9272D"/>
    <w:rsid w:val="00CD227E"/>
    <w:rsid w:val="00D02CA4"/>
    <w:rsid w:val="00D14CE8"/>
    <w:rsid w:val="00D159F7"/>
    <w:rsid w:val="00D2722A"/>
    <w:rsid w:val="00D30589"/>
    <w:rsid w:val="00D3117D"/>
    <w:rsid w:val="00D47919"/>
    <w:rsid w:val="00D651DB"/>
    <w:rsid w:val="00D823A7"/>
    <w:rsid w:val="00DD2784"/>
    <w:rsid w:val="00DF0D7B"/>
    <w:rsid w:val="00DF411C"/>
    <w:rsid w:val="00E11F33"/>
    <w:rsid w:val="00E20DA1"/>
    <w:rsid w:val="00E403B5"/>
    <w:rsid w:val="00EE12F5"/>
    <w:rsid w:val="00EE22C7"/>
    <w:rsid w:val="00EE4EBE"/>
    <w:rsid w:val="00EF56C4"/>
    <w:rsid w:val="00F31621"/>
    <w:rsid w:val="00F32218"/>
    <w:rsid w:val="00F413F4"/>
    <w:rsid w:val="00F86419"/>
    <w:rsid w:val="00FC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15B1"/>
  <w15:docId w15:val="{8E8DC355-13A9-4C4D-AF59-62598219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9F7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AthneCar">
    <w:name w:val="Titre Athène Car"/>
    <w:basedOn w:val="Policepardfaut"/>
    <w:link w:val="TitreAthne"/>
    <w:qFormat/>
    <w:rsid w:val="00C53E1E"/>
    <w:rPr>
      <w:rFonts w:ascii="Arial Black" w:eastAsiaTheme="majorEastAsia" w:hAnsi="Arial Black" w:cstheme="majorBidi"/>
      <w:color w:val="800000"/>
      <w:sz w:val="24"/>
      <w:szCs w:val="24"/>
      <w:lang w:val="en-US"/>
    </w:rPr>
  </w:style>
  <w:style w:type="character" w:customStyle="1" w:styleId="TitreCalibriCar">
    <w:name w:val="TitreCalibri Car"/>
    <w:basedOn w:val="TitreCar"/>
    <w:link w:val="TitreCalibri"/>
    <w:qFormat/>
    <w:rsid w:val="007911EA"/>
    <w:rPr>
      <w:rFonts w:asciiTheme="majorHAnsi" w:eastAsiaTheme="majorEastAsia" w:hAnsiTheme="majorHAnsi" w:cstheme="minorHAnsi"/>
      <w:spacing w:val="-10"/>
      <w:kern w:val="2"/>
      <w:sz w:val="36"/>
      <w:szCs w:val="28"/>
    </w:rPr>
  </w:style>
  <w:style w:type="character" w:customStyle="1" w:styleId="TitreCar">
    <w:name w:val="Titre Car"/>
    <w:basedOn w:val="Policepardfaut"/>
    <w:link w:val="Titre"/>
    <w:uiPriority w:val="10"/>
    <w:qFormat/>
    <w:rsid w:val="007911E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A6560E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TitreAthne">
    <w:name w:val="Titre Athène"/>
    <w:basedOn w:val="TitreTR"/>
    <w:link w:val="TitreAthneCar"/>
    <w:qFormat/>
    <w:rsid w:val="00C53E1E"/>
    <w:pPr>
      <w:spacing w:before="0" w:after="0" w:line="240" w:lineRule="auto"/>
      <w:jc w:val="center"/>
    </w:pPr>
    <w:rPr>
      <w:rFonts w:ascii="Arial Black" w:hAnsi="Arial Black"/>
      <w:b w:val="0"/>
      <w:bCs w:val="0"/>
      <w:color w:val="800000"/>
      <w:shd w:val="clear" w:color="auto" w:fill="FFFFFF"/>
      <w:lang w:val="en-US"/>
    </w:rPr>
  </w:style>
  <w:style w:type="paragraph" w:styleId="TitreTR">
    <w:name w:val="toa heading"/>
    <w:basedOn w:val="Normal"/>
    <w:next w:val="Normal"/>
    <w:uiPriority w:val="99"/>
    <w:semiHidden/>
    <w:unhideWhenUsed/>
    <w:qFormat/>
    <w:rsid w:val="00C53E1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TitreCalibri">
    <w:name w:val="TitreCalibri"/>
    <w:basedOn w:val="Titre"/>
    <w:link w:val="TitreCalibriCar"/>
    <w:qFormat/>
    <w:rsid w:val="007911EA"/>
    <w:pPr>
      <w:numPr>
        <w:numId w:val="1"/>
      </w:numPr>
      <w:ind w:left="1080"/>
    </w:pPr>
    <w:rPr>
      <w:rFonts w:cstheme="minorHAnsi"/>
      <w:sz w:val="36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7911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A6560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420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20AE"/>
  </w:style>
  <w:style w:type="paragraph" w:styleId="Pieddepage">
    <w:name w:val="footer"/>
    <w:basedOn w:val="Normal"/>
    <w:link w:val="PieddepageCar"/>
    <w:uiPriority w:val="99"/>
    <w:unhideWhenUsed/>
    <w:rsid w:val="004420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2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6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2437</TotalTime>
  <Pages>4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Athène ROUSSEAU RAMBACH</dc:creator>
  <dc:description/>
  <cp:lastModifiedBy>Athène ROUSSEAU RAMBACH</cp:lastModifiedBy>
  <cp:revision>87</cp:revision>
  <dcterms:created xsi:type="dcterms:W3CDTF">2025-11-17T10:36:00Z</dcterms:created>
  <dcterms:modified xsi:type="dcterms:W3CDTF">2025-12-09T12:43:00Z</dcterms:modified>
  <dc:language>fr-FR</dc:language>
</cp:coreProperties>
</file>