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48B0FD8"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4003D9">
        <w:rPr>
          <w:rFonts w:asciiTheme="majorHAnsi" w:hAnsiTheme="majorHAnsi" w:cstheme="majorHAnsi"/>
          <w:sz w:val="32"/>
          <w:szCs w:val="32"/>
        </w:rPr>
        <w:t>4</w:t>
      </w:r>
      <w:r>
        <w:rPr>
          <w:rFonts w:asciiTheme="majorHAnsi" w:hAnsiTheme="majorHAnsi" w:cstheme="majorHAnsi"/>
          <w:sz w:val="32"/>
          <w:szCs w:val="32"/>
        </w:rPr>
        <w:t xml:space="preserve"> : du </w:t>
      </w:r>
      <w:r w:rsidR="003F665C">
        <w:rPr>
          <w:rFonts w:asciiTheme="majorHAnsi" w:hAnsiTheme="majorHAnsi" w:cstheme="majorHAnsi"/>
          <w:sz w:val="32"/>
          <w:szCs w:val="32"/>
        </w:rPr>
        <w:t>03</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157ADC">
        <w:rPr>
          <w:rFonts w:asciiTheme="majorHAnsi" w:hAnsiTheme="majorHAnsi" w:cstheme="majorHAnsi"/>
          <w:sz w:val="32"/>
          <w:szCs w:val="32"/>
        </w:rPr>
        <w:t>0</w:t>
      </w:r>
      <w:r w:rsidR="003F665C">
        <w:rPr>
          <w:rFonts w:asciiTheme="majorHAnsi" w:hAnsiTheme="majorHAnsi" w:cstheme="majorHAnsi"/>
          <w:sz w:val="32"/>
          <w:szCs w:val="32"/>
        </w:rPr>
        <w:t>8</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3F665C">
        <w:rPr>
          <w:rFonts w:asciiTheme="majorHAnsi" w:hAnsiTheme="majorHAnsi" w:cstheme="majorHAnsi"/>
          <w:sz w:val="32"/>
          <w:szCs w:val="32"/>
        </w:rPr>
        <w:t>5</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597AF1C4" w14:textId="63F03C43" w:rsidR="005E356B" w:rsidRPr="005E356B" w:rsidRDefault="005E356B" w:rsidP="005E356B">
      <w:pPr>
        <w:pStyle w:val="Paragraphedeliste"/>
        <w:numPr>
          <w:ilvl w:val="0"/>
          <w:numId w:val="12"/>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39F6BED2"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9D15050"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258EEA1" w14:textId="15E39686" w:rsidR="009162D2" w:rsidRPr="009162D2" w:rsidRDefault="005E356B" w:rsidP="009162D2">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6898A0AD" w14:textId="06CDE752" w:rsidR="009162D2" w:rsidRPr="009162D2" w:rsidRDefault="009162D2" w:rsidP="009162D2">
      <w:pPr>
        <w:pStyle w:val="Paragraphedeliste"/>
        <w:numPr>
          <w:ilvl w:val="0"/>
          <w:numId w:val="13"/>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48C9425" w14:textId="78160B23" w:rsidR="00D47919" w:rsidRDefault="00D47919" w:rsidP="00D47919">
      <w:pPr>
        <w:pStyle w:val="Paragraphedeliste"/>
        <w:numPr>
          <w:ilvl w:val="0"/>
          <w:numId w:val="14"/>
        </w:numPr>
        <w:jc w:val="both"/>
        <w:rPr>
          <w:rFonts w:asciiTheme="majorHAnsi" w:hAnsiTheme="majorHAnsi" w:cstheme="majorHAnsi"/>
          <w:sz w:val="24"/>
          <w:szCs w:val="24"/>
        </w:rPr>
      </w:pPr>
      <w:r w:rsidRPr="00D47919">
        <w:rPr>
          <w:rFonts w:asciiTheme="majorHAnsi" w:hAnsiTheme="majorHAnsi" w:cstheme="majorHAnsi"/>
          <w:sz w:val="24"/>
          <w:szCs w:val="24"/>
        </w:rPr>
        <w:t xml:space="preserve">Traitement des médecins ajouté : </w:t>
      </w:r>
      <w:r>
        <w:rPr>
          <w:rFonts w:asciiTheme="majorHAnsi" w:hAnsiTheme="majorHAnsi" w:cstheme="majorHAnsi"/>
          <w:sz w:val="24"/>
          <w:szCs w:val="24"/>
        </w:rPr>
        <w:t>les personnes qui sont dans l</w:t>
      </w:r>
      <w:r w:rsidR="00A4392F">
        <w:rPr>
          <w:rFonts w:asciiTheme="majorHAnsi" w:hAnsiTheme="majorHAnsi" w:cstheme="majorHAnsi"/>
          <w:sz w:val="24"/>
          <w:szCs w:val="24"/>
        </w:rPr>
        <w:t>’une des cases adjacentes d’au moins un médecin ou dans la même (c’est-à-dire la case d’au moins un médecin ou une des 8 autour)</w:t>
      </w:r>
      <w:r w:rsidR="00E11F33">
        <w:rPr>
          <w:rFonts w:asciiTheme="majorHAnsi" w:hAnsiTheme="majorHAnsi" w:cstheme="majorHAnsi"/>
          <w:sz w:val="24"/>
          <w:szCs w:val="24"/>
        </w:rPr>
        <w:t xml:space="preserve"> voi</w:t>
      </w:r>
      <w:r w:rsidR="00A27C7D">
        <w:rPr>
          <w:rFonts w:asciiTheme="majorHAnsi" w:hAnsiTheme="majorHAnsi" w:cstheme="majorHAnsi"/>
          <w:sz w:val="24"/>
          <w:szCs w:val="24"/>
        </w:rPr>
        <w:t>en</w:t>
      </w:r>
      <w:r w:rsidR="00E11F33">
        <w:rPr>
          <w:rFonts w:asciiTheme="majorHAnsi" w:hAnsiTheme="majorHAnsi" w:cstheme="majorHAnsi"/>
          <w:sz w:val="24"/>
          <w:szCs w:val="24"/>
        </w:rPr>
        <w:t xml:space="preserve">t </w:t>
      </w:r>
      <w:r w:rsidR="00A27C7D">
        <w:rPr>
          <w:rFonts w:asciiTheme="majorHAnsi" w:hAnsiTheme="majorHAnsi" w:cstheme="majorHAnsi"/>
          <w:sz w:val="24"/>
          <w:szCs w:val="24"/>
        </w:rPr>
        <w:t>leurs</w:t>
      </w:r>
      <w:r w:rsidR="00E11F33">
        <w:rPr>
          <w:rFonts w:asciiTheme="majorHAnsi" w:hAnsiTheme="majorHAnsi" w:cstheme="majorHAnsi"/>
          <w:sz w:val="24"/>
          <w:szCs w:val="24"/>
        </w:rPr>
        <w:t xml:space="preserve"> chances de mourir réduit</w:t>
      </w:r>
      <w:r w:rsidR="00A27C7D">
        <w:rPr>
          <w:rFonts w:asciiTheme="majorHAnsi" w:hAnsiTheme="majorHAnsi" w:cstheme="majorHAnsi"/>
          <w:sz w:val="24"/>
          <w:szCs w:val="24"/>
        </w:rPr>
        <w:t>e</w:t>
      </w:r>
      <w:r w:rsidR="00E11F33">
        <w:rPr>
          <w:rFonts w:asciiTheme="majorHAnsi" w:hAnsiTheme="majorHAnsi" w:cstheme="majorHAnsi"/>
          <w:sz w:val="24"/>
          <w:szCs w:val="24"/>
        </w:rPr>
        <w:t xml:space="preserve"> de moitié et </w:t>
      </w:r>
      <w:r w:rsidR="00A27C7D">
        <w:rPr>
          <w:rFonts w:asciiTheme="majorHAnsi" w:hAnsiTheme="majorHAnsi" w:cstheme="majorHAnsi"/>
          <w:sz w:val="24"/>
          <w:szCs w:val="24"/>
        </w:rPr>
        <w:t>leur</w:t>
      </w:r>
      <w:r w:rsidR="00E11F33">
        <w:rPr>
          <w:rFonts w:asciiTheme="majorHAnsi" w:hAnsiTheme="majorHAnsi" w:cstheme="majorHAnsi"/>
          <w:sz w:val="24"/>
          <w:szCs w:val="24"/>
        </w:rPr>
        <w:t xml:space="preserve"> temps de guérison également</w:t>
      </w:r>
      <w:r w:rsidR="0077756D">
        <w:rPr>
          <w:rFonts w:asciiTheme="majorHAnsi" w:hAnsiTheme="majorHAnsi" w:cstheme="majorHAnsi"/>
          <w:sz w:val="24"/>
          <w:szCs w:val="24"/>
        </w:rPr>
        <w:t xml:space="preserve">. En France, il y a seulement 0.3% de médecins, on choisit de mettre le nombre de médecins dans la simulation à </w:t>
      </w:r>
      <w:r w:rsidR="00E20DA1">
        <w:rPr>
          <w:rFonts w:asciiTheme="majorHAnsi" w:hAnsiTheme="majorHAnsi" w:cstheme="majorHAnsi"/>
          <w:sz w:val="24"/>
          <w:szCs w:val="24"/>
        </w:rPr>
        <w:t>0.5% de la population. J’ai choisi de laisser cette valeur fixe car avec le pourcentage de médecins dans une population reste proportionnellement très faible et la taille des populations que l’on simule n’est pas assez important pour que l’on voit clairement une différence. Par exemple, il y a 1 médecin pour une simulation de 200.</w:t>
      </w:r>
    </w:p>
    <w:p w14:paraId="00B62592" w14:textId="221DF1AB" w:rsidR="00FC19A5" w:rsidRPr="00D47919" w:rsidRDefault="00FC19A5" w:rsidP="00D47919">
      <w:pPr>
        <w:pStyle w:val="Paragraphedeliste"/>
        <w:numPr>
          <w:ilvl w:val="0"/>
          <w:numId w:val="14"/>
        </w:numPr>
        <w:jc w:val="both"/>
        <w:rPr>
          <w:rFonts w:asciiTheme="majorHAnsi" w:hAnsiTheme="majorHAnsi" w:cstheme="majorHAnsi"/>
          <w:sz w:val="24"/>
          <w:szCs w:val="24"/>
        </w:rPr>
      </w:pPr>
      <w:r>
        <w:rPr>
          <w:rFonts w:asciiTheme="majorHAnsi" w:hAnsiTheme="majorHAnsi" w:cstheme="majorHAnsi"/>
          <w:sz w:val="24"/>
          <w:szCs w:val="24"/>
        </w:rPr>
        <w:t>Mise à jour du diagramme de classes</w:t>
      </w:r>
    </w:p>
    <w:p w14:paraId="20284EC0" w14:textId="7807F7AC" w:rsidR="00CD227E" w:rsidRPr="00CD227E" w:rsidRDefault="00CD227E" w:rsidP="00670582">
      <w:pPr>
        <w:jc w:val="both"/>
        <w:rPr>
          <w:rFonts w:asciiTheme="majorHAnsi" w:hAnsiTheme="majorHAnsi" w:cstheme="majorHAnsi"/>
          <w:sz w:val="24"/>
          <w:szCs w:val="24"/>
        </w:rPr>
      </w:pPr>
      <w:r>
        <w:rPr>
          <w:rFonts w:asciiTheme="majorHAnsi" w:hAnsiTheme="majorHAnsi" w:cstheme="majorHAnsi"/>
          <w:i/>
          <w:iCs/>
          <w:sz w:val="24"/>
          <w:szCs w:val="24"/>
          <w:u w:val="single"/>
        </w:rPr>
        <w:t>Budget points :</w:t>
      </w:r>
      <w:r w:rsidRPr="00846A9B">
        <w:rPr>
          <w:rFonts w:asciiTheme="majorHAnsi" w:hAnsiTheme="majorHAnsi" w:cstheme="majorHAnsi"/>
          <w:sz w:val="24"/>
          <w:szCs w:val="24"/>
        </w:rPr>
        <w:t xml:space="preserve"> </w:t>
      </w:r>
    </w:p>
    <w:p w14:paraId="329EE3EF" w14:textId="7903350F"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79F7C569" w14:textId="77777777" w:rsidR="00D47919" w:rsidRPr="00D47919" w:rsidRDefault="00D47919" w:rsidP="00670582">
      <w:pPr>
        <w:jc w:val="both"/>
        <w:rPr>
          <w:rFonts w:asciiTheme="majorHAnsi" w:hAnsiTheme="majorHAnsi" w:cstheme="majorHAnsi"/>
          <w:sz w:val="24"/>
          <w:szCs w:val="24"/>
        </w:rPr>
      </w:pPr>
    </w:p>
    <w:p w14:paraId="30546A4F" w14:textId="20B62046"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Budget points :</w:t>
      </w:r>
      <w:r w:rsidRPr="006438FB">
        <w:rPr>
          <w:rFonts w:asciiTheme="majorHAnsi" w:hAnsiTheme="majorHAnsi" w:cstheme="majorHAnsi"/>
          <w:sz w:val="24"/>
          <w:szCs w:val="24"/>
        </w:rPr>
        <w:t xml:space="preserve"> </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6DE51BA9" w:rsidR="00792EB8" w:rsidRPr="0021704E"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D159F7" w:rsidRPr="00D159F7">
        <w:rPr>
          <w:rFonts w:asciiTheme="majorHAnsi" w:hAnsiTheme="majorHAnsi" w:cstheme="majorHAnsi"/>
          <w:sz w:val="24"/>
          <w:szCs w:val="24"/>
        </w:rPr>
        <w:t>stabilisation du projet et amélioration l’ergonomie</w:t>
      </w:r>
    </w:p>
    <w:p w14:paraId="6954283F" w14:textId="77777777" w:rsidR="00D159F7" w:rsidRDefault="009A08FE" w:rsidP="00D159F7">
      <w:pPr>
        <w:jc w:val="both"/>
        <w:rPr>
          <w:rFonts w:asciiTheme="majorHAnsi" w:hAnsiTheme="majorHAnsi" w:cstheme="majorHAnsi"/>
          <w:sz w:val="28"/>
          <w:szCs w:val="28"/>
        </w:rPr>
      </w:pPr>
      <w:r>
        <w:rPr>
          <w:rFonts w:asciiTheme="majorHAnsi" w:hAnsiTheme="majorHAnsi" w:cstheme="majorHAnsi"/>
          <w:sz w:val="28"/>
          <w:szCs w:val="28"/>
        </w:rPr>
        <w:t>Athène</w:t>
      </w:r>
    </w:p>
    <w:p w14:paraId="2BA769D1" w14:textId="7777777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du modèle complet : cohérence propagation et mouvements</w:t>
      </w:r>
    </w:p>
    <w:p w14:paraId="50935423" w14:textId="7777777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lastRenderedPageBreak/>
        <w:t>Vérification cohérence des statistiques enregistrées</w:t>
      </w:r>
    </w:p>
    <w:p w14:paraId="3F0F9B0E" w14:textId="3061E7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3703536A" w14:textId="374913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441E06E9" w14:textId="0D2AA5B4"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2F053A80" w14:textId="5F9F199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de l’interface : réactivité des boutons, gestion des états (pause, reprise, réinitialisation)</w:t>
      </w:r>
    </w:p>
    <w:p w14:paraId="76A21817" w14:textId="6B3E9491"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Correction des bugs potentiels</w:t>
      </w:r>
    </w:p>
    <w:p w14:paraId="7A183B9C" w14:textId="77777777" w:rsidR="009162D2" w:rsidRPr="009162D2" w:rsidRDefault="00D159F7" w:rsidP="009162D2">
      <w:pPr>
        <w:pStyle w:val="Paragraphedeliste"/>
        <w:numPr>
          <w:ilvl w:val="0"/>
          <w:numId w:val="18"/>
        </w:numPr>
        <w:jc w:val="both"/>
        <w:rPr>
          <w:rFonts w:asciiTheme="majorHAnsi" w:hAnsiTheme="majorHAnsi" w:cstheme="majorHAnsi"/>
          <w:b/>
          <w:bCs/>
          <w:sz w:val="28"/>
          <w:szCs w:val="28"/>
          <w:u w:val="single"/>
        </w:rPr>
      </w:pPr>
      <w:r w:rsidRPr="00D159F7">
        <w:rPr>
          <w:rFonts w:asciiTheme="majorHAnsi" w:hAnsiTheme="majorHAnsi" w:cstheme="majorHAnsi"/>
          <w:sz w:val="24"/>
          <w:szCs w:val="24"/>
        </w:rPr>
        <w:t>Rédaction de la documentation utilisateur</w:t>
      </w: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780F2039"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69831805">
                <wp:simplePos x="0" y="0"/>
                <wp:positionH relativeFrom="margin">
                  <wp:align>right</wp:align>
                </wp:positionH>
                <wp:positionV relativeFrom="paragraph">
                  <wp:posOffset>9525</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APKQIAACo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"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margin"/>
              </v:shape>
            </w:pict>
          </mc:Fallback>
        </mc:AlternateContent>
      </w:r>
      <w:r w:rsidR="00FC19A5" w:rsidRPr="00FC19A5">
        <w:rPr>
          <w:noProof/>
        </w:rPr>
        <w:t xml:space="preserve"> </w:t>
      </w:r>
      <w:r w:rsidR="00FC19A5" w:rsidRPr="00FC19A5">
        <w:rPr>
          <w:rFonts w:asciiTheme="majorHAnsi" w:hAnsiTheme="majorHAnsi" w:cstheme="majorHAnsi"/>
          <w:b/>
          <w:bCs/>
          <w:sz w:val="28"/>
          <w:szCs w:val="28"/>
          <w:u w:val="single"/>
        </w:rPr>
        <w:drawing>
          <wp:inline distT="0" distB="0" distL="0" distR="0" wp14:anchorId="4A1CE2DE" wp14:editId="1062E9C7">
            <wp:extent cx="7798163" cy="4645202"/>
            <wp:effectExtent l="0" t="4763" r="7938" b="7937"/>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7812914" cy="4653989"/>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28A17" w14:textId="77777777" w:rsidR="00DD2784" w:rsidRDefault="00DD2784" w:rsidP="004420AE">
      <w:pPr>
        <w:spacing w:after="0" w:line="240" w:lineRule="auto"/>
      </w:pPr>
      <w:r>
        <w:separator/>
      </w:r>
    </w:p>
  </w:endnote>
  <w:endnote w:type="continuationSeparator" w:id="0">
    <w:p w14:paraId="3843F0D4" w14:textId="77777777" w:rsidR="00DD2784" w:rsidRDefault="00DD2784"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6663B" w14:textId="77777777" w:rsidR="00DD2784" w:rsidRDefault="00DD2784" w:rsidP="004420AE">
      <w:pPr>
        <w:spacing w:after="0" w:line="240" w:lineRule="auto"/>
      </w:pPr>
      <w:r>
        <w:separator/>
      </w:r>
    </w:p>
  </w:footnote>
  <w:footnote w:type="continuationSeparator" w:id="0">
    <w:p w14:paraId="6BB62F75" w14:textId="77777777" w:rsidR="00DD2784" w:rsidRDefault="00DD2784"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CF2BE6"/>
    <w:multiLevelType w:val="hybridMultilevel"/>
    <w:tmpl w:val="E8048E42"/>
    <w:lvl w:ilvl="0" w:tplc="55D43B4A">
      <w:numFmt w:val="bullet"/>
      <w:lvlText w:val="-"/>
      <w:lvlJc w:val="left"/>
      <w:pPr>
        <w:ind w:left="540" w:hanging="360"/>
      </w:pPr>
      <w:rPr>
        <w:rFonts w:ascii="Calibri Light" w:eastAsiaTheme="minorHAnsi" w:hAnsi="Calibri Light" w:cs="Calibri Light" w:hint="default"/>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8"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8"/>
  </w:num>
  <w:num w:numId="2">
    <w:abstractNumId w:val="13"/>
  </w:num>
  <w:num w:numId="3">
    <w:abstractNumId w:val="17"/>
  </w:num>
  <w:num w:numId="4">
    <w:abstractNumId w:val="14"/>
  </w:num>
  <w:num w:numId="5">
    <w:abstractNumId w:val="5"/>
  </w:num>
  <w:num w:numId="6">
    <w:abstractNumId w:val="10"/>
  </w:num>
  <w:num w:numId="7">
    <w:abstractNumId w:val="0"/>
  </w:num>
  <w:num w:numId="8">
    <w:abstractNumId w:val="11"/>
  </w:num>
  <w:num w:numId="9">
    <w:abstractNumId w:val="15"/>
  </w:num>
  <w:num w:numId="10">
    <w:abstractNumId w:val="9"/>
  </w:num>
  <w:num w:numId="11">
    <w:abstractNumId w:val="16"/>
  </w:num>
  <w:num w:numId="12">
    <w:abstractNumId w:val="1"/>
  </w:num>
  <w:num w:numId="13">
    <w:abstractNumId w:val="12"/>
  </w:num>
  <w:num w:numId="14">
    <w:abstractNumId w:val="2"/>
  </w:num>
  <w:num w:numId="15">
    <w:abstractNumId w:val="6"/>
  </w:num>
  <w:num w:numId="16">
    <w:abstractNumId w:val="3"/>
  </w:num>
  <w:num w:numId="17">
    <w:abstractNumId w:val="4"/>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82F1F"/>
    <w:rsid w:val="0014169B"/>
    <w:rsid w:val="00157ADC"/>
    <w:rsid w:val="00173C70"/>
    <w:rsid w:val="00174F58"/>
    <w:rsid w:val="001A4246"/>
    <w:rsid w:val="001B2518"/>
    <w:rsid w:val="001C650A"/>
    <w:rsid w:val="00206971"/>
    <w:rsid w:val="0021704E"/>
    <w:rsid w:val="002746DA"/>
    <w:rsid w:val="002B3A46"/>
    <w:rsid w:val="002B50F9"/>
    <w:rsid w:val="00317842"/>
    <w:rsid w:val="00321D06"/>
    <w:rsid w:val="003F665C"/>
    <w:rsid w:val="004003D9"/>
    <w:rsid w:val="004038ED"/>
    <w:rsid w:val="00411C92"/>
    <w:rsid w:val="00422B20"/>
    <w:rsid w:val="004420AE"/>
    <w:rsid w:val="00481917"/>
    <w:rsid w:val="00506EF3"/>
    <w:rsid w:val="00561230"/>
    <w:rsid w:val="005813F7"/>
    <w:rsid w:val="005833B2"/>
    <w:rsid w:val="005D6085"/>
    <w:rsid w:val="005E356B"/>
    <w:rsid w:val="006438FB"/>
    <w:rsid w:val="00670582"/>
    <w:rsid w:val="006970E2"/>
    <w:rsid w:val="006B4E08"/>
    <w:rsid w:val="006B5302"/>
    <w:rsid w:val="006F1541"/>
    <w:rsid w:val="0071602B"/>
    <w:rsid w:val="0073678F"/>
    <w:rsid w:val="0077756D"/>
    <w:rsid w:val="007834CA"/>
    <w:rsid w:val="00792EB8"/>
    <w:rsid w:val="007E2E22"/>
    <w:rsid w:val="00820C82"/>
    <w:rsid w:val="00825C66"/>
    <w:rsid w:val="0084358C"/>
    <w:rsid w:val="00843F4E"/>
    <w:rsid w:val="00846A9B"/>
    <w:rsid w:val="00875E4A"/>
    <w:rsid w:val="008D2A03"/>
    <w:rsid w:val="00905F40"/>
    <w:rsid w:val="009162D2"/>
    <w:rsid w:val="009512F3"/>
    <w:rsid w:val="00983046"/>
    <w:rsid w:val="009900D4"/>
    <w:rsid w:val="009A08FE"/>
    <w:rsid w:val="00A029E7"/>
    <w:rsid w:val="00A27C7D"/>
    <w:rsid w:val="00A4392F"/>
    <w:rsid w:val="00AC1767"/>
    <w:rsid w:val="00B13236"/>
    <w:rsid w:val="00BC418D"/>
    <w:rsid w:val="00C15542"/>
    <w:rsid w:val="00C36815"/>
    <w:rsid w:val="00C9272D"/>
    <w:rsid w:val="00CD227E"/>
    <w:rsid w:val="00D14CE8"/>
    <w:rsid w:val="00D159F7"/>
    <w:rsid w:val="00D47919"/>
    <w:rsid w:val="00D651DB"/>
    <w:rsid w:val="00D823A7"/>
    <w:rsid w:val="00DD2784"/>
    <w:rsid w:val="00E11F33"/>
    <w:rsid w:val="00E20DA1"/>
    <w:rsid w:val="00E403B5"/>
    <w:rsid w:val="00EE12F5"/>
    <w:rsid w:val="00EE22C7"/>
    <w:rsid w:val="00EE4EBE"/>
    <w:rsid w:val="00EF56C4"/>
    <w:rsid w:val="00F31621"/>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2143</TotalTime>
  <Pages>4</Pages>
  <Words>291</Words>
  <Characters>1606</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64</cp:revision>
  <dcterms:created xsi:type="dcterms:W3CDTF">2025-11-17T10:36:00Z</dcterms:created>
  <dcterms:modified xsi:type="dcterms:W3CDTF">2025-12-08T07:38:00Z</dcterms:modified>
  <dc:language>fr-FR</dc:language>
</cp:coreProperties>
</file>