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9B46B" w14:textId="1C72B09D" w:rsidR="007C6715" w:rsidRPr="0062575D" w:rsidRDefault="007C6715" w:rsidP="007C671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Theme="minorHAnsi" w:hAnsiTheme="minorHAnsi" w:cstheme="minorHAnsi"/>
          <w:color w:val="2B2B2B"/>
        </w:rPr>
      </w:pPr>
      <w:r w:rsidRPr="0062575D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76EE30BA" w14:textId="2A71E895" w:rsidR="0094044A" w:rsidRPr="0062575D" w:rsidRDefault="0094044A" w:rsidP="0094044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62575D">
        <w:rPr>
          <w:rFonts w:asciiTheme="minorHAnsi" w:hAnsiTheme="minorHAnsi" w:cstheme="minorHAnsi"/>
          <w:color w:val="2B2B2B"/>
        </w:rPr>
        <w:t xml:space="preserve">  </w:t>
      </w:r>
      <w:r w:rsidR="00C6367E" w:rsidRPr="0062575D">
        <w:rPr>
          <w:rFonts w:asciiTheme="minorHAnsi" w:hAnsiTheme="minorHAnsi" w:cstheme="minorHAnsi"/>
          <w:color w:val="2B2B2B"/>
        </w:rPr>
        <w:t>People who start to crowdfund campaigns strongly favor donating to plays.</w:t>
      </w:r>
    </w:p>
    <w:p w14:paraId="510D707E" w14:textId="77777777" w:rsidR="00C6367E" w:rsidRPr="0062575D" w:rsidRDefault="00C6367E" w:rsidP="0094044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62575D">
        <w:rPr>
          <w:rFonts w:asciiTheme="minorHAnsi" w:hAnsiTheme="minorHAnsi" w:cstheme="minorHAnsi"/>
          <w:color w:val="2B2B2B"/>
        </w:rPr>
        <w:t>Crowdfunding success rate is approximately 50% across all categories.</w:t>
      </w:r>
    </w:p>
    <w:p w14:paraId="297000D7" w14:textId="11F58D7D" w:rsidR="00C6367E" w:rsidRPr="0062575D" w:rsidRDefault="00C6367E" w:rsidP="00C6367E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62575D">
        <w:rPr>
          <w:rFonts w:asciiTheme="minorHAnsi" w:hAnsiTheme="minorHAnsi" w:cstheme="minorHAnsi"/>
          <w:color w:val="2B2B2B"/>
        </w:rPr>
        <w:t>The highest success rate is when the goal is set between 15000 to 25000.</w:t>
      </w:r>
    </w:p>
    <w:p w14:paraId="2D8B594B" w14:textId="55650E01" w:rsidR="007C6715" w:rsidRPr="0062575D" w:rsidRDefault="007C6715" w:rsidP="007C671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Theme="minorHAnsi" w:hAnsiTheme="minorHAnsi" w:cstheme="minorHAnsi"/>
          <w:color w:val="2B2B2B"/>
        </w:rPr>
      </w:pPr>
      <w:r w:rsidRPr="0062575D">
        <w:rPr>
          <w:rFonts w:asciiTheme="minorHAnsi" w:hAnsiTheme="minorHAnsi" w:cstheme="minorHAnsi"/>
          <w:color w:val="2B2B2B"/>
        </w:rPr>
        <w:t>What are some limitations of this dataset?</w:t>
      </w:r>
    </w:p>
    <w:p w14:paraId="20D71202" w14:textId="66F88130" w:rsidR="000C37FE" w:rsidRPr="0062575D" w:rsidRDefault="000C37FE" w:rsidP="000C37F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62575D">
        <w:rPr>
          <w:rFonts w:asciiTheme="minorHAnsi" w:hAnsiTheme="minorHAnsi" w:cstheme="minorHAnsi"/>
          <w:color w:val="2B2B2B"/>
        </w:rPr>
        <w:t xml:space="preserve">We are limited to the people who want to donate </w:t>
      </w:r>
      <w:r w:rsidR="00C6367E" w:rsidRPr="0062575D">
        <w:rPr>
          <w:rFonts w:asciiTheme="minorHAnsi" w:hAnsiTheme="minorHAnsi" w:cstheme="minorHAnsi"/>
          <w:color w:val="2B2B2B"/>
        </w:rPr>
        <w:t>to campaigns</w:t>
      </w:r>
      <w:r w:rsidRPr="0062575D">
        <w:rPr>
          <w:rFonts w:asciiTheme="minorHAnsi" w:hAnsiTheme="minorHAnsi" w:cstheme="minorHAnsi"/>
          <w:color w:val="2B2B2B"/>
        </w:rPr>
        <w:t>.</w:t>
      </w:r>
    </w:p>
    <w:p w14:paraId="0FC7A018" w14:textId="5F6BA750" w:rsidR="000C37FE" w:rsidRPr="0062575D" w:rsidRDefault="000C37FE" w:rsidP="000C37F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62575D">
        <w:rPr>
          <w:rFonts w:asciiTheme="minorHAnsi" w:hAnsiTheme="minorHAnsi" w:cstheme="minorHAnsi"/>
          <w:color w:val="2B2B2B"/>
        </w:rPr>
        <w:t xml:space="preserve">We are limited to </w:t>
      </w:r>
      <w:r w:rsidR="00C6367E" w:rsidRPr="0062575D">
        <w:rPr>
          <w:rFonts w:asciiTheme="minorHAnsi" w:hAnsiTheme="minorHAnsi" w:cstheme="minorHAnsi"/>
          <w:color w:val="2B2B2B"/>
        </w:rPr>
        <w:t>the categories that request more funding than others.</w:t>
      </w:r>
    </w:p>
    <w:p w14:paraId="3FFE9682" w14:textId="4EB1B27F" w:rsidR="0062575D" w:rsidRPr="0062575D" w:rsidRDefault="0062575D" w:rsidP="000C37F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62575D">
        <w:rPr>
          <w:rFonts w:asciiTheme="minorHAnsi" w:hAnsiTheme="minorHAnsi" w:cstheme="minorHAnsi"/>
          <w:color w:val="2B2B2B"/>
        </w:rPr>
        <w:t>We are limited to the years of data we have available.</w:t>
      </w:r>
    </w:p>
    <w:p w14:paraId="55ED65B7" w14:textId="77777777" w:rsidR="007C6715" w:rsidRPr="0062575D" w:rsidRDefault="007C6715" w:rsidP="007C671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Theme="minorHAnsi" w:hAnsiTheme="minorHAnsi" w:cstheme="minorHAnsi"/>
          <w:color w:val="2B2B2B"/>
        </w:rPr>
      </w:pPr>
      <w:r w:rsidRPr="0062575D">
        <w:rPr>
          <w:rFonts w:asciiTheme="minorHAnsi" w:hAnsiTheme="minorHAnsi" w:cstheme="minorHAnsi"/>
          <w:color w:val="2B2B2B"/>
        </w:rPr>
        <w:t>What are some other possible tables and/or graphs that we could create, and what additional value would they provide?</w:t>
      </w:r>
    </w:p>
    <w:p w14:paraId="22897097" w14:textId="5AF2F673" w:rsidR="007D677A" w:rsidRDefault="0062575D" w:rsidP="0062575D">
      <w:pPr>
        <w:pStyle w:val="ListParagraph"/>
        <w:numPr>
          <w:ilvl w:val="0"/>
          <w:numId w:val="7"/>
        </w:numPr>
      </w:pPr>
      <w:r>
        <w:t>Backers count v average donation</w:t>
      </w:r>
    </w:p>
    <w:p w14:paraId="35E57EEE" w14:textId="5D052613" w:rsidR="0062575D" w:rsidRDefault="0062575D" w:rsidP="0062575D">
      <w:pPr>
        <w:pStyle w:val="ListParagraph"/>
        <w:numPr>
          <w:ilvl w:val="0"/>
          <w:numId w:val="7"/>
        </w:numPr>
      </w:pPr>
      <w:r>
        <w:t>Percent funded v average donation</w:t>
      </w:r>
    </w:p>
    <w:p w14:paraId="29929EDD" w14:textId="76239FCC" w:rsidR="0062575D" w:rsidRDefault="0062575D" w:rsidP="0062575D">
      <w:pPr>
        <w:pStyle w:val="ListParagraph"/>
        <w:numPr>
          <w:ilvl w:val="0"/>
          <w:numId w:val="7"/>
        </w:numPr>
      </w:pPr>
      <w:r>
        <w:t>Length of campaigns</w:t>
      </w:r>
    </w:p>
    <w:sectPr w:rsidR="0062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978A7"/>
    <w:multiLevelType w:val="hybridMultilevel"/>
    <w:tmpl w:val="FD7E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13C7"/>
    <w:multiLevelType w:val="hybridMultilevel"/>
    <w:tmpl w:val="F386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0CC1"/>
    <w:multiLevelType w:val="hybridMultilevel"/>
    <w:tmpl w:val="18A03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61DFD"/>
    <w:multiLevelType w:val="multilevel"/>
    <w:tmpl w:val="66E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F725B"/>
    <w:multiLevelType w:val="hybridMultilevel"/>
    <w:tmpl w:val="9D5E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95F7D"/>
    <w:multiLevelType w:val="hybridMultilevel"/>
    <w:tmpl w:val="0FC6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A4A05"/>
    <w:multiLevelType w:val="hybridMultilevel"/>
    <w:tmpl w:val="DE2E1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15"/>
    <w:rsid w:val="000C37FE"/>
    <w:rsid w:val="00123E6B"/>
    <w:rsid w:val="002D57D5"/>
    <w:rsid w:val="0062575D"/>
    <w:rsid w:val="007C6715"/>
    <w:rsid w:val="0093190D"/>
    <w:rsid w:val="0094044A"/>
    <w:rsid w:val="00C6367E"/>
    <w:rsid w:val="00F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EBD2D"/>
  <w15:chartTrackingRefBased/>
  <w15:docId w15:val="{1FD06F43-C913-8E44-9DC4-0835C0EB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7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2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2023-03-31T03:03:00Z</dcterms:created>
  <dcterms:modified xsi:type="dcterms:W3CDTF">2023-03-31T03:03:00Z</dcterms:modified>
</cp:coreProperties>
</file>