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D88785" w14:textId="716572E7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1773240D" w:rsidR="00183692" w:rsidRPr="00895A45" w:rsidRDefault="00B778F8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I have added </w:t>
      </w:r>
      <w:r w:rsidR="00183692"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="00183692"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585A15" w14:textId="0E8DD09B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introduction.</w:t>
      </w:r>
    </w:p>
    <w:p w14:paraId="052467A1" w14:textId="32004484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 have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0B3880C6" w:rsidR="00611146" w:rsidRPr="00C53AA4" w:rsidRDefault="00DA23D9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c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orrected </w:t>
      </w:r>
      <w:r>
        <w:rPr>
          <w:rFonts w:ascii="Arial" w:hAnsi="Arial" w:cs="Arial"/>
          <w:color w:val="4472C4" w:themeColor="accent1"/>
          <w:sz w:val="24"/>
          <w:szCs w:val="24"/>
        </w:rPr>
        <w:t>the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 text b</w:t>
      </w:r>
      <w:r w:rsidR="006E3DEA">
        <w:rPr>
          <w:rFonts w:ascii="Arial" w:hAnsi="Arial" w:cs="Arial"/>
          <w:color w:val="4472C4" w:themeColor="accent1"/>
          <w:sz w:val="24"/>
          <w:szCs w:val="24"/>
        </w:rPr>
        <w:t xml:space="preserve">ox 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 xml:space="preserve">on </w:t>
      </w:r>
      <w:r w:rsidR="006E3DEA">
        <w:rPr>
          <w:rFonts w:ascii="Arial" w:hAnsi="Arial" w:cs="Arial"/>
          <w:color w:val="4472C4" w:themeColor="accent1"/>
          <w:sz w:val="24"/>
          <w:szCs w:val="24"/>
        </w:rPr>
        <w:t>page 39</w:t>
      </w:r>
      <w:r w:rsidR="00B778F8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CB1D1" w14:textId="640D1BB3" w:rsidR="00611146" w:rsidRDefault="00611146" w:rsidP="00DC7B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environmental conditions. This is due to how range maps are draw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resolution also lead to commission errors as you shows in the supplementary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discuss this a bit more if useful.</w:t>
      </w:r>
    </w:p>
    <w:p w14:paraId="131F68F0" w14:textId="27C19719" w:rsidR="00B74275" w:rsidRDefault="007E630C" w:rsidP="00B742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run the models again using different resolutions</w:t>
      </w:r>
      <w:r w:rsidR="00B74275">
        <w:rPr>
          <w:rFonts w:ascii="Arial" w:hAnsi="Arial" w:cs="Arial"/>
          <w:color w:val="4472C4" w:themeColor="accent1"/>
          <w:sz w:val="24"/>
          <w:szCs w:val="24"/>
        </w:rPr>
        <w:t xml:space="preserve"> for the estimation of climate-change sensitivity, depending on the range area of the species</w:t>
      </w:r>
      <w:r>
        <w:rPr>
          <w:rFonts w:ascii="Arial" w:hAnsi="Arial" w:cs="Arial"/>
          <w:color w:val="4472C4" w:themeColor="accent1"/>
          <w:sz w:val="24"/>
          <w:szCs w:val="24"/>
        </w:rPr>
        <w:t>.</w:t>
      </w:r>
      <w:r w:rsidR="00B74275">
        <w:rPr>
          <w:rFonts w:ascii="Arial" w:hAnsi="Arial" w:cs="Arial"/>
          <w:color w:val="4472C4" w:themeColor="accent1"/>
          <w:sz w:val="24"/>
          <w:szCs w:val="24"/>
        </w:rPr>
        <w:t xml:space="preserve"> The methods are explained l</w:t>
      </w:r>
      <w:r w:rsidR="00643F00" w:rsidRPr="00B74275">
        <w:rPr>
          <w:rFonts w:ascii="Arial" w:hAnsi="Arial" w:cs="Arial"/>
          <w:color w:val="4472C4" w:themeColor="accent1"/>
          <w:sz w:val="24"/>
          <w:szCs w:val="24"/>
        </w:rPr>
        <w:t>ine</w:t>
      </w:r>
      <w:r w:rsidR="00140D4B" w:rsidRPr="00B74275">
        <w:rPr>
          <w:rFonts w:ascii="Arial" w:hAnsi="Arial" w:cs="Arial"/>
          <w:color w:val="4472C4" w:themeColor="accent1"/>
          <w:sz w:val="24"/>
          <w:szCs w:val="24"/>
        </w:rPr>
        <w:t>s</w:t>
      </w:r>
      <w:r w:rsidR="00643F00" w:rsidRPr="00B7427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54630" w:rsidRPr="00B74275">
        <w:rPr>
          <w:rFonts w:ascii="Arial" w:hAnsi="Arial" w:cs="Arial"/>
          <w:color w:val="4472C4" w:themeColor="accent1"/>
          <w:sz w:val="24"/>
          <w:szCs w:val="24"/>
        </w:rPr>
        <w:t>1558-</w:t>
      </w:r>
      <w:r w:rsidR="00786353" w:rsidRPr="00B74275">
        <w:rPr>
          <w:rFonts w:ascii="Arial" w:hAnsi="Arial" w:cs="Arial"/>
          <w:color w:val="4472C4" w:themeColor="accent1"/>
          <w:sz w:val="24"/>
          <w:szCs w:val="24"/>
        </w:rPr>
        <w:t>1570</w:t>
      </w:r>
      <w:r w:rsidR="00B74275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1A8DF3E3" w14:textId="74F79E78" w:rsidR="00867C18" w:rsidRPr="007553B0" w:rsidRDefault="003A2C13" w:rsidP="00755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The results are congruent with the main results (lines </w:t>
      </w:r>
      <w:r w:rsidR="007553B0">
        <w:rPr>
          <w:rFonts w:ascii="Arial" w:hAnsi="Arial" w:cs="Arial"/>
          <w:color w:val="4472C4" w:themeColor="accent1"/>
          <w:sz w:val="24"/>
          <w:szCs w:val="24"/>
        </w:rPr>
        <w:t xml:space="preserve">1667-1669 and </w:t>
      </w:r>
      <w:r w:rsidR="00140D4B" w:rsidRPr="007553B0">
        <w:rPr>
          <w:rFonts w:ascii="Arial" w:hAnsi="Arial" w:cs="Arial"/>
          <w:color w:val="4472C4" w:themeColor="accent1"/>
          <w:sz w:val="24"/>
          <w:szCs w:val="24"/>
        </w:rPr>
        <w:t xml:space="preserve">Supporting Figures </w:t>
      </w:r>
      <w:r w:rsidR="00F27574" w:rsidRPr="007553B0">
        <w:rPr>
          <w:rFonts w:ascii="Arial" w:hAnsi="Arial" w:cs="Arial"/>
          <w:color w:val="4472C4" w:themeColor="accent1"/>
          <w:sz w:val="24"/>
          <w:szCs w:val="24"/>
        </w:rPr>
        <w:t>S4.21, S4.22, S4.23</w:t>
      </w:r>
      <w:r w:rsidR="007553B0">
        <w:rPr>
          <w:rFonts w:ascii="Arial" w:hAnsi="Arial" w:cs="Arial"/>
          <w:color w:val="4472C4" w:themeColor="accent1"/>
          <w:sz w:val="24"/>
          <w:szCs w:val="24"/>
        </w:rPr>
        <w:t>)</w:t>
      </w:r>
      <w:r w:rsidR="00F27574" w:rsidRPr="007553B0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07A91F4C" w14:textId="77777777" w:rsidR="00867C18" w:rsidRDefault="00867C18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 conditions. Also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distinct breeding and non-breeding 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1CFC19CD" w14:textId="0F20CFB9" w:rsidR="003B4DB9" w:rsidRDefault="00B53FE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I have </w:t>
      </w:r>
      <w:r w:rsidR="00612EC8">
        <w:rPr>
          <w:rFonts w:ascii="Arial" w:hAnsi="Arial" w:cs="Arial"/>
          <w:color w:val="4472C4" w:themeColor="accent1"/>
          <w:sz w:val="24"/>
          <w:szCs w:val="24"/>
        </w:rPr>
        <w:t>run the models</w:t>
      </w:r>
      <w:r w:rsidR="007F73CA">
        <w:rPr>
          <w:rFonts w:ascii="Arial" w:hAnsi="Arial" w:cs="Arial"/>
          <w:color w:val="4472C4" w:themeColor="accent1"/>
          <w:sz w:val="24"/>
          <w:szCs w:val="24"/>
        </w:rPr>
        <w:t xml:space="preserve"> for mammals and birds</w:t>
      </w:r>
      <w:r w:rsidR="00612EC8">
        <w:rPr>
          <w:rFonts w:ascii="Arial" w:hAnsi="Arial" w:cs="Arial"/>
          <w:color w:val="4472C4" w:themeColor="accent1"/>
          <w:sz w:val="24"/>
          <w:szCs w:val="24"/>
        </w:rPr>
        <w:t xml:space="preserve"> again after excluding species identified as migratory, using 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>lists of migratory species for mammals and birds (methods l</w:t>
      </w:r>
      <w:r w:rsidR="00643F00" w:rsidRPr="003B4DB9">
        <w:rPr>
          <w:rFonts w:ascii="Arial" w:hAnsi="Arial" w:cs="Arial"/>
          <w:color w:val="4472C4" w:themeColor="accent1"/>
          <w:sz w:val="24"/>
          <w:szCs w:val="24"/>
        </w:rPr>
        <w:t>ine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>s</w:t>
      </w:r>
      <w:r w:rsidR="00643F00" w:rsidRPr="003B4DB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 w:rsidRPr="003B4DB9">
        <w:rPr>
          <w:rFonts w:ascii="Arial" w:hAnsi="Arial" w:cs="Arial"/>
          <w:color w:val="4472C4" w:themeColor="accent1"/>
          <w:sz w:val="24"/>
          <w:szCs w:val="24"/>
        </w:rPr>
        <w:t>155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>2</w:t>
      </w:r>
      <w:r w:rsidR="00BA2D9F" w:rsidRPr="003B4DB9">
        <w:rPr>
          <w:rFonts w:ascii="Arial" w:hAnsi="Arial" w:cs="Arial"/>
          <w:color w:val="4472C4" w:themeColor="accent1"/>
          <w:sz w:val="24"/>
          <w:szCs w:val="24"/>
        </w:rPr>
        <w:t>-155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>7).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3AC08D33" w:rsidR="00643F00" w:rsidRPr="003B4DB9" w:rsidRDefault="00BD2D57" w:rsidP="003B4D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The results were congruent with those from the main models (results 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>lines</w:t>
      </w:r>
      <w:r w:rsidR="003B6101" w:rsidRPr="003B4DB9">
        <w:rPr>
          <w:rFonts w:ascii="Arial" w:hAnsi="Arial" w:cs="Arial"/>
          <w:color w:val="4472C4" w:themeColor="accent1"/>
          <w:sz w:val="24"/>
          <w:szCs w:val="24"/>
        </w:rPr>
        <w:t xml:space="preserve"> 16</w:t>
      </w:r>
      <w:r>
        <w:rPr>
          <w:rFonts w:ascii="Arial" w:hAnsi="Arial" w:cs="Arial"/>
          <w:color w:val="4472C4" w:themeColor="accent1"/>
          <w:sz w:val="24"/>
          <w:szCs w:val="24"/>
        </w:rPr>
        <w:t>64</w:t>
      </w:r>
      <w:r w:rsidR="003B6101" w:rsidRPr="003B4DB9">
        <w:rPr>
          <w:rFonts w:ascii="Arial" w:hAnsi="Arial" w:cs="Arial"/>
          <w:color w:val="4472C4" w:themeColor="accent1"/>
          <w:sz w:val="24"/>
          <w:szCs w:val="24"/>
        </w:rPr>
        <w:t>-</w:t>
      </w:r>
      <w:r w:rsidR="009A125F" w:rsidRPr="003B4DB9">
        <w:rPr>
          <w:rFonts w:ascii="Arial" w:hAnsi="Arial" w:cs="Arial"/>
          <w:color w:val="4472C4" w:themeColor="accent1"/>
          <w:sz w:val="24"/>
          <w:szCs w:val="24"/>
        </w:rPr>
        <w:t>16</w:t>
      </w:r>
      <w:r w:rsidR="008974BD">
        <w:rPr>
          <w:rFonts w:ascii="Arial" w:hAnsi="Arial" w:cs="Arial"/>
          <w:color w:val="4472C4" w:themeColor="accent1"/>
          <w:sz w:val="24"/>
          <w:szCs w:val="24"/>
        </w:rPr>
        <w:t xml:space="preserve">66; </w:t>
      </w:r>
      <w:r w:rsidR="00B660A1" w:rsidRPr="003B4DB9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 w:rsidRPr="003B4DB9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 w:rsidRPr="003B4DB9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 w:rsidRPr="003B4DB9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 w:rsidRPr="003B4DB9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 w:rsidRPr="003B4DB9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 w:rsidRPr="003B4DB9">
        <w:rPr>
          <w:rFonts w:ascii="Arial" w:hAnsi="Arial" w:cs="Arial"/>
          <w:color w:val="4472C4" w:themeColor="accent1"/>
          <w:sz w:val="24"/>
          <w:szCs w:val="24"/>
        </w:rPr>
        <w:t>20</w:t>
      </w:r>
      <w:r w:rsidR="008974BD">
        <w:rPr>
          <w:rFonts w:ascii="Arial" w:hAnsi="Arial" w:cs="Arial"/>
          <w:color w:val="4472C4" w:themeColor="accent1"/>
          <w:sz w:val="24"/>
          <w:szCs w:val="24"/>
        </w:rPr>
        <w:t>)</w:t>
      </w:r>
      <w:r w:rsidR="007C47D4" w:rsidRPr="003B4DB9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>from BirdLife</w:t>
      </w:r>
    </w:p>
    <w:p w14:paraId="1D0A2CD2" w14:textId="144BAFC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5816F798" w14:textId="2C17591B" w:rsidR="00443A65" w:rsidRPr="00443A65" w:rsidRDefault="00643F00" w:rsidP="006111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for the </w:t>
      </w:r>
      <w:r w:rsidR="003B4DB9">
        <w:rPr>
          <w:rFonts w:ascii="Arial" w:hAnsi="Arial" w:cs="Arial"/>
          <w:color w:val="4472C4" w:themeColor="accent1"/>
          <w:sz w:val="24"/>
          <w:szCs w:val="24"/>
        </w:rPr>
        <w:t xml:space="preserve">article </w:t>
      </w:r>
      <w:r>
        <w:rPr>
          <w:rFonts w:ascii="Arial" w:hAnsi="Arial" w:cs="Arial"/>
          <w:color w:val="4472C4" w:themeColor="accent1"/>
          <w:sz w:val="24"/>
          <w:szCs w:val="24"/>
        </w:rPr>
        <w:t>manuscript.</w:t>
      </w:r>
    </w:p>
    <w:p w14:paraId="0E03B62D" w14:textId="77777777" w:rsidR="00FB2405" w:rsidRDefault="00FB240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65231CE9" w14:textId="1A3F6B4A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lastRenderedPageBreak/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84F0B6" w14:textId="37FD28E6" w:rsidR="0041138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species with empirical RMR estimates.</w:t>
      </w:r>
    </w:p>
    <w:p w14:paraId="3B4D0442" w14:textId="07B19616" w:rsidR="00943C3D" w:rsidRPr="004F6AE1" w:rsidRDefault="004F6AE1" w:rsidP="00BF5D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I have </w:t>
      </w:r>
      <w:r>
        <w:rPr>
          <w:rFonts w:ascii="Arial" w:hAnsi="Arial" w:cs="Arial"/>
          <w:color w:val="4472C4" w:themeColor="accent1"/>
          <w:sz w:val="24"/>
          <w:szCs w:val="24"/>
        </w:rPr>
        <w:t>c</w:t>
      </w:r>
      <w:r w:rsidR="0097519D" w:rsidRPr="004F6AE1">
        <w:rPr>
          <w:rFonts w:ascii="Arial" w:hAnsi="Arial" w:cs="Arial"/>
          <w:color w:val="4472C4" w:themeColor="accent1"/>
          <w:sz w:val="24"/>
          <w:szCs w:val="24"/>
        </w:rPr>
        <w:t xml:space="preserve">hanged 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>the data used in this analysis</w:t>
      </w:r>
      <w:r w:rsidR="0097519D" w:rsidRPr="004F6AE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D237A8" w:rsidRPr="004F6AE1">
        <w:rPr>
          <w:rFonts w:ascii="Arial" w:hAnsi="Arial" w:cs="Arial"/>
          <w:color w:val="4472C4" w:themeColor="accent1"/>
          <w:sz w:val="24"/>
          <w:szCs w:val="24"/>
        </w:rPr>
        <w:t xml:space="preserve">so that I only 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>use</w:t>
      </w:r>
      <w:r w:rsidR="00897DAD">
        <w:rPr>
          <w:rFonts w:ascii="Arial" w:hAnsi="Arial" w:cs="Arial"/>
          <w:color w:val="4472C4" w:themeColor="accent1"/>
          <w:sz w:val="24"/>
          <w:szCs w:val="24"/>
        </w:rPr>
        <w:t xml:space="preserve"> known </w:t>
      </w:r>
      <w:r w:rsidR="00D237A8" w:rsidRPr="004F6AE1">
        <w:rPr>
          <w:rFonts w:ascii="Arial" w:hAnsi="Arial" w:cs="Arial"/>
          <w:color w:val="4472C4" w:themeColor="accent1"/>
          <w:sz w:val="24"/>
          <w:szCs w:val="24"/>
        </w:rPr>
        <w:t xml:space="preserve">RMR </w:t>
      </w:r>
      <w:r w:rsidR="00897DAD">
        <w:rPr>
          <w:rFonts w:ascii="Arial" w:hAnsi="Arial" w:cs="Arial"/>
          <w:color w:val="4472C4" w:themeColor="accent1"/>
          <w:sz w:val="24"/>
          <w:szCs w:val="24"/>
        </w:rPr>
        <w:t xml:space="preserve">values </w:t>
      </w:r>
      <w:r w:rsidR="00943C3D" w:rsidRPr="004F6AE1">
        <w:rPr>
          <w:rFonts w:ascii="Arial" w:hAnsi="Arial" w:cs="Arial"/>
          <w:color w:val="4472C4" w:themeColor="accent1"/>
          <w:sz w:val="24"/>
          <w:szCs w:val="24"/>
        </w:rPr>
        <w:t>(</w:t>
      </w:r>
      <w:r w:rsidR="00960A61">
        <w:rPr>
          <w:rFonts w:ascii="Arial" w:hAnsi="Arial" w:cs="Arial"/>
          <w:color w:val="4472C4" w:themeColor="accent1"/>
          <w:sz w:val="24"/>
          <w:szCs w:val="24"/>
        </w:rPr>
        <w:t xml:space="preserve">Methods: </w:t>
      </w:r>
      <w:r w:rsidR="001646B0">
        <w:rPr>
          <w:rFonts w:ascii="Arial" w:hAnsi="Arial" w:cs="Arial"/>
          <w:color w:val="4472C4" w:themeColor="accent1"/>
          <w:sz w:val="24"/>
          <w:szCs w:val="24"/>
        </w:rPr>
        <w:t>paragraph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 xml:space="preserve"> 5.2.6</w:t>
      </w:r>
      <w:r w:rsidR="001646B0">
        <w:rPr>
          <w:rFonts w:ascii="Arial" w:hAnsi="Arial" w:cs="Arial"/>
          <w:color w:val="4472C4" w:themeColor="accent1"/>
          <w:sz w:val="24"/>
          <w:szCs w:val="24"/>
        </w:rPr>
        <w:t xml:space="preserve"> starting line </w:t>
      </w:r>
      <w:r w:rsidR="001816C7">
        <w:rPr>
          <w:rFonts w:ascii="Arial" w:hAnsi="Arial" w:cs="Arial"/>
          <w:color w:val="4472C4" w:themeColor="accent1"/>
          <w:sz w:val="24"/>
          <w:szCs w:val="24"/>
        </w:rPr>
        <w:t>1964</w:t>
      </w:r>
      <w:r w:rsidR="00960A61">
        <w:rPr>
          <w:rFonts w:ascii="Arial" w:hAnsi="Arial" w:cs="Arial"/>
          <w:color w:val="4472C4" w:themeColor="accent1"/>
          <w:sz w:val="24"/>
          <w:szCs w:val="24"/>
        </w:rPr>
        <w:t>; Results: Figure 5.4, paragraph 5.3.2</w:t>
      </w:r>
      <w:r w:rsidR="00943C3D" w:rsidRPr="004F6AE1">
        <w:rPr>
          <w:rFonts w:ascii="Arial" w:hAnsi="Arial" w:cs="Arial"/>
          <w:color w:val="4472C4" w:themeColor="accent1"/>
          <w:sz w:val="24"/>
          <w:szCs w:val="24"/>
        </w:rPr>
        <w:t>).</w:t>
      </w: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353EE1" w14:textId="2EDF67E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You may with to consider using taxonomic slopes when calculating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residuals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RMR~body mass*taxonomy, this way you would avoid having entire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relationship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between body size and RMR</w:t>
      </w:r>
    </w:p>
    <w:p w14:paraId="7E76ADB1" w14:textId="0746FD7A" w:rsidR="001353CB" w:rsidRDefault="00954FC1" w:rsidP="00962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have r</w:t>
      </w:r>
      <w:r w:rsidR="00D4185C" w:rsidRPr="0097519D">
        <w:rPr>
          <w:rFonts w:ascii="Arial" w:hAnsi="Arial" w:cs="Arial"/>
          <w:color w:val="4472C4" w:themeColor="accent1"/>
          <w:sz w:val="24"/>
          <w:szCs w:val="24"/>
        </w:rPr>
        <w:t>ecalculated the residuals with random slopes</w:t>
      </w:r>
      <w:r w:rsidR="002D44D0">
        <w:rPr>
          <w:rFonts w:ascii="Arial" w:hAnsi="Arial" w:cs="Arial"/>
          <w:color w:val="4472C4" w:themeColor="accent1"/>
          <w:sz w:val="24"/>
          <w:szCs w:val="24"/>
        </w:rPr>
        <w:t xml:space="preserve"> (Methods</w:t>
      </w:r>
      <w:r w:rsidR="00A40E74">
        <w:rPr>
          <w:rFonts w:ascii="Arial" w:hAnsi="Arial" w:cs="Arial"/>
          <w:color w:val="4472C4" w:themeColor="accent1"/>
          <w:sz w:val="24"/>
          <w:szCs w:val="24"/>
        </w:rPr>
        <w:t xml:space="preserve"> lines </w:t>
      </w:r>
      <w:r w:rsidR="00361A34">
        <w:rPr>
          <w:rFonts w:ascii="Arial" w:hAnsi="Arial" w:cs="Arial"/>
          <w:color w:val="4472C4" w:themeColor="accent1"/>
          <w:sz w:val="24"/>
          <w:szCs w:val="24"/>
        </w:rPr>
        <w:t>1966</w:t>
      </w:r>
      <w:r w:rsidR="0096275E">
        <w:rPr>
          <w:rFonts w:ascii="Arial" w:hAnsi="Arial" w:cs="Arial"/>
          <w:color w:val="4472C4" w:themeColor="accent1"/>
          <w:sz w:val="24"/>
          <w:szCs w:val="24"/>
        </w:rPr>
        <w:t>-</w:t>
      </w:r>
      <w:r w:rsidR="00361A34">
        <w:rPr>
          <w:rFonts w:ascii="Arial" w:hAnsi="Arial" w:cs="Arial"/>
          <w:color w:val="4472C4" w:themeColor="accent1"/>
          <w:sz w:val="24"/>
          <w:szCs w:val="24"/>
        </w:rPr>
        <w:t>1969</w:t>
      </w:r>
      <w:r w:rsidR="004E522A">
        <w:rPr>
          <w:rFonts w:ascii="Arial" w:hAnsi="Arial" w:cs="Arial"/>
          <w:color w:val="4472C4" w:themeColor="accent1"/>
          <w:sz w:val="24"/>
          <w:szCs w:val="24"/>
        </w:rPr>
        <w:t xml:space="preserve"> &amp;</w:t>
      </w:r>
      <w:r w:rsidR="004E522A" w:rsidRPr="004E522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4E522A" w:rsidRPr="0097519D">
        <w:rPr>
          <w:rFonts w:ascii="Arial" w:hAnsi="Arial" w:cs="Arial"/>
          <w:color w:val="4472C4" w:themeColor="accent1"/>
          <w:sz w:val="24"/>
          <w:szCs w:val="24"/>
        </w:rPr>
        <w:t xml:space="preserve">Figure </w:t>
      </w:r>
      <w:r w:rsidR="004E522A">
        <w:rPr>
          <w:rFonts w:ascii="Arial" w:hAnsi="Arial" w:cs="Arial"/>
          <w:color w:val="4472C4" w:themeColor="accent1"/>
          <w:sz w:val="24"/>
          <w:szCs w:val="24"/>
        </w:rPr>
        <w:t>5.2(b)</w:t>
      </w:r>
      <w:r w:rsidR="002D44D0">
        <w:rPr>
          <w:rFonts w:ascii="Arial" w:hAnsi="Arial" w:cs="Arial"/>
          <w:color w:val="4472C4" w:themeColor="accent1"/>
          <w:sz w:val="24"/>
          <w:szCs w:val="24"/>
        </w:rPr>
        <w:t>)</w:t>
      </w:r>
      <w:r w:rsidR="00A40E74">
        <w:rPr>
          <w:rFonts w:ascii="Arial" w:hAnsi="Arial" w:cs="Arial"/>
          <w:color w:val="4472C4" w:themeColor="accent1"/>
          <w:sz w:val="24"/>
          <w:szCs w:val="24"/>
        </w:rPr>
        <w:t>, only for the subset of species with known RMR values.</w:t>
      </w:r>
    </w:p>
    <w:p w14:paraId="085AAF6C" w14:textId="2C058630" w:rsidR="00D4185C" w:rsidRPr="004E522A" w:rsidRDefault="007007B0" w:rsidP="001353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472C4" w:themeColor="accent1"/>
          <w:sz w:val="24"/>
          <w:szCs w:val="24"/>
        </w:rPr>
      </w:pP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Residuals(</w:t>
      </w:r>
      <w:r w:rsidR="001353CB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>log(RMR ~ log(body mass) + (1</w:t>
      </w:r>
      <w:r w:rsidR="002D44D0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 xml:space="preserve"> + </w:t>
      </w:r>
      <w:r w:rsidR="002D44D0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>log(body mass)</w:t>
      </w:r>
      <w:r w:rsidR="002D44D0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>|Class/Order</w:t>
      </w:r>
      <w:r w:rsidR="001353CB" w:rsidRPr="004E522A">
        <w:rPr>
          <w:rFonts w:ascii="Arial" w:hAnsi="Arial" w:cs="Arial"/>
          <w:i/>
          <w:iCs/>
          <w:color w:val="4472C4" w:themeColor="accent1"/>
          <w:sz w:val="24"/>
          <w:szCs w:val="24"/>
        </w:rPr>
        <w:t>)</w:t>
      </w: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).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Pr="0096275E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6275E">
        <w:rPr>
          <w:rFonts w:ascii="Arial" w:hAnsi="Arial" w:cs="Arial"/>
          <w:b/>
          <w:bCs/>
          <w:sz w:val="24"/>
          <w:szCs w:val="24"/>
          <w:u w:val="single"/>
        </w:rPr>
        <w:t>Discussion:</w:t>
      </w:r>
    </w:p>
    <w:p w14:paraId="1A1D524B" w14:textId="2E6CE144" w:rsidR="00611146" w:rsidRPr="0096275E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275E">
        <w:rPr>
          <w:rFonts w:ascii="Arial" w:hAnsi="Arial" w:cs="Arial"/>
          <w:b/>
          <w:bCs/>
          <w:sz w:val="24"/>
          <w:szCs w:val="24"/>
        </w:rPr>
        <w:t>- Higher integration, context dependency, implications, strengths and</w:t>
      </w:r>
      <w:r w:rsidR="00FB2405" w:rsidRPr="0096275E">
        <w:rPr>
          <w:rFonts w:ascii="Arial" w:hAnsi="Arial" w:cs="Arial"/>
          <w:b/>
          <w:bCs/>
          <w:sz w:val="24"/>
          <w:szCs w:val="24"/>
        </w:rPr>
        <w:t xml:space="preserve"> </w:t>
      </w:r>
      <w:r w:rsidRPr="0096275E">
        <w:rPr>
          <w:rFonts w:ascii="Arial" w:hAnsi="Arial" w:cs="Arial"/>
          <w:b/>
          <w:bCs/>
          <w:sz w:val="24"/>
          <w:szCs w:val="24"/>
        </w:rPr>
        <w:t>weaknesses, future directions.</w:t>
      </w:r>
    </w:p>
    <w:p w14:paraId="220AA96C" w14:textId="0E126529" w:rsidR="000E6CF1" w:rsidRPr="0096275E" w:rsidRDefault="000E6CF1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BF8FF6" w14:textId="3B994789" w:rsidR="000E6CF1" w:rsidRPr="00C53166" w:rsidRDefault="000E6CF1" w:rsidP="00954F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I have re-</w:t>
      </w:r>
      <w:r w:rsidR="00954FC1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reorganised</w:t>
      </w:r>
      <w:r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the </w:t>
      </w:r>
      <w:r w:rsidR="006C243A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General discussion</w:t>
      </w:r>
      <w:r w:rsidR="00740FC3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throughout</w:t>
      </w:r>
      <w:r w:rsidR="00222BD4" w:rsidRPr="00C53166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sectPr w:rsidR="000E6CF1" w:rsidRPr="00C5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5577C"/>
    <w:rsid w:val="00094C8B"/>
    <w:rsid w:val="000E6CF1"/>
    <w:rsid w:val="00120B2C"/>
    <w:rsid w:val="00122B3B"/>
    <w:rsid w:val="001353CB"/>
    <w:rsid w:val="00140D4B"/>
    <w:rsid w:val="00154630"/>
    <w:rsid w:val="001629E8"/>
    <w:rsid w:val="001646B0"/>
    <w:rsid w:val="001816C7"/>
    <w:rsid w:val="00183692"/>
    <w:rsid w:val="00191D73"/>
    <w:rsid w:val="00215378"/>
    <w:rsid w:val="00222BD4"/>
    <w:rsid w:val="00280204"/>
    <w:rsid w:val="002D44D0"/>
    <w:rsid w:val="003062DA"/>
    <w:rsid w:val="00331B6F"/>
    <w:rsid w:val="00361A34"/>
    <w:rsid w:val="003A2C13"/>
    <w:rsid w:val="003B4DB9"/>
    <w:rsid w:val="003B6101"/>
    <w:rsid w:val="003C18B0"/>
    <w:rsid w:val="00411386"/>
    <w:rsid w:val="00443A65"/>
    <w:rsid w:val="00466C75"/>
    <w:rsid w:val="004E522A"/>
    <w:rsid w:val="004F0009"/>
    <w:rsid w:val="004F6AE1"/>
    <w:rsid w:val="00530200"/>
    <w:rsid w:val="00584753"/>
    <w:rsid w:val="005A4280"/>
    <w:rsid w:val="005B14B6"/>
    <w:rsid w:val="00611146"/>
    <w:rsid w:val="00612EC8"/>
    <w:rsid w:val="00643F00"/>
    <w:rsid w:val="006C037F"/>
    <w:rsid w:val="006C243A"/>
    <w:rsid w:val="006E3DEA"/>
    <w:rsid w:val="00700280"/>
    <w:rsid w:val="007007B0"/>
    <w:rsid w:val="00737D6A"/>
    <w:rsid w:val="00740FC3"/>
    <w:rsid w:val="007553B0"/>
    <w:rsid w:val="00786353"/>
    <w:rsid w:val="007A6326"/>
    <w:rsid w:val="007C47D4"/>
    <w:rsid w:val="007E630C"/>
    <w:rsid w:val="007F73CA"/>
    <w:rsid w:val="00812FC1"/>
    <w:rsid w:val="00820771"/>
    <w:rsid w:val="00836838"/>
    <w:rsid w:val="00867C18"/>
    <w:rsid w:val="00895A45"/>
    <w:rsid w:val="008974BD"/>
    <w:rsid w:val="00897DAD"/>
    <w:rsid w:val="008C35B1"/>
    <w:rsid w:val="00943C3D"/>
    <w:rsid w:val="00954FC1"/>
    <w:rsid w:val="00960A61"/>
    <w:rsid w:val="0096275E"/>
    <w:rsid w:val="0097519D"/>
    <w:rsid w:val="0099596E"/>
    <w:rsid w:val="009A125F"/>
    <w:rsid w:val="00A40E74"/>
    <w:rsid w:val="00A41E7E"/>
    <w:rsid w:val="00A66E49"/>
    <w:rsid w:val="00AB0EF2"/>
    <w:rsid w:val="00AD5F28"/>
    <w:rsid w:val="00B408A8"/>
    <w:rsid w:val="00B42CF5"/>
    <w:rsid w:val="00B53FE7"/>
    <w:rsid w:val="00B660A1"/>
    <w:rsid w:val="00B74275"/>
    <w:rsid w:val="00B778F8"/>
    <w:rsid w:val="00B80C5F"/>
    <w:rsid w:val="00BA2D9F"/>
    <w:rsid w:val="00BC5F25"/>
    <w:rsid w:val="00BC7ED1"/>
    <w:rsid w:val="00BD2D57"/>
    <w:rsid w:val="00BF5DD2"/>
    <w:rsid w:val="00C0599E"/>
    <w:rsid w:val="00C53166"/>
    <w:rsid w:val="00C53AA4"/>
    <w:rsid w:val="00D15E51"/>
    <w:rsid w:val="00D16A7E"/>
    <w:rsid w:val="00D237A8"/>
    <w:rsid w:val="00D4185C"/>
    <w:rsid w:val="00D8117F"/>
    <w:rsid w:val="00DA23D9"/>
    <w:rsid w:val="00DC564E"/>
    <w:rsid w:val="00DC7BBD"/>
    <w:rsid w:val="00E069B5"/>
    <w:rsid w:val="00E65E48"/>
    <w:rsid w:val="00F27574"/>
    <w:rsid w:val="00F93438"/>
    <w:rsid w:val="00FB2405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102</cp:revision>
  <dcterms:created xsi:type="dcterms:W3CDTF">2022-09-05T10:31:00Z</dcterms:created>
  <dcterms:modified xsi:type="dcterms:W3CDTF">2022-10-13T14:21:00Z</dcterms:modified>
</cp:coreProperties>
</file>