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93A54" w14:textId="77777777" w:rsidR="00AC3EEF" w:rsidRPr="00AA63AB" w:rsidRDefault="00AA63AB" w:rsidP="00AA63AB">
      <w:pPr>
        <w:jc w:val="center"/>
        <w:rPr>
          <w:b/>
          <w:sz w:val="48"/>
          <w:szCs w:val="48"/>
        </w:rPr>
      </w:pPr>
      <w:r w:rsidRPr="00AA63AB">
        <w:rPr>
          <w:b/>
          <w:sz w:val="48"/>
          <w:szCs w:val="48"/>
        </w:rPr>
        <w:t>Estudios con Detección de Señales</w:t>
      </w:r>
    </w:p>
    <w:p w14:paraId="54FF8700" w14:textId="77777777" w:rsidR="00AA63AB" w:rsidRDefault="00AA63AB" w:rsidP="00AA63AB">
      <w:pPr>
        <w:jc w:val="center"/>
      </w:pPr>
      <w:r>
        <w:t>Adriana Felisa Chávez De la Peña</w:t>
      </w:r>
    </w:p>
    <w:p w14:paraId="69EAE6B6" w14:textId="77777777" w:rsidR="00AA63AB" w:rsidRDefault="00AA63AB" w:rsidP="00AA63AB">
      <w:pPr>
        <w:jc w:val="center"/>
      </w:pPr>
    </w:p>
    <w:p w14:paraId="73A1BA8B" w14:textId="77777777" w:rsidR="00427299" w:rsidRDefault="00427299">
      <w:r>
        <w:t>Agradecimientos.</w:t>
      </w:r>
    </w:p>
    <w:p w14:paraId="1E7E4BF4" w14:textId="77777777" w:rsidR="00427299" w:rsidRDefault="00427299">
      <w:r>
        <w:t>Jaime</w:t>
      </w:r>
    </w:p>
    <w:p w14:paraId="6E348104" w14:textId="77777777" w:rsidR="00427299" w:rsidRDefault="00427299">
      <w:r>
        <w:t>Mis papás</w:t>
      </w:r>
    </w:p>
    <w:p w14:paraId="6F466B30" w14:textId="77777777" w:rsidR="00427299" w:rsidRDefault="00427299">
      <w:r>
        <w:t>Sol, Max, Brandon</w:t>
      </w:r>
    </w:p>
    <w:p w14:paraId="7B8B10A3" w14:textId="77777777" w:rsidR="00427299" w:rsidRDefault="00427299">
      <w:r>
        <w:t>Laboratorio 25</w:t>
      </w:r>
    </w:p>
    <w:p w14:paraId="210A3554" w14:textId="77777777" w:rsidR="00571990" w:rsidRDefault="00571990">
      <w:r>
        <w:t>Dr. Arturo Bouzas</w:t>
      </w:r>
      <w:bookmarkStart w:id="0" w:name="_GoBack"/>
      <w:bookmarkEnd w:id="0"/>
    </w:p>
    <w:p w14:paraId="1FAC9196" w14:textId="77777777" w:rsidR="00427299" w:rsidRDefault="00427299"/>
    <w:p w14:paraId="3A59F891" w14:textId="77777777" w:rsidR="00976644" w:rsidRDefault="00976644">
      <w:r>
        <w:t>Abstract</w:t>
      </w:r>
    </w:p>
    <w:p w14:paraId="28A19AAF" w14:textId="77777777" w:rsidR="00976644" w:rsidRDefault="00976644"/>
    <w:p w14:paraId="5AB7F467" w14:textId="77777777" w:rsidR="00976644" w:rsidRDefault="00976644">
      <w:r>
        <w:t>Parte I: Introduccion</w:t>
      </w:r>
    </w:p>
    <w:p w14:paraId="5E280289" w14:textId="77777777" w:rsidR="00976644" w:rsidRDefault="00891991">
      <w:r>
        <w:t>Resúmen</w:t>
      </w:r>
      <w:r w:rsidR="00976644">
        <w:t xml:space="preserve"> y perspectivas generales</w:t>
      </w:r>
    </w:p>
    <w:p w14:paraId="3FF629EC" w14:textId="77777777" w:rsidR="00427299" w:rsidRDefault="00427299">
      <w:r>
        <w:t>Capítulo : Modelos en decisión perceptual</w:t>
      </w:r>
    </w:p>
    <w:p w14:paraId="61B308A4" w14:textId="77777777" w:rsidR="00891991" w:rsidRDefault="00891991">
      <w:r>
        <w:t>Psicofísica</w:t>
      </w:r>
    </w:p>
    <w:p w14:paraId="2C5F677A" w14:textId="77777777" w:rsidR="00976644" w:rsidRDefault="00976644" w:rsidP="00976644">
      <w:r>
        <w:t>Percepción y toma de decisiones</w:t>
      </w:r>
    </w:p>
    <w:p w14:paraId="63117C60" w14:textId="77777777" w:rsidR="00976644" w:rsidRDefault="00976644" w:rsidP="00976644">
      <w:r>
        <w:t>Teoría de Detección de Señales</w:t>
      </w:r>
    </w:p>
    <w:p w14:paraId="30DD4C89" w14:textId="77777777" w:rsidR="00C91DAB" w:rsidRDefault="00976644">
      <w:r>
        <w:t xml:space="preserve">Parte II: Aplicaciones de Teoría de Detección de Señales </w:t>
      </w:r>
    </w:p>
    <w:p w14:paraId="34CDFF8F" w14:textId="77777777" w:rsidR="00976644" w:rsidRDefault="00976644">
      <w:r>
        <w:t>Capitulo uno: Percepcion sensorial.</w:t>
      </w:r>
    </w:p>
    <w:p w14:paraId="5DD1D7FB" w14:textId="77777777" w:rsidR="00976644" w:rsidRDefault="00976644">
      <w:r>
        <w:t>Capitulo tres: Memoria de reconocimiento.</w:t>
      </w:r>
    </w:p>
    <w:p w14:paraId="56579984" w14:textId="77777777" w:rsidR="00C91DAB" w:rsidRDefault="00976644" w:rsidP="00976644">
      <w:r>
        <w:t>Parte III:</w:t>
      </w:r>
      <w:r w:rsidR="00C91DAB">
        <w:t xml:space="preserve"> Mirror Ef</w:t>
      </w:r>
      <w:r>
        <w:t>fect</w:t>
      </w:r>
    </w:p>
    <w:p w14:paraId="79A934EA" w14:textId="77777777" w:rsidR="00C91DAB" w:rsidRDefault="00C91DAB">
      <w:r>
        <w:t>El efecto espejo es un fenómeno general, estudiado en memoria de reconocimiento.</w:t>
      </w:r>
    </w:p>
    <w:p w14:paraId="6B5FFEA6" w14:textId="77777777" w:rsidR="00C91DAB" w:rsidRDefault="00C91DAB">
      <w:pPr>
        <w:rPr>
          <w:lang w:val="en-US"/>
        </w:rPr>
      </w:pPr>
      <w:r w:rsidRPr="00C91DAB">
        <w:rPr>
          <w:lang w:val="en-US"/>
        </w:rPr>
        <w:t>“is usually interpreted in terms of (une</w:t>
      </w:r>
      <w:r>
        <w:rPr>
          <w:lang w:val="en-US"/>
        </w:rPr>
        <w:t>qual variance) signal detection theory (SD) in which case it implies that the order of the underlying old item distributions mirrors the order of the new item distributions” (</w:t>
      </w:r>
      <w:proofErr w:type="spellStart"/>
      <w:r>
        <w:rPr>
          <w:lang w:val="en-US"/>
        </w:rPr>
        <w:t>DeCarlo</w:t>
      </w:r>
      <w:proofErr w:type="spellEnd"/>
      <w:r>
        <w:rPr>
          <w:lang w:val="en-US"/>
        </w:rPr>
        <w:t>, L.,  2007)</w:t>
      </w:r>
    </w:p>
    <w:p w14:paraId="5CB91A11" w14:textId="77777777" w:rsidR="00FA3043" w:rsidRPr="00FA3043" w:rsidRDefault="00FA3043">
      <w:r w:rsidRPr="00FA3043">
        <w:lastRenderedPageBreak/>
        <w:t>Teoría de Atención /Verosimilitud: Un modelo de marcaje de rasgos</w:t>
      </w:r>
      <w:r>
        <w:t>, determinado por un muestreo diferencial dada la condición (H-frequency, L-frequency)</w:t>
      </w:r>
    </w:p>
    <w:p w14:paraId="4429F071" w14:textId="77777777" w:rsidR="00AA63AB" w:rsidRDefault="00AA63AB">
      <w:r w:rsidRPr="00AA63AB">
        <w:t xml:space="preserve">Teoría de Atención / </w:t>
      </w:r>
      <w:r>
        <w:t>Verosimilitud</w:t>
      </w:r>
      <w:r w:rsidR="00FA3043">
        <w:t>; demasiado complicada, sus supu</w:t>
      </w:r>
      <w:r>
        <w:t>estos no son necesarios (Decarlo, 2007; Hintzman, 1994; Murdock, 1998)</w:t>
      </w:r>
      <w:r w:rsidR="00FA3043">
        <w:t xml:space="preserve"> Intercambio de papers Hintzman-Glanzer</w:t>
      </w:r>
    </w:p>
    <w:p w14:paraId="17F9F8F8" w14:textId="77777777" w:rsidR="00FA3043" w:rsidRDefault="00FA3043">
      <w:r>
        <w:t>‘The mixture model’ (DeCarlo, 2007) – Extensión de la SDT, una extensión mezclada.</w:t>
      </w:r>
    </w:p>
    <w:p w14:paraId="6BD0F45E" w14:textId="77777777" w:rsidR="00385018" w:rsidRDefault="00385018">
      <w:r>
        <w:t>----</w:t>
      </w:r>
    </w:p>
    <w:p w14:paraId="4A3BB5C8" w14:textId="77777777" w:rsidR="00B55018" w:rsidRDefault="00B55018">
      <w:r w:rsidRPr="00B55018">
        <w:t>Between vs Within condition discussion (Listas separad</w:t>
      </w:r>
      <w:r>
        <w:t>as o mezcladas)</w:t>
      </w:r>
    </w:p>
    <w:p w14:paraId="6FB98867" w14:textId="77777777" w:rsidR="00B55018" w:rsidRDefault="00B55018">
      <w:r>
        <w:t>Between condition: Problemas (1) No se puede descartar la posibilidad de que el criterio de respuesta difiera a lo largo de las condiciones. Y (2) las distribuciones subyacentes no necesariamente están escaladas de la misma forma a lo largo de las dos condiciones.</w:t>
      </w:r>
    </w:p>
    <w:p w14:paraId="3BB2D3F3" w14:textId="77777777" w:rsidR="00385018" w:rsidRDefault="00385018">
      <w:pPr>
        <w:rPr>
          <w:lang w:val="en-US"/>
        </w:rPr>
      </w:pPr>
      <w:r w:rsidRPr="00385018">
        <w:rPr>
          <w:lang w:val="en-US"/>
        </w:rPr>
        <w:t>“one cannot compare the values of d’ across the two conditi</w:t>
      </w:r>
      <w:r>
        <w:rPr>
          <w:lang w:val="en-US"/>
        </w:rPr>
        <w:t>ons without further assuming that the variance of the reference distributions (LN and HN) are the same, which does not appear to be the case.</w:t>
      </w:r>
    </w:p>
    <w:p w14:paraId="5679E6EB" w14:textId="77777777" w:rsidR="00385018" w:rsidRDefault="00385018">
      <w:pPr>
        <w:rPr>
          <w:lang w:val="en-US"/>
        </w:rPr>
      </w:pPr>
      <w:r>
        <w:rPr>
          <w:lang w:val="en-US"/>
        </w:rPr>
        <w:t>(DeCarlo</w:t>
      </w:r>
      <w:proofErr w:type="gramStart"/>
      <w:r>
        <w:rPr>
          <w:lang w:val="en-US"/>
        </w:rPr>
        <w:t>,2007</w:t>
      </w:r>
      <w:proofErr w:type="gramEnd"/>
      <w:r>
        <w:rPr>
          <w:lang w:val="en-US"/>
        </w:rPr>
        <w:t xml:space="preserve">)  </w:t>
      </w:r>
    </w:p>
    <w:p w14:paraId="1D9CB6D1" w14:textId="77777777" w:rsidR="00385018" w:rsidRPr="00385018" w:rsidRDefault="00385018">
      <w:pPr>
        <w:rPr>
          <w:lang w:val="en-US"/>
        </w:rPr>
      </w:pPr>
      <w:r>
        <w:rPr>
          <w:lang w:val="en-US"/>
        </w:rPr>
        <w:t>---</w:t>
      </w:r>
    </w:p>
    <w:p w14:paraId="201E238E" w14:textId="77777777" w:rsidR="00427299" w:rsidRDefault="00427299">
      <w:r>
        <w:t>Capítulo : Ilusiones ópticas</w:t>
      </w:r>
    </w:p>
    <w:p w14:paraId="3F46B7D5" w14:textId="77777777" w:rsidR="00427299" w:rsidRDefault="00427299">
      <w:r>
        <w:t>Capítulo : Experimento.</w:t>
      </w:r>
    </w:p>
    <w:p w14:paraId="17073787" w14:textId="77777777" w:rsidR="00427299" w:rsidRDefault="00427299">
      <w:r>
        <w:t>Capítulo : Discusión</w:t>
      </w:r>
    </w:p>
    <w:p w14:paraId="0AEA0505" w14:textId="77777777" w:rsidR="00427299" w:rsidRDefault="00427299">
      <w:r>
        <w:t>Capítulo : Conclusiones</w:t>
      </w:r>
    </w:p>
    <w:p w14:paraId="4ECF5586" w14:textId="77777777" w:rsidR="00427299" w:rsidRDefault="00427299">
      <w:r>
        <w:t>Referencias</w:t>
      </w:r>
    </w:p>
    <w:p w14:paraId="0310E52D" w14:textId="77777777" w:rsidR="003A465E" w:rsidRDefault="00976C5C" w:rsidP="00856AD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Bateson, M., </w:t>
      </w:r>
      <w:proofErr w:type="spellStart"/>
      <w:r>
        <w:rPr>
          <w:lang w:val="en-US"/>
        </w:rPr>
        <w:t>Brilot</w:t>
      </w:r>
      <w:proofErr w:type="spellEnd"/>
      <w:r>
        <w:rPr>
          <w:lang w:val="en-US"/>
        </w:rPr>
        <w:t>, B., Nettle, D. (2011) Anxiety: An evolutionary approach. The Canadian Journal of Psychiatry. Vol 56(2); 707-715</w:t>
      </w:r>
    </w:p>
    <w:p w14:paraId="3A34AD9D" w14:textId="77777777" w:rsidR="00C91DAB" w:rsidRDefault="00C91DAB" w:rsidP="00856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DeCarlo</w:t>
      </w:r>
      <w:proofErr w:type="spellEnd"/>
      <w:r>
        <w:rPr>
          <w:lang w:val="en-US"/>
        </w:rPr>
        <w:t>, L. (2007). The mirror effect and Mixture Signal Detection Theory</w:t>
      </w:r>
    </w:p>
    <w:p w14:paraId="11F537B5" w14:textId="77777777" w:rsidR="00AA63AB" w:rsidRDefault="00AA63AB" w:rsidP="00856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Glanzer</w:t>
      </w:r>
      <w:proofErr w:type="spellEnd"/>
      <w:r>
        <w:rPr>
          <w:lang w:val="en-US"/>
        </w:rPr>
        <w:t xml:space="preserve"> and Adams (1990)</w:t>
      </w:r>
    </w:p>
    <w:p w14:paraId="0766D2CE" w14:textId="77777777" w:rsidR="00C91DAB" w:rsidRDefault="00C91DAB" w:rsidP="00856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Glanzer</w:t>
      </w:r>
      <w:proofErr w:type="spellEnd"/>
      <w:r w:rsidR="00AA63AB">
        <w:rPr>
          <w:lang w:val="en-US"/>
        </w:rPr>
        <w:t xml:space="preserve"> and Adams (1993)</w:t>
      </w:r>
    </w:p>
    <w:p w14:paraId="0EB1D738" w14:textId="77777777" w:rsidR="003A465E" w:rsidRPr="009A0A47" w:rsidRDefault="003A465E" w:rsidP="00856AD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Hildebrandt, T., </w:t>
      </w:r>
      <w:proofErr w:type="spellStart"/>
      <w:r>
        <w:rPr>
          <w:lang w:val="en-US"/>
        </w:rPr>
        <w:t>McCrady</w:t>
      </w:r>
      <w:proofErr w:type="spellEnd"/>
      <w:r>
        <w:rPr>
          <w:lang w:val="en-US"/>
        </w:rPr>
        <w:t xml:space="preserve">, B., Epstein, E., Cook, S. &amp; Jensen, N. (2010) When should clinicians switch treatments? An application of signal detection </w:t>
      </w:r>
      <w:r w:rsidRPr="009A0A47">
        <w:rPr>
          <w:lang w:val="en-US"/>
        </w:rPr>
        <w:t xml:space="preserve">theory to two treatments for women with alcohol use disorders.  </w:t>
      </w:r>
      <w:proofErr w:type="spellStart"/>
      <w:r w:rsidRPr="009A0A47">
        <w:rPr>
          <w:lang w:val="en-US"/>
        </w:rPr>
        <w:t>Behaviour</w:t>
      </w:r>
      <w:proofErr w:type="spellEnd"/>
      <w:r w:rsidRPr="009A0A47">
        <w:rPr>
          <w:lang w:val="en-US"/>
        </w:rPr>
        <w:t xml:space="preserve"> research and therapy. 48; 524-530</w:t>
      </w:r>
    </w:p>
    <w:p w14:paraId="579A4387" w14:textId="77777777" w:rsidR="00856ADC" w:rsidRPr="009A0A47" w:rsidRDefault="00856ADC" w:rsidP="00856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A0A47">
        <w:rPr>
          <w:lang w:val="en-US"/>
        </w:rPr>
        <w:t>Jeroen</w:t>
      </w:r>
      <w:proofErr w:type="spellEnd"/>
      <w:r w:rsidRPr="009A0A47">
        <w:rPr>
          <w:lang w:val="en-US"/>
        </w:rPr>
        <w:t xml:space="preserve">, B., </w:t>
      </w:r>
      <w:proofErr w:type="spellStart"/>
      <w:r w:rsidRPr="009A0A47">
        <w:rPr>
          <w:lang w:val="en-US"/>
        </w:rPr>
        <w:t>Smeets</w:t>
      </w:r>
      <w:proofErr w:type="spellEnd"/>
      <w:r w:rsidRPr="009A0A47">
        <w:rPr>
          <w:lang w:val="en-US"/>
        </w:rPr>
        <w:t xml:space="preserve">, J. &amp; Brenner, E., (2008) </w:t>
      </w:r>
      <w:proofErr w:type="gramStart"/>
      <w:r w:rsidRPr="009A0A47">
        <w:rPr>
          <w:lang w:val="en-US"/>
        </w:rPr>
        <w:t>Why</w:t>
      </w:r>
      <w:proofErr w:type="gramEnd"/>
      <w:r w:rsidRPr="009A0A47">
        <w:rPr>
          <w:lang w:val="en-US"/>
        </w:rPr>
        <w:t xml:space="preserve"> we don’t mind to be inconsistent? Chapter 11 on Handbook of Cognitive Science: An embodied approach. By </w:t>
      </w:r>
      <w:proofErr w:type="spellStart"/>
      <w:r w:rsidRPr="009A0A47">
        <w:rPr>
          <w:lang w:val="en-US"/>
        </w:rPr>
        <w:t>Calvo</w:t>
      </w:r>
      <w:proofErr w:type="spellEnd"/>
      <w:r w:rsidRPr="009A0A47">
        <w:rPr>
          <w:lang w:val="en-US"/>
        </w:rPr>
        <w:t xml:space="preserve">, P. and </w:t>
      </w:r>
      <w:proofErr w:type="spellStart"/>
      <w:r w:rsidRPr="009A0A47">
        <w:rPr>
          <w:lang w:val="en-US"/>
        </w:rPr>
        <w:t>Gomila</w:t>
      </w:r>
      <w:proofErr w:type="spellEnd"/>
      <w:r w:rsidRPr="009A0A47">
        <w:rPr>
          <w:lang w:val="en-US"/>
        </w:rPr>
        <w:t xml:space="preserve"> T.</w:t>
      </w:r>
    </w:p>
    <w:p w14:paraId="541D771F" w14:textId="77777777" w:rsidR="009A0A47" w:rsidRPr="009A0A47" w:rsidRDefault="009A0A47" w:rsidP="009A0A47">
      <w:pPr>
        <w:pStyle w:val="Prrafodelista"/>
        <w:numPr>
          <w:ilvl w:val="0"/>
          <w:numId w:val="1"/>
        </w:numPr>
        <w:jc w:val="both"/>
        <w:rPr>
          <w:rFonts w:cs="Arial"/>
          <w:lang w:val="en-US"/>
        </w:rPr>
      </w:pPr>
      <w:r w:rsidRPr="009A0A47">
        <w:rPr>
          <w:rFonts w:cs="Arial"/>
          <w:lang w:val="en-US"/>
        </w:rPr>
        <w:t>Killen, P. (2014). Signal Detection Theory. In H. L. Miller (ed.), Encyclopedia of Theory in Psychology. Thousand Oaks, CA: Sage.</w:t>
      </w:r>
    </w:p>
    <w:p w14:paraId="096FBB61" w14:textId="77777777" w:rsidR="0036527D" w:rsidRPr="009A0A47" w:rsidRDefault="0036527D" w:rsidP="00856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A0A47">
        <w:rPr>
          <w:lang w:val="en-US"/>
        </w:rPr>
        <w:t>Lodewyckx</w:t>
      </w:r>
      <w:proofErr w:type="spellEnd"/>
      <w:r w:rsidRPr="009A0A47">
        <w:rPr>
          <w:lang w:val="en-US"/>
        </w:rPr>
        <w:t>, T. (</w:t>
      </w:r>
      <w:proofErr w:type="spellStart"/>
      <w:r w:rsidRPr="009A0A47">
        <w:rPr>
          <w:lang w:val="en-US"/>
        </w:rPr>
        <w:t>s.a.</w:t>
      </w:r>
      <w:proofErr w:type="spellEnd"/>
      <w:r w:rsidRPr="009A0A47">
        <w:rPr>
          <w:lang w:val="en-US"/>
        </w:rPr>
        <w:t xml:space="preserve">) Tutorial on graphical models in Latex. </w:t>
      </w:r>
    </w:p>
    <w:p w14:paraId="1E7426EC" w14:textId="77777777" w:rsidR="00427299" w:rsidRPr="009A0A47" w:rsidRDefault="00427299" w:rsidP="00856ADC">
      <w:pPr>
        <w:pStyle w:val="Prrafodelista"/>
        <w:numPr>
          <w:ilvl w:val="0"/>
          <w:numId w:val="1"/>
        </w:numPr>
        <w:rPr>
          <w:lang w:val="en-US"/>
        </w:rPr>
      </w:pPr>
      <w:r w:rsidRPr="009A0A47">
        <w:rPr>
          <w:lang w:val="en-US"/>
        </w:rPr>
        <w:lastRenderedPageBreak/>
        <w:t>Lynn, S., Feldman, L. (2014) Utilizing Signal Detection Theory.  Psychological Science. Vol 25 (9), 1663-1673.</w:t>
      </w:r>
    </w:p>
    <w:p w14:paraId="6905E56D" w14:textId="77777777" w:rsidR="00427299" w:rsidRPr="009A0A47" w:rsidRDefault="00427299" w:rsidP="00856ADC">
      <w:pPr>
        <w:pStyle w:val="Prrafodelista"/>
        <w:numPr>
          <w:ilvl w:val="0"/>
          <w:numId w:val="1"/>
        </w:numPr>
        <w:rPr>
          <w:lang w:val="en-US"/>
        </w:rPr>
      </w:pPr>
      <w:r w:rsidRPr="009A0A47">
        <w:rPr>
          <w:lang w:val="en-US"/>
        </w:rPr>
        <w:t>Ma, W. (2012). Organizing probabilistic models of perception.</w:t>
      </w:r>
    </w:p>
    <w:p w14:paraId="223F818F" w14:textId="77777777" w:rsidR="00D0176F" w:rsidRDefault="00D0176F" w:rsidP="00856ADC">
      <w:pPr>
        <w:pStyle w:val="Prrafodelista"/>
        <w:numPr>
          <w:ilvl w:val="0"/>
          <w:numId w:val="1"/>
        </w:numPr>
        <w:rPr>
          <w:lang w:val="en-US"/>
        </w:rPr>
      </w:pPr>
      <w:r w:rsidRPr="009A0A47">
        <w:rPr>
          <w:lang w:val="en-US"/>
        </w:rPr>
        <w:t xml:space="preserve">McNally, K., Schefft, B., </w:t>
      </w:r>
      <w:proofErr w:type="spellStart"/>
      <w:r w:rsidRPr="009A0A47">
        <w:rPr>
          <w:lang w:val="en-US"/>
        </w:rPr>
        <w:t>Szaflarski</w:t>
      </w:r>
      <w:proofErr w:type="spellEnd"/>
      <w:r w:rsidRPr="009A0A47">
        <w:rPr>
          <w:lang w:val="en-US"/>
        </w:rPr>
        <w:t xml:space="preserve">, J., Howe, S., </w:t>
      </w:r>
      <w:proofErr w:type="spellStart"/>
      <w:r w:rsidRPr="009A0A47">
        <w:rPr>
          <w:lang w:val="en-US"/>
        </w:rPr>
        <w:t>Yeh</w:t>
      </w:r>
      <w:proofErr w:type="spellEnd"/>
      <w:r w:rsidRPr="009A0A47">
        <w:rPr>
          <w:lang w:val="en-US"/>
        </w:rPr>
        <w:t xml:space="preserve">, H. &amp; </w:t>
      </w:r>
      <w:proofErr w:type="spellStart"/>
      <w:r w:rsidRPr="009A0A47">
        <w:rPr>
          <w:lang w:val="en-US"/>
        </w:rPr>
        <w:t>Privitera</w:t>
      </w:r>
      <w:proofErr w:type="spellEnd"/>
      <w:r w:rsidRPr="009A0A47">
        <w:rPr>
          <w:lang w:val="en-US"/>
        </w:rPr>
        <w:t xml:space="preserve">, M. (2009) Application of signal detection theory to verbal memory testing to distinguish </w:t>
      </w:r>
      <w:r>
        <w:rPr>
          <w:lang w:val="en-US"/>
        </w:rPr>
        <w:t xml:space="preserve">patients with psychogenic </w:t>
      </w:r>
      <w:proofErr w:type="spellStart"/>
      <w:r>
        <w:rPr>
          <w:lang w:val="en-US"/>
        </w:rPr>
        <w:t>nonepileptic</w:t>
      </w:r>
      <w:proofErr w:type="spellEnd"/>
      <w:r>
        <w:rPr>
          <w:lang w:val="en-US"/>
        </w:rPr>
        <w:t xml:space="preserve"> seizures from patients with epileptic seizures. Epilepsy &amp; Behavior. Vol 14; 597-603.</w:t>
      </w:r>
    </w:p>
    <w:p w14:paraId="795A0132" w14:textId="77777777" w:rsidR="003F0E9C" w:rsidRPr="003F0E9C" w:rsidRDefault="003F0E9C" w:rsidP="003F0E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McNicol</w:t>
      </w:r>
      <w:proofErr w:type="spellEnd"/>
      <w:r>
        <w:rPr>
          <w:rFonts w:ascii="Arial" w:hAnsi="Arial" w:cs="Arial"/>
          <w:sz w:val="24"/>
          <w:szCs w:val="24"/>
          <w:lang w:val="en-US"/>
        </w:rPr>
        <w:t>, D. (1972). A primer of Signal Detection Theory.  Lawrence Erlbaum Associates, publishers.</w:t>
      </w:r>
    </w:p>
    <w:p w14:paraId="0CECC87D" w14:textId="77777777" w:rsidR="007020E4" w:rsidRDefault="007020E4" w:rsidP="00856AD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Myung, I. (2003) Tutorial on </w:t>
      </w:r>
      <w:proofErr w:type="spellStart"/>
      <w:r>
        <w:rPr>
          <w:lang w:val="en-US"/>
        </w:rPr>
        <w:t>Maximun</w:t>
      </w:r>
      <w:proofErr w:type="spellEnd"/>
      <w:r>
        <w:rPr>
          <w:lang w:val="en-US"/>
        </w:rPr>
        <w:t xml:space="preserve"> Likelihood Estimation. Journal of mathematical psychology. Vol 47 (2003) 90-100. </w:t>
      </w:r>
    </w:p>
    <w:p w14:paraId="72D4177C" w14:textId="77777777" w:rsidR="00D0176F" w:rsidRPr="00856ADC" w:rsidRDefault="00D0176F" w:rsidP="00856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Nesse</w:t>
      </w:r>
      <w:proofErr w:type="spellEnd"/>
      <w:r>
        <w:rPr>
          <w:lang w:val="en-US"/>
        </w:rPr>
        <w:t>, R., (2005) Natural selection and the regulation of defenses: A signal detection analysis of the smoke detector principle. Evolution and Human Behavior. Vol 26. 88-105.</w:t>
      </w:r>
    </w:p>
    <w:p w14:paraId="4D95D31A" w14:textId="77777777" w:rsidR="00427299" w:rsidRDefault="00427299" w:rsidP="00856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856ADC">
        <w:rPr>
          <w:lang w:val="en-US"/>
        </w:rPr>
        <w:t>Nevin</w:t>
      </w:r>
      <w:proofErr w:type="spellEnd"/>
      <w:r w:rsidRPr="00856ADC">
        <w:rPr>
          <w:lang w:val="en-US"/>
        </w:rPr>
        <w:t>, J. (1969) Signal Detection Theory and the Operant Behavior. Journal of the experimental analysis of behavior.</w:t>
      </w:r>
    </w:p>
    <w:p w14:paraId="07D06B62" w14:textId="77777777" w:rsidR="002C623A" w:rsidRDefault="002C623A" w:rsidP="002C623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Sawchuk</w:t>
      </w:r>
      <w:proofErr w:type="spellEnd"/>
      <w:r>
        <w:rPr>
          <w:lang w:val="en-US"/>
        </w:rPr>
        <w:t xml:space="preserve">, C., </w:t>
      </w:r>
      <w:proofErr w:type="spellStart"/>
      <w:r>
        <w:rPr>
          <w:lang w:val="en-US"/>
        </w:rPr>
        <w:t>Meunier</w:t>
      </w:r>
      <w:proofErr w:type="spellEnd"/>
      <w:r>
        <w:rPr>
          <w:lang w:val="en-US"/>
        </w:rPr>
        <w:t xml:space="preserve">, S., </w:t>
      </w:r>
      <w:proofErr w:type="spellStart"/>
      <w:r>
        <w:rPr>
          <w:lang w:val="en-US"/>
        </w:rPr>
        <w:t>Lohr</w:t>
      </w:r>
      <w:proofErr w:type="spellEnd"/>
      <w:r>
        <w:rPr>
          <w:lang w:val="en-US"/>
        </w:rPr>
        <w:t xml:space="preserve">, J. &amp; </w:t>
      </w:r>
      <w:proofErr w:type="spellStart"/>
      <w:r>
        <w:rPr>
          <w:lang w:val="en-US"/>
        </w:rPr>
        <w:t>Westendorf</w:t>
      </w:r>
      <w:proofErr w:type="spellEnd"/>
      <w:r>
        <w:rPr>
          <w:lang w:val="en-US"/>
        </w:rPr>
        <w:t>, D. (2002) Fear, disgust and information processing in specific phobia: The application of signal detection theory. Anxiety disorders. Vol 16; 495-510.</w:t>
      </w:r>
    </w:p>
    <w:p w14:paraId="61B44765" w14:textId="77777777" w:rsidR="00997F84" w:rsidRDefault="00997F84" w:rsidP="00856AD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Sunderland, M., Slade, T. &amp; Andrews, G. (2012). Developing a short-form structured diagnostic interview for common mental disorders using signal detection theory .International Journal of Methods in Psychiatric Research. 21(4); 247-257. </w:t>
      </w:r>
    </w:p>
    <w:p w14:paraId="5C23E1C1" w14:textId="77777777" w:rsidR="002C623A" w:rsidRPr="003C256D" w:rsidRDefault="002C623A" w:rsidP="002C623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Stanislaw, H.,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Todorov</w:t>
      </w:r>
      <w:proofErr w:type="spellEnd"/>
      <w:r>
        <w:rPr>
          <w:rFonts w:ascii="Arial" w:hAnsi="Arial" w:cs="Arial"/>
          <w:sz w:val="24"/>
          <w:szCs w:val="24"/>
          <w:lang w:val="en-US"/>
        </w:rPr>
        <w:t>, N. (1999). Calculation of signal detection theory measurements. Behavior research methods, instruments &amp; computers. 31 (1), 137-149.</w:t>
      </w:r>
    </w:p>
    <w:p w14:paraId="679890D0" w14:textId="77777777" w:rsidR="00427299" w:rsidRPr="00856ADC" w:rsidRDefault="00427299" w:rsidP="00856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856ADC">
        <w:rPr>
          <w:lang w:val="en-US"/>
        </w:rPr>
        <w:t>Swets</w:t>
      </w:r>
      <w:proofErr w:type="spellEnd"/>
      <w:r w:rsidRPr="00856ADC">
        <w:rPr>
          <w:lang w:val="en-US"/>
        </w:rPr>
        <w:t xml:space="preserve">, J. (1973) </w:t>
      </w:r>
      <w:r w:rsidR="00856ADC" w:rsidRPr="00856ADC">
        <w:rPr>
          <w:lang w:val="en-US"/>
        </w:rPr>
        <w:t>The relative operating characteristic in Psychology. Science. V. 182, 990-1000.</w:t>
      </w:r>
    </w:p>
    <w:p w14:paraId="62F86463" w14:textId="77777777" w:rsidR="00856ADC" w:rsidRPr="00856ADC" w:rsidRDefault="00856ADC" w:rsidP="00856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856ADC">
        <w:rPr>
          <w:lang w:val="en-US"/>
        </w:rPr>
        <w:t>Swets</w:t>
      </w:r>
      <w:proofErr w:type="spellEnd"/>
      <w:r w:rsidRPr="00856ADC">
        <w:rPr>
          <w:lang w:val="en-US"/>
        </w:rPr>
        <w:t xml:space="preserve">, J., Tanner, W. &amp; </w:t>
      </w:r>
      <w:proofErr w:type="spellStart"/>
      <w:r w:rsidRPr="00856ADC">
        <w:rPr>
          <w:lang w:val="en-US"/>
        </w:rPr>
        <w:t>Birdsall</w:t>
      </w:r>
      <w:proofErr w:type="spellEnd"/>
      <w:r w:rsidRPr="00856ADC">
        <w:rPr>
          <w:lang w:val="en-US"/>
        </w:rPr>
        <w:t xml:space="preserve">, T. (1961) </w:t>
      </w:r>
      <w:proofErr w:type="spellStart"/>
      <w:r w:rsidRPr="00856ADC">
        <w:rPr>
          <w:lang w:val="en-US"/>
        </w:rPr>
        <w:t>Decission</w:t>
      </w:r>
      <w:proofErr w:type="spellEnd"/>
      <w:r w:rsidRPr="00856ADC">
        <w:rPr>
          <w:lang w:val="en-US"/>
        </w:rPr>
        <w:t xml:space="preserve"> processes in perception. Psychological Review. 68, 301-340.</w:t>
      </w:r>
    </w:p>
    <w:p w14:paraId="6E300839" w14:textId="77777777" w:rsidR="00856ADC" w:rsidRDefault="00856ADC" w:rsidP="00856ADC">
      <w:pPr>
        <w:pStyle w:val="Prrafodelista"/>
        <w:numPr>
          <w:ilvl w:val="0"/>
          <w:numId w:val="1"/>
        </w:numPr>
        <w:rPr>
          <w:lang w:val="en-US"/>
        </w:rPr>
      </w:pPr>
      <w:r w:rsidRPr="00856ADC">
        <w:rPr>
          <w:lang w:val="en-US"/>
        </w:rPr>
        <w:t xml:space="preserve">Tanner, W. &amp; </w:t>
      </w:r>
      <w:proofErr w:type="spellStart"/>
      <w:r w:rsidRPr="00856ADC">
        <w:rPr>
          <w:lang w:val="en-US"/>
        </w:rPr>
        <w:t>Birdsall</w:t>
      </w:r>
      <w:proofErr w:type="spellEnd"/>
      <w:r w:rsidRPr="00856ADC">
        <w:rPr>
          <w:lang w:val="en-US"/>
        </w:rPr>
        <w:t xml:space="preserve">, T. (1954). </w:t>
      </w:r>
      <w:proofErr w:type="spellStart"/>
      <w:r w:rsidRPr="00856ADC">
        <w:rPr>
          <w:lang w:val="en-US"/>
        </w:rPr>
        <w:t>Adecision</w:t>
      </w:r>
      <w:proofErr w:type="spellEnd"/>
      <w:r w:rsidRPr="00856ADC">
        <w:rPr>
          <w:lang w:val="en-US"/>
        </w:rPr>
        <w:t>-making theory of visual detection. Psychological Review. 61.</w:t>
      </w:r>
    </w:p>
    <w:p w14:paraId="43B85FE1" w14:textId="77777777" w:rsidR="00427299" w:rsidRPr="003A465E" w:rsidRDefault="00997F84" w:rsidP="003A465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3A465E">
        <w:rPr>
          <w:lang w:val="en-US"/>
        </w:rPr>
        <w:t>Westermann</w:t>
      </w:r>
      <w:proofErr w:type="spellEnd"/>
      <w:r w:rsidRPr="003A465E">
        <w:rPr>
          <w:lang w:val="en-US"/>
        </w:rPr>
        <w:t xml:space="preserve">, S., Lincoln, T. (2010) Using signal detection theory to test the impact of negative emoticon on sub-clinical paranoia. Journal </w:t>
      </w:r>
      <w:proofErr w:type="gramStart"/>
      <w:r w:rsidRPr="003A465E">
        <w:rPr>
          <w:lang w:val="en-US"/>
        </w:rPr>
        <w:t>of  Behavior</w:t>
      </w:r>
      <w:proofErr w:type="gramEnd"/>
      <w:r w:rsidRPr="003A465E">
        <w:rPr>
          <w:lang w:val="en-US"/>
        </w:rPr>
        <w:t xml:space="preserve"> Therapy and Experimental Psychiatry. 42; 96-101.</w:t>
      </w:r>
    </w:p>
    <w:sectPr w:rsidR="00427299" w:rsidRPr="003A46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659E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99"/>
    <w:rsid w:val="00272724"/>
    <w:rsid w:val="002C623A"/>
    <w:rsid w:val="0036527D"/>
    <w:rsid w:val="00385018"/>
    <w:rsid w:val="003A465E"/>
    <w:rsid w:val="003F0E9C"/>
    <w:rsid w:val="00427299"/>
    <w:rsid w:val="00571990"/>
    <w:rsid w:val="007020E4"/>
    <w:rsid w:val="00856ADC"/>
    <w:rsid w:val="00891991"/>
    <w:rsid w:val="00976644"/>
    <w:rsid w:val="00976C5C"/>
    <w:rsid w:val="00997F84"/>
    <w:rsid w:val="009A0A47"/>
    <w:rsid w:val="00AA63AB"/>
    <w:rsid w:val="00AC3EEF"/>
    <w:rsid w:val="00AE1B33"/>
    <w:rsid w:val="00B55018"/>
    <w:rsid w:val="00C91DAB"/>
    <w:rsid w:val="00D0176F"/>
    <w:rsid w:val="00D3275F"/>
    <w:rsid w:val="00E80AC1"/>
    <w:rsid w:val="00FA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799A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6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6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747</Words>
  <Characters>4112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Adrifelcha</dc:creator>
  <cp:lastModifiedBy>Arturo</cp:lastModifiedBy>
  <cp:revision>15</cp:revision>
  <dcterms:created xsi:type="dcterms:W3CDTF">2016-02-13T06:44:00Z</dcterms:created>
  <dcterms:modified xsi:type="dcterms:W3CDTF">2016-08-08T22:07:00Z</dcterms:modified>
</cp:coreProperties>
</file>