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3C0495" w14:textId="3486FCB6" w:rsidR="008A2608" w:rsidRDefault="00270A50" w:rsidP="00715442">
      <w:pPr>
        <w:spacing w:after="0" w:line="360" w:lineRule="auto"/>
        <w:jc w:val="both"/>
        <w:rPr>
          <w:rFonts w:ascii="Arial" w:hAnsi="Arial" w:cs="Arial"/>
          <w:b/>
          <w:sz w:val="24"/>
          <w:szCs w:val="24"/>
        </w:rPr>
      </w:pPr>
      <w:bookmarkStart w:id="0" w:name="_GoBack"/>
      <w:bookmarkEnd w:id="0"/>
      <w:r>
        <w:rPr>
          <w:rFonts w:ascii="Arial" w:hAnsi="Arial" w:cs="Arial"/>
          <w:b/>
          <w:sz w:val="24"/>
          <w:szCs w:val="24"/>
        </w:rPr>
        <w:t xml:space="preserve">  </w:t>
      </w:r>
    </w:p>
    <w:p w14:paraId="01AC5A2C" w14:textId="273A241F" w:rsidR="000F4D35" w:rsidRPr="000F4D35" w:rsidRDefault="000F4D35" w:rsidP="000F4D35">
      <w:pPr>
        <w:pStyle w:val="Ttulo"/>
        <w:rPr>
          <w:rFonts w:ascii="Calibri Light" w:hAnsi="Calibri Light"/>
        </w:rPr>
      </w:pPr>
      <w:r w:rsidRPr="000F4D35">
        <w:rPr>
          <w:rFonts w:ascii="Calibri Light" w:hAnsi="Calibri Light"/>
        </w:rPr>
        <w:t xml:space="preserve">Características de la Práctica Docente en Telesecundaria </w:t>
      </w:r>
    </w:p>
    <w:p w14:paraId="6BFAFA99" w14:textId="2F5BDA46" w:rsidR="003B131C" w:rsidRDefault="003B131C" w:rsidP="00715442">
      <w:pPr>
        <w:spacing w:after="0" w:line="360" w:lineRule="auto"/>
        <w:jc w:val="both"/>
        <w:rPr>
          <w:rFonts w:ascii="Arial" w:hAnsi="Arial" w:cs="Arial"/>
          <w:b/>
          <w:sz w:val="24"/>
          <w:szCs w:val="24"/>
        </w:rPr>
      </w:pPr>
    </w:p>
    <w:sdt>
      <w:sdtPr>
        <w:rPr>
          <w:rFonts w:asciiTheme="minorHAnsi" w:eastAsiaTheme="minorHAnsi" w:hAnsiTheme="minorHAnsi" w:cstheme="minorBidi"/>
          <w:color w:val="auto"/>
          <w:sz w:val="22"/>
          <w:szCs w:val="22"/>
          <w:lang w:val="es-ES" w:eastAsia="en-US"/>
        </w:rPr>
        <w:id w:val="-1109653833"/>
        <w:docPartObj>
          <w:docPartGallery w:val="Table of Contents"/>
          <w:docPartUnique/>
        </w:docPartObj>
      </w:sdtPr>
      <w:sdtEndPr>
        <w:rPr>
          <w:b/>
          <w:bCs/>
        </w:rPr>
      </w:sdtEndPr>
      <w:sdtContent>
        <w:p w14:paraId="67D66191" w14:textId="4F34EFDE" w:rsidR="003B131C" w:rsidRDefault="003B131C">
          <w:pPr>
            <w:pStyle w:val="TtuloTDC"/>
          </w:pPr>
          <w:r>
            <w:rPr>
              <w:lang w:val="es-ES"/>
            </w:rPr>
            <w:t>Contenido</w:t>
          </w:r>
        </w:p>
        <w:p w14:paraId="2E77A105" w14:textId="12FC9D85" w:rsidR="0081157B" w:rsidRDefault="003B131C">
          <w:pPr>
            <w:pStyle w:val="TD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508644844" w:history="1">
            <w:r w:rsidR="0081157B" w:rsidRPr="008524D7">
              <w:rPr>
                <w:rStyle w:val="Hipervnculo"/>
                <w:noProof/>
              </w:rPr>
              <w:t>Introducción</w:t>
            </w:r>
            <w:r w:rsidR="0081157B">
              <w:rPr>
                <w:noProof/>
                <w:webHidden/>
              </w:rPr>
              <w:tab/>
            </w:r>
            <w:r w:rsidR="0081157B">
              <w:rPr>
                <w:noProof/>
                <w:webHidden/>
              </w:rPr>
              <w:fldChar w:fldCharType="begin"/>
            </w:r>
            <w:r w:rsidR="0081157B">
              <w:rPr>
                <w:noProof/>
                <w:webHidden/>
              </w:rPr>
              <w:instrText xml:space="preserve"> PAGEREF _Toc508644844 \h </w:instrText>
            </w:r>
            <w:r w:rsidR="0081157B">
              <w:rPr>
                <w:noProof/>
                <w:webHidden/>
              </w:rPr>
            </w:r>
            <w:r w:rsidR="0081157B">
              <w:rPr>
                <w:noProof/>
                <w:webHidden/>
              </w:rPr>
              <w:fldChar w:fldCharType="separate"/>
            </w:r>
            <w:r w:rsidR="0081157B">
              <w:rPr>
                <w:noProof/>
                <w:webHidden/>
              </w:rPr>
              <w:t>1</w:t>
            </w:r>
            <w:r w:rsidR="0081157B">
              <w:rPr>
                <w:noProof/>
                <w:webHidden/>
              </w:rPr>
              <w:fldChar w:fldCharType="end"/>
            </w:r>
          </w:hyperlink>
        </w:p>
        <w:p w14:paraId="3E69014D" w14:textId="4D32FE3C" w:rsidR="0081157B" w:rsidRDefault="00472A6E">
          <w:pPr>
            <w:pStyle w:val="TDC1"/>
            <w:tabs>
              <w:tab w:val="right" w:leader="dot" w:pos="8828"/>
            </w:tabs>
            <w:rPr>
              <w:rFonts w:eastAsiaTheme="minorEastAsia"/>
              <w:noProof/>
              <w:lang w:eastAsia="es-MX"/>
            </w:rPr>
          </w:pPr>
          <w:hyperlink w:anchor="_Toc508644845" w:history="1">
            <w:r w:rsidR="0081157B" w:rsidRPr="008524D7">
              <w:rPr>
                <w:rStyle w:val="Hipervnculo"/>
                <w:noProof/>
              </w:rPr>
              <w:t>Descripción del servicio educativo Telesecundaria</w:t>
            </w:r>
            <w:r w:rsidR="0081157B">
              <w:rPr>
                <w:noProof/>
                <w:webHidden/>
              </w:rPr>
              <w:tab/>
            </w:r>
            <w:r w:rsidR="0081157B">
              <w:rPr>
                <w:noProof/>
                <w:webHidden/>
              </w:rPr>
              <w:fldChar w:fldCharType="begin"/>
            </w:r>
            <w:r w:rsidR="0081157B">
              <w:rPr>
                <w:noProof/>
                <w:webHidden/>
              </w:rPr>
              <w:instrText xml:space="preserve"> PAGEREF _Toc508644845 \h </w:instrText>
            </w:r>
            <w:r w:rsidR="0081157B">
              <w:rPr>
                <w:noProof/>
                <w:webHidden/>
              </w:rPr>
            </w:r>
            <w:r w:rsidR="0081157B">
              <w:rPr>
                <w:noProof/>
                <w:webHidden/>
              </w:rPr>
              <w:fldChar w:fldCharType="separate"/>
            </w:r>
            <w:r w:rsidR="0081157B">
              <w:rPr>
                <w:noProof/>
                <w:webHidden/>
              </w:rPr>
              <w:t>1</w:t>
            </w:r>
            <w:r w:rsidR="0081157B">
              <w:rPr>
                <w:noProof/>
                <w:webHidden/>
              </w:rPr>
              <w:fldChar w:fldCharType="end"/>
            </w:r>
          </w:hyperlink>
        </w:p>
        <w:p w14:paraId="5D63C18F" w14:textId="6164A11A" w:rsidR="0081157B" w:rsidRDefault="00472A6E">
          <w:pPr>
            <w:pStyle w:val="TDC1"/>
            <w:tabs>
              <w:tab w:val="right" w:leader="dot" w:pos="8828"/>
            </w:tabs>
            <w:rPr>
              <w:rFonts w:eastAsiaTheme="minorEastAsia"/>
              <w:noProof/>
              <w:lang w:eastAsia="es-MX"/>
            </w:rPr>
          </w:pPr>
          <w:hyperlink w:anchor="_Toc508644846" w:history="1">
            <w:r w:rsidR="0081157B" w:rsidRPr="008524D7">
              <w:rPr>
                <w:rStyle w:val="Hipervnculo"/>
                <w:noProof/>
              </w:rPr>
              <w:t>Normatividad de las telesecundarias y sus docentes</w:t>
            </w:r>
            <w:r w:rsidR="0081157B">
              <w:rPr>
                <w:noProof/>
                <w:webHidden/>
              </w:rPr>
              <w:tab/>
            </w:r>
            <w:r w:rsidR="0081157B">
              <w:rPr>
                <w:noProof/>
                <w:webHidden/>
              </w:rPr>
              <w:fldChar w:fldCharType="begin"/>
            </w:r>
            <w:r w:rsidR="0081157B">
              <w:rPr>
                <w:noProof/>
                <w:webHidden/>
              </w:rPr>
              <w:instrText xml:space="preserve"> PAGEREF _Toc508644846 \h </w:instrText>
            </w:r>
            <w:r w:rsidR="0081157B">
              <w:rPr>
                <w:noProof/>
                <w:webHidden/>
              </w:rPr>
            </w:r>
            <w:r w:rsidR="0081157B">
              <w:rPr>
                <w:noProof/>
                <w:webHidden/>
              </w:rPr>
              <w:fldChar w:fldCharType="separate"/>
            </w:r>
            <w:r w:rsidR="0081157B">
              <w:rPr>
                <w:noProof/>
                <w:webHidden/>
              </w:rPr>
              <w:t>4</w:t>
            </w:r>
            <w:r w:rsidR="0081157B">
              <w:rPr>
                <w:noProof/>
                <w:webHidden/>
              </w:rPr>
              <w:fldChar w:fldCharType="end"/>
            </w:r>
          </w:hyperlink>
        </w:p>
        <w:p w14:paraId="57057BF1" w14:textId="559CE9EF" w:rsidR="0081157B" w:rsidRDefault="00472A6E">
          <w:pPr>
            <w:pStyle w:val="TDC1"/>
            <w:tabs>
              <w:tab w:val="right" w:leader="dot" w:pos="8828"/>
            </w:tabs>
            <w:rPr>
              <w:rFonts w:eastAsiaTheme="minorEastAsia"/>
              <w:noProof/>
              <w:lang w:eastAsia="es-MX"/>
            </w:rPr>
          </w:pPr>
          <w:hyperlink w:anchor="_Toc508644847" w:history="1">
            <w:r w:rsidR="0081157B" w:rsidRPr="008524D7">
              <w:rPr>
                <w:rStyle w:val="Hipervnculo"/>
                <w:noProof/>
              </w:rPr>
              <w:t>Descripción de los participantes en el estudio</w:t>
            </w:r>
            <w:r w:rsidR="0081157B">
              <w:rPr>
                <w:noProof/>
                <w:webHidden/>
              </w:rPr>
              <w:tab/>
            </w:r>
            <w:r w:rsidR="0081157B">
              <w:rPr>
                <w:noProof/>
                <w:webHidden/>
              </w:rPr>
              <w:fldChar w:fldCharType="begin"/>
            </w:r>
            <w:r w:rsidR="0081157B">
              <w:rPr>
                <w:noProof/>
                <w:webHidden/>
              </w:rPr>
              <w:instrText xml:space="preserve"> PAGEREF _Toc508644847 \h </w:instrText>
            </w:r>
            <w:r w:rsidR="0081157B">
              <w:rPr>
                <w:noProof/>
                <w:webHidden/>
              </w:rPr>
            </w:r>
            <w:r w:rsidR="0081157B">
              <w:rPr>
                <w:noProof/>
                <w:webHidden/>
              </w:rPr>
              <w:fldChar w:fldCharType="separate"/>
            </w:r>
            <w:r w:rsidR="0081157B">
              <w:rPr>
                <w:noProof/>
                <w:webHidden/>
              </w:rPr>
              <w:t>10</w:t>
            </w:r>
            <w:r w:rsidR="0081157B">
              <w:rPr>
                <w:noProof/>
                <w:webHidden/>
              </w:rPr>
              <w:fldChar w:fldCharType="end"/>
            </w:r>
          </w:hyperlink>
        </w:p>
        <w:p w14:paraId="0870A319" w14:textId="4F3678F2" w:rsidR="0081157B" w:rsidRDefault="00472A6E">
          <w:pPr>
            <w:pStyle w:val="TDC1"/>
            <w:tabs>
              <w:tab w:val="right" w:leader="dot" w:pos="8828"/>
            </w:tabs>
            <w:rPr>
              <w:rFonts w:eastAsiaTheme="minorEastAsia"/>
              <w:noProof/>
              <w:lang w:eastAsia="es-MX"/>
            </w:rPr>
          </w:pPr>
          <w:hyperlink w:anchor="_Toc508644848" w:history="1">
            <w:r w:rsidR="0081157B" w:rsidRPr="008524D7">
              <w:rPr>
                <w:rStyle w:val="Hipervnculo"/>
                <w:noProof/>
              </w:rPr>
              <w:t>Preparación de clases de los docentes de Telesecundaria</w:t>
            </w:r>
            <w:r w:rsidR="0081157B">
              <w:rPr>
                <w:noProof/>
                <w:webHidden/>
              </w:rPr>
              <w:tab/>
            </w:r>
            <w:r w:rsidR="0081157B">
              <w:rPr>
                <w:noProof/>
                <w:webHidden/>
              </w:rPr>
              <w:fldChar w:fldCharType="begin"/>
            </w:r>
            <w:r w:rsidR="0081157B">
              <w:rPr>
                <w:noProof/>
                <w:webHidden/>
              </w:rPr>
              <w:instrText xml:space="preserve"> PAGEREF _Toc508644848 \h </w:instrText>
            </w:r>
            <w:r w:rsidR="0081157B">
              <w:rPr>
                <w:noProof/>
                <w:webHidden/>
              </w:rPr>
            </w:r>
            <w:r w:rsidR="0081157B">
              <w:rPr>
                <w:noProof/>
                <w:webHidden/>
              </w:rPr>
              <w:fldChar w:fldCharType="separate"/>
            </w:r>
            <w:r w:rsidR="0081157B">
              <w:rPr>
                <w:noProof/>
                <w:webHidden/>
              </w:rPr>
              <w:t>21</w:t>
            </w:r>
            <w:r w:rsidR="0081157B">
              <w:rPr>
                <w:noProof/>
                <w:webHidden/>
              </w:rPr>
              <w:fldChar w:fldCharType="end"/>
            </w:r>
          </w:hyperlink>
        </w:p>
        <w:p w14:paraId="642DA1B0" w14:textId="5681547A" w:rsidR="0081157B" w:rsidRDefault="00472A6E">
          <w:pPr>
            <w:pStyle w:val="TDC1"/>
            <w:tabs>
              <w:tab w:val="right" w:leader="dot" w:pos="8828"/>
            </w:tabs>
            <w:rPr>
              <w:rFonts w:eastAsiaTheme="minorEastAsia"/>
              <w:noProof/>
              <w:lang w:eastAsia="es-MX"/>
            </w:rPr>
          </w:pPr>
          <w:hyperlink w:anchor="_Toc508644849" w:history="1">
            <w:r w:rsidR="0081157B" w:rsidRPr="008524D7">
              <w:rPr>
                <w:rStyle w:val="Hipervnculo"/>
                <w:noProof/>
              </w:rPr>
              <w:t>Forma de trabajar en el aula (intervención didáctica)</w:t>
            </w:r>
            <w:r w:rsidR="0081157B">
              <w:rPr>
                <w:noProof/>
                <w:webHidden/>
              </w:rPr>
              <w:tab/>
            </w:r>
            <w:r w:rsidR="0081157B">
              <w:rPr>
                <w:noProof/>
                <w:webHidden/>
              </w:rPr>
              <w:fldChar w:fldCharType="begin"/>
            </w:r>
            <w:r w:rsidR="0081157B">
              <w:rPr>
                <w:noProof/>
                <w:webHidden/>
              </w:rPr>
              <w:instrText xml:space="preserve"> PAGEREF _Toc508644849 \h </w:instrText>
            </w:r>
            <w:r w:rsidR="0081157B">
              <w:rPr>
                <w:noProof/>
                <w:webHidden/>
              </w:rPr>
            </w:r>
            <w:r w:rsidR="0081157B">
              <w:rPr>
                <w:noProof/>
                <w:webHidden/>
              </w:rPr>
              <w:fldChar w:fldCharType="separate"/>
            </w:r>
            <w:r w:rsidR="0081157B">
              <w:rPr>
                <w:noProof/>
                <w:webHidden/>
              </w:rPr>
              <w:t>36</w:t>
            </w:r>
            <w:r w:rsidR="0081157B">
              <w:rPr>
                <w:noProof/>
                <w:webHidden/>
              </w:rPr>
              <w:fldChar w:fldCharType="end"/>
            </w:r>
          </w:hyperlink>
        </w:p>
        <w:p w14:paraId="45A0D233" w14:textId="235CB75E" w:rsidR="0081157B" w:rsidRDefault="00472A6E">
          <w:pPr>
            <w:pStyle w:val="TDC1"/>
            <w:tabs>
              <w:tab w:val="right" w:leader="dot" w:pos="8828"/>
            </w:tabs>
            <w:rPr>
              <w:rFonts w:eastAsiaTheme="minorEastAsia"/>
              <w:noProof/>
              <w:lang w:eastAsia="es-MX"/>
            </w:rPr>
          </w:pPr>
          <w:hyperlink w:anchor="_Toc508644850" w:history="1">
            <w:r w:rsidR="0081157B" w:rsidRPr="008524D7">
              <w:rPr>
                <w:rStyle w:val="Hipervnculo"/>
                <w:noProof/>
              </w:rPr>
              <w:t>Evaluación del desempeño docente</w:t>
            </w:r>
            <w:r w:rsidR="0081157B">
              <w:rPr>
                <w:noProof/>
                <w:webHidden/>
              </w:rPr>
              <w:tab/>
            </w:r>
            <w:r w:rsidR="0081157B">
              <w:rPr>
                <w:noProof/>
                <w:webHidden/>
              </w:rPr>
              <w:fldChar w:fldCharType="begin"/>
            </w:r>
            <w:r w:rsidR="0081157B">
              <w:rPr>
                <w:noProof/>
                <w:webHidden/>
              </w:rPr>
              <w:instrText xml:space="preserve"> PAGEREF _Toc508644850 \h </w:instrText>
            </w:r>
            <w:r w:rsidR="0081157B">
              <w:rPr>
                <w:noProof/>
                <w:webHidden/>
              </w:rPr>
            </w:r>
            <w:r w:rsidR="0081157B">
              <w:rPr>
                <w:noProof/>
                <w:webHidden/>
              </w:rPr>
              <w:fldChar w:fldCharType="separate"/>
            </w:r>
            <w:r w:rsidR="0081157B">
              <w:rPr>
                <w:noProof/>
                <w:webHidden/>
              </w:rPr>
              <w:t>65</w:t>
            </w:r>
            <w:r w:rsidR="0081157B">
              <w:rPr>
                <w:noProof/>
                <w:webHidden/>
              </w:rPr>
              <w:fldChar w:fldCharType="end"/>
            </w:r>
          </w:hyperlink>
        </w:p>
        <w:p w14:paraId="45ACD2A2" w14:textId="2D5C58D6" w:rsidR="0081157B" w:rsidRDefault="00472A6E">
          <w:pPr>
            <w:pStyle w:val="TDC1"/>
            <w:tabs>
              <w:tab w:val="right" w:leader="dot" w:pos="8828"/>
            </w:tabs>
            <w:rPr>
              <w:rFonts w:eastAsiaTheme="minorEastAsia"/>
              <w:noProof/>
              <w:lang w:eastAsia="es-MX"/>
            </w:rPr>
          </w:pPr>
          <w:hyperlink w:anchor="_Toc508644851" w:history="1">
            <w:r w:rsidR="0081157B" w:rsidRPr="008524D7">
              <w:rPr>
                <w:rStyle w:val="Hipervnculo"/>
                <w:noProof/>
              </w:rPr>
              <w:t>Cierre</w:t>
            </w:r>
            <w:r w:rsidR="0081157B">
              <w:rPr>
                <w:noProof/>
                <w:webHidden/>
              </w:rPr>
              <w:tab/>
            </w:r>
            <w:r w:rsidR="0081157B">
              <w:rPr>
                <w:noProof/>
                <w:webHidden/>
              </w:rPr>
              <w:fldChar w:fldCharType="begin"/>
            </w:r>
            <w:r w:rsidR="0081157B">
              <w:rPr>
                <w:noProof/>
                <w:webHidden/>
              </w:rPr>
              <w:instrText xml:space="preserve"> PAGEREF _Toc508644851 \h </w:instrText>
            </w:r>
            <w:r w:rsidR="0081157B">
              <w:rPr>
                <w:noProof/>
                <w:webHidden/>
              </w:rPr>
            </w:r>
            <w:r w:rsidR="0081157B">
              <w:rPr>
                <w:noProof/>
                <w:webHidden/>
              </w:rPr>
              <w:fldChar w:fldCharType="separate"/>
            </w:r>
            <w:r w:rsidR="0081157B">
              <w:rPr>
                <w:noProof/>
                <w:webHidden/>
              </w:rPr>
              <w:t>83</w:t>
            </w:r>
            <w:r w:rsidR="0081157B">
              <w:rPr>
                <w:noProof/>
                <w:webHidden/>
              </w:rPr>
              <w:fldChar w:fldCharType="end"/>
            </w:r>
          </w:hyperlink>
        </w:p>
        <w:p w14:paraId="12195E1B" w14:textId="3B73ECB4" w:rsidR="0081157B" w:rsidRDefault="00472A6E">
          <w:pPr>
            <w:pStyle w:val="TDC1"/>
            <w:tabs>
              <w:tab w:val="right" w:leader="dot" w:pos="8828"/>
            </w:tabs>
            <w:rPr>
              <w:rFonts w:eastAsiaTheme="minorEastAsia"/>
              <w:noProof/>
              <w:lang w:eastAsia="es-MX"/>
            </w:rPr>
          </w:pPr>
          <w:hyperlink w:anchor="_Toc508644852" w:history="1">
            <w:r w:rsidR="0081157B" w:rsidRPr="008524D7">
              <w:rPr>
                <w:rStyle w:val="Hipervnculo"/>
                <w:noProof/>
              </w:rPr>
              <w:t>Conclusiones</w:t>
            </w:r>
            <w:r w:rsidR="0081157B">
              <w:rPr>
                <w:noProof/>
                <w:webHidden/>
              </w:rPr>
              <w:tab/>
            </w:r>
            <w:r w:rsidR="0081157B">
              <w:rPr>
                <w:noProof/>
                <w:webHidden/>
              </w:rPr>
              <w:fldChar w:fldCharType="begin"/>
            </w:r>
            <w:r w:rsidR="0081157B">
              <w:rPr>
                <w:noProof/>
                <w:webHidden/>
              </w:rPr>
              <w:instrText xml:space="preserve"> PAGEREF _Toc508644852 \h </w:instrText>
            </w:r>
            <w:r w:rsidR="0081157B">
              <w:rPr>
                <w:noProof/>
                <w:webHidden/>
              </w:rPr>
            </w:r>
            <w:r w:rsidR="0081157B">
              <w:rPr>
                <w:noProof/>
                <w:webHidden/>
              </w:rPr>
              <w:fldChar w:fldCharType="separate"/>
            </w:r>
            <w:r w:rsidR="0081157B">
              <w:rPr>
                <w:noProof/>
                <w:webHidden/>
              </w:rPr>
              <w:t>90</w:t>
            </w:r>
            <w:r w:rsidR="0081157B">
              <w:rPr>
                <w:noProof/>
                <w:webHidden/>
              </w:rPr>
              <w:fldChar w:fldCharType="end"/>
            </w:r>
          </w:hyperlink>
        </w:p>
        <w:p w14:paraId="723BEFB2" w14:textId="225B170A" w:rsidR="0081157B" w:rsidRDefault="00472A6E">
          <w:pPr>
            <w:pStyle w:val="TDC1"/>
            <w:tabs>
              <w:tab w:val="right" w:leader="dot" w:pos="8828"/>
            </w:tabs>
            <w:rPr>
              <w:rFonts w:eastAsiaTheme="minorEastAsia"/>
              <w:noProof/>
              <w:lang w:eastAsia="es-MX"/>
            </w:rPr>
          </w:pPr>
          <w:hyperlink w:anchor="_Toc508644853" w:history="1">
            <w:r w:rsidR="0081157B" w:rsidRPr="008524D7">
              <w:rPr>
                <w:rStyle w:val="Hipervnculo"/>
                <w:noProof/>
              </w:rPr>
              <w:t>Bibliografía</w:t>
            </w:r>
            <w:r w:rsidR="0081157B">
              <w:rPr>
                <w:noProof/>
                <w:webHidden/>
              </w:rPr>
              <w:tab/>
            </w:r>
            <w:r w:rsidR="0081157B">
              <w:rPr>
                <w:noProof/>
                <w:webHidden/>
              </w:rPr>
              <w:fldChar w:fldCharType="begin"/>
            </w:r>
            <w:r w:rsidR="0081157B">
              <w:rPr>
                <w:noProof/>
                <w:webHidden/>
              </w:rPr>
              <w:instrText xml:space="preserve"> PAGEREF _Toc508644853 \h </w:instrText>
            </w:r>
            <w:r w:rsidR="0081157B">
              <w:rPr>
                <w:noProof/>
                <w:webHidden/>
              </w:rPr>
            </w:r>
            <w:r w:rsidR="0081157B">
              <w:rPr>
                <w:noProof/>
                <w:webHidden/>
              </w:rPr>
              <w:fldChar w:fldCharType="separate"/>
            </w:r>
            <w:r w:rsidR="0081157B">
              <w:rPr>
                <w:noProof/>
                <w:webHidden/>
              </w:rPr>
              <w:t>101</w:t>
            </w:r>
            <w:r w:rsidR="0081157B">
              <w:rPr>
                <w:noProof/>
                <w:webHidden/>
              </w:rPr>
              <w:fldChar w:fldCharType="end"/>
            </w:r>
          </w:hyperlink>
        </w:p>
        <w:p w14:paraId="2669F5A2" w14:textId="0FBBB0BB" w:rsidR="003B131C" w:rsidRDefault="003B131C">
          <w:r>
            <w:rPr>
              <w:b/>
              <w:bCs/>
              <w:lang w:val="es-ES"/>
            </w:rPr>
            <w:fldChar w:fldCharType="end"/>
          </w:r>
        </w:p>
      </w:sdtContent>
    </w:sdt>
    <w:p w14:paraId="4ED2F935" w14:textId="5A09182B" w:rsidR="000F4D35" w:rsidRPr="000F4D35" w:rsidRDefault="000F4D35" w:rsidP="000F4D35">
      <w:pPr>
        <w:pStyle w:val="Ttulo1"/>
      </w:pPr>
      <w:bookmarkStart w:id="1" w:name="_Toc508644844"/>
      <w:r w:rsidRPr="000F4D35">
        <w:t>Introducción</w:t>
      </w:r>
      <w:bookmarkEnd w:id="1"/>
    </w:p>
    <w:p w14:paraId="07F6649D" w14:textId="4595B3DA" w:rsidR="000F4D35" w:rsidRDefault="000F4D35" w:rsidP="000F4D35">
      <w:r w:rsidRPr="00506916">
        <w:rPr>
          <w:highlight w:val="yellow"/>
        </w:rPr>
        <w:t>Falta desarrollar</w:t>
      </w:r>
    </w:p>
    <w:p w14:paraId="4C88A09E" w14:textId="6D7E5A16" w:rsidR="008A2608" w:rsidRPr="000F4D35" w:rsidRDefault="000F4D35" w:rsidP="000F4D35">
      <w:pPr>
        <w:pStyle w:val="Ttulo1"/>
      </w:pPr>
      <w:bookmarkStart w:id="2" w:name="_Toc508644845"/>
      <w:r w:rsidRPr="000F4D35">
        <w:t>Descripción del servicio educativo T</w:t>
      </w:r>
      <w:r w:rsidR="008A2608" w:rsidRPr="000F4D35">
        <w:t>elesecundaria</w:t>
      </w:r>
      <w:bookmarkEnd w:id="2"/>
      <w:r w:rsidR="008A2608" w:rsidRPr="000F4D35">
        <w:t xml:space="preserve"> </w:t>
      </w:r>
    </w:p>
    <w:p w14:paraId="3086BB18" w14:textId="77777777" w:rsidR="00327EDD" w:rsidRPr="001C553D" w:rsidRDefault="00327EDD" w:rsidP="00715442">
      <w:pPr>
        <w:spacing w:after="0" w:line="360" w:lineRule="auto"/>
        <w:jc w:val="both"/>
        <w:rPr>
          <w:rFonts w:ascii="Arial" w:hAnsi="Arial" w:cs="Arial"/>
          <w:b/>
          <w:sz w:val="24"/>
          <w:szCs w:val="24"/>
        </w:rPr>
      </w:pPr>
    </w:p>
    <w:p w14:paraId="776C81CB" w14:textId="77777777" w:rsidR="008A2608" w:rsidRPr="001C553D" w:rsidRDefault="008A2608" w:rsidP="00715442">
      <w:pPr>
        <w:spacing w:after="0" w:line="360" w:lineRule="auto"/>
        <w:jc w:val="both"/>
        <w:rPr>
          <w:rFonts w:ascii="Arial" w:hAnsi="Arial" w:cs="Arial"/>
          <w:sz w:val="24"/>
          <w:szCs w:val="24"/>
        </w:rPr>
      </w:pPr>
      <w:r w:rsidRPr="001C553D">
        <w:rPr>
          <w:rFonts w:ascii="Arial" w:hAnsi="Arial" w:cs="Arial"/>
          <w:sz w:val="24"/>
          <w:szCs w:val="24"/>
        </w:rPr>
        <w:t xml:space="preserve">En el Sistema Educativo Nacional (SEN) el nivel educativo de secundaria se divide en 5 tipos de servicio </w:t>
      </w:r>
    </w:p>
    <w:p w14:paraId="18BC2D87" w14:textId="77777777" w:rsidR="00327EDD" w:rsidRPr="001C553D" w:rsidRDefault="00327EDD" w:rsidP="00715442">
      <w:pPr>
        <w:spacing w:after="0" w:line="360" w:lineRule="auto"/>
        <w:jc w:val="both"/>
        <w:rPr>
          <w:rFonts w:ascii="Arial" w:hAnsi="Arial" w:cs="Arial"/>
          <w:b/>
          <w:sz w:val="24"/>
          <w:szCs w:val="24"/>
        </w:rPr>
      </w:pPr>
    </w:p>
    <w:p w14:paraId="062B535C" w14:textId="77777777" w:rsidR="00327EDD" w:rsidRPr="001C553D" w:rsidRDefault="008A2608" w:rsidP="00D016CD">
      <w:pPr>
        <w:spacing w:after="0" w:line="240" w:lineRule="auto"/>
        <w:jc w:val="both"/>
        <w:rPr>
          <w:rFonts w:ascii="Arial" w:hAnsi="Arial" w:cs="Arial"/>
          <w:b/>
          <w:sz w:val="24"/>
          <w:szCs w:val="24"/>
        </w:rPr>
      </w:pPr>
      <w:r w:rsidRPr="001C553D">
        <w:rPr>
          <w:rFonts w:ascii="Arial" w:hAnsi="Arial" w:cs="Arial"/>
          <w:b/>
          <w:sz w:val="24"/>
          <w:szCs w:val="24"/>
        </w:rPr>
        <w:t xml:space="preserve">Tabla </w:t>
      </w:r>
      <w:r w:rsidR="00A74731" w:rsidRPr="001C553D">
        <w:rPr>
          <w:rFonts w:ascii="Arial" w:hAnsi="Arial" w:cs="Arial"/>
          <w:b/>
          <w:sz w:val="24"/>
          <w:szCs w:val="24"/>
        </w:rPr>
        <w:t>1</w:t>
      </w:r>
    </w:p>
    <w:p w14:paraId="4729B68E" w14:textId="77777777" w:rsidR="008A2608" w:rsidRPr="001C553D" w:rsidRDefault="008A2608" w:rsidP="00D016CD">
      <w:pPr>
        <w:spacing w:after="0" w:line="240" w:lineRule="auto"/>
        <w:jc w:val="both"/>
        <w:rPr>
          <w:rFonts w:ascii="Arial" w:hAnsi="Arial" w:cs="Arial"/>
          <w:b/>
          <w:sz w:val="24"/>
          <w:szCs w:val="24"/>
        </w:rPr>
      </w:pPr>
      <w:r w:rsidRPr="001C553D">
        <w:rPr>
          <w:rFonts w:ascii="Arial" w:hAnsi="Arial" w:cs="Arial"/>
          <w:b/>
          <w:sz w:val="24"/>
          <w:szCs w:val="24"/>
        </w:rPr>
        <w:t xml:space="preserve">Tipos de servicio educativo en Educación Secundaria </w:t>
      </w:r>
    </w:p>
    <w:p w14:paraId="264D4007" w14:textId="77777777" w:rsidR="008A2608" w:rsidRPr="00DE4CA5" w:rsidRDefault="008A2608" w:rsidP="00D016CD">
      <w:pPr>
        <w:spacing w:after="0" w:line="240" w:lineRule="auto"/>
        <w:jc w:val="both"/>
        <w:rPr>
          <w:b/>
        </w:rPr>
      </w:pPr>
    </w:p>
    <w:tbl>
      <w:tblPr>
        <w:tblStyle w:val="Tablaconcuadrcula"/>
        <w:tblW w:w="0" w:type="auto"/>
        <w:tblLook w:val="04A0" w:firstRow="1" w:lastRow="0" w:firstColumn="1" w:lastColumn="0" w:noHBand="0" w:noVBand="1"/>
      </w:tblPr>
      <w:tblGrid>
        <w:gridCol w:w="3530"/>
      </w:tblGrid>
      <w:tr w:rsidR="008A2608" w:rsidRPr="00DE4CA5" w14:paraId="55D52195" w14:textId="77777777" w:rsidTr="00327EDD">
        <w:tc>
          <w:tcPr>
            <w:tcW w:w="3530" w:type="dxa"/>
          </w:tcPr>
          <w:p w14:paraId="7C9E093B" w14:textId="77777777" w:rsidR="008A2608" w:rsidRPr="00DE4CA5" w:rsidRDefault="008A2608" w:rsidP="00280CE5">
            <w:pPr>
              <w:jc w:val="center"/>
              <w:rPr>
                <w:b/>
              </w:rPr>
            </w:pPr>
            <w:r w:rsidRPr="00DE4CA5">
              <w:t>Educación Básica Secundaria</w:t>
            </w:r>
          </w:p>
        </w:tc>
      </w:tr>
      <w:tr w:rsidR="008A2608" w:rsidRPr="00DE4CA5" w14:paraId="0B138C83" w14:textId="77777777" w:rsidTr="00327EDD">
        <w:tc>
          <w:tcPr>
            <w:tcW w:w="3530" w:type="dxa"/>
          </w:tcPr>
          <w:p w14:paraId="6C76226C" w14:textId="77777777" w:rsidR="008A2608" w:rsidRPr="00DE4CA5" w:rsidRDefault="008A2608" w:rsidP="00280CE5">
            <w:pPr>
              <w:jc w:val="center"/>
              <w:rPr>
                <w:b/>
                <w:color w:val="000000" w:themeColor="text1"/>
              </w:rPr>
            </w:pPr>
            <w:r w:rsidRPr="00DE4CA5">
              <w:rPr>
                <w:color w:val="000000" w:themeColor="text1"/>
              </w:rPr>
              <w:t>General</w:t>
            </w:r>
          </w:p>
        </w:tc>
      </w:tr>
      <w:tr w:rsidR="008A2608" w:rsidRPr="00DE4CA5" w14:paraId="587A1B54" w14:textId="77777777" w:rsidTr="00327EDD">
        <w:tc>
          <w:tcPr>
            <w:tcW w:w="3530" w:type="dxa"/>
          </w:tcPr>
          <w:p w14:paraId="08023A10" w14:textId="77777777" w:rsidR="008A2608" w:rsidRPr="00DE4CA5" w:rsidRDefault="008A2608" w:rsidP="00280CE5">
            <w:pPr>
              <w:jc w:val="center"/>
              <w:rPr>
                <w:b/>
                <w:color w:val="000000" w:themeColor="text1"/>
              </w:rPr>
            </w:pPr>
            <w:r w:rsidRPr="00DE4CA5">
              <w:rPr>
                <w:color w:val="000000" w:themeColor="text1"/>
              </w:rPr>
              <w:t>Técnica</w:t>
            </w:r>
          </w:p>
        </w:tc>
      </w:tr>
      <w:tr w:rsidR="008A2608" w:rsidRPr="00DE4CA5" w14:paraId="7D561143" w14:textId="77777777" w:rsidTr="00327EDD">
        <w:tc>
          <w:tcPr>
            <w:tcW w:w="3530" w:type="dxa"/>
          </w:tcPr>
          <w:p w14:paraId="5F774319" w14:textId="77777777" w:rsidR="008A2608" w:rsidRPr="00F50C18" w:rsidRDefault="008A2608" w:rsidP="00280CE5">
            <w:pPr>
              <w:jc w:val="center"/>
              <w:rPr>
                <w:b/>
                <w:color w:val="000000" w:themeColor="text1"/>
              </w:rPr>
            </w:pPr>
            <w:r w:rsidRPr="00F50C18">
              <w:rPr>
                <w:color w:val="000000" w:themeColor="text1"/>
              </w:rPr>
              <w:lastRenderedPageBreak/>
              <w:t>Telesecundaria</w:t>
            </w:r>
          </w:p>
        </w:tc>
      </w:tr>
      <w:tr w:rsidR="008A2608" w:rsidRPr="00DE4CA5" w14:paraId="7DE93A96" w14:textId="77777777" w:rsidTr="00327EDD">
        <w:tc>
          <w:tcPr>
            <w:tcW w:w="3530" w:type="dxa"/>
          </w:tcPr>
          <w:p w14:paraId="69E128DB" w14:textId="77777777" w:rsidR="008A2608" w:rsidRPr="00DE4CA5" w:rsidRDefault="008A2608" w:rsidP="00280CE5">
            <w:pPr>
              <w:jc w:val="center"/>
              <w:rPr>
                <w:b/>
                <w:color w:val="000000" w:themeColor="text1"/>
              </w:rPr>
            </w:pPr>
            <w:r w:rsidRPr="00DE4CA5">
              <w:rPr>
                <w:color w:val="000000" w:themeColor="text1"/>
              </w:rPr>
              <w:t>Trabajadores</w:t>
            </w:r>
          </w:p>
        </w:tc>
      </w:tr>
      <w:tr w:rsidR="008A2608" w:rsidRPr="00DE4CA5" w14:paraId="0E61EB9E" w14:textId="77777777" w:rsidTr="00327EDD">
        <w:tc>
          <w:tcPr>
            <w:tcW w:w="3530" w:type="dxa"/>
          </w:tcPr>
          <w:p w14:paraId="7779954F" w14:textId="77777777" w:rsidR="008A2608" w:rsidRPr="00DE4CA5" w:rsidRDefault="008A2608" w:rsidP="00280CE5">
            <w:pPr>
              <w:jc w:val="center"/>
              <w:rPr>
                <w:b/>
                <w:color w:val="000000" w:themeColor="text1"/>
              </w:rPr>
            </w:pPr>
            <w:r w:rsidRPr="00DE4CA5">
              <w:rPr>
                <w:color w:val="000000" w:themeColor="text1"/>
              </w:rPr>
              <w:t>Comunitaria</w:t>
            </w:r>
          </w:p>
        </w:tc>
      </w:tr>
    </w:tbl>
    <w:p w14:paraId="5D98BFDF" w14:textId="77777777" w:rsidR="008A2608" w:rsidRPr="00327EDD" w:rsidRDefault="008A2608" w:rsidP="00327EDD">
      <w:pPr>
        <w:jc w:val="both"/>
        <w:rPr>
          <w:rFonts w:ascii="Arial" w:hAnsi="Arial" w:cs="Arial"/>
          <w:b/>
          <w:sz w:val="16"/>
          <w:szCs w:val="16"/>
        </w:rPr>
      </w:pPr>
      <w:r w:rsidRPr="00327EDD">
        <w:rPr>
          <w:rFonts w:ascii="Arial" w:hAnsi="Arial" w:cs="Arial"/>
          <w:sz w:val="16"/>
          <w:szCs w:val="16"/>
        </w:rPr>
        <w:t>Elaboración propia de la Fuente INEE (2017). Panorama Educativo de México 2016. Indicadores del Sistema Educativo Nacional. Educación básica y media superior. México: autor.</w:t>
      </w:r>
    </w:p>
    <w:p w14:paraId="4805C60C" w14:textId="77777777" w:rsidR="008A2608" w:rsidRPr="007E5C43" w:rsidRDefault="008A2608" w:rsidP="001C553D">
      <w:pPr>
        <w:autoSpaceDE w:val="0"/>
        <w:autoSpaceDN w:val="0"/>
        <w:adjustRightInd w:val="0"/>
        <w:spacing w:after="0" w:line="360" w:lineRule="auto"/>
        <w:jc w:val="both"/>
        <w:rPr>
          <w:rFonts w:ascii="Arial" w:hAnsi="Arial" w:cs="Arial"/>
          <w:sz w:val="24"/>
          <w:szCs w:val="24"/>
        </w:rPr>
      </w:pPr>
    </w:p>
    <w:p w14:paraId="208B93C0" w14:textId="77777777" w:rsidR="008A2608" w:rsidRPr="007E5C43" w:rsidRDefault="008A2608" w:rsidP="001C553D">
      <w:pPr>
        <w:autoSpaceDE w:val="0"/>
        <w:autoSpaceDN w:val="0"/>
        <w:adjustRightInd w:val="0"/>
        <w:spacing w:after="0" w:line="360" w:lineRule="auto"/>
        <w:jc w:val="both"/>
        <w:rPr>
          <w:rFonts w:ascii="Arial" w:hAnsi="Arial" w:cs="Arial"/>
          <w:sz w:val="24"/>
          <w:szCs w:val="24"/>
        </w:rPr>
      </w:pPr>
      <w:r w:rsidRPr="007E5C43">
        <w:rPr>
          <w:rFonts w:ascii="Arial" w:hAnsi="Arial" w:cs="Arial"/>
          <w:sz w:val="24"/>
          <w:szCs w:val="24"/>
        </w:rPr>
        <w:t xml:space="preserve">En educación secundaria se distinguen escuelas generales, técnicas, telesecundarias, comunitarias y para trabajadores. Los dos primeros tipos de servicio predominan en localidades urbanas, mientras que las telesecundarias se sitúan preferentemente en comunidades rurales. Las secundarias comunitarias (CONAFE) se dirigen a niños y jóvenes de pequeñas localidades rurales o de familias jornaleras migrantes. Y las secundarias para trabajadores representan una opción para la población de 15 años o más sin educación secundaria completa, y que trabaja. </w:t>
      </w:r>
    </w:p>
    <w:p w14:paraId="25AFFAFA" w14:textId="77777777" w:rsidR="007E5C43" w:rsidRDefault="007E5C43" w:rsidP="001C553D">
      <w:pPr>
        <w:autoSpaceDE w:val="0"/>
        <w:autoSpaceDN w:val="0"/>
        <w:adjustRightInd w:val="0"/>
        <w:spacing w:after="0" w:line="360" w:lineRule="auto"/>
        <w:jc w:val="both"/>
        <w:rPr>
          <w:rFonts w:ascii="Arial" w:hAnsi="Arial" w:cs="Arial"/>
          <w:sz w:val="24"/>
          <w:szCs w:val="24"/>
        </w:rPr>
      </w:pPr>
    </w:p>
    <w:p w14:paraId="6B3C1492" w14:textId="77777777" w:rsidR="008A2608" w:rsidRPr="007E5C43" w:rsidRDefault="008A2608" w:rsidP="001C553D">
      <w:pPr>
        <w:autoSpaceDE w:val="0"/>
        <w:autoSpaceDN w:val="0"/>
        <w:adjustRightInd w:val="0"/>
        <w:spacing w:after="0" w:line="360" w:lineRule="auto"/>
        <w:jc w:val="both"/>
        <w:rPr>
          <w:rFonts w:ascii="Arial" w:hAnsi="Arial" w:cs="Arial"/>
          <w:sz w:val="24"/>
          <w:szCs w:val="24"/>
        </w:rPr>
      </w:pPr>
      <w:r w:rsidRPr="007E5C43">
        <w:rPr>
          <w:rFonts w:ascii="Arial" w:hAnsi="Arial" w:cs="Arial"/>
          <w:sz w:val="24"/>
          <w:szCs w:val="24"/>
        </w:rPr>
        <w:t>Desde 1968 la Telesecundaria es una modalidad escolarizada del SEM que ofrece educación secundaria a jóvenes que viven fundamentalmente en comunidades rurales pequeñas y marginadas, en donde, por el reducido tamaño de la población escolar, resulta incosteable establecer secundarias generales o técnicas. En este tipo de servicio se utilizan medios electrónicos y de comunicación (televisión, señal satelital y videos) para apoyar los procesos de enseñanza y aprendizaje.</w:t>
      </w:r>
    </w:p>
    <w:p w14:paraId="7AEE1760" w14:textId="77777777" w:rsidR="008A2608" w:rsidRPr="007E5C43" w:rsidRDefault="008A2608" w:rsidP="001C553D">
      <w:pPr>
        <w:spacing w:after="0" w:line="360" w:lineRule="auto"/>
        <w:jc w:val="both"/>
        <w:rPr>
          <w:rFonts w:ascii="Arial" w:hAnsi="Arial" w:cs="Arial"/>
          <w:sz w:val="24"/>
          <w:szCs w:val="24"/>
        </w:rPr>
      </w:pPr>
    </w:p>
    <w:p w14:paraId="1B03C546" w14:textId="7122FFCD" w:rsidR="008A2608" w:rsidRDefault="008A2608" w:rsidP="001C553D">
      <w:pPr>
        <w:spacing w:after="0" w:line="360" w:lineRule="auto"/>
        <w:jc w:val="both"/>
        <w:rPr>
          <w:rFonts w:ascii="Arial" w:hAnsi="Arial" w:cs="Arial"/>
          <w:sz w:val="24"/>
          <w:szCs w:val="24"/>
        </w:rPr>
      </w:pPr>
      <w:r w:rsidRPr="007E5C43">
        <w:rPr>
          <w:rFonts w:ascii="Arial" w:hAnsi="Arial" w:cs="Arial"/>
          <w:sz w:val="24"/>
          <w:szCs w:val="24"/>
        </w:rPr>
        <w:t xml:space="preserve">El número de alumnos, docentes y escuelas/planteles del Nivel Secundaria – que incluye </w:t>
      </w:r>
      <w:r w:rsidR="009E0F65" w:rsidRPr="007E5C43">
        <w:rPr>
          <w:rFonts w:ascii="Arial" w:hAnsi="Arial" w:cs="Arial"/>
          <w:sz w:val="24"/>
          <w:szCs w:val="24"/>
        </w:rPr>
        <w:t>las Telesecundarias</w:t>
      </w:r>
      <w:r w:rsidRPr="007E5C43">
        <w:rPr>
          <w:rFonts w:ascii="Arial" w:hAnsi="Arial" w:cs="Arial"/>
          <w:sz w:val="24"/>
          <w:szCs w:val="24"/>
        </w:rPr>
        <w:t xml:space="preserve">- se detallan a continuación. </w:t>
      </w:r>
    </w:p>
    <w:p w14:paraId="66BC6078" w14:textId="6DCC6F13" w:rsidR="00FE1857" w:rsidRDefault="00FE1857" w:rsidP="001C553D">
      <w:pPr>
        <w:spacing w:after="0" w:line="360" w:lineRule="auto"/>
        <w:jc w:val="both"/>
        <w:rPr>
          <w:rFonts w:ascii="Arial" w:hAnsi="Arial" w:cs="Arial"/>
          <w:sz w:val="24"/>
          <w:szCs w:val="24"/>
        </w:rPr>
      </w:pPr>
    </w:p>
    <w:p w14:paraId="56CE23B6" w14:textId="466129F5" w:rsidR="00FE1857" w:rsidRDefault="00FE1857" w:rsidP="001C553D">
      <w:pPr>
        <w:spacing w:after="0" w:line="360" w:lineRule="auto"/>
        <w:jc w:val="both"/>
        <w:rPr>
          <w:rFonts w:ascii="Arial" w:hAnsi="Arial" w:cs="Arial"/>
          <w:sz w:val="24"/>
          <w:szCs w:val="24"/>
        </w:rPr>
      </w:pPr>
    </w:p>
    <w:p w14:paraId="18937758" w14:textId="003292E8" w:rsidR="00FE1857" w:rsidRDefault="00FE1857" w:rsidP="001C553D">
      <w:pPr>
        <w:spacing w:after="0" w:line="360" w:lineRule="auto"/>
        <w:jc w:val="both"/>
        <w:rPr>
          <w:rFonts w:ascii="Arial" w:hAnsi="Arial" w:cs="Arial"/>
          <w:sz w:val="24"/>
          <w:szCs w:val="24"/>
        </w:rPr>
      </w:pPr>
    </w:p>
    <w:p w14:paraId="2F3A710D" w14:textId="2F275917" w:rsidR="00FE1857" w:rsidRDefault="00FE1857" w:rsidP="001C553D">
      <w:pPr>
        <w:spacing w:after="0" w:line="360" w:lineRule="auto"/>
        <w:jc w:val="both"/>
        <w:rPr>
          <w:rFonts w:ascii="Arial" w:hAnsi="Arial" w:cs="Arial"/>
          <w:sz w:val="24"/>
          <w:szCs w:val="24"/>
        </w:rPr>
      </w:pPr>
    </w:p>
    <w:p w14:paraId="1391A16C" w14:textId="38F85F10" w:rsidR="00FE1857" w:rsidRDefault="00FE1857" w:rsidP="001C553D">
      <w:pPr>
        <w:spacing w:after="0" w:line="360" w:lineRule="auto"/>
        <w:jc w:val="both"/>
        <w:rPr>
          <w:rFonts w:ascii="Arial" w:hAnsi="Arial" w:cs="Arial"/>
          <w:sz w:val="24"/>
          <w:szCs w:val="24"/>
        </w:rPr>
      </w:pPr>
    </w:p>
    <w:p w14:paraId="2B63B64A" w14:textId="77777777" w:rsidR="00FE1857" w:rsidRPr="007E5C43" w:rsidRDefault="00FE1857" w:rsidP="001C553D">
      <w:pPr>
        <w:spacing w:after="0" w:line="360" w:lineRule="auto"/>
        <w:jc w:val="both"/>
        <w:rPr>
          <w:rFonts w:ascii="Arial" w:hAnsi="Arial" w:cs="Arial"/>
          <w:sz w:val="24"/>
          <w:szCs w:val="24"/>
        </w:rPr>
      </w:pPr>
    </w:p>
    <w:p w14:paraId="7AB3CA98" w14:textId="77777777" w:rsidR="00C51D9D" w:rsidRDefault="00C51D9D" w:rsidP="001C553D">
      <w:pPr>
        <w:spacing w:after="0" w:line="360" w:lineRule="auto"/>
        <w:jc w:val="both"/>
        <w:rPr>
          <w:rFonts w:ascii="Arial" w:hAnsi="Arial" w:cs="Arial"/>
          <w:b/>
          <w:sz w:val="24"/>
          <w:szCs w:val="24"/>
        </w:rPr>
      </w:pPr>
    </w:p>
    <w:p w14:paraId="5E7023F3" w14:textId="77777777" w:rsidR="007E5C43" w:rsidRDefault="008A2608" w:rsidP="00D016CD">
      <w:pPr>
        <w:spacing w:after="0" w:line="240" w:lineRule="auto"/>
        <w:jc w:val="both"/>
        <w:rPr>
          <w:rFonts w:ascii="Arial" w:hAnsi="Arial" w:cs="Arial"/>
          <w:b/>
          <w:sz w:val="24"/>
          <w:szCs w:val="24"/>
        </w:rPr>
      </w:pPr>
      <w:r w:rsidRPr="0059646E">
        <w:rPr>
          <w:rFonts w:ascii="Arial" w:hAnsi="Arial" w:cs="Arial"/>
          <w:b/>
          <w:sz w:val="24"/>
          <w:szCs w:val="24"/>
        </w:rPr>
        <w:lastRenderedPageBreak/>
        <w:t xml:space="preserve">Tabla </w:t>
      </w:r>
      <w:r w:rsidR="0059646E" w:rsidRPr="0059646E">
        <w:rPr>
          <w:rFonts w:ascii="Arial" w:hAnsi="Arial" w:cs="Arial"/>
          <w:b/>
          <w:sz w:val="24"/>
          <w:szCs w:val="24"/>
        </w:rPr>
        <w:t xml:space="preserve">2 </w:t>
      </w:r>
    </w:p>
    <w:p w14:paraId="0F200F80" w14:textId="77777777" w:rsidR="008A2608" w:rsidRPr="0059646E" w:rsidRDefault="008A2608" w:rsidP="00D016CD">
      <w:pPr>
        <w:spacing w:after="0" w:line="240" w:lineRule="auto"/>
        <w:jc w:val="both"/>
        <w:rPr>
          <w:rFonts w:ascii="Arial" w:hAnsi="Arial" w:cs="Arial"/>
          <w:b/>
          <w:sz w:val="24"/>
          <w:szCs w:val="24"/>
        </w:rPr>
      </w:pPr>
      <w:r w:rsidRPr="0059646E">
        <w:rPr>
          <w:rFonts w:ascii="Arial" w:hAnsi="Arial" w:cs="Arial"/>
          <w:b/>
          <w:sz w:val="24"/>
          <w:szCs w:val="24"/>
        </w:rPr>
        <w:t>Datos Ciclo escolar 2014-</w:t>
      </w:r>
      <w:r w:rsidR="0059646E" w:rsidRPr="0059646E">
        <w:rPr>
          <w:rFonts w:ascii="Arial" w:hAnsi="Arial" w:cs="Arial"/>
          <w:b/>
          <w:sz w:val="24"/>
          <w:szCs w:val="24"/>
        </w:rPr>
        <w:t>2015. Nivel</w:t>
      </w:r>
      <w:r w:rsidRPr="0059646E">
        <w:rPr>
          <w:rFonts w:ascii="Arial" w:hAnsi="Arial" w:cs="Arial"/>
          <w:b/>
          <w:sz w:val="24"/>
          <w:szCs w:val="24"/>
        </w:rPr>
        <w:t xml:space="preserve"> Secundaria (Alumnos, Docentes y Escuelas o Planteles)</w:t>
      </w:r>
    </w:p>
    <w:p w14:paraId="5BFF5C64" w14:textId="77777777" w:rsidR="008A2608" w:rsidRDefault="008A2608" w:rsidP="008A2608">
      <w:pPr>
        <w:spacing w:after="0" w:line="240" w:lineRule="auto"/>
        <w:jc w:val="center"/>
        <w:rPr>
          <w:b/>
          <w:sz w:val="24"/>
          <w:szCs w:val="24"/>
        </w:rPr>
      </w:pPr>
    </w:p>
    <w:tbl>
      <w:tblPr>
        <w:tblStyle w:val="Tablaconcuadrcula"/>
        <w:tblW w:w="0" w:type="auto"/>
        <w:tblLook w:val="04A0" w:firstRow="1" w:lastRow="0" w:firstColumn="1" w:lastColumn="0" w:noHBand="0" w:noVBand="1"/>
      </w:tblPr>
      <w:tblGrid>
        <w:gridCol w:w="1752"/>
        <w:gridCol w:w="1400"/>
        <w:gridCol w:w="764"/>
        <w:gridCol w:w="1256"/>
        <w:gridCol w:w="764"/>
        <w:gridCol w:w="1161"/>
        <w:gridCol w:w="805"/>
      </w:tblGrid>
      <w:tr w:rsidR="008A2608" w:rsidRPr="00FC02F7" w14:paraId="60CB4401" w14:textId="77777777" w:rsidTr="007E5C43">
        <w:tc>
          <w:tcPr>
            <w:tcW w:w="1752" w:type="dxa"/>
          </w:tcPr>
          <w:p w14:paraId="6E885FB0" w14:textId="77777777" w:rsidR="008A2608" w:rsidRPr="005C144F" w:rsidRDefault="008A2608" w:rsidP="00280CE5">
            <w:pPr>
              <w:jc w:val="both"/>
              <w:rPr>
                <w:sz w:val="24"/>
                <w:szCs w:val="24"/>
              </w:rPr>
            </w:pPr>
            <w:r w:rsidRPr="005C144F">
              <w:rPr>
                <w:sz w:val="24"/>
                <w:szCs w:val="24"/>
              </w:rPr>
              <w:t>Secundaria</w:t>
            </w:r>
          </w:p>
        </w:tc>
        <w:tc>
          <w:tcPr>
            <w:tcW w:w="1400" w:type="dxa"/>
          </w:tcPr>
          <w:p w14:paraId="00CBCA58" w14:textId="77777777" w:rsidR="008A2608" w:rsidRPr="005C144F" w:rsidRDefault="008A2608" w:rsidP="00280CE5">
            <w:pPr>
              <w:jc w:val="both"/>
              <w:rPr>
                <w:sz w:val="24"/>
                <w:szCs w:val="24"/>
              </w:rPr>
            </w:pPr>
            <w:r w:rsidRPr="005C144F">
              <w:rPr>
                <w:sz w:val="24"/>
                <w:szCs w:val="24"/>
              </w:rPr>
              <w:t>Número Alumnos</w:t>
            </w:r>
          </w:p>
        </w:tc>
        <w:tc>
          <w:tcPr>
            <w:tcW w:w="764" w:type="dxa"/>
          </w:tcPr>
          <w:p w14:paraId="251E388F" w14:textId="77777777" w:rsidR="008A2608" w:rsidRPr="005C144F" w:rsidRDefault="008A2608" w:rsidP="00280CE5">
            <w:pPr>
              <w:jc w:val="both"/>
              <w:rPr>
                <w:sz w:val="24"/>
                <w:szCs w:val="24"/>
              </w:rPr>
            </w:pPr>
          </w:p>
        </w:tc>
        <w:tc>
          <w:tcPr>
            <w:tcW w:w="1256" w:type="dxa"/>
          </w:tcPr>
          <w:p w14:paraId="136C8E56" w14:textId="77777777" w:rsidR="008A2608" w:rsidRPr="005C144F" w:rsidRDefault="008A2608" w:rsidP="00280CE5">
            <w:pPr>
              <w:jc w:val="both"/>
              <w:rPr>
                <w:sz w:val="24"/>
                <w:szCs w:val="24"/>
              </w:rPr>
            </w:pPr>
            <w:r w:rsidRPr="005C144F">
              <w:rPr>
                <w:sz w:val="24"/>
                <w:szCs w:val="24"/>
              </w:rPr>
              <w:t xml:space="preserve">Número </w:t>
            </w:r>
          </w:p>
          <w:p w14:paraId="469D23B0" w14:textId="77777777" w:rsidR="008A2608" w:rsidRPr="005C144F" w:rsidRDefault="008A2608" w:rsidP="00280CE5">
            <w:pPr>
              <w:jc w:val="both"/>
              <w:rPr>
                <w:sz w:val="24"/>
                <w:szCs w:val="24"/>
              </w:rPr>
            </w:pPr>
            <w:r w:rsidRPr="005C144F">
              <w:rPr>
                <w:sz w:val="24"/>
                <w:szCs w:val="24"/>
              </w:rPr>
              <w:t>Docentes</w:t>
            </w:r>
          </w:p>
        </w:tc>
        <w:tc>
          <w:tcPr>
            <w:tcW w:w="764" w:type="dxa"/>
          </w:tcPr>
          <w:p w14:paraId="156F001A" w14:textId="77777777" w:rsidR="008A2608" w:rsidRPr="005C144F" w:rsidRDefault="008A2608" w:rsidP="00280CE5">
            <w:pPr>
              <w:jc w:val="both"/>
              <w:rPr>
                <w:sz w:val="24"/>
                <w:szCs w:val="24"/>
              </w:rPr>
            </w:pPr>
          </w:p>
        </w:tc>
        <w:tc>
          <w:tcPr>
            <w:tcW w:w="1161" w:type="dxa"/>
          </w:tcPr>
          <w:p w14:paraId="5E63A97B" w14:textId="77777777" w:rsidR="008A2608" w:rsidRPr="005C144F" w:rsidRDefault="008A2608" w:rsidP="00280CE5">
            <w:pPr>
              <w:jc w:val="both"/>
              <w:rPr>
                <w:sz w:val="24"/>
                <w:szCs w:val="24"/>
              </w:rPr>
            </w:pPr>
            <w:r w:rsidRPr="005C144F">
              <w:rPr>
                <w:sz w:val="24"/>
                <w:szCs w:val="24"/>
              </w:rPr>
              <w:t>Número Escuelas Planteles</w:t>
            </w:r>
          </w:p>
        </w:tc>
        <w:tc>
          <w:tcPr>
            <w:tcW w:w="805" w:type="dxa"/>
          </w:tcPr>
          <w:p w14:paraId="3069AAD4" w14:textId="77777777" w:rsidR="008A2608" w:rsidRPr="005C144F" w:rsidRDefault="008A2608" w:rsidP="00280CE5">
            <w:pPr>
              <w:jc w:val="both"/>
              <w:rPr>
                <w:sz w:val="24"/>
                <w:szCs w:val="24"/>
              </w:rPr>
            </w:pPr>
          </w:p>
        </w:tc>
      </w:tr>
      <w:tr w:rsidR="008A2608" w:rsidRPr="00FC02F7" w14:paraId="7518DDFD" w14:textId="77777777" w:rsidTr="007E5C43">
        <w:tc>
          <w:tcPr>
            <w:tcW w:w="1752" w:type="dxa"/>
          </w:tcPr>
          <w:p w14:paraId="70FCD505" w14:textId="77777777" w:rsidR="008A2608" w:rsidRPr="00FC02F7" w:rsidRDefault="008A2608" w:rsidP="00280CE5">
            <w:pPr>
              <w:jc w:val="both"/>
              <w:rPr>
                <w:sz w:val="24"/>
                <w:szCs w:val="24"/>
              </w:rPr>
            </w:pPr>
          </w:p>
        </w:tc>
        <w:tc>
          <w:tcPr>
            <w:tcW w:w="1400" w:type="dxa"/>
          </w:tcPr>
          <w:p w14:paraId="2E8507EB" w14:textId="77777777" w:rsidR="008A2608" w:rsidRPr="008678DD" w:rsidRDefault="008A2608" w:rsidP="00280CE5">
            <w:pPr>
              <w:jc w:val="right"/>
              <w:rPr>
                <w:sz w:val="24"/>
                <w:szCs w:val="24"/>
              </w:rPr>
            </w:pPr>
            <w:r>
              <w:rPr>
                <w:sz w:val="24"/>
                <w:szCs w:val="24"/>
              </w:rPr>
              <w:t>Abs.</w:t>
            </w:r>
          </w:p>
        </w:tc>
        <w:tc>
          <w:tcPr>
            <w:tcW w:w="764" w:type="dxa"/>
          </w:tcPr>
          <w:p w14:paraId="408D99D0" w14:textId="77777777" w:rsidR="008A2608" w:rsidRPr="00EC6A1D" w:rsidRDefault="008A2608" w:rsidP="00280CE5">
            <w:pPr>
              <w:jc w:val="right"/>
              <w:rPr>
                <w:sz w:val="24"/>
                <w:szCs w:val="24"/>
              </w:rPr>
            </w:pPr>
            <w:r>
              <w:rPr>
                <w:sz w:val="24"/>
                <w:szCs w:val="24"/>
              </w:rPr>
              <w:t>%</w:t>
            </w:r>
          </w:p>
        </w:tc>
        <w:tc>
          <w:tcPr>
            <w:tcW w:w="1256" w:type="dxa"/>
          </w:tcPr>
          <w:p w14:paraId="1352996E" w14:textId="77777777" w:rsidR="008A2608" w:rsidRPr="008678DD" w:rsidRDefault="008A2608" w:rsidP="00280CE5">
            <w:pPr>
              <w:jc w:val="right"/>
              <w:rPr>
                <w:sz w:val="24"/>
                <w:szCs w:val="24"/>
              </w:rPr>
            </w:pPr>
            <w:r>
              <w:rPr>
                <w:sz w:val="24"/>
                <w:szCs w:val="24"/>
              </w:rPr>
              <w:t>Abs.</w:t>
            </w:r>
          </w:p>
        </w:tc>
        <w:tc>
          <w:tcPr>
            <w:tcW w:w="764" w:type="dxa"/>
          </w:tcPr>
          <w:p w14:paraId="62D4D4C5" w14:textId="77777777" w:rsidR="008A2608" w:rsidRPr="00EC6A1D" w:rsidRDefault="008A2608" w:rsidP="00280CE5">
            <w:pPr>
              <w:jc w:val="right"/>
              <w:rPr>
                <w:sz w:val="24"/>
                <w:szCs w:val="24"/>
              </w:rPr>
            </w:pPr>
            <w:r>
              <w:rPr>
                <w:sz w:val="24"/>
                <w:szCs w:val="24"/>
              </w:rPr>
              <w:t>%</w:t>
            </w:r>
          </w:p>
        </w:tc>
        <w:tc>
          <w:tcPr>
            <w:tcW w:w="1161" w:type="dxa"/>
          </w:tcPr>
          <w:p w14:paraId="19F3722B" w14:textId="77777777" w:rsidR="008A2608" w:rsidRPr="008678DD" w:rsidRDefault="008A2608" w:rsidP="00280CE5">
            <w:pPr>
              <w:jc w:val="right"/>
              <w:rPr>
                <w:sz w:val="24"/>
                <w:szCs w:val="24"/>
              </w:rPr>
            </w:pPr>
            <w:r>
              <w:rPr>
                <w:sz w:val="24"/>
                <w:szCs w:val="24"/>
              </w:rPr>
              <w:t>Abs.</w:t>
            </w:r>
          </w:p>
        </w:tc>
        <w:tc>
          <w:tcPr>
            <w:tcW w:w="805" w:type="dxa"/>
          </w:tcPr>
          <w:p w14:paraId="2B6FA4FA" w14:textId="77777777" w:rsidR="008A2608" w:rsidRPr="00EC6A1D" w:rsidRDefault="008A2608" w:rsidP="00280CE5">
            <w:pPr>
              <w:jc w:val="right"/>
              <w:rPr>
                <w:sz w:val="24"/>
                <w:szCs w:val="24"/>
              </w:rPr>
            </w:pPr>
            <w:r>
              <w:rPr>
                <w:sz w:val="24"/>
                <w:szCs w:val="24"/>
              </w:rPr>
              <w:t>%</w:t>
            </w:r>
          </w:p>
        </w:tc>
      </w:tr>
      <w:tr w:rsidR="008A2608" w:rsidRPr="00FC02F7" w14:paraId="0C2B06DC" w14:textId="77777777" w:rsidTr="007E5C43">
        <w:tc>
          <w:tcPr>
            <w:tcW w:w="1752" w:type="dxa"/>
          </w:tcPr>
          <w:p w14:paraId="56092493" w14:textId="77777777" w:rsidR="008A2608" w:rsidRPr="00FC02F7" w:rsidRDefault="008A2608" w:rsidP="00280CE5">
            <w:pPr>
              <w:jc w:val="both"/>
              <w:rPr>
                <w:sz w:val="24"/>
                <w:szCs w:val="24"/>
              </w:rPr>
            </w:pPr>
            <w:r w:rsidRPr="00FC02F7">
              <w:rPr>
                <w:sz w:val="24"/>
                <w:szCs w:val="24"/>
              </w:rPr>
              <w:t>General</w:t>
            </w:r>
          </w:p>
        </w:tc>
        <w:tc>
          <w:tcPr>
            <w:tcW w:w="1400" w:type="dxa"/>
          </w:tcPr>
          <w:p w14:paraId="37CD0A5F" w14:textId="77777777" w:rsidR="008A2608" w:rsidRPr="00FC02F7" w:rsidRDefault="008A2608" w:rsidP="00280CE5">
            <w:pPr>
              <w:jc w:val="right"/>
              <w:rPr>
                <w:sz w:val="24"/>
                <w:szCs w:val="24"/>
              </w:rPr>
            </w:pPr>
            <w:r w:rsidRPr="008678DD">
              <w:rPr>
                <w:sz w:val="24"/>
                <w:szCs w:val="24"/>
              </w:rPr>
              <w:t>2 911 175</w:t>
            </w:r>
          </w:p>
        </w:tc>
        <w:tc>
          <w:tcPr>
            <w:tcW w:w="764" w:type="dxa"/>
          </w:tcPr>
          <w:p w14:paraId="5013B8BA" w14:textId="77777777" w:rsidR="008A2608" w:rsidRPr="008678DD" w:rsidRDefault="008A2608" w:rsidP="00280CE5">
            <w:pPr>
              <w:jc w:val="right"/>
              <w:rPr>
                <w:sz w:val="24"/>
                <w:szCs w:val="24"/>
              </w:rPr>
            </w:pPr>
            <w:r w:rsidRPr="00EC6A1D">
              <w:rPr>
                <w:sz w:val="24"/>
                <w:szCs w:val="24"/>
              </w:rPr>
              <w:t>46.5</w:t>
            </w:r>
          </w:p>
        </w:tc>
        <w:tc>
          <w:tcPr>
            <w:tcW w:w="1256" w:type="dxa"/>
          </w:tcPr>
          <w:p w14:paraId="1FA285B9" w14:textId="77777777" w:rsidR="008A2608" w:rsidRPr="00FC02F7" w:rsidRDefault="008A2608" w:rsidP="00280CE5">
            <w:pPr>
              <w:jc w:val="right"/>
              <w:rPr>
                <w:sz w:val="24"/>
                <w:szCs w:val="24"/>
              </w:rPr>
            </w:pPr>
            <w:r w:rsidRPr="008678DD">
              <w:rPr>
                <w:sz w:val="24"/>
                <w:szCs w:val="24"/>
              </w:rPr>
              <w:t>171 277</w:t>
            </w:r>
          </w:p>
        </w:tc>
        <w:tc>
          <w:tcPr>
            <w:tcW w:w="764" w:type="dxa"/>
          </w:tcPr>
          <w:p w14:paraId="38F0CEFE" w14:textId="77777777" w:rsidR="008A2608" w:rsidRPr="008678DD" w:rsidRDefault="008A2608" w:rsidP="00280CE5">
            <w:pPr>
              <w:jc w:val="right"/>
              <w:rPr>
                <w:sz w:val="24"/>
                <w:szCs w:val="24"/>
              </w:rPr>
            </w:pPr>
            <w:r w:rsidRPr="00EC6A1D">
              <w:rPr>
                <w:sz w:val="24"/>
                <w:szCs w:val="24"/>
              </w:rPr>
              <w:t>49.2</w:t>
            </w:r>
          </w:p>
        </w:tc>
        <w:tc>
          <w:tcPr>
            <w:tcW w:w="1161" w:type="dxa"/>
          </w:tcPr>
          <w:p w14:paraId="0941B660" w14:textId="77777777" w:rsidR="008A2608" w:rsidRPr="00FC02F7" w:rsidRDefault="008A2608" w:rsidP="00280CE5">
            <w:pPr>
              <w:jc w:val="right"/>
              <w:rPr>
                <w:sz w:val="24"/>
                <w:szCs w:val="24"/>
              </w:rPr>
            </w:pPr>
            <w:r w:rsidRPr="008678DD">
              <w:rPr>
                <w:sz w:val="24"/>
                <w:szCs w:val="24"/>
              </w:rPr>
              <w:t>7 306</w:t>
            </w:r>
          </w:p>
        </w:tc>
        <w:tc>
          <w:tcPr>
            <w:tcW w:w="805" w:type="dxa"/>
          </w:tcPr>
          <w:p w14:paraId="38FE3B05" w14:textId="77777777" w:rsidR="008A2608" w:rsidRPr="008678DD" w:rsidRDefault="008A2608" w:rsidP="00280CE5">
            <w:pPr>
              <w:jc w:val="right"/>
              <w:rPr>
                <w:sz w:val="24"/>
                <w:szCs w:val="24"/>
              </w:rPr>
            </w:pPr>
            <w:r w:rsidRPr="00EC6A1D">
              <w:rPr>
                <w:sz w:val="24"/>
                <w:szCs w:val="24"/>
              </w:rPr>
              <w:t>21.7</w:t>
            </w:r>
          </w:p>
        </w:tc>
      </w:tr>
      <w:tr w:rsidR="008A2608" w:rsidRPr="00FC02F7" w14:paraId="761E4ACD" w14:textId="77777777" w:rsidTr="007E5C43">
        <w:tc>
          <w:tcPr>
            <w:tcW w:w="1752" w:type="dxa"/>
          </w:tcPr>
          <w:p w14:paraId="69B2E9CE" w14:textId="77777777" w:rsidR="008A2608" w:rsidRPr="00FC02F7" w:rsidRDefault="008A2608" w:rsidP="00280CE5">
            <w:pPr>
              <w:jc w:val="both"/>
              <w:rPr>
                <w:sz w:val="24"/>
                <w:szCs w:val="24"/>
              </w:rPr>
            </w:pPr>
            <w:r w:rsidRPr="00FC02F7">
              <w:rPr>
                <w:sz w:val="24"/>
                <w:szCs w:val="24"/>
              </w:rPr>
              <w:t>Técnica</w:t>
            </w:r>
          </w:p>
        </w:tc>
        <w:tc>
          <w:tcPr>
            <w:tcW w:w="1400" w:type="dxa"/>
          </w:tcPr>
          <w:p w14:paraId="0FC07368" w14:textId="77777777" w:rsidR="008A2608" w:rsidRPr="00FC02F7" w:rsidRDefault="008A2608" w:rsidP="00280CE5">
            <w:pPr>
              <w:jc w:val="right"/>
              <w:rPr>
                <w:sz w:val="24"/>
                <w:szCs w:val="24"/>
              </w:rPr>
            </w:pPr>
            <w:r w:rsidRPr="008678DD">
              <w:rPr>
                <w:sz w:val="24"/>
                <w:szCs w:val="24"/>
              </w:rPr>
              <w:t>1 844 764</w:t>
            </w:r>
          </w:p>
        </w:tc>
        <w:tc>
          <w:tcPr>
            <w:tcW w:w="764" w:type="dxa"/>
          </w:tcPr>
          <w:p w14:paraId="65182203" w14:textId="77777777" w:rsidR="008A2608" w:rsidRPr="008678DD" w:rsidRDefault="008A2608" w:rsidP="00280CE5">
            <w:pPr>
              <w:jc w:val="right"/>
              <w:rPr>
                <w:sz w:val="24"/>
                <w:szCs w:val="24"/>
              </w:rPr>
            </w:pPr>
            <w:r w:rsidRPr="00EC6A1D">
              <w:rPr>
                <w:sz w:val="24"/>
                <w:szCs w:val="24"/>
              </w:rPr>
              <w:t>29.5</w:t>
            </w:r>
          </w:p>
        </w:tc>
        <w:tc>
          <w:tcPr>
            <w:tcW w:w="1256" w:type="dxa"/>
          </w:tcPr>
          <w:p w14:paraId="69DDC6FF" w14:textId="77777777" w:rsidR="008A2608" w:rsidRPr="00FC02F7" w:rsidRDefault="008A2608" w:rsidP="00280CE5">
            <w:pPr>
              <w:jc w:val="right"/>
              <w:rPr>
                <w:sz w:val="24"/>
                <w:szCs w:val="24"/>
              </w:rPr>
            </w:pPr>
            <w:r w:rsidRPr="008678DD">
              <w:rPr>
                <w:sz w:val="24"/>
                <w:szCs w:val="24"/>
              </w:rPr>
              <w:t>97 959</w:t>
            </w:r>
          </w:p>
        </w:tc>
        <w:tc>
          <w:tcPr>
            <w:tcW w:w="764" w:type="dxa"/>
          </w:tcPr>
          <w:p w14:paraId="7C2812C7" w14:textId="77777777" w:rsidR="008A2608" w:rsidRPr="008678DD" w:rsidRDefault="008A2608" w:rsidP="00280CE5">
            <w:pPr>
              <w:jc w:val="right"/>
              <w:rPr>
                <w:sz w:val="24"/>
                <w:szCs w:val="24"/>
              </w:rPr>
            </w:pPr>
            <w:r w:rsidRPr="00EC6A1D">
              <w:rPr>
                <w:sz w:val="24"/>
                <w:szCs w:val="24"/>
              </w:rPr>
              <w:t>28.1</w:t>
            </w:r>
          </w:p>
        </w:tc>
        <w:tc>
          <w:tcPr>
            <w:tcW w:w="1161" w:type="dxa"/>
          </w:tcPr>
          <w:p w14:paraId="28655CF2" w14:textId="77777777" w:rsidR="008A2608" w:rsidRPr="00FC02F7" w:rsidRDefault="008A2608" w:rsidP="00280CE5">
            <w:pPr>
              <w:jc w:val="right"/>
              <w:rPr>
                <w:sz w:val="24"/>
                <w:szCs w:val="24"/>
              </w:rPr>
            </w:pPr>
            <w:r w:rsidRPr="008678DD">
              <w:rPr>
                <w:sz w:val="24"/>
                <w:szCs w:val="24"/>
              </w:rPr>
              <w:t>4 401</w:t>
            </w:r>
          </w:p>
        </w:tc>
        <w:tc>
          <w:tcPr>
            <w:tcW w:w="805" w:type="dxa"/>
          </w:tcPr>
          <w:p w14:paraId="53AB851B" w14:textId="77777777" w:rsidR="008A2608" w:rsidRPr="008678DD" w:rsidRDefault="008A2608" w:rsidP="00280CE5">
            <w:pPr>
              <w:jc w:val="right"/>
              <w:rPr>
                <w:sz w:val="24"/>
                <w:szCs w:val="24"/>
              </w:rPr>
            </w:pPr>
            <w:r w:rsidRPr="00EC6A1D">
              <w:rPr>
                <w:sz w:val="24"/>
                <w:szCs w:val="24"/>
              </w:rPr>
              <w:t>13.1</w:t>
            </w:r>
          </w:p>
        </w:tc>
      </w:tr>
      <w:tr w:rsidR="008A2608" w:rsidRPr="00FC02F7" w14:paraId="5671B0E0" w14:textId="77777777" w:rsidTr="007E5C43">
        <w:tc>
          <w:tcPr>
            <w:tcW w:w="1752" w:type="dxa"/>
          </w:tcPr>
          <w:p w14:paraId="03288D31" w14:textId="77777777" w:rsidR="008A2608" w:rsidRPr="005B2797" w:rsidRDefault="008A2608" w:rsidP="00280CE5">
            <w:pPr>
              <w:jc w:val="both"/>
              <w:rPr>
                <w:b/>
                <w:sz w:val="24"/>
                <w:szCs w:val="24"/>
              </w:rPr>
            </w:pPr>
            <w:r w:rsidRPr="005B2797">
              <w:rPr>
                <w:sz w:val="24"/>
                <w:szCs w:val="24"/>
              </w:rPr>
              <w:t>Telesecundaria</w:t>
            </w:r>
          </w:p>
        </w:tc>
        <w:tc>
          <w:tcPr>
            <w:tcW w:w="1400" w:type="dxa"/>
          </w:tcPr>
          <w:p w14:paraId="45BD47E0" w14:textId="77777777" w:rsidR="008A2608" w:rsidRPr="00FC02F7" w:rsidRDefault="008A2608" w:rsidP="00280CE5">
            <w:pPr>
              <w:jc w:val="right"/>
              <w:rPr>
                <w:b/>
                <w:sz w:val="24"/>
                <w:szCs w:val="24"/>
              </w:rPr>
            </w:pPr>
            <w:r w:rsidRPr="00E00B91">
              <w:rPr>
                <w:b/>
                <w:sz w:val="24"/>
                <w:szCs w:val="24"/>
              </w:rPr>
              <w:t>1 431 631</w:t>
            </w:r>
          </w:p>
        </w:tc>
        <w:tc>
          <w:tcPr>
            <w:tcW w:w="764" w:type="dxa"/>
          </w:tcPr>
          <w:p w14:paraId="097B2343" w14:textId="77777777" w:rsidR="008A2608" w:rsidRPr="00E00B91" w:rsidRDefault="008A2608" w:rsidP="00280CE5">
            <w:pPr>
              <w:jc w:val="right"/>
              <w:rPr>
                <w:b/>
                <w:sz w:val="24"/>
                <w:szCs w:val="24"/>
              </w:rPr>
            </w:pPr>
            <w:r w:rsidRPr="00EC6A1D">
              <w:rPr>
                <w:b/>
                <w:sz w:val="24"/>
                <w:szCs w:val="24"/>
              </w:rPr>
              <w:t>22.9</w:t>
            </w:r>
          </w:p>
        </w:tc>
        <w:tc>
          <w:tcPr>
            <w:tcW w:w="1256" w:type="dxa"/>
          </w:tcPr>
          <w:p w14:paraId="54048560" w14:textId="77777777" w:rsidR="008A2608" w:rsidRPr="00FC02F7" w:rsidRDefault="008A2608" w:rsidP="00280CE5">
            <w:pPr>
              <w:jc w:val="right"/>
              <w:rPr>
                <w:b/>
                <w:sz w:val="24"/>
                <w:szCs w:val="24"/>
              </w:rPr>
            </w:pPr>
            <w:r w:rsidRPr="00E00B91">
              <w:rPr>
                <w:b/>
                <w:sz w:val="24"/>
                <w:szCs w:val="24"/>
              </w:rPr>
              <w:t>72 159</w:t>
            </w:r>
          </w:p>
        </w:tc>
        <w:tc>
          <w:tcPr>
            <w:tcW w:w="764" w:type="dxa"/>
          </w:tcPr>
          <w:p w14:paraId="4C7D8B04" w14:textId="77777777" w:rsidR="008A2608" w:rsidRPr="00E00B91" w:rsidRDefault="008A2608" w:rsidP="00280CE5">
            <w:pPr>
              <w:jc w:val="right"/>
              <w:rPr>
                <w:b/>
                <w:sz w:val="24"/>
                <w:szCs w:val="24"/>
              </w:rPr>
            </w:pPr>
            <w:r w:rsidRPr="00EC6A1D">
              <w:rPr>
                <w:b/>
                <w:sz w:val="24"/>
                <w:szCs w:val="24"/>
              </w:rPr>
              <w:t>20.7</w:t>
            </w:r>
          </w:p>
        </w:tc>
        <w:tc>
          <w:tcPr>
            <w:tcW w:w="1161" w:type="dxa"/>
          </w:tcPr>
          <w:p w14:paraId="074AFBD0" w14:textId="77777777" w:rsidR="008A2608" w:rsidRPr="00FC02F7" w:rsidRDefault="008A2608" w:rsidP="00280CE5">
            <w:pPr>
              <w:jc w:val="right"/>
              <w:rPr>
                <w:b/>
                <w:sz w:val="24"/>
                <w:szCs w:val="24"/>
              </w:rPr>
            </w:pPr>
            <w:r w:rsidRPr="00E00B91">
              <w:rPr>
                <w:b/>
                <w:sz w:val="24"/>
                <w:szCs w:val="24"/>
              </w:rPr>
              <w:t>18 573</w:t>
            </w:r>
          </w:p>
        </w:tc>
        <w:tc>
          <w:tcPr>
            <w:tcW w:w="805" w:type="dxa"/>
          </w:tcPr>
          <w:p w14:paraId="62AB087E" w14:textId="77777777" w:rsidR="008A2608" w:rsidRPr="00E00B91" w:rsidRDefault="008A2608" w:rsidP="00280CE5">
            <w:pPr>
              <w:jc w:val="right"/>
              <w:rPr>
                <w:b/>
                <w:sz w:val="24"/>
                <w:szCs w:val="24"/>
              </w:rPr>
            </w:pPr>
            <w:r w:rsidRPr="00EC6A1D">
              <w:rPr>
                <w:b/>
                <w:sz w:val="24"/>
                <w:szCs w:val="24"/>
              </w:rPr>
              <w:t>55.1</w:t>
            </w:r>
          </w:p>
        </w:tc>
      </w:tr>
      <w:tr w:rsidR="008A2608" w:rsidRPr="00FC02F7" w14:paraId="7102BB9E" w14:textId="77777777" w:rsidTr="007E5C43">
        <w:tc>
          <w:tcPr>
            <w:tcW w:w="1752" w:type="dxa"/>
          </w:tcPr>
          <w:p w14:paraId="629B58D1" w14:textId="77777777" w:rsidR="008A2608" w:rsidRPr="00FC02F7" w:rsidRDefault="008A2608" w:rsidP="00280CE5">
            <w:pPr>
              <w:jc w:val="both"/>
              <w:rPr>
                <w:sz w:val="24"/>
                <w:szCs w:val="24"/>
              </w:rPr>
            </w:pPr>
            <w:r w:rsidRPr="00FC02F7">
              <w:rPr>
                <w:rFonts w:cs="FrutigerLTStd-Light"/>
                <w:sz w:val="24"/>
                <w:szCs w:val="24"/>
              </w:rPr>
              <w:t>Trabajadores</w:t>
            </w:r>
          </w:p>
        </w:tc>
        <w:tc>
          <w:tcPr>
            <w:tcW w:w="1400" w:type="dxa"/>
          </w:tcPr>
          <w:p w14:paraId="7CAB22CA" w14:textId="77777777" w:rsidR="008A2608" w:rsidRPr="00FC02F7" w:rsidRDefault="008A2608" w:rsidP="00280CE5">
            <w:pPr>
              <w:jc w:val="right"/>
              <w:rPr>
                <w:sz w:val="24"/>
                <w:szCs w:val="24"/>
              </w:rPr>
            </w:pPr>
            <w:r w:rsidRPr="00E00B91">
              <w:rPr>
                <w:sz w:val="24"/>
                <w:szCs w:val="24"/>
              </w:rPr>
              <w:t>26 446</w:t>
            </w:r>
          </w:p>
        </w:tc>
        <w:tc>
          <w:tcPr>
            <w:tcW w:w="764" w:type="dxa"/>
          </w:tcPr>
          <w:p w14:paraId="4C62898E" w14:textId="77777777" w:rsidR="008A2608" w:rsidRPr="00E00B91" w:rsidRDefault="008A2608" w:rsidP="00280CE5">
            <w:pPr>
              <w:jc w:val="right"/>
              <w:rPr>
                <w:sz w:val="24"/>
                <w:szCs w:val="24"/>
              </w:rPr>
            </w:pPr>
            <w:r w:rsidRPr="00EC6A1D">
              <w:rPr>
                <w:sz w:val="24"/>
                <w:szCs w:val="24"/>
              </w:rPr>
              <w:t>0.4</w:t>
            </w:r>
          </w:p>
        </w:tc>
        <w:tc>
          <w:tcPr>
            <w:tcW w:w="1256" w:type="dxa"/>
          </w:tcPr>
          <w:p w14:paraId="7B43F542" w14:textId="77777777" w:rsidR="008A2608" w:rsidRPr="00FC02F7" w:rsidRDefault="008A2608" w:rsidP="00280CE5">
            <w:pPr>
              <w:jc w:val="right"/>
              <w:rPr>
                <w:sz w:val="24"/>
                <w:szCs w:val="24"/>
              </w:rPr>
            </w:pPr>
            <w:r w:rsidRPr="00E00B91">
              <w:rPr>
                <w:sz w:val="24"/>
                <w:szCs w:val="24"/>
              </w:rPr>
              <w:t>3 006</w:t>
            </w:r>
          </w:p>
        </w:tc>
        <w:tc>
          <w:tcPr>
            <w:tcW w:w="764" w:type="dxa"/>
          </w:tcPr>
          <w:p w14:paraId="7924DBA9" w14:textId="77777777" w:rsidR="008A2608" w:rsidRPr="00E00B91" w:rsidRDefault="008A2608" w:rsidP="00280CE5">
            <w:pPr>
              <w:jc w:val="right"/>
              <w:rPr>
                <w:sz w:val="24"/>
                <w:szCs w:val="24"/>
              </w:rPr>
            </w:pPr>
            <w:r w:rsidRPr="00EC6A1D">
              <w:rPr>
                <w:sz w:val="24"/>
                <w:szCs w:val="24"/>
              </w:rPr>
              <w:t>0.9</w:t>
            </w:r>
          </w:p>
        </w:tc>
        <w:tc>
          <w:tcPr>
            <w:tcW w:w="1161" w:type="dxa"/>
          </w:tcPr>
          <w:p w14:paraId="160BD7CF" w14:textId="77777777" w:rsidR="008A2608" w:rsidRPr="00FC02F7" w:rsidRDefault="008A2608" w:rsidP="00280CE5">
            <w:pPr>
              <w:jc w:val="right"/>
              <w:rPr>
                <w:sz w:val="24"/>
                <w:szCs w:val="24"/>
              </w:rPr>
            </w:pPr>
            <w:r w:rsidRPr="00E00B91">
              <w:rPr>
                <w:sz w:val="24"/>
                <w:szCs w:val="24"/>
              </w:rPr>
              <w:t>247</w:t>
            </w:r>
          </w:p>
        </w:tc>
        <w:tc>
          <w:tcPr>
            <w:tcW w:w="805" w:type="dxa"/>
          </w:tcPr>
          <w:p w14:paraId="5F62EBF3" w14:textId="77777777" w:rsidR="008A2608" w:rsidRPr="00E00B91" w:rsidRDefault="008A2608" w:rsidP="00280CE5">
            <w:pPr>
              <w:jc w:val="right"/>
              <w:rPr>
                <w:sz w:val="24"/>
                <w:szCs w:val="24"/>
              </w:rPr>
            </w:pPr>
            <w:r w:rsidRPr="00EC6A1D">
              <w:rPr>
                <w:sz w:val="24"/>
                <w:szCs w:val="24"/>
              </w:rPr>
              <w:t>0.7</w:t>
            </w:r>
          </w:p>
        </w:tc>
      </w:tr>
      <w:tr w:rsidR="008A2608" w:rsidRPr="00FC02F7" w14:paraId="2B80F256" w14:textId="77777777" w:rsidTr="007E5C43">
        <w:tc>
          <w:tcPr>
            <w:tcW w:w="1752" w:type="dxa"/>
          </w:tcPr>
          <w:p w14:paraId="10E47D49" w14:textId="77777777" w:rsidR="008A2608" w:rsidRPr="00FC02F7" w:rsidRDefault="008A2608" w:rsidP="00280CE5">
            <w:pPr>
              <w:jc w:val="both"/>
              <w:rPr>
                <w:sz w:val="24"/>
                <w:szCs w:val="24"/>
              </w:rPr>
            </w:pPr>
            <w:r w:rsidRPr="00FC02F7">
              <w:rPr>
                <w:rFonts w:cs="FrutigerLTStd-Light"/>
                <w:sz w:val="24"/>
                <w:szCs w:val="24"/>
              </w:rPr>
              <w:t>Comunitaria</w:t>
            </w:r>
          </w:p>
        </w:tc>
        <w:tc>
          <w:tcPr>
            <w:tcW w:w="1400" w:type="dxa"/>
          </w:tcPr>
          <w:p w14:paraId="28A707C1" w14:textId="77777777" w:rsidR="008A2608" w:rsidRPr="00FC02F7" w:rsidRDefault="008A2608" w:rsidP="00280CE5">
            <w:pPr>
              <w:jc w:val="right"/>
              <w:rPr>
                <w:sz w:val="24"/>
                <w:szCs w:val="24"/>
              </w:rPr>
            </w:pPr>
            <w:r w:rsidRPr="00E00B91">
              <w:rPr>
                <w:sz w:val="24"/>
                <w:szCs w:val="24"/>
              </w:rPr>
              <w:t>41 361</w:t>
            </w:r>
          </w:p>
        </w:tc>
        <w:tc>
          <w:tcPr>
            <w:tcW w:w="764" w:type="dxa"/>
          </w:tcPr>
          <w:p w14:paraId="2AE12D5D" w14:textId="77777777" w:rsidR="008A2608" w:rsidRPr="00E00B91" w:rsidRDefault="008A2608" w:rsidP="00280CE5">
            <w:pPr>
              <w:jc w:val="right"/>
              <w:rPr>
                <w:sz w:val="24"/>
                <w:szCs w:val="24"/>
              </w:rPr>
            </w:pPr>
            <w:r w:rsidRPr="00EC6A1D">
              <w:rPr>
                <w:sz w:val="24"/>
                <w:szCs w:val="24"/>
              </w:rPr>
              <w:t>0.7</w:t>
            </w:r>
          </w:p>
        </w:tc>
        <w:tc>
          <w:tcPr>
            <w:tcW w:w="1256" w:type="dxa"/>
          </w:tcPr>
          <w:p w14:paraId="1B960FBF" w14:textId="77777777" w:rsidR="008A2608" w:rsidRPr="00FC02F7" w:rsidRDefault="008A2608" w:rsidP="00280CE5">
            <w:pPr>
              <w:jc w:val="right"/>
              <w:rPr>
                <w:sz w:val="24"/>
                <w:szCs w:val="24"/>
              </w:rPr>
            </w:pPr>
            <w:r w:rsidRPr="00E00B91">
              <w:rPr>
                <w:sz w:val="24"/>
                <w:szCs w:val="24"/>
              </w:rPr>
              <w:t>3 924</w:t>
            </w:r>
          </w:p>
        </w:tc>
        <w:tc>
          <w:tcPr>
            <w:tcW w:w="764" w:type="dxa"/>
          </w:tcPr>
          <w:p w14:paraId="66E6C663" w14:textId="77777777" w:rsidR="008A2608" w:rsidRPr="00E00B91" w:rsidRDefault="008A2608" w:rsidP="00280CE5">
            <w:pPr>
              <w:jc w:val="right"/>
              <w:rPr>
                <w:sz w:val="24"/>
                <w:szCs w:val="24"/>
              </w:rPr>
            </w:pPr>
            <w:r w:rsidRPr="00EC6A1D">
              <w:rPr>
                <w:sz w:val="24"/>
                <w:szCs w:val="24"/>
              </w:rPr>
              <w:t>1.1</w:t>
            </w:r>
          </w:p>
        </w:tc>
        <w:tc>
          <w:tcPr>
            <w:tcW w:w="1161" w:type="dxa"/>
          </w:tcPr>
          <w:p w14:paraId="3E55A00D" w14:textId="77777777" w:rsidR="008A2608" w:rsidRPr="00FC02F7" w:rsidRDefault="008A2608" w:rsidP="00280CE5">
            <w:pPr>
              <w:jc w:val="right"/>
              <w:rPr>
                <w:sz w:val="24"/>
                <w:szCs w:val="24"/>
              </w:rPr>
            </w:pPr>
            <w:r w:rsidRPr="00E00B91">
              <w:rPr>
                <w:sz w:val="24"/>
                <w:szCs w:val="24"/>
              </w:rPr>
              <w:t>3 176</w:t>
            </w:r>
          </w:p>
        </w:tc>
        <w:tc>
          <w:tcPr>
            <w:tcW w:w="805" w:type="dxa"/>
          </w:tcPr>
          <w:p w14:paraId="75E9F5A0" w14:textId="77777777" w:rsidR="008A2608" w:rsidRPr="00E00B91" w:rsidRDefault="008A2608" w:rsidP="00280CE5">
            <w:pPr>
              <w:jc w:val="right"/>
              <w:rPr>
                <w:sz w:val="24"/>
                <w:szCs w:val="24"/>
              </w:rPr>
            </w:pPr>
            <w:r w:rsidRPr="00EC6A1D">
              <w:rPr>
                <w:sz w:val="24"/>
                <w:szCs w:val="24"/>
              </w:rPr>
              <w:t>9.4</w:t>
            </w:r>
          </w:p>
        </w:tc>
      </w:tr>
      <w:tr w:rsidR="008A2608" w:rsidRPr="00FC02F7" w14:paraId="09EFA971" w14:textId="77777777" w:rsidTr="007E5C43">
        <w:tc>
          <w:tcPr>
            <w:tcW w:w="1752" w:type="dxa"/>
          </w:tcPr>
          <w:p w14:paraId="0CDDA6C9" w14:textId="77777777" w:rsidR="008A2608" w:rsidRPr="00FC02F7" w:rsidRDefault="008A2608" w:rsidP="00280CE5">
            <w:pPr>
              <w:jc w:val="both"/>
              <w:rPr>
                <w:sz w:val="24"/>
                <w:szCs w:val="24"/>
              </w:rPr>
            </w:pPr>
            <w:r w:rsidRPr="00FC02F7">
              <w:rPr>
                <w:sz w:val="24"/>
                <w:szCs w:val="24"/>
              </w:rPr>
              <w:t>Total</w:t>
            </w:r>
          </w:p>
        </w:tc>
        <w:tc>
          <w:tcPr>
            <w:tcW w:w="1400" w:type="dxa"/>
          </w:tcPr>
          <w:p w14:paraId="2E5422D2" w14:textId="77777777" w:rsidR="008A2608" w:rsidRPr="00FC02F7" w:rsidRDefault="008A2608" w:rsidP="00280CE5">
            <w:pPr>
              <w:jc w:val="right"/>
              <w:rPr>
                <w:sz w:val="24"/>
                <w:szCs w:val="24"/>
              </w:rPr>
            </w:pPr>
            <w:r w:rsidRPr="00E00B91">
              <w:rPr>
                <w:sz w:val="24"/>
                <w:szCs w:val="24"/>
              </w:rPr>
              <w:t>6 255 377</w:t>
            </w:r>
          </w:p>
        </w:tc>
        <w:tc>
          <w:tcPr>
            <w:tcW w:w="764" w:type="dxa"/>
          </w:tcPr>
          <w:p w14:paraId="6CC895CC" w14:textId="77777777" w:rsidR="008A2608" w:rsidRPr="00E00B91" w:rsidRDefault="008A2608" w:rsidP="00280CE5">
            <w:pPr>
              <w:jc w:val="right"/>
              <w:rPr>
                <w:sz w:val="24"/>
                <w:szCs w:val="24"/>
              </w:rPr>
            </w:pPr>
            <w:r w:rsidRPr="00EC6A1D">
              <w:rPr>
                <w:sz w:val="24"/>
                <w:szCs w:val="24"/>
              </w:rPr>
              <w:t>100.0</w:t>
            </w:r>
          </w:p>
        </w:tc>
        <w:tc>
          <w:tcPr>
            <w:tcW w:w="1256" w:type="dxa"/>
          </w:tcPr>
          <w:p w14:paraId="6627A632" w14:textId="77777777" w:rsidR="008A2608" w:rsidRPr="00FC02F7" w:rsidRDefault="008A2608" w:rsidP="00280CE5">
            <w:pPr>
              <w:jc w:val="right"/>
              <w:rPr>
                <w:sz w:val="24"/>
                <w:szCs w:val="24"/>
              </w:rPr>
            </w:pPr>
            <w:r w:rsidRPr="00E00B91">
              <w:rPr>
                <w:sz w:val="24"/>
                <w:szCs w:val="24"/>
              </w:rPr>
              <w:t>348 325</w:t>
            </w:r>
          </w:p>
        </w:tc>
        <w:tc>
          <w:tcPr>
            <w:tcW w:w="764" w:type="dxa"/>
          </w:tcPr>
          <w:p w14:paraId="1A1FCC5E" w14:textId="77777777" w:rsidR="008A2608" w:rsidRPr="00E00B91" w:rsidRDefault="008A2608" w:rsidP="00280CE5">
            <w:pPr>
              <w:jc w:val="right"/>
              <w:rPr>
                <w:sz w:val="24"/>
                <w:szCs w:val="24"/>
              </w:rPr>
            </w:pPr>
            <w:r w:rsidRPr="00EC6A1D">
              <w:rPr>
                <w:sz w:val="24"/>
                <w:szCs w:val="24"/>
              </w:rPr>
              <w:t>100.0</w:t>
            </w:r>
          </w:p>
        </w:tc>
        <w:tc>
          <w:tcPr>
            <w:tcW w:w="1161" w:type="dxa"/>
          </w:tcPr>
          <w:p w14:paraId="50F003D2" w14:textId="77777777" w:rsidR="008A2608" w:rsidRPr="00FC02F7" w:rsidRDefault="008A2608" w:rsidP="00280CE5">
            <w:pPr>
              <w:jc w:val="right"/>
              <w:rPr>
                <w:sz w:val="24"/>
                <w:szCs w:val="24"/>
              </w:rPr>
            </w:pPr>
            <w:r w:rsidRPr="00E00B91">
              <w:rPr>
                <w:sz w:val="24"/>
                <w:szCs w:val="24"/>
              </w:rPr>
              <w:t>33 703</w:t>
            </w:r>
          </w:p>
        </w:tc>
        <w:tc>
          <w:tcPr>
            <w:tcW w:w="805" w:type="dxa"/>
          </w:tcPr>
          <w:p w14:paraId="22CF68AE" w14:textId="77777777" w:rsidR="008A2608" w:rsidRPr="00E00B91" w:rsidRDefault="008A2608" w:rsidP="00280CE5">
            <w:pPr>
              <w:jc w:val="right"/>
              <w:rPr>
                <w:sz w:val="24"/>
                <w:szCs w:val="24"/>
              </w:rPr>
            </w:pPr>
            <w:r w:rsidRPr="00EC6A1D">
              <w:rPr>
                <w:sz w:val="24"/>
                <w:szCs w:val="24"/>
              </w:rPr>
              <w:t>100.0</w:t>
            </w:r>
          </w:p>
        </w:tc>
      </w:tr>
    </w:tbl>
    <w:p w14:paraId="4A43F971" w14:textId="77777777" w:rsidR="008A2608" w:rsidRPr="007E5C43" w:rsidRDefault="008A2608" w:rsidP="007E5C43">
      <w:pPr>
        <w:autoSpaceDE w:val="0"/>
        <w:autoSpaceDN w:val="0"/>
        <w:adjustRightInd w:val="0"/>
        <w:spacing w:after="0" w:line="240" w:lineRule="auto"/>
        <w:jc w:val="both"/>
        <w:rPr>
          <w:rFonts w:ascii="Arial" w:hAnsi="Arial" w:cs="Arial"/>
          <w:sz w:val="16"/>
          <w:szCs w:val="16"/>
        </w:rPr>
      </w:pPr>
      <w:r w:rsidRPr="007E5C43">
        <w:rPr>
          <w:rFonts w:ascii="Arial" w:hAnsi="Arial" w:cs="Arial"/>
          <w:sz w:val="16"/>
          <w:szCs w:val="16"/>
        </w:rPr>
        <w:t xml:space="preserve">Elaboración propia de la Fuente (INEE, 2016). </w:t>
      </w:r>
      <w:r w:rsidRPr="007E5C43">
        <w:rPr>
          <w:rFonts w:ascii="Arial" w:hAnsi="Arial" w:cs="Arial"/>
          <w:iCs/>
          <w:sz w:val="16"/>
          <w:szCs w:val="16"/>
        </w:rPr>
        <w:t>Panorama Educativo de México 2015</w:t>
      </w:r>
      <w:r w:rsidRPr="007E5C43">
        <w:rPr>
          <w:rFonts w:ascii="Arial" w:hAnsi="Arial" w:cs="Arial"/>
          <w:sz w:val="16"/>
          <w:szCs w:val="16"/>
        </w:rPr>
        <w:t xml:space="preserve"> </w:t>
      </w:r>
    </w:p>
    <w:p w14:paraId="2CC53008" w14:textId="77777777" w:rsidR="008A2608" w:rsidRPr="007E5C43" w:rsidRDefault="008A2608" w:rsidP="007E5C43">
      <w:pPr>
        <w:jc w:val="both"/>
        <w:rPr>
          <w:rFonts w:ascii="Arial" w:hAnsi="Arial" w:cs="Arial"/>
          <w:b/>
          <w:sz w:val="16"/>
          <w:szCs w:val="16"/>
        </w:rPr>
      </w:pPr>
    </w:p>
    <w:p w14:paraId="1522290E" w14:textId="7BBE75A1" w:rsidR="009E0F65" w:rsidRDefault="00F37D05" w:rsidP="00D016CD">
      <w:pPr>
        <w:spacing w:after="0" w:line="240" w:lineRule="auto"/>
        <w:rPr>
          <w:rFonts w:ascii="Arial" w:hAnsi="Arial" w:cs="Arial"/>
          <w:b/>
          <w:sz w:val="24"/>
          <w:szCs w:val="24"/>
        </w:rPr>
      </w:pPr>
      <w:r>
        <w:rPr>
          <w:rFonts w:ascii="Arial" w:hAnsi="Arial" w:cs="Arial"/>
          <w:b/>
          <w:sz w:val="24"/>
          <w:szCs w:val="24"/>
        </w:rPr>
        <w:t>T</w:t>
      </w:r>
      <w:r w:rsidR="008A2608" w:rsidRPr="0059646E">
        <w:rPr>
          <w:rFonts w:ascii="Arial" w:hAnsi="Arial" w:cs="Arial"/>
          <w:b/>
          <w:sz w:val="24"/>
          <w:szCs w:val="24"/>
        </w:rPr>
        <w:t xml:space="preserve">abla </w:t>
      </w:r>
      <w:r w:rsidR="0059646E" w:rsidRPr="0059646E">
        <w:rPr>
          <w:rFonts w:ascii="Arial" w:hAnsi="Arial" w:cs="Arial"/>
          <w:b/>
          <w:sz w:val="24"/>
          <w:szCs w:val="24"/>
        </w:rPr>
        <w:t xml:space="preserve">3 </w:t>
      </w:r>
    </w:p>
    <w:p w14:paraId="5A8DC737" w14:textId="77777777" w:rsidR="008A2608" w:rsidRPr="0059646E" w:rsidRDefault="008A2608" w:rsidP="00D016CD">
      <w:pPr>
        <w:spacing w:after="0" w:line="240" w:lineRule="auto"/>
        <w:rPr>
          <w:rFonts w:ascii="Arial" w:hAnsi="Arial" w:cs="Arial"/>
          <w:b/>
          <w:sz w:val="24"/>
          <w:szCs w:val="24"/>
        </w:rPr>
      </w:pPr>
      <w:r w:rsidRPr="0059646E">
        <w:rPr>
          <w:rFonts w:ascii="Arial" w:hAnsi="Arial" w:cs="Arial"/>
          <w:b/>
          <w:sz w:val="24"/>
          <w:szCs w:val="24"/>
        </w:rPr>
        <w:t>Datos Ciclo escolar 2015-</w:t>
      </w:r>
      <w:r w:rsidR="0059646E" w:rsidRPr="0059646E">
        <w:rPr>
          <w:rFonts w:ascii="Arial" w:hAnsi="Arial" w:cs="Arial"/>
          <w:b/>
          <w:sz w:val="24"/>
          <w:szCs w:val="24"/>
        </w:rPr>
        <w:t xml:space="preserve">2016. </w:t>
      </w:r>
      <w:r w:rsidRPr="0059646E">
        <w:rPr>
          <w:rFonts w:ascii="Arial" w:hAnsi="Arial" w:cs="Arial"/>
          <w:b/>
          <w:sz w:val="24"/>
          <w:szCs w:val="24"/>
        </w:rPr>
        <w:t>Nivel Secundaria (Alumnos, Docentes y Escuelas o Planteles)</w:t>
      </w:r>
    </w:p>
    <w:tbl>
      <w:tblPr>
        <w:tblStyle w:val="Tablaconcuadrcula"/>
        <w:tblpPr w:leftFromText="141" w:rightFromText="141" w:vertAnchor="text" w:horzAnchor="margin" w:tblpY="681"/>
        <w:tblW w:w="0" w:type="auto"/>
        <w:tblLook w:val="04A0" w:firstRow="1" w:lastRow="0" w:firstColumn="1" w:lastColumn="0" w:noHBand="0" w:noVBand="1"/>
      </w:tblPr>
      <w:tblGrid>
        <w:gridCol w:w="1747"/>
        <w:gridCol w:w="1358"/>
        <w:gridCol w:w="764"/>
        <w:gridCol w:w="1241"/>
        <w:gridCol w:w="764"/>
        <w:gridCol w:w="1157"/>
        <w:gridCol w:w="871"/>
      </w:tblGrid>
      <w:tr w:rsidR="008A2608" w:rsidRPr="005C144F" w14:paraId="5F0D5D61" w14:textId="77777777" w:rsidTr="00CC159C">
        <w:tc>
          <w:tcPr>
            <w:tcW w:w="1747" w:type="dxa"/>
          </w:tcPr>
          <w:p w14:paraId="0C206D9D" w14:textId="77777777" w:rsidR="008A2608" w:rsidRPr="005C144F" w:rsidRDefault="008A2608" w:rsidP="00280CE5">
            <w:pPr>
              <w:jc w:val="both"/>
              <w:rPr>
                <w:sz w:val="24"/>
                <w:szCs w:val="24"/>
              </w:rPr>
            </w:pPr>
            <w:r w:rsidRPr="005C144F">
              <w:rPr>
                <w:sz w:val="24"/>
                <w:szCs w:val="24"/>
              </w:rPr>
              <w:t>Secundaria</w:t>
            </w:r>
          </w:p>
        </w:tc>
        <w:tc>
          <w:tcPr>
            <w:tcW w:w="1358" w:type="dxa"/>
          </w:tcPr>
          <w:p w14:paraId="5319D156" w14:textId="77777777" w:rsidR="008A2608" w:rsidRPr="005C144F" w:rsidRDefault="008A2608" w:rsidP="00280CE5">
            <w:pPr>
              <w:jc w:val="both"/>
              <w:rPr>
                <w:sz w:val="24"/>
                <w:szCs w:val="24"/>
              </w:rPr>
            </w:pPr>
            <w:r w:rsidRPr="005C144F">
              <w:rPr>
                <w:sz w:val="24"/>
                <w:szCs w:val="24"/>
              </w:rPr>
              <w:t>Número Alumnos</w:t>
            </w:r>
          </w:p>
        </w:tc>
        <w:tc>
          <w:tcPr>
            <w:tcW w:w="764" w:type="dxa"/>
          </w:tcPr>
          <w:p w14:paraId="2080BE04" w14:textId="77777777" w:rsidR="008A2608" w:rsidRPr="005C144F" w:rsidRDefault="008A2608" w:rsidP="00280CE5">
            <w:pPr>
              <w:jc w:val="both"/>
              <w:rPr>
                <w:sz w:val="24"/>
                <w:szCs w:val="24"/>
              </w:rPr>
            </w:pPr>
          </w:p>
        </w:tc>
        <w:tc>
          <w:tcPr>
            <w:tcW w:w="1241" w:type="dxa"/>
          </w:tcPr>
          <w:p w14:paraId="060656E7" w14:textId="77777777" w:rsidR="008A2608" w:rsidRPr="005C144F" w:rsidRDefault="008A2608" w:rsidP="00280CE5">
            <w:pPr>
              <w:jc w:val="both"/>
              <w:rPr>
                <w:sz w:val="24"/>
                <w:szCs w:val="24"/>
              </w:rPr>
            </w:pPr>
            <w:r w:rsidRPr="005C144F">
              <w:rPr>
                <w:sz w:val="24"/>
                <w:szCs w:val="24"/>
              </w:rPr>
              <w:t xml:space="preserve">Número </w:t>
            </w:r>
          </w:p>
          <w:p w14:paraId="3C409F47" w14:textId="77777777" w:rsidR="008A2608" w:rsidRPr="005C144F" w:rsidRDefault="008A2608" w:rsidP="00280CE5">
            <w:pPr>
              <w:jc w:val="both"/>
              <w:rPr>
                <w:sz w:val="24"/>
                <w:szCs w:val="24"/>
              </w:rPr>
            </w:pPr>
            <w:r w:rsidRPr="005C144F">
              <w:rPr>
                <w:sz w:val="24"/>
                <w:szCs w:val="24"/>
              </w:rPr>
              <w:t>Docentes</w:t>
            </w:r>
          </w:p>
        </w:tc>
        <w:tc>
          <w:tcPr>
            <w:tcW w:w="764" w:type="dxa"/>
          </w:tcPr>
          <w:p w14:paraId="162B4BF3" w14:textId="77777777" w:rsidR="008A2608" w:rsidRPr="005C144F" w:rsidRDefault="008A2608" w:rsidP="00280CE5">
            <w:pPr>
              <w:jc w:val="both"/>
              <w:rPr>
                <w:sz w:val="24"/>
                <w:szCs w:val="24"/>
              </w:rPr>
            </w:pPr>
          </w:p>
        </w:tc>
        <w:tc>
          <w:tcPr>
            <w:tcW w:w="1157" w:type="dxa"/>
          </w:tcPr>
          <w:p w14:paraId="160D6500" w14:textId="77777777" w:rsidR="008A2608" w:rsidRPr="005C144F" w:rsidRDefault="008A2608" w:rsidP="00280CE5">
            <w:pPr>
              <w:jc w:val="both"/>
              <w:rPr>
                <w:sz w:val="24"/>
                <w:szCs w:val="24"/>
              </w:rPr>
            </w:pPr>
            <w:r w:rsidRPr="005C144F">
              <w:rPr>
                <w:sz w:val="24"/>
                <w:szCs w:val="24"/>
              </w:rPr>
              <w:t>Número Escuelas Planteles</w:t>
            </w:r>
          </w:p>
        </w:tc>
        <w:tc>
          <w:tcPr>
            <w:tcW w:w="871" w:type="dxa"/>
          </w:tcPr>
          <w:p w14:paraId="1AE85B90" w14:textId="77777777" w:rsidR="008A2608" w:rsidRPr="005C144F" w:rsidRDefault="008A2608" w:rsidP="00280CE5">
            <w:pPr>
              <w:jc w:val="both"/>
              <w:rPr>
                <w:sz w:val="24"/>
                <w:szCs w:val="24"/>
              </w:rPr>
            </w:pPr>
          </w:p>
        </w:tc>
      </w:tr>
      <w:tr w:rsidR="008A2608" w:rsidRPr="00EC6A1D" w14:paraId="78D1C7AB" w14:textId="77777777" w:rsidTr="00CC159C">
        <w:tc>
          <w:tcPr>
            <w:tcW w:w="1747" w:type="dxa"/>
          </w:tcPr>
          <w:p w14:paraId="1EC449AD" w14:textId="77777777" w:rsidR="008A2608" w:rsidRPr="00FC02F7" w:rsidRDefault="008A2608" w:rsidP="00280CE5">
            <w:pPr>
              <w:jc w:val="both"/>
              <w:rPr>
                <w:sz w:val="24"/>
                <w:szCs w:val="24"/>
              </w:rPr>
            </w:pPr>
          </w:p>
        </w:tc>
        <w:tc>
          <w:tcPr>
            <w:tcW w:w="1358" w:type="dxa"/>
          </w:tcPr>
          <w:p w14:paraId="6B4B39DA" w14:textId="77777777" w:rsidR="008A2608" w:rsidRPr="008678DD" w:rsidRDefault="008A2608" w:rsidP="00280CE5">
            <w:pPr>
              <w:jc w:val="right"/>
              <w:rPr>
                <w:sz w:val="24"/>
                <w:szCs w:val="24"/>
              </w:rPr>
            </w:pPr>
            <w:r>
              <w:rPr>
                <w:sz w:val="24"/>
                <w:szCs w:val="24"/>
              </w:rPr>
              <w:t>Abs.</w:t>
            </w:r>
          </w:p>
        </w:tc>
        <w:tc>
          <w:tcPr>
            <w:tcW w:w="764" w:type="dxa"/>
          </w:tcPr>
          <w:p w14:paraId="3FF74F64" w14:textId="77777777" w:rsidR="008A2608" w:rsidRPr="00EC6A1D" w:rsidRDefault="008A2608" w:rsidP="00280CE5">
            <w:pPr>
              <w:jc w:val="right"/>
              <w:rPr>
                <w:sz w:val="24"/>
                <w:szCs w:val="24"/>
              </w:rPr>
            </w:pPr>
            <w:r>
              <w:rPr>
                <w:sz w:val="24"/>
                <w:szCs w:val="24"/>
              </w:rPr>
              <w:t>%</w:t>
            </w:r>
          </w:p>
        </w:tc>
        <w:tc>
          <w:tcPr>
            <w:tcW w:w="1241" w:type="dxa"/>
          </w:tcPr>
          <w:p w14:paraId="0DAD7816" w14:textId="77777777" w:rsidR="008A2608" w:rsidRPr="008678DD" w:rsidRDefault="008A2608" w:rsidP="00280CE5">
            <w:pPr>
              <w:jc w:val="right"/>
              <w:rPr>
                <w:sz w:val="24"/>
                <w:szCs w:val="24"/>
              </w:rPr>
            </w:pPr>
            <w:r>
              <w:rPr>
                <w:sz w:val="24"/>
                <w:szCs w:val="24"/>
              </w:rPr>
              <w:t>Abs.</w:t>
            </w:r>
          </w:p>
        </w:tc>
        <w:tc>
          <w:tcPr>
            <w:tcW w:w="764" w:type="dxa"/>
          </w:tcPr>
          <w:p w14:paraId="52E4A5C7" w14:textId="77777777" w:rsidR="008A2608" w:rsidRPr="00EC6A1D" w:rsidRDefault="008A2608" w:rsidP="00280CE5">
            <w:pPr>
              <w:jc w:val="right"/>
              <w:rPr>
                <w:sz w:val="24"/>
                <w:szCs w:val="24"/>
              </w:rPr>
            </w:pPr>
            <w:r>
              <w:rPr>
                <w:sz w:val="24"/>
                <w:szCs w:val="24"/>
              </w:rPr>
              <w:t>%</w:t>
            </w:r>
          </w:p>
        </w:tc>
        <w:tc>
          <w:tcPr>
            <w:tcW w:w="1157" w:type="dxa"/>
          </w:tcPr>
          <w:p w14:paraId="28B8AF91" w14:textId="77777777" w:rsidR="008A2608" w:rsidRPr="008678DD" w:rsidRDefault="008A2608" w:rsidP="00280CE5">
            <w:pPr>
              <w:jc w:val="right"/>
              <w:rPr>
                <w:sz w:val="24"/>
                <w:szCs w:val="24"/>
              </w:rPr>
            </w:pPr>
            <w:r>
              <w:rPr>
                <w:sz w:val="24"/>
                <w:szCs w:val="24"/>
              </w:rPr>
              <w:t>Abs.</w:t>
            </w:r>
          </w:p>
        </w:tc>
        <w:tc>
          <w:tcPr>
            <w:tcW w:w="871" w:type="dxa"/>
          </w:tcPr>
          <w:p w14:paraId="50341335" w14:textId="77777777" w:rsidR="008A2608" w:rsidRPr="00EC6A1D" w:rsidRDefault="008A2608" w:rsidP="00280CE5">
            <w:pPr>
              <w:jc w:val="right"/>
              <w:rPr>
                <w:sz w:val="24"/>
                <w:szCs w:val="24"/>
              </w:rPr>
            </w:pPr>
            <w:r>
              <w:rPr>
                <w:sz w:val="24"/>
                <w:szCs w:val="24"/>
              </w:rPr>
              <w:t>%</w:t>
            </w:r>
          </w:p>
        </w:tc>
      </w:tr>
      <w:tr w:rsidR="008A2608" w:rsidRPr="008678DD" w14:paraId="0CA683E7" w14:textId="77777777" w:rsidTr="00CC159C">
        <w:tc>
          <w:tcPr>
            <w:tcW w:w="1747" w:type="dxa"/>
          </w:tcPr>
          <w:p w14:paraId="22E5EF26" w14:textId="77777777" w:rsidR="008A2608" w:rsidRPr="00FC02F7" w:rsidRDefault="008A2608" w:rsidP="00280CE5">
            <w:pPr>
              <w:jc w:val="both"/>
              <w:rPr>
                <w:sz w:val="24"/>
                <w:szCs w:val="24"/>
              </w:rPr>
            </w:pPr>
            <w:r w:rsidRPr="00FC02F7">
              <w:rPr>
                <w:sz w:val="24"/>
                <w:szCs w:val="24"/>
              </w:rPr>
              <w:t>General</w:t>
            </w:r>
          </w:p>
        </w:tc>
        <w:tc>
          <w:tcPr>
            <w:tcW w:w="1358" w:type="dxa"/>
          </w:tcPr>
          <w:p w14:paraId="6A143A60" w14:textId="77777777" w:rsidR="008A2608" w:rsidRPr="00FC02F7" w:rsidRDefault="008A2608" w:rsidP="00280CE5">
            <w:pPr>
              <w:jc w:val="right"/>
              <w:rPr>
                <w:sz w:val="24"/>
                <w:szCs w:val="24"/>
              </w:rPr>
            </w:pPr>
            <w:r w:rsidRPr="001E1FD6">
              <w:rPr>
                <w:sz w:val="24"/>
                <w:szCs w:val="24"/>
              </w:rPr>
              <w:t>3 448 931</w:t>
            </w:r>
          </w:p>
        </w:tc>
        <w:tc>
          <w:tcPr>
            <w:tcW w:w="764" w:type="dxa"/>
          </w:tcPr>
          <w:p w14:paraId="25107035" w14:textId="77777777" w:rsidR="008A2608" w:rsidRPr="008678DD" w:rsidRDefault="008A2608" w:rsidP="00280CE5">
            <w:pPr>
              <w:jc w:val="right"/>
              <w:rPr>
                <w:sz w:val="24"/>
                <w:szCs w:val="24"/>
              </w:rPr>
            </w:pPr>
            <w:r w:rsidRPr="001E1FD6">
              <w:rPr>
                <w:sz w:val="24"/>
                <w:szCs w:val="24"/>
              </w:rPr>
              <w:t>50.5</w:t>
            </w:r>
          </w:p>
        </w:tc>
        <w:tc>
          <w:tcPr>
            <w:tcW w:w="1241" w:type="dxa"/>
          </w:tcPr>
          <w:p w14:paraId="02AD7A59" w14:textId="77777777" w:rsidR="008A2608" w:rsidRPr="00FC02F7" w:rsidRDefault="008A2608" w:rsidP="00280CE5">
            <w:pPr>
              <w:jc w:val="right"/>
              <w:rPr>
                <w:sz w:val="24"/>
                <w:szCs w:val="24"/>
              </w:rPr>
            </w:pPr>
            <w:r w:rsidRPr="004B56D5">
              <w:rPr>
                <w:sz w:val="24"/>
                <w:szCs w:val="24"/>
              </w:rPr>
              <w:t>227 630</w:t>
            </w:r>
          </w:p>
        </w:tc>
        <w:tc>
          <w:tcPr>
            <w:tcW w:w="764" w:type="dxa"/>
          </w:tcPr>
          <w:p w14:paraId="543B5AAF" w14:textId="77777777" w:rsidR="008A2608" w:rsidRPr="008678DD" w:rsidRDefault="008A2608" w:rsidP="00280CE5">
            <w:pPr>
              <w:jc w:val="right"/>
              <w:rPr>
                <w:sz w:val="24"/>
                <w:szCs w:val="24"/>
              </w:rPr>
            </w:pPr>
            <w:r w:rsidRPr="004B56D5">
              <w:rPr>
                <w:sz w:val="24"/>
                <w:szCs w:val="24"/>
              </w:rPr>
              <w:t>55.7</w:t>
            </w:r>
          </w:p>
        </w:tc>
        <w:tc>
          <w:tcPr>
            <w:tcW w:w="1157" w:type="dxa"/>
          </w:tcPr>
          <w:p w14:paraId="0412C7D1" w14:textId="77777777" w:rsidR="008A2608" w:rsidRPr="00FC02F7" w:rsidRDefault="008A2608" w:rsidP="00280CE5">
            <w:pPr>
              <w:jc w:val="right"/>
              <w:rPr>
                <w:sz w:val="24"/>
                <w:szCs w:val="24"/>
              </w:rPr>
            </w:pPr>
            <w:r w:rsidRPr="004E2EF7">
              <w:rPr>
                <w:sz w:val="24"/>
                <w:szCs w:val="24"/>
              </w:rPr>
              <w:t>12 052</w:t>
            </w:r>
          </w:p>
        </w:tc>
        <w:tc>
          <w:tcPr>
            <w:tcW w:w="871" w:type="dxa"/>
          </w:tcPr>
          <w:p w14:paraId="5F88580B" w14:textId="77777777" w:rsidR="008A2608" w:rsidRPr="008678DD" w:rsidRDefault="008A2608" w:rsidP="00280CE5">
            <w:pPr>
              <w:jc w:val="right"/>
              <w:rPr>
                <w:sz w:val="24"/>
                <w:szCs w:val="24"/>
              </w:rPr>
            </w:pPr>
            <w:r w:rsidRPr="00A7767D">
              <w:rPr>
                <w:sz w:val="24"/>
                <w:szCs w:val="24"/>
              </w:rPr>
              <w:t>31.0</w:t>
            </w:r>
          </w:p>
        </w:tc>
      </w:tr>
      <w:tr w:rsidR="008A2608" w:rsidRPr="008678DD" w14:paraId="4E77D447" w14:textId="77777777" w:rsidTr="00CC159C">
        <w:tc>
          <w:tcPr>
            <w:tcW w:w="1747" w:type="dxa"/>
          </w:tcPr>
          <w:p w14:paraId="6B1EE997" w14:textId="77777777" w:rsidR="008A2608" w:rsidRPr="00FC02F7" w:rsidRDefault="008A2608" w:rsidP="00280CE5">
            <w:pPr>
              <w:jc w:val="both"/>
              <w:rPr>
                <w:sz w:val="24"/>
                <w:szCs w:val="24"/>
              </w:rPr>
            </w:pPr>
            <w:r w:rsidRPr="00FC02F7">
              <w:rPr>
                <w:sz w:val="24"/>
                <w:szCs w:val="24"/>
              </w:rPr>
              <w:t>Técnica</w:t>
            </w:r>
          </w:p>
        </w:tc>
        <w:tc>
          <w:tcPr>
            <w:tcW w:w="1358" w:type="dxa"/>
          </w:tcPr>
          <w:p w14:paraId="1BF43A4C" w14:textId="77777777" w:rsidR="008A2608" w:rsidRPr="00FC02F7" w:rsidRDefault="008A2608" w:rsidP="00280CE5">
            <w:pPr>
              <w:jc w:val="right"/>
              <w:rPr>
                <w:sz w:val="24"/>
                <w:szCs w:val="24"/>
              </w:rPr>
            </w:pPr>
            <w:r w:rsidRPr="001E1FD6">
              <w:rPr>
                <w:sz w:val="24"/>
                <w:szCs w:val="24"/>
              </w:rPr>
              <w:t>1 869 327</w:t>
            </w:r>
          </w:p>
        </w:tc>
        <w:tc>
          <w:tcPr>
            <w:tcW w:w="764" w:type="dxa"/>
          </w:tcPr>
          <w:p w14:paraId="036D3394" w14:textId="77777777" w:rsidR="008A2608" w:rsidRPr="008678DD" w:rsidRDefault="008A2608" w:rsidP="00280CE5">
            <w:pPr>
              <w:jc w:val="right"/>
              <w:rPr>
                <w:sz w:val="24"/>
                <w:szCs w:val="24"/>
              </w:rPr>
            </w:pPr>
            <w:r w:rsidRPr="001E1FD6">
              <w:rPr>
                <w:sz w:val="24"/>
                <w:szCs w:val="24"/>
              </w:rPr>
              <w:t>27.3</w:t>
            </w:r>
          </w:p>
        </w:tc>
        <w:tc>
          <w:tcPr>
            <w:tcW w:w="1241" w:type="dxa"/>
          </w:tcPr>
          <w:p w14:paraId="0F607090" w14:textId="77777777" w:rsidR="008A2608" w:rsidRPr="00FC02F7" w:rsidRDefault="008A2608" w:rsidP="00280CE5">
            <w:pPr>
              <w:jc w:val="right"/>
              <w:rPr>
                <w:sz w:val="24"/>
                <w:szCs w:val="24"/>
              </w:rPr>
            </w:pPr>
            <w:r w:rsidRPr="004B56D5">
              <w:rPr>
                <w:sz w:val="24"/>
                <w:szCs w:val="24"/>
              </w:rPr>
              <w:t>101 019</w:t>
            </w:r>
          </w:p>
        </w:tc>
        <w:tc>
          <w:tcPr>
            <w:tcW w:w="764" w:type="dxa"/>
          </w:tcPr>
          <w:p w14:paraId="01CAF5D8" w14:textId="77777777" w:rsidR="008A2608" w:rsidRPr="008678DD" w:rsidRDefault="008A2608" w:rsidP="00280CE5">
            <w:pPr>
              <w:jc w:val="right"/>
              <w:rPr>
                <w:sz w:val="24"/>
                <w:szCs w:val="24"/>
              </w:rPr>
            </w:pPr>
            <w:r w:rsidRPr="004B56D5">
              <w:rPr>
                <w:sz w:val="24"/>
                <w:szCs w:val="24"/>
              </w:rPr>
              <w:t>24.7</w:t>
            </w:r>
          </w:p>
        </w:tc>
        <w:tc>
          <w:tcPr>
            <w:tcW w:w="1157" w:type="dxa"/>
          </w:tcPr>
          <w:p w14:paraId="6246156A" w14:textId="77777777" w:rsidR="008A2608" w:rsidRPr="00FC02F7" w:rsidRDefault="008A2608" w:rsidP="00280CE5">
            <w:pPr>
              <w:jc w:val="right"/>
              <w:rPr>
                <w:sz w:val="24"/>
                <w:szCs w:val="24"/>
              </w:rPr>
            </w:pPr>
            <w:r w:rsidRPr="004E2EF7">
              <w:rPr>
                <w:sz w:val="24"/>
                <w:szCs w:val="24"/>
              </w:rPr>
              <w:t>4 711</w:t>
            </w:r>
          </w:p>
        </w:tc>
        <w:tc>
          <w:tcPr>
            <w:tcW w:w="871" w:type="dxa"/>
          </w:tcPr>
          <w:p w14:paraId="35B07B52" w14:textId="77777777" w:rsidR="008A2608" w:rsidRPr="008678DD" w:rsidRDefault="008A2608" w:rsidP="00280CE5">
            <w:pPr>
              <w:jc w:val="right"/>
              <w:rPr>
                <w:sz w:val="24"/>
                <w:szCs w:val="24"/>
              </w:rPr>
            </w:pPr>
            <w:r w:rsidRPr="00A7767D">
              <w:rPr>
                <w:sz w:val="24"/>
                <w:szCs w:val="24"/>
              </w:rPr>
              <w:t>12.1</w:t>
            </w:r>
          </w:p>
        </w:tc>
      </w:tr>
      <w:tr w:rsidR="008A2608" w:rsidRPr="00E00B91" w14:paraId="3212D362" w14:textId="77777777" w:rsidTr="00CC159C">
        <w:tc>
          <w:tcPr>
            <w:tcW w:w="1747" w:type="dxa"/>
          </w:tcPr>
          <w:p w14:paraId="66177950" w14:textId="77777777" w:rsidR="008A2608" w:rsidRPr="002870ED" w:rsidRDefault="008A2608" w:rsidP="00280CE5">
            <w:pPr>
              <w:jc w:val="both"/>
              <w:rPr>
                <w:b/>
                <w:sz w:val="24"/>
                <w:szCs w:val="24"/>
              </w:rPr>
            </w:pPr>
            <w:r w:rsidRPr="002870ED">
              <w:rPr>
                <w:sz w:val="24"/>
                <w:szCs w:val="24"/>
              </w:rPr>
              <w:t>Telesecundaria</w:t>
            </w:r>
          </w:p>
        </w:tc>
        <w:tc>
          <w:tcPr>
            <w:tcW w:w="1358" w:type="dxa"/>
          </w:tcPr>
          <w:p w14:paraId="2D95E3E1" w14:textId="77777777" w:rsidR="008A2608" w:rsidRPr="00FC02F7" w:rsidRDefault="008A2608" w:rsidP="00280CE5">
            <w:pPr>
              <w:jc w:val="right"/>
              <w:rPr>
                <w:b/>
                <w:sz w:val="24"/>
                <w:szCs w:val="24"/>
              </w:rPr>
            </w:pPr>
            <w:r w:rsidRPr="001E1FD6">
              <w:rPr>
                <w:b/>
                <w:sz w:val="24"/>
                <w:szCs w:val="24"/>
              </w:rPr>
              <w:t>1 448 281</w:t>
            </w:r>
          </w:p>
        </w:tc>
        <w:tc>
          <w:tcPr>
            <w:tcW w:w="764" w:type="dxa"/>
          </w:tcPr>
          <w:p w14:paraId="6A540534" w14:textId="77777777" w:rsidR="008A2608" w:rsidRPr="00E00B91" w:rsidRDefault="008A2608" w:rsidP="00280CE5">
            <w:pPr>
              <w:jc w:val="right"/>
              <w:rPr>
                <w:b/>
                <w:sz w:val="24"/>
                <w:szCs w:val="24"/>
              </w:rPr>
            </w:pPr>
            <w:r w:rsidRPr="001E1FD6">
              <w:rPr>
                <w:b/>
                <w:sz w:val="24"/>
                <w:szCs w:val="24"/>
              </w:rPr>
              <w:t>21.2</w:t>
            </w:r>
          </w:p>
        </w:tc>
        <w:tc>
          <w:tcPr>
            <w:tcW w:w="1241" w:type="dxa"/>
          </w:tcPr>
          <w:p w14:paraId="34588D42" w14:textId="77777777" w:rsidR="008A2608" w:rsidRPr="00FC02F7" w:rsidRDefault="008A2608" w:rsidP="00280CE5">
            <w:pPr>
              <w:jc w:val="right"/>
              <w:rPr>
                <w:b/>
                <w:sz w:val="24"/>
                <w:szCs w:val="24"/>
              </w:rPr>
            </w:pPr>
            <w:r w:rsidRPr="004B56D5">
              <w:rPr>
                <w:b/>
                <w:sz w:val="24"/>
                <w:szCs w:val="24"/>
              </w:rPr>
              <w:t>72 954</w:t>
            </w:r>
          </w:p>
        </w:tc>
        <w:tc>
          <w:tcPr>
            <w:tcW w:w="764" w:type="dxa"/>
          </w:tcPr>
          <w:p w14:paraId="442FEFFF" w14:textId="77777777" w:rsidR="008A2608" w:rsidRPr="00E00B91" w:rsidRDefault="008A2608" w:rsidP="00280CE5">
            <w:pPr>
              <w:jc w:val="right"/>
              <w:rPr>
                <w:b/>
                <w:sz w:val="24"/>
                <w:szCs w:val="24"/>
              </w:rPr>
            </w:pPr>
            <w:r w:rsidRPr="004B56D5">
              <w:rPr>
                <w:b/>
                <w:sz w:val="24"/>
                <w:szCs w:val="24"/>
              </w:rPr>
              <w:t>17.9</w:t>
            </w:r>
          </w:p>
        </w:tc>
        <w:tc>
          <w:tcPr>
            <w:tcW w:w="1157" w:type="dxa"/>
          </w:tcPr>
          <w:p w14:paraId="7E16ED5D" w14:textId="77777777" w:rsidR="008A2608" w:rsidRPr="00FC02F7" w:rsidRDefault="008A2608" w:rsidP="00280CE5">
            <w:pPr>
              <w:jc w:val="right"/>
              <w:rPr>
                <w:b/>
                <w:sz w:val="24"/>
                <w:szCs w:val="24"/>
              </w:rPr>
            </w:pPr>
            <w:r w:rsidRPr="004E2EF7">
              <w:rPr>
                <w:b/>
                <w:sz w:val="24"/>
                <w:szCs w:val="24"/>
              </w:rPr>
              <w:t>18 667</w:t>
            </w:r>
          </w:p>
        </w:tc>
        <w:tc>
          <w:tcPr>
            <w:tcW w:w="871" w:type="dxa"/>
          </w:tcPr>
          <w:p w14:paraId="509CFFEC" w14:textId="77777777" w:rsidR="008A2608" w:rsidRPr="00E00B91" w:rsidRDefault="008A2608" w:rsidP="00280CE5">
            <w:pPr>
              <w:tabs>
                <w:tab w:val="left" w:pos="225"/>
              </w:tabs>
              <w:rPr>
                <w:b/>
                <w:sz w:val="24"/>
                <w:szCs w:val="24"/>
              </w:rPr>
            </w:pPr>
            <w:r>
              <w:rPr>
                <w:b/>
                <w:sz w:val="24"/>
                <w:szCs w:val="24"/>
              </w:rPr>
              <w:tab/>
            </w:r>
            <w:r w:rsidRPr="00A7767D">
              <w:rPr>
                <w:b/>
                <w:sz w:val="24"/>
                <w:szCs w:val="24"/>
              </w:rPr>
              <w:t>48.0</w:t>
            </w:r>
          </w:p>
        </w:tc>
      </w:tr>
      <w:tr w:rsidR="008A2608" w:rsidRPr="00E00B91" w14:paraId="5823EA36" w14:textId="77777777" w:rsidTr="00CC159C">
        <w:tc>
          <w:tcPr>
            <w:tcW w:w="1747" w:type="dxa"/>
          </w:tcPr>
          <w:p w14:paraId="1744177E" w14:textId="77777777" w:rsidR="008A2608" w:rsidRPr="00FC02F7" w:rsidRDefault="008A2608" w:rsidP="00280CE5">
            <w:pPr>
              <w:jc w:val="both"/>
              <w:rPr>
                <w:sz w:val="24"/>
                <w:szCs w:val="24"/>
              </w:rPr>
            </w:pPr>
            <w:r w:rsidRPr="00FC02F7">
              <w:rPr>
                <w:rFonts w:cs="FrutigerLTStd-Light"/>
                <w:sz w:val="24"/>
                <w:szCs w:val="24"/>
              </w:rPr>
              <w:t>Trabajadores</w:t>
            </w:r>
          </w:p>
        </w:tc>
        <w:tc>
          <w:tcPr>
            <w:tcW w:w="1358" w:type="dxa"/>
          </w:tcPr>
          <w:p w14:paraId="2A45FBCA" w14:textId="77777777" w:rsidR="008A2608" w:rsidRPr="00FC02F7" w:rsidRDefault="008A2608" w:rsidP="00280CE5">
            <w:pPr>
              <w:jc w:val="right"/>
              <w:rPr>
                <w:sz w:val="24"/>
                <w:szCs w:val="24"/>
              </w:rPr>
            </w:pPr>
            <w:r w:rsidRPr="001E1FD6">
              <w:rPr>
                <w:sz w:val="24"/>
                <w:szCs w:val="24"/>
              </w:rPr>
              <w:t>25 209</w:t>
            </w:r>
          </w:p>
        </w:tc>
        <w:tc>
          <w:tcPr>
            <w:tcW w:w="764" w:type="dxa"/>
          </w:tcPr>
          <w:p w14:paraId="59D94501" w14:textId="77777777" w:rsidR="008A2608" w:rsidRPr="00E00B91" w:rsidRDefault="008A2608" w:rsidP="00280CE5">
            <w:pPr>
              <w:jc w:val="right"/>
              <w:rPr>
                <w:sz w:val="24"/>
                <w:szCs w:val="24"/>
              </w:rPr>
            </w:pPr>
            <w:r w:rsidRPr="001E1FD6">
              <w:rPr>
                <w:sz w:val="24"/>
                <w:szCs w:val="24"/>
              </w:rPr>
              <w:t>0.</w:t>
            </w:r>
            <w:r>
              <w:rPr>
                <w:sz w:val="24"/>
                <w:szCs w:val="24"/>
              </w:rPr>
              <w:t>4</w:t>
            </w:r>
          </w:p>
        </w:tc>
        <w:tc>
          <w:tcPr>
            <w:tcW w:w="1241" w:type="dxa"/>
          </w:tcPr>
          <w:p w14:paraId="7F392248" w14:textId="77777777" w:rsidR="008A2608" w:rsidRPr="00FC02F7" w:rsidRDefault="008A2608" w:rsidP="00280CE5">
            <w:pPr>
              <w:jc w:val="right"/>
              <w:rPr>
                <w:sz w:val="24"/>
                <w:szCs w:val="24"/>
              </w:rPr>
            </w:pPr>
            <w:r w:rsidRPr="004B56D5">
              <w:rPr>
                <w:sz w:val="24"/>
                <w:szCs w:val="24"/>
              </w:rPr>
              <w:t>2 820</w:t>
            </w:r>
          </w:p>
        </w:tc>
        <w:tc>
          <w:tcPr>
            <w:tcW w:w="764" w:type="dxa"/>
          </w:tcPr>
          <w:p w14:paraId="4DE52C13" w14:textId="77777777" w:rsidR="008A2608" w:rsidRPr="00E00B91" w:rsidRDefault="008A2608" w:rsidP="00280CE5">
            <w:pPr>
              <w:jc w:val="right"/>
              <w:rPr>
                <w:sz w:val="24"/>
                <w:szCs w:val="24"/>
              </w:rPr>
            </w:pPr>
            <w:r w:rsidRPr="004B56D5">
              <w:rPr>
                <w:sz w:val="24"/>
                <w:szCs w:val="24"/>
              </w:rPr>
              <w:t>0.</w:t>
            </w:r>
            <w:r>
              <w:rPr>
                <w:sz w:val="24"/>
                <w:szCs w:val="24"/>
              </w:rPr>
              <w:t>7</w:t>
            </w:r>
          </w:p>
        </w:tc>
        <w:tc>
          <w:tcPr>
            <w:tcW w:w="1157" w:type="dxa"/>
          </w:tcPr>
          <w:p w14:paraId="6BD8C1EC" w14:textId="77777777" w:rsidR="008A2608" w:rsidRPr="00FC02F7" w:rsidRDefault="008A2608" w:rsidP="00280CE5">
            <w:pPr>
              <w:jc w:val="right"/>
              <w:rPr>
                <w:sz w:val="24"/>
                <w:szCs w:val="24"/>
              </w:rPr>
            </w:pPr>
            <w:r w:rsidRPr="004E2EF7">
              <w:rPr>
                <w:sz w:val="24"/>
                <w:szCs w:val="24"/>
              </w:rPr>
              <w:t>243</w:t>
            </w:r>
          </w:p>
        </w:tc>
        <w:tc>
          <w:tcPr>
            <w:tcW w:w="871" w:type="dxa"/>
          </w:tcPr>
          <w:p w14:paraId="75945F96" w14:textId="77777777" w:rsidR="008A2608" w:rsidRPr="00E00B91" w:rsidRDefault="008A2608" w:rsidP="00280CE5">
            <w:pPr>
              <w:jc w:val="center"/>
              <w:rPr>
                <w:sz w:val="24"/>
                <w:szCs w:val="24"/>
              </w:rPr>
            </w:pPr>
            <w:r w:rsidRPr="00A7767D">
              <w:rPr>
                <w:sz w:val="24"/>
                <w:szCs w:val="24"/>
              </w:rPr>
              <w:t>0.6</w:t>
            </w:r>
          </w:p>
        </w:tc>
      </w:tr>
      <w:tr w:rsidR="008A2608" w:rsidRPr="00E00B91" w14:paraId="192050BF" w14:textId="77777777" w:rsidTr="00CC159C">
        <w:tc>
          <w:tcPr>
            <w:tcW w:w="1747" w:type="dxa"/>
          </w:tcPr>
          <w:p w14:paraId="74DD0908" w14:textId="77777777" w:rsidR="008A2608" w:rsidRPr="00FC02F7" w:rsidRDefault="008A2608" w:rsidP="00280CE5">
            <w:pPr>
              <w:jc w:val="both"/>
              <w:rPr>
                <w:sz w:val="24"/>
                <w:szCs w:val="24"/>
              </w:rPr>
            </w:pPr>
            <w:r w:rsidRPr="00FC02F7">
              <w:rPr>
                <w:rFonts w:cs="FrutigerLTStd-Light"/>
                <w:sz w:val="24"/>
                <w:szCs w:val="24"/>
              </w:rPr>
              <w:t>Comunitaria</w:t>
            </w:r>
          </w:p>
        </w:tc>
        <w:tc>
          <w:tcPr>
            <w:tcW w:w="1358" w:type="dxa"/>
          </w:tcPr>
          <w:p w14:paraId="5EB07BEE" w14:textId="77777777" w:rsidR="008A2608" w:rsidRPr="00FC02F7" w:rsidRDefault="008A2608" w:rsidP="00280CE5">
            <w:pPr>
              <w:jc w:val="right"/>
              <w:rPr>
                <w:sz w:val="24"/>
                <w:szCs w:val="24"/>
              </w:rPr>
            </w:pPr>
            <w:r w:rsidRPr="001E1FD6">
              <w:rPr>
                <w:sz w:val="24"/>
                <w:szCs w:val="24"/>
              </w:rPr>
              <w:t>43 497</w:t>
            </w:r>
          </w:p>
        </w:tc>
        <w:tc>
          <w:tcPr>
            <w:tcW w:w="764" w:type="dxa"/>
          </w:tcPr>
          <w:p w14:paraId="338F3566" w14:textId="77777777" w:rsidR="008A2608" w:rsidRPr="00E00B91" w:rsidRDefault="008A2608" w:rsidP="00280CE5">
            <w:pPr>
              <w:jc w:val="right"/>
              <w:rPr>
                <w:sz w:val="24"/>
                <w:szCs w:val="24"/>
              </w:rPr>
            </w:pPr>
            <w:r w:rsidRPr="001E1FD6">
              <w:rPr>
                <w:sz w:val="24"/>
                <w:szCs w:val="24"/>
              </w:rPr>
              <w:t>0.</w:t>
            </w:r>
            <w:r>
              <w:rPr>
                <w:sz w:val="24"/>
                <w:szCs w:val="24"/>
              </w:rPr>
              <w:t>6</w:t>
            </w:r>
          </w:p>
        </w:tc>
        <w:tc>
          <w:tcPr>
            <w:tcW w:w="1241" w:type="dxa"/>
          </w:tcPr>
          <w:p w14:paraId="18005F07" w14:textId="77777777" w:rsidR="008A2608" w:rsidRPr="00FC02F7" w:rsidRDefault="008A2608" w:rsidP="00280CE5">
            <w:pPr>
              <w:jc w:val="right"/>
              <w:rPr>
                <w:sz w:val="24"/>
                <w:szCs w:val="24"/>
              </w:rPr>
            </w:pPr>
            <w:r w:rsidRPr="004B56D5">
              <w:rPr>
                <w:sz w:val="24"/>
                <w:szCs w:val="24"/>
              </w:rPr>
              <w:t>4 154</w:t>
            </w:r>
          </w:p>
        </w:tc>
        <w:tc>
          <w:tcPr>
            <w:tcW w:w="764" w:type="dxa"/>
          </w:tcPr>
          <w:p w14:paraId="614A4245" w14:textId="77777777" w:rsidR="008A2608" w:rsidRPr="00E00B91" w:rsidRDefault="008A2608" w:rsidP="00280CE5">
            <w:pPr>
              <w:jc w:val="right"/>
              <w:rPr>
                <w:sz w:val="24"/>
                <w:szCs w:val="24"/>
              </w:rPr>
            </w:pPr>
            <w:r w:rsidRPr="004B56D5">
              <w:rPr>
                <w:sz w:val="24"/>
                <w:szCs w:val="24"/>
              </w:rPr>
              <w:t>1.</w:t>
            </w:r>
            <w:r>
              <w:rPr>
                <w:sz w:val="24"/>
                <w:szCs w:val="24"/>
              </w:rPr>
              <w:t>0</w:t>
            </w:r>
          </w:p>
        </w:tc>
        <w:tc>
          <w:tcPr>
            <w:tcW w:w="1157" w:type="dxa"/>
          </w:tcPr>
          <w:p w14:paraId="78DD29C7" w14:textId="77777777" w:rsidR="008A2608" w:rsidRPr="00FC02F7" w:rsidRDefault="008A2608" w:rsidP="00280CE5">
            <w:pPr>
              <w:jc w:val="right"/>
              <w:rPr>
                <w:sz w:val="24"/>
                <w:szCs w:val="24"/>
              </w:rPr>
            </w:pPr>
            <w:r w:rsidRPr="004E2EF7">
              <w:rPr>
                <w:sz w:val="24"/>
                <w:szCs w:val="24"/>
              </w:rPr>
              <w:t>3 212</w:t>
            </w:r>
          </w:p>
        </w:tc>
        <w:tc>
          <w:tcPr>
            <w:tcW w:w="871" w:type="dxa"/>
          </w:tcPr>
          <w:p w14:paraId="5798B9E4" w14:textId="77777777" w:rsidR="008A2608" w:rsidRPr="00E00B91" w:rsidRDefault="008A2608" w:rsidP="00280CE5">
            <w:pPr>
              <w:jc w:val="right"/>
              <w:rPr>
                <w:sz w:val="24"/>
                <w:szCs w:val="24"/>
              </w:rPr>
            </w:pPr>
            <w:r w:rsidRPr="00A7767D">
              <w:rPr>
                <w:sz w:val="24"/>
                <w:szCs w:val="24"/>
              </w:rPr>
              <w:t>8.3</w:t>
            </w:r>
          </w:p>
        </w:tc>
      </w:tr>
      <w:tr w:rsidR="008A2608" w:rsidRPr="00E00B91" w14:paraId="7D2EE1B3" w14:textId="77777777" w:rsidTr="00CC159C">
        <w:tc>
          <w:tcPr>
            <w:tcW w:w="1747" w:type="dxa"/>
          </w:tcPr>
          <w:p w14:paraId="07C67EF7" w14:textId="77777777" w:rsidR="008A2608" w:rsidRPr="00FC02F7" w:rsidRDefault="008A2608" w:rsidP="00280CE5">
            <w:pPr>
              <w:jc w:val="both"/>
              <w:rPr>
                <w:sz w:val="24"/>
                <w:szCs w:val="24"/>
              </w:rPr>
            </w:pPr>
            <w:r w:rsidRPr="00FC02F7">
              <w:rPr>
                <w:sz w:val="24"/>
                <w:szCs w:val="24"/>
              </w:rPr>
              <w:t>Total</w:t>
            </w:r>
          </w:p>
        </w:tc>
        <w:tc>
          <w:tcPr>
            <w:tcW w:w="1358" w:type="dxa"/>
          </w:tcPr>
          <w:p w14:paraId="65017975" w14:textId="77777777" w:rsidR="008A2608" w:rsidRPr="00FC02F7" w:rsidRDefault="008A2608" w:rsidP="00280CE5">
            <w:pPr>
              <w:jc w:val="right"/>
              <w:rPr>
                <w:sz w:val="24"/>
                <w:szCs w:val="24"/>
              </w:rPr>
            </w:pPr>
            <w:r w:rsidRPr="001E1FD6">
              <w:rPr>
                <w:sz w:val="24"/>
                <w:szCs w:val="24"/>
              </w:rPr>
              <w:t>6 835 245</w:t>
            </w:r>
          </w:p>
        </w:tc>
        <w:tc>
          <w:tcPr>
            <w:tcW w:w="764" w:type="dxa"/>
          </w:tcPr>
          <w:p w14:paraId="049D7265" w14:textId="77777777" w:rsidR="008A2608" w:rsidRPr="00E00B91" w:rsidRDefault="008A2608" w:rsidP="00280CE5">
            <w:pPr>
              <w:jc w:val="right"/>
              <w:rPr>
                <w:sz w:val="24"/>
                <w:szCs w:val="24"/>
              </w:rPr>
            </w:pPr>
            <w:r w:rsidRPr="00EC6A1D">
              <w:rPr>
                <w:sz w:val="24"/>
                <w:szCs w:val="24"/>
              </w:rPr>
              <w:t>100.0</w:t>
            </w:r>
          </w:p>
        </w:tc>
        <w:tc>
          <w:tcPr>
            <w:tcW w:w="1241" w:type="dxa"/>
          </w:tcPr>
          <w:p w14:paraId="273A4DF5" w14:textId="77777777" w:rsidR="008A2608" w:rsidRPr="00FC02F7" w:rsidRDefault="008A2608" w:rsidP="00280CE5">
            <w:pPr>
              <w:jc w:val="right"/>
              <w:rPr>
                <w:sz w:val="24"/>
                <w:szCs w:val="24"/>
              </w:rPr>
            </w:pPr>
            <w:r w:rsidRPr="004B56D5">
              <w:rPr>
                <w:sz w:val="24"/>
                <w:szCs w:val="24"/>
              </w:rPr>
              <w:t>408 577</w:t>
            </w:r>
          </w:p>
        </w:tc>
        <w:tc>
          <w:tcPr>
            <w:tcW w:w="764" w:type="dxa"/>
          </w:tcPr>
          <w:p w14:paraId="02CD6B80" w14:textId="77777777" w:rsidR="008A2608" w:rsidRPr="00E00B91" w:rsidRDefault="008A2608" w:rsidP="00280CE5">
            <w:pPr>
              <w:jc w:val="right"/>
              <w:rPr>
                <w:sz w:val="24"/>
                <w:szCs w:val="24"/>
              </w:rPr>
            </w:pPr>
            <w:r w:rsidRPr="00EC6A1D">
              <w:rPr>
                <w:sz w:val="24"/>
                <w:szCs w:val="24"/>
              </w:rPr>
              <w:t>100.0</w:t>
            </w:r>
          </w:p>
        </w:tc>
        <w:tc>
          <w:tcPr>
            <w:tcW w:w="1157" w:type="dxa"/>
          </w:tcPr>
          <w:p w14:paraId="1DA1C985" w14:textId="77777777" w:rsidR="008A2608" w:rsidRPr="00FC02F7" w:rsidRDefault="008A2608" w:rsidP="00280CE5">
            <w:pPr>
              <w:jc w:val="right"/>
              <w:rPr>
                <w:sz w:val="24"/>
                <w:szCs w:val="24"/>
              </w:rPr>
            </w:pPr>
            <w:r w:rsidRPr="004E2EF7">
              <w:rPr>
                <w:sz w:val="24"/>
                <w:szCs w:val="24"/>
              </w:rPr>
              <w:t>38 885</w:t>
            </w:r>
          </w:p>
        </w:tc>
        <w:tc>
          <w:tcPr>
            <w:tcW w:w="871" w:type="dxa"/>
          </w:tcPr>
          <w:p w14:paraId="62BCB9C0" w14:textId="77777777" w:rsidR="008A2608" w:rsidRPr="00E00B91" w:rsidRDefault="008A2608" w:rsidP="00280CE5">
            <w:pPr>
              <w:jc w:val="right"/>
              <w:rPr>
                <w:sz w:val="24"/>
                <w:szCs w:val="24"/>
              </w:rPr>
            </w:pPr>
            <w:r w:rsidRPr="00EC6A1D">
              <w:rPr>
                <w:sz w:val="24"/>
                <w:szCs w:val="24"/>
              </w:rPr>
              <w:t>100.0</w:t>
            </w:r>
          </w:p>
        </w:tc>
      </w:tr>
    </w:tbl>
    <w:p w14:paraId="0A957FE6" w14:textId="77777777" w:rsidR="008A2608" w:rsidRDefault="008A2608" w:rsidP="008A2608">
      <w:pPr>
        <w:rPr>
          <w:b/>
          <w:sz w:val="24"/>
          <w:szCs w:val="24"/>
        </w:rPr>
      </w:pPr>
    </w:p>
    <w:p w14:paraId="24585560" w14:textId="77777777" w:rsidR="008A2608" w:rsidRPr="00CF7845" w:rsidRDefault="008A2608" w:rsidP="008A2608">
      <w:pPr>
        <w:spacing w:after="0" w:line="240" w:lineRule="auto"/>
        <w:jc w:val="both"/>
        <w:rPr>
          <w:rFonts w:ascii="Arial" w:hAnsi="Arial" w:cs="Arial"/>
          <w:b/>
          <w:sz w:val="16"/>
          <w:szCs w:val="16"/>
        </w:rPr>
      </w:pPr>
      <w:r w:rsidRPr="00CF7845">
        <w:rPr>
          <w:rFonts w:ascii="Arial" w:hAnsi="Arial" w:cs="Arial"/>
          <w:sz w:val="16"/>
          <w:szCs w:val="16"/>
        </w:rPr>
        <w:t xml:space="preserve">Elaboración propia de las Fuente INEE (2017). Panorama Educativo de México 2016. </w:t>
      </w:r>
    </w:p>
    <w:p w14:paraId="6BD00DE7" w14:textId="77777777" w:rsidR="008A2608" w:rsidRPr="00B75607" w:rsidRDefault="008A2608" w:rsidP="00B75607">
      <w:pPr>
        <w:spacing w:after="0" w:line="360" w:lineRule="auto"/>
        <w:jc w:val="both"/>
        <w:rPr>
          <w:rFonts w:ascii="Arial" w:hAnsi="Arial" w:cs="Arial"/>
          <w:b/>
          <w:sz w:val="24"/>
          <w:szCs w:val="24"/>
        </w:rPr>
      </w:pPr>
    </w:p>
    <w:p w14:paraId="27B24271" w14:textId="70B6F590" w:rsidR="008A2608" w:rsidRDefault="008A2608" w:rsidP="00E9091B">
      <w:pPr>
        <w:spacing w:after="0" w:line="360" w:lineRule="auto"/>
        <w:jc w:val="both"/>
        <w:rPr>
          <w:rFonts w:ascii="Arial" w:hAnsi="Arial" w:cs="Arial"/>
          <w:sz w:val="24"/>
          <w:szCs w:val="24"/>
        </w:rPr>
      </w:pPr>
      <w:r w:rsidRPr="00B75607">
        <w:rPr>
          <w:rFonts w:ascii="Arial" w:hAnsi="Arial" w:cs="Arial"/>
          <w:sz w:val="24"/>
          <w:szCs w:val="24"/>
        </w:rPr>
        <w:t xml:space="preserve">Las Tablas </w:t>
      </w:r>
      <w:r w:rsidR="0059646E" w:rsidRPr="00B75607">
        <w:rPr>
          <w:rFonts w:ascii="Arial" w:hAnsi="Arial" w:cs="Arial"/>
          <w:sz w:val="24"/>
          <w:szCs w:val="24"/>
        </w:rPr>
        <w:t xml:space="preserve">2 </w:t>
      </w:r>
      <w:r w:rsidRPr="00B75607">
        <w:rPr>
          <w:rFonts w:ascii="Arial" w:hAnsi="Arial" w:cs="Arial"/>
          <w:sz w:val="24"/>
          <w:szCs w:val="24"/>
        </w:rPr>
        <w:t xml:space="preserve">y </w:t>
      </w:r>
      <w:r w:rsidR="0059646E" w:rsidRPr="00B75607">
        <w:rPr>
          <w:rFonts w:ascii="Arial" w:hAnsi="Arial" w:cs="Arial"/>
          <w:sz w:val="24"/>
          <w:szCs w:val="24"/>
        </w:rPr>
        <w:t>3</w:t>
      </w:r>
      <w:r w:rsidRPr="00B75607">
        <w:rPr>
          <w:rFonts w:ascii="Arial" w:hAnsi="Arial" w:cs="Arial"/>
          <w:sz w:val="24"/>
          <w:szCs w:val="24"/>
        </w:rPr>
        <w:t xml:space="preserve"> permiten observar que entre el Ciclo escolar 2014-2015 y el Ciclo escolar 2015-2016 ha habido un aumento en el número de alumnos de Telesecundaria que pasó de 1 431 631 (22.9% del total del nivel secundaria) a 1 448 281 (21.2%) respectivamente. Así como un incremento del número de docentes de este tipo de servicio educativo:  72 159 (Ciclo 204-2015) frente a 72 954</w:t>
      </w:r>
      <w:r w:rsidRPr="00B75607">
        <w:rPr>
          <w:rFonts w:ascii="Arial" w:hAnsi="Arial" w:cs="Arial"/>
          <w:b/>
          <w:sz w:val="24"/>
          <w:szCs w:val="24"/>
        </w:rPr>
        <w:t xml:space="preserve"> </w:t>
      </w:r>
      <w:r w:rsidRPr="00B75607">
        <w:rPr>
          <w:rFonts w:ascii="Arial" w:hAnsi="Arial" w:cs="Arial"/>
          <w:sz w:val="24"/>
          <w:szCs w:val="24"/>
        </w:rPr>
        <w:t xml:space="preserve">(Ciclo 2015-2016). Y también el número de planteles se incrementó ligeramente ya que en </w:t>
      </w:r>
      <w:r w:rsidR="00782063" w:rsidRPr="00B75607">
        <w:rPr>
          <w:rFonts w:ascii="Arial" w:hAnsi="Arial" w:cs="Arial"/>
          <w:sz w:val="24"/>
          <w:szCs w:val="24"/>
        </w:rPr>
        <w:t>el Ciclo</w:t>
      </w:r>
      <w:r w:rsidRPr="00B75607">
        <w:rPr>
          <w:rFonts w:ascii="Arial" w:hAnsi="Arial" w:cs="Arial"/>
          <w:sz w:val="24"/>
          <w:szCs w:val="24"/>
        </w:rPr>
        <w:t xml:space="preserve"> escolar 2014-2015 fue de 18 573 y en el Ciclo escolar 2015-2016 fue de 18 667 planteles de Telesecundaria. </w:t>
      </w:r>
    </w:p>
    <w:p w14:paraId="35F79A50" w14:textId="268B499D" w:rsidR="008861EC" w:rsidRDefault="008861EC" w:rsidP="00E9091B">
      <w:pPr>
        <w:spacing w:after="0" w:line="360" w:lineRule="auto"/>
        <w:jc w:val="both"/>
        <w:rPr>
          <w:rFonts w:ascii="Arial" w:hAnsi="Arial" w:cs="Arial"/>
          <w:sz w:val="24"/>
          <w:szCs w:val="24"/>
        </w:rPr>
      </w:pPr>
    </w:p>
    <w:p w14:paraId="3C19D681" w14:textId="59ACD30D" w:rsidR="008861EC" w:rsidRPr="004152CF" w:rsidRDefault="004152CF" w:rsidP="00E9091B">
      <w:pPr>
        <w:spacing w:after="0" w:line="360" w:lineRule="auto"/>
        <w:jc w:val="both"/>
        <w:rPr>
          <w:rFonts w:ascii="Arial" w:hAnsi="Arial" w:cs="Arial"/>
          <w:sz w:val="24"/>
          <w:szCs w:val="24"/>
        </w:rPr>
      </w:pPr>
      <w:r w:rsidRPr="004152CF">
        <w:rPr>
          <w:rFonts w:ascii="Arial" w:hAnsi="Arial" w:cs="Arial"/>
          <w:sz w:val="24"/>
          <w:szCs w:val="24"/>
        </w:rPr>
        <w:t>De manera general cabe señalar que e</w:t>
      </w:r>
      <w:r w:rsidR="008861EC" w:rsidRPr="004152CF">
        <w:rPr>
          <w:rFonts w:ascii="Arial" w:hAnsi="Arial" w:cs="Arial"/>
          <w:sz w:val="24"/>
          <w:szCs w:val="24"/>
        </w:rPr>
        <w:t>ntre los ciclos escolares 2010-2011 a 2015-2016 se ha mantenido constante</w:t>
      </w:r>
      <w:r w:rsidRPr="004152CF">
        <w:rPr>
          <w:rFonts w:ascii="Arial" w:hAnsi="Arial" w:cs="Arial"/>
          <w:sz w:val="24"/>
          <w:szCs w:val="24"/>
        </w:rPr>
        <w:t xml:space="preserve"> </w:t>
      </w:r>
      <w:r w:rsidR="008861EC" w:rsidRPr="004152CF">
        <w:rPr>
          <w:rFonts w:ascii="Arial" w:hAnsi="Arial" w:cs="Arial"/>
          <w:sz w:val="24"/>
          <w:szCs w:val="24"/>
        </w:rPr>
        <w:t>el porcentaje de escuelas de EB en condición unitaria, bidocente y multigrado.</w:t>
      </w:r>
      <w:r w:rsidRPr="004152CF">
        <w:rPr>
          <w:rFonts w:ascii="Arial" w:hAnsi="Arial" w:cs="Arial"/>
          <w:sz w:val="24"/>
          <w:szCs w:val="24"/>
        </w:rPr>
        <w:t xml:space="preserve"> Así, </w:t>
      </w:r>
      <w:r w:rsidR="008861EC" w:rsidRPr="004152CF">
        <w:rPr>
          <w:rFonts w:ascii="Arial" w:hAnsi="Arial" w:cs="Arial"/>
          <w:sz w:val="24"/>
          <w:szCs w:val="24"/>
        </w:rPr>
        <w:t>Los preescolares unitarios pasaron de 25% (22 525) a 27.6% (24 326); en cuanto</w:t>
      </w:r>
      <w:r>
        <w:rPr>
          <w:rFonts w:ascii="Arial" w:hAnsi="Arial" w:cs="Arial"/>
          <w:sz w:val="24"/>
          <w:szCs w:val="24"/>
        </w:rPr>
        <w:t xml:space="preserve"> </w:t>
      </w:r>
      <w:r w:rsidR="008861EC" w:rsidRPr="004152CF">
        <w:rPr>
          <w:rFonts w:ascii="Arial" w:hAnsi="Arial" w:cs="Arial"/>
          <w:sz w:val="24"/>
          <w:szCs w:val="24"/>
        </w:rPr>
        <w:t>a las primarias multigrado, presentaron una ligera variación de 44.4% (44 116) a</w:t>
      </w:r>
      <w:r w:rsidRPr="004152CF">
        <w:rPr>
          <w:rFonts w:ascii="Arial" w:hAnsi="Arial" w:cs="Arial"/>
          <w:sz w:val="24"/>
          <w:szCs w:val="24"/>
        </w:rPr>
        <w:t xml:space="preserve"> </w:t>
      </w:r>
      <w:r w:rsidR="008861EC" w:rsidRPr="004152CF">
        <w:rPr>
          <w:rFonts w:ascii="Arial" w:hAnsi="Arial" w:cs="Arial"/>
          <w:sz w:val="24"/>
          <w:szCs w:val="24"/>
        </w:rPr>
        <w:t>43.4% (42 513), mientras que en las telesecundarias unitarias o bidocentes la proporción</w:t>
      </w:r>
      <w:r w:rsidRPr="004152CF">
        <w:rPr>
          <w:rFonts w:ascii="Arial" w:hAnsi="Arial" w:cs="Arial"/>
          <w:sz w:val="24"/>
          <w:szCs w:val="24"/>
        </w:rPr>
        <w:t xml:space="preserve"> </w:t>
      </w:r>
      <w:r w:rsidR="008861EC" w:rsidRPr="004152CF">
        <w:rPr>
          <w:rFonts w:ascii="Arial" w:hAnsi="Arial" w:cs="Arial"/>
          <w:sz w:val="24"/>
          <w:szCs w:val="24"/>
        </w:rPr>
        <w:t>aumentó de 17.8% (3 198) a 19.9% (3 698</w:t>
      </w:r>
      <w:r w:rsidRPr="004152CF">
        <w:rPr>
          <w:rFonts w:ascii="Arial" w:hAnsi="Arial" w:cs="Arial"/>
          <w:sz w:val="24"/>
          <w:szCs w:val="24"/>
        </w:rPr>
        <w:t>).</w:t>
      </w:r>
      <w:r>
        <w:rPr>
          <w:rFonts w:ascii="Arial" w:hAnsi="Arial" w:cs="Arial"/>
          <w:sz w:val="24"/>
          <w:szCs w:val="24"/>
        </w:rPr>
        <w:t xml:space="preserve"> (INEE,2017:25)</w:t>
      </w:r>
    </w:p>
    <w:p w14:paraId="62668D42" w14:textId="6C49BD4C" w:rsidR="008A2608" w:rsidRDefault="008A2608" w:rsidP="001719BE">
      <w:pPr>
        <w:pStyle w:val="Ttulo1"/>
      </w:pPr>
      <w:bookmarkStart w:id="3" w:name="_Toc508644846"/>
      <w:r w:rsidRPr="00B75607">
        <w:t>Normatividad de las telesecundarias y sus docentes</w:t>
      </w:r>
      <w:bookmarkEnd w:id="3"/>
    </w:p>
    <w:p w14:paraId="78355953" w14:textId="77777777" w:rsidR="00EB5474" w:rsidRPr="00B75607" w:rsidRDefault="00EB5474" w:rsidP="00E9091B">
      <w:pPr>
        <w:spacing w:after="0" w:line="360" w:lineRule="auto"/>
        <w:jc w:val="both"/>
        <w:rPr>
          <w:rFonts w:ascii="Arial" w:hAnsi="Arial" w:cs="Arial"/>
          <w:b/>
          <w:sz w:val="24"/>
          <w:szCs w:val="24"/>
        </w:rPr>
      </w:pPr>
    </w:p>
    <w:p w14:paraId="13461949" w14:textId="77777777" w:rsidR="008A2608" w:rsidRPr="00B75607" w:rsidRDefault="008A2608" w:rsidP="00E9091B">
      <w:pPr>
        <w:spacing w:after="0" w:line="360" w:lineRule="auto"/>
        <w:jc w:val="both"/>
        <w:rPr>
          <w:rFonts w:ascii="Arial" w:hAnsi="Arial" w:cs="Arial"/>
          <w:sz w:val="24"/>
          <w:szCs w:val="24"/>
        </w:rPr>
      </w:pPr>
      <w:r w:rsidRPr="00B75607">
        <w:rPr>
          <w:rFonts w:ascii="Arial" w:hAnsi="Arial" w:cs="Arial"/>
          <w:sz w:val="24"/>
          <w:szCs w:val="24"/>
        </w:rPr>
        <w:t>Las Telesecundarias dependen de la Subsecretaría de Educación Básica (SEB). Este tipo de servicio educativo atiende, en gran medida, la demanda de jóvenes por estudiar este nivel educativo utilizando los avances de las TIC, particularmente la infraestructura televisiva y la red satelital.</w:t>
      </w:r>
    </w:p>
    <w:p w14:paraId="4E96E4EE" w14:textId="77777777" w:rsidR="00B5461A" w:rsidRDefault="00B5461A" w:rsidP="00E9091B">
      <w:pPr>
        <w:spacing w:after="0" w:line="360" w:lineRule="auto"/>
        <w:jc w:val="both"/>
        <w:rPr>
          <w:rFonts w:ascii="Arial" w:hAnsi="Arial" w:cs="Arial"/>
          <w:sz w:val="24"/>
          <w:szCs w:val="24"/>
        </w:rPr>
      </w:pPr>
    </w:p>
    <w:p w14:paraId="0344C61D" w14:textId="766CFF9B" w:rsidR="008A2608" w:rsidRPr="00B75607" w:rsidRDefault="008A2608" w:rsidP="00E9091B">
      <w:pPr>
        <w:spacing w:after="0" w:line="360" w:lineRule="auto"/>
        <w:jc w:val="both"/>
        <w:rPr>
          <w:rFonts w:ascii="Arial" w:hAnsi="Arial" w:cs="Arial"/>
          <w:sz w:val="24"/>
          <w:szCs w:val="24"/>
        </w:rPr>
      </w:pPr>
      <w:r w:rsidRPr="00B75607">
        <w:rPr>
          <w:rFonts w:ascii="Arial" w:hAnsi="Arial" w:cs="Arial"/>
          <w:sz w:val="24"/>
          <w:szCs w:val="24"/>
        </w:rPr>
        <w:t>El tipo de población que atiende la Telesecundaria la conforman básicamente jóvenes de zonas rurales e indígenas (86.98%) y, de acuerdo a los índices de marginación establecidos por el Consejo Nacional de Población (CONAPO, 2012), el 39.36% de las escuelas Telesecun</w:t>
      </w:r>
      <w:r w:rsidRPr="00B75607">
        <w:rPr>
          <w:rFonts w:ascii="Arial" w:hAnsi="Arial" w:cs="Arial"/>
          <w:sz w:val="24"/>
          <w:szCs w:val="24"/>
        </w:rPr>
        <w:softHyphen/>
        <w:t>darias se ubican en el nivel de alta marginación.</w:t>
      </w:r>
    </w:p>
    <w:p w14:paraId="0070E9AE" w14:textId="77777777" w:rsidR="005B026E" w:rsidRDefault="005B026E" w:rsidP="00E9091B">
      <w:pPr>
        <w:spacing w:after="0" w:line="360" w:lineRule="auto"/>
        <w:jc w:val="both"/>
        <w:rPr>
          <w:rFonts w:ascii="Arial" w:hAnsi="Arial" w:cs="Arial"/>
          <w:sz w:val="24"/>
          <w:szCs w:val="24"/>
        </w:rPr>
      </w:pPr>
    </w:p>
    <w:p w14:paraId="06C172F6" w14:textId="1528C2FB" w:rsidR="008A2608" w:rsidRPr="00B75607" w:rsidRDefault="008A2608" w:rsidP="00E9091B">
      <w:pPr>
        <w:spacing w:after="0" w:line="360" w:lineRule="auto"/>
        <w:jc w:val="both"/>
        <w:rPr>
          <w:rFonts w:ascii="Arial" w:hAnsi="Arial" w:cs="Arial"/>
          <w:sz w:val="24"/>
          <w:szCs w:val="24"/>
        </w:rPr>
      </w:pPr>
      <w:r w:rsidRPr="00B75607">
        <w:rPr>
          <w:rFonts w:ascii="Arial" w:hAnsi="Arial" w:cs="Arial"/>
          <w:sz w:val="24"/>
          <w:szCs w:val="24"/>
        </w:rPr>
        <w:t xml:space="preserve">El marco pedagógico de la Telesecundaria se apega a lo establecido en el Plan y Programas de </w:t>
      </w:r>
      <w:r w:rsidR="00E24285">
        <w:rPr>
          <w:rFonts w:ascii="Arial" w:hAnsi="Arial" w:cs="Arial"/>
          <w:sz w:val="24"/>
          <w:szCs w:val="24"/>
        </w:rPr>
        <w:t>E</w:t>
      </w:r>
      <w:r w:rsidRPr="00B75607">
        <w:rPr>
          <w:rFonts w:ascii="Arial" w:hAnsi="Arial" w:cs="Arial"/>
          <w:sz w:val="24"/>
          <w:szCs w:val="24"/>
        </w:rPr>
        <w:t>studio de Secundaria 2011, mismo en el que se establecen los objetivos gene</w:t>
      </w:r>
      <w:r w:rsidRPr="00B75607">
        <w:rPr>
          <w:rFonts w:ascii="Arial" w:hAnsi="Arial" w:cs="Arial"/>
          <w:sz w:val="24"/>
          <w:szCs w:val="24"/>
        </w:rPr>
        <w:softHyphen/>
        <w:t xml:space="preserve">rales del nivel educativo, los elementos centrales que conforman la definición de su enfoque pedagógico, los rasgos deseables del perfil de egreso de la educación básica, las competencias que se habrán de promover, los contenidos programáticos, el mapa curricular, los propósitos de las asignaturas y las orientaciones didácticas sugeridas para el aprovechamiento del Plan y programas de estudio. </w:t>
      </w:r>
    </w:p>
    <w:p w14:paraId="4663FB10" w14:textId="77777777" w:rsidR="005B026E" w:rsidRDefault="005B026E" w:rsidP="00E9091B">
      <w:pPr>
        <w:spacing w:after="0" w:line="360" w:lineRule="auto"/>
        <w:jc w:val="both"/>
        <w:rPr>
          <w:rFonts w:ascii="Arial" w:hAnsi="Arial" w:cs="Arial"/>
          <w:sz w:val="24"/>
          <w:szCs w:val="24"/>
        </w:rPr>
      </w:pPr>
    </w:p>
    <w:p w14:paraId="04A36845" w14:textId="4936035B" w:rsidR="008A2608" w:rsidRPr="00E24285" w:rsidRDefault="008A2608" w:rsidP="00E9091B">
      <w:pPr>
        <w:spacing w:after="0" w:line="360" w:lineRule="auto"/>
        <w:jc w:val="both"/>
        <w:rPr>
          <w:rFonts w:ascii="Arial" w:hAnsi="Arial" w:cs="Arial"/>
          <w:sz w:val="24"/>
          <w:szCs w:val="24"/>
        </w:rPr>
      </w:pPr>
      <w:r w:rsidRPr="00B75607">
        <w:rPr>
          <w:rFonts w:ascii="Arial" w:hAnsi="Arial" w:cs="Arial"/>
          <w:sz w:val="24"/>
          <w:szCs w:val="24"/>
        </w:rPr>
        <w:t>La misión del Modelo educativo de Telesecundaria</w:t>
      </w:r>
      <w:r w:rsidR="00E24285">
        <w:rPr>
          <w:rFonts w:ascii="Arial" w:hAnsi="Arial" w:cs="Arial"/>
          <w:sz w:val="24"/>
          <w:szCs w:val="24"/>
        </w:rPr>
        <w:t xml:space="preserve"> es</w:t>
      </w:r>
      <w:r w:rsidRPr="00B75607">
        <w:rPr>
          <w:rFonts w:ascii="Arial" w:hAnsi="Arial" w:cs="Arial"/>
          <w:sz w:val="24"/>
          <w:szCs w:val="24"/>
        </w:rPr>
        <w:t>: “</w:t>
      </w:r>
      <w:r w:rsidRPr="00B75607">
        <w:rPr>
          <w:rFonts w:ascii="Arial" w:hAnsi="Arial" w:cs="Arial"/>
          <w:sz w:val="24"/>
          <w:szCs w:val="24"/>
          <w:lang w:val="es-ES"/>
        </w:rPr>
        <w:t>Garantizar el derecho a la educación básica pública y gratuita, estipulado en el Artículo tercero constitucional, a adolescentes mexicanos en edad de cursar la educación secundaria, que radican en poblaciones rurales y semiurbanas de 2, 500 habitantes o menos, asegurando con ello, la igualdad de oportunidades para acceder a una educación básica de calidad, donde adquieran los conocimientos y habilidades necesarios que les permitan lograr una trayectoria escolar exitosa y una formación humana integral.</w:t>
      </w:r>
    </w:p>
    <w:p w14:paraId="0BE3C163" w14:textId="77777777" w:rsidR="008A2608" w:rsidRPr="00B75607" w:rsidRDefault="008A2608" w:rsidP="00E9091B">
      <w:pPr>
        <w:spacing w:after="0" w:line="360" w:lineRule="auto"/>
        <w:jc w:val="both"/>
        <w:rPr>
          <w:rFonts w:ascii="Arial" w:hAnsi="Arial" w:cs="Arial"/>
          <w:sz w:val="24"/>
          <w:szCs w:val="24"/>
          <w:lang w:val="es-ES"/>
        </w:rPr>
      </w:pPr>
    </w:p>
    <w:p w14:paraId="3B7EADC9" w14:textId="77777777" w:rsidR="008A2608" w:rsidRPr="00B75607" w:rsidRDefault="008A2608" w:rsidP="00E9091B">
      <w:pPr>
        <w:spacing w:after="0" w:line="360" w:lineRule="auto"/>
        <w:jc w:val="both"/>
        <w:rPr>
          <w:rFonts w:ascii="Arial" w:hAnsi="Arial" w:cs="Arial"/>
          <w:sz w:val="24"/>
          <w:szCs w:val="24"/>
          <w:lang w:val="es-ES"/>
        </w:rPr>
      </w:pPr>
      <w:r w:rsidRPr="00B75607">
        <w:rPr>
          <w:rFonts w:ascii="Arial" w:hAnsi="Arial" w:cs="Arial"/>
          <w:sz w:val="24"/>
          <w:szCs w:val="24"/>
          <w:lang w:val="es-ES"/>
        </w:rPr>
        <w:t xml:space="preserve">La visión : Garantizar el derecho a la educación básica pública y gratuita, estipulado en el Artículo tercero constitucional, a adolescentes mexicanos en edad de cursar la educación secundaria, que radican en poblaciones rurales y semiurbanas de 2, 500 habitantes o menos, asegurando con ello, la igualdad de oportunidades para acceder a una educación básica de calidad, donde adquieran los conocimientos y habilidades necesarios que les permitan lograr una trayectoria escolar exitosa y una formación humana integral.” (SEP, s.f.) </w:t>
      </w:r>
    </w:p>
    <w:p w14:paraId="1BDE77AF" w14:textId="77777777" w:rsidR="00030F24" w:rsidRDefault="00030F24" w:rsidP="00E9091B">
      <w:pPr>
        <w:spacing w:after="0" w:line="360" w:lineRule="auto"/>
        <w:jc w:val="both"/>
        <w:rPr>
          <w:rFonts w:ascii="Arial" w:hAnsi="Arial" w:cs="Arial"/>
          <w:sz w:val="24"/>
          <w:szCs w:val="24"/>
          <w:lang w:val="es-ES"/>
        </w:rPr>
      </w:pPr>
    </w:p>
    <w:p w14:paraId="34AFC75F" w14:textId="1D77E6D0" w:rsidR="00E24285" w:rsidRDefault="008A2608" w:rsidP="00E9091B">
      <w:pPr>
        <w:spacing w:after="0" w:line="360" w:lineRule="auto"/>
        <w:jc w:val="both"/>
        <w:rPr>
          <w:rFonts w:ascii="Arial" w:hAnsi="Arial" w:cs="Arial"/>
          <w:sz w:val="24"/>
          <w:szCs w:val="24"/>
          <w:lang w:val="es-ES"/>
        </w:rPr>
      </w:pPr>
      <w:r w:rsidRPr="00B75607">
        <w:rPr>
          <w:rFonts w:ascii="Arial" w:hAnsi="Arial" w:cs="Arial"/>
          <w:sz w:val="24"/>
          <w:szCs w:val="24"/>
          <w:lang w:val="es-ES"/>
        </w:rPr>
        <w:t xml:space="preserve">La planeación del trabajo docente en el aula en Telesecundaria es fundamental para el logro de los aprendizajes esperados en todas las asignaturas. </w:t>
      </w:r>
    </w:p>
    <w:p w14:paraId="33E4DF74" w14:textId="77777777" w:rsidR="00E24285" w:rsidRDefault="00E24285" w:rsidP="00E9091B">
      <w:pPr>
        <w:spacing w:after="0" w:line="360" w:lineRule="auto"/>
        <w:jc w:val="both"/>
        <w:rPr>
          <w:rFonts w:ascii="Arial" w:hAnsi="Arial" w:cs="Arial"/>
          <w:sz w:val="24"/>
          <w:szCs w:val="24"/>
          <w:lang w:val="es-ES"/>
        </w:rPr>
      </w:pPr>
    </w:p>
    <w:p w14:paraId="05DDC20D" w14:textId="51FB61D4" w:rsidR="008A2608" w:rsidRPr="00B75607" w:rsidRDefault="008A2608" w:rsidP="00E9091B">
      <w:pPr>
        <w:spacing w:after="0" w:line="360" w:lineRule="auto"/>
        <w:jc w:val="both"/>
        <w:rPr>
          <w:rFonts w:ascii="Arial" w:hAnsi="Arial" w:cs="Arial"/>
          <w:sz w:val="24"/>
          <w:szCs w:val="24"/>
        </w:rPr>
      </w:pPr>
      <w:r w:rsidRPr="00B75607">
        <w:rPr>
          <w:rFonts w:ascii="Arial" w:hAnsi="Arial" w:cs="Arial"/>
          <w:sz w:val="24"/>
          <w:szCs w:val="24"/>
          <w:lang w:val="es-ES"/>
        </w:rPr>
        <w:t>Entre los recursos didácticos destacan en telesecundaria los siguientes: Libro de texto, Programas de TV, Programas Interactivos y la Biblioteca escolar y de Aula.</w:t>
      </w:r>
    </w:p>
    <w:p w14:paraId="36E22DFE" w14:textId="77777777" w:rsidR="001719BE" w:rsidRDefault="001719BE" w:rsidP="00E9091B">
      <w:pPr>
        <w:spacing w:after="0" w:line="360" w:lineRule="auto"/>
        <w:jc w:val="both"/>
        <w:rPr>
          <w:rFonts w:ascii="Arial" w:hAnsi="Arial" w:cs="Arial"/>
          <w:b/>
          <w:color w:val="000000" w:themeColor="text1"/>
          <w:sz w:val="24"/>
          <w:szCs w:val="24"/>
          <w:lang w:val="es-ES"/>
        </w:rPr>
      </w:pPr>
    </w:p>
    <w:p w14:paraId="300877AE" w14:textId="2E52BB24" w:rsidR="005B026E" w:rsidRDefault="008A2608" w:rsidP="001719BE">
      <w:pPr>
        <w:spacing w:after="0" w:line="240" w:lineRule="auto"/>
        <w:jc w:val="both"/>
        <w:rPr>
          <w:rFonts w:ascii="Arial" w:hAnsi="Arial" w:cs="Arial"/>
          <w:b/>
          <w:color w:val="000000" w:themeColor="text1"/>
          <w:sz w:val="24"/>
          <w:szCs w:val="24"/>
          <w:lang w:val="es-ES"/>
        </w:rPr>
      </w:pPr>
      <w:r w:rsidRPr="0059646E">
        <w:rPr>
          <w:rFonts w:ascii="Arial" w:hAnsi="Arial" w:cs="Arial"/>
          <w:b/>
          <w:color w:val="000000" w:themeColor="text1"/>
          <w:sz w:val="24"/>
          <w:szCs w:val="24"/>
          <w:lang w:val="es-ES"/>
        </w:rPr>
        <w:t xml:space="preserve">Tabla </w:t>
      </w:r>
      <w:r w:rsidR="0059646E" w:rsidRPr="0059646E">
        <w:rPr>
          <w:rFonts w:ascii="Arial" w:hAnsi="Arial" w:cs="Arial"/>
          <w:b/>
          <w:color w:val="000000" w:themeColor="text1"/>
          <w:sz w:val="24"/>
          <w:szCs w:val="24"/>
          <w:lang w:val="es-ES"/>
        </w:rPr>
        <w:t>4</w:t>
      </w:r>
    </w:p>
    <w:p w14:paraId="4FE41A1D" w14:textId="77777777" w:rsidR="008A2608" w:rsidRPr="0059646E" w:rsidRDefault="008A2608" w:rsidP="001719BE">
      <w:pPr>
        <w:spacing w:after="0" w:line="240" w:lineRule="auto"/>
        <w:jc w:val="both"/>
        <w:rPr>
          <w:rFonts w:ascii="Arial" w:hAnsi="Arial" w:cs="Arial"/>
          <w:b/>
          <w:color w:val="000000" w:themeColor="text1"/>
          <w:sz w:val="24"/>
          <w:szCs w:val="24"/>
          <w:lang w:val="es-ES"/>
        </w:rPr>
      </w:pPr>
      <w:r w:rsidRPr="0059646E">
        <w:rPr>
          <w:rFonts w:ascii="Arial" w:hAnsi="Arial" w:cs="Arial"/>
          <w:b/>
          <w:color w:val="000000" w:themeColor="text1"/>
          <w:sz w:val="24"/>
          <w:szCs w:val="24"/>
          <w:lang w:val="es-ES"/>
        </w:rPr>
        <w:t>Tablero Didáctico con Aprendizajes Esperados en Telesecundaria</w:t>
      </w:r>
      <w:r w:rsidR="0059646E" w:rsidRPr="0059646E">
        <w:rPr>
          <w:rFonts w:ascii="Arial" w:hAnsi="Arial" w:cs="Arial"/>
          <w:b/>
          <w:color w:val="000000" w:themeColor="text1"/>
          <w:sz w:val="24"/>
          <w:szCs w:val="24"/>
          <w:lang w:val="es-ES"/>
        </w:rPr>
        <w:t xml:space="preserve"> </w:t>
      </w:r>
    </w:p>
    <w:p w14:paraId="7CCAA472" w14:textId="77777777" w:rsidR="008A2608" w:rsidRPr="004358AA" w:rsidRDefault="008A2608" w:rsidP="008A2608">
      <w:pPr>
        <w:spacing w:after="0" w:line="360" w:lineRule="auto"/>
        <w:rPr>
          <w:rFonts w:cs="Arial"/>
          <w:b/>
          <w:color w:val="000000" w:themeColor="text1"/>
          <w:lang w:val="es-ES"/>
        </w:rPr>
      </w:pPr>
    </w:p>
    <w:tbl>
      <w:tblPr>
        <w:tblStyle w:val="Tablaconcuadrcula"/>
        <w:tblW w:w="0" w:type="auto"/>
        <w:tblLook w:val="04A0" w:firstRow="1" w:lastRow="0" w:firstColumn="1" w:lastColumn="0" w:noHBand="0" w:noVBand="1"/>
      </w:tblPr>
      <w:tblGrid>
        <w:gridCol w:w="3117"/>
        <w:gridCol w:w="2770"/>
        <w:gridCol w:w="2941"/>
      </w:tblGrid>
      <w:tr w:rsidR="008A2608" w:rsidRPr="004358AA" w14:paraId="3ACE6255" w14:textId="77777777" w:rsidTr="005B026E">
        <w:tc>
          <w:tcPr>
            <w:tcW w:w="3119" w:type="dxa"/>
          </w:tcPr>
          <w:p w14:paraId="0513A86C" w14:textId="77777777" w:rsidR="008A2608" w:rsidRPr="004358AA" w:rsidRDefault="008A2608" w:rsidP="00280CE5">
            <w:pPr>
              <w:jc w:val="center"/>
              <w:rPr>
                <w:b/>
              </w:rPr>
            </w:pPr>
            <w:r w:rsidRPr="004358AA">
              <w:rPr>
                <w:rFonts w:eastAsia="Times New Roman" w:cs="Times New Roman"/>
                <w:lang w:eastAsia="es-MX"/>
              </w:rPr>
              <w:t>PRIMER GRADO</w:t>
            </w:r>
          </w:p>
        </w:tc>
        <w:tc>
          <w:tcPr>
            <w:tcW w:w="2771" w:type="dxa"/>
          </w:tcPr>
          <w:p w14:paraId="5E30E637" w14:textId="77777777" w:rsidR="008A2608" w:rsidRPr="004358AA" w:rsidRDefault="008A2608" w:rsidP="00280CE5">
            <w:pPr>
              <w:jc w:val="center"/>
              <w:rPr>
                <w:b/>
              </w:rPr>
            </w:pPr>
            <w:r w:rsidRPr="004358AA">
              <w:rPr>
                <w:rFonts w:eastAsia="Times New Roman" w:cs="Times New Roman"/>
                <w:lang w:eastAsia="es-MX"/>
              </w:rPr>
              <w:t>SEGUNDO GRADO</w:t>
            </w:r>
          </w:p>
        </w:tc>
        <w:tc>
          <w:tcPr>
            <w:tcW w:w="2943" w:type="dxa"/>
          </w:tcPr>
          <w:p w14:paraId="14FCA18D" w14:textId="77777777" w:rsidR="008A2608" w:rsidRPr="004358AA" w:rsidRDefault="008A2608" w:rsidP="00280CE5">
            <w:pPr>
              <w:jc w:val="center"/>
              <w:rPr>
                <w:b/>
              </w:rPr>
            </w:pPr>
            <w:r w:rsidRPr="004358AA">
              <w:rPr>
                <w:rFonts w:eastAsia="Times New Roman" w:cs="Times New Roman"/>
                <w:lang w:eastAsia="es-MX"/>
              </w:rPr>
              <w:t>TERCER GRADO</w:t>
            </w:r>
          </w:p>
        </w:tc>
      </w:tr>
      <w:tr w:rsidR="008A2608" w:rsidRPr="004358AA" w14:paraId="3CFECAC1" w14:textId="77777777" w:rsidTr="005B026E">
        <w:tc>
          <w:tcPr>
            <w:tcW w:w="3119" w:type="dxa"/>
          </w:tcPr>
          <w:p w14:paraId="1A9F34FE" w14:textId="77777777" w:rsidR="008A2608" w:rsidRPr="004358AA" w:rsidRDefault="008A2608" w:rsidP="00280CE5">
            <w:pPr>
              <w:jc w:val="both"/>
              <w:rPr>
                <w:b/>
                <w:color w:val="000000" w:themeColor="text1"/>
              </w:rPr>
            </w:pPr>
            <w:r w:rsidRPr="004358AA">
              <w:rPr>
                <w:color w:val="000000" w:themeColor="text1"/>
              </w:rPr>
              <w:t>Español I</w:t>
            </w:r>
          </w:p>
        </w:tc>
        <w:tc>
          <w:tcPr>
            <w:tcW w:w="2771" w:type="dxa"/>
          </w:tcPr>
          <w:p w14:paraId="68C0AD24" w14:textId="77777777" w:rsidR="008A2608" w:rsidRPr="004358AA" w:rsidRDefault="008A2608" w:rsidP="00280CE5">
            <w:pPr>
              <w:jc w:val="both"/>
            </w:pPr>
            <w:r w:rsidRPr="004358AA">
              <w:t>Español II</w:t>
            </w:r>
          </w:p>
        </w:tc>
        <w:tc>
          <w:tcPr>
            <w:tcW w:w="2943" w:type="dxa"/>
          </w:tcPr>
          <w:p w14:paraId="42BF391C" w14:textId="77777777" w:rsidR="008A2608" w:rsidRPr="004358AA" w:rsidRDefault="008A2608" w:rsidP="00280CE5">
            <w:pPr>
              <w:jc w:val="both"/>
            </w:pPr>
            <w:r w:rsidRPr="004358AA">
              <w:t>Español III</w:t>
            </w:r>
          </w:p>
        </w:tc>
      </w:tr>
      <w:tr w:rsidR="008A2608" w:rsidRPr="004358AA" w14:paraId="3385751E" w14:textId="77777777" w:rsidTr="005B026E">
        <w:tc>
          <w:tcPr>
            <w:tcW w:w="3119" w:type="dxa"/>
          </w:tcPr>
          <w:p w14:paraId="15B510F4" w14:textId="77777777" w:rsidR="008A2608" w:rsidRPr="004358AA" w:rsidRDefault="008A2608" w:rsidP="00280CE5">
            <w:pPr>
              <w:jc w:val="both"/>
              <w:rPr>
                <w:b/>
                <w:color w:val="000000" w:themeColor="text1"/>
              </w:rPr>
            </w:pPr>
            <w:r w:rsidRPr="004358AA">
              <w:rPr>
                <w:color w:val="000000" w:themeColor="text1"/>
              </w:rPr>
              <w:t>Matemáticas I</w:t>
            </w:r>
          </w:p>
        </w:tc>
        <w:tc>
          <w:tcPr>
            <w:tcW w:w="2771" w:type="dxa"/>
          </w:tcPr>
          <w:p w14:paraId="5E581504" w14:textId="77777777" w:rsidR="008A2608" w:rsidRPr="004358AA" w:rsidRDefault="008A2608" w:rsidP="00280CE5">
            <w:pPr>
              <w:jc w:val="both"/>
            </w:pPr>
            <w:r w:rsidRPr="004358AA">
              <w:t>Matemáticas II</w:t>
            </w:r>
          </w:p>
        </w:tc>
        <w:tc>
          <w:tcPr>
            <w:tcW w:w="2943" w:type="dxa"/>
          </w:tcPr>
          <w:p w14:paraId="742B1304" w14:textId="77777777" w:rsidR="008A2608" w:rsidRPr="004358AA" w:rsidRDefault="008A2608" w:rsidP="00280CE5">
            <w:pPr>
              <w:jc w:val="both"/>
            </w:pPr>
            <w:r w:rsidRPr="004358AA">
              <w:t>Matemáticas III</w:t>
            </w:r>
          </w:p>
        </w:tc>
      </w:tr>
      <w:tr w:rsidR="008A2608" w:rsidRPr="004358AA" w14:paraId="57F78955" w14:textId="77777777" w:rsidTr="005B026E">
        <w:tc>
          <w:tcPr>
            <w:tcW w:w="3119" w:type="dxa"/>
          </w:tcPr>
          <w:p w14:paraId="21EAD2B2" w14:textId="77777777" w:rsidR="008A2608" w:rsidRPr="004358AA" w:rsidRDefault="008A2608" w:rsidP="00280CE5">
            <w:pPr>
              <w:jc w:val="both"/>
              <w:rPr>
                <w:b/>
                <w:color w:val="000000" w:themeColor="text1"/>
              </w:rPr>
            </w:pPr>
            <w:r w:rsidRPr="004358AA">
              <w:rPr>
                <w:color w:val="000000" w:themeColor="text1"/>
              </w:rPr>
              <w:t>Ciencias I</w:t>
            </w:r>
          </w:p>
          <w:p w14:paraId="48A1C57D" w14:textId="77777777" w:rsidR="008A2608" w:rsidRPr="004358AA" w:rsidRDefault="008A2608" w:rsidP="00280CE5">
            <w:pPr>
              <w:jc w:val="both"/>
              <w:rPr>
                <w:b/>
                <w:color w:val="000000" w:themeColor="text1"/>
              </w:rPr>
            </w:pPr>
            <w:r w:rsidRPr="004358AA">
              <w:rPr>
                <w:color w:val="000000" w:themeColor="text1"/>
              </w:rPr>
              <w:t>(Énfasis en Biología)</w:t>
            </w:r>
          </w:p>
        </w:tc>
        <w:tc>
          <w:tcPr>
            <w:tcW w:w="2771" w:type="dxa"/>
          </w:tcPr>
          <w:p w14:paraId="0122298D" w14:textId="77777777" w:rsidR="008A2608" w:rsidRPr="004358AA" w:rsidRDefault="008A2608" w:rsidP="00280CE5">
            <w:pPr>
              <w:jc w:val="both"/>
            </w:pPr>
            <w:r w:rsidRPr="004358AA">
              <w:t>Ciencias I</w:t>
            </w:r>
          </w:p>
          <w:p w14:paraId="16A0B13C" w14:textId="77777777" w:rsidR="008A2608" w:rsidRPr="004358AA" w:rsidRDefault="008A2608" w:rsidP="00280CE5">
            <w:pPr>
              <w:jc w:val="both"/>
            </w:pPr>
            <w:r w:rsidRPr="004358AA">
              <w:t>(Énfasis en Física)</w:t>
            </w:r>
          </w:p>
        </w:tc>
        <w:tc>
          <w:tcPr>
            <w:tcW w:w="2943" w:type="dxa"/>
          </w:tcPr>
          <w:p w14:paraId="2DBC0851" w14:textId="77777777" w:rsidR="008A2608" w:rsidRPr="004358AA" w:rsidRDefault="008A2608" w:rsidP="00280CE5">
            <w:pPr>
              <w:jc w:val="both"/>
            </w:pPr>
            <w:r w:rsidRPr="004358AA">
              <w:t>Ciencias I</w:t>
            </w:r>
          </w:p>
          <w:p w14:paraId="2197CF47" w14:textId="77777777" w:rsidR="008A2608" w:rsidRPr="004358AA" w:rsidRDefault="008A2608" w:rsidP="00280CE5">
            <w:pPr>
              <w:jc w:val="both"/>
            </w:pPr>
            <w:r w:rsidRPr="004358AA">
              <w:t>(Énfasis en Química)</w:t>
            </w:r>
          </w:p>
        </w:tc>
      </w:tr>
      <w:tr w:rsidR="008A2608" w:rsidRPr="004358AA" w14:paraId="63303AF8" w14:textId="77777777" w:rsidTr="005B026E">
        <w:tc>
          <w:tcPr>
            <w:tcW w:w="3119" w:type="dxa"/>
          </w:tcPr>
          <w:p w14:paraId="4E5C5C5B" w14:textId="77777777" w:rsidR="008A2608" w:rsidRPr="004358AA" w:rsidRDefault="008A2608" w:rsidP="00280CE5">
            <w:pPr>
              <w:jc w:val="both"/>
              <w:rPr>
                <w:b/>
                <w:color w:val="000000" w:themeColor="text1"/>
              </w:rPr>
            </w:pPr>
            <w:r w:rsidRPr="004358AA">
              <w:rPr>
                <w:color w:val="000000" w:themeColor="text1"/>
              </w:rPr>
              <w:t>Geografía de México y el Mundo</w:t>
            </w:r>
          </w:p>
        </w:tc>
        <w:tc>
          <w:tcPr>
            <w:tcW w:w="2771" w:type="dxa"/>
          </w:tcPr>
          <w:p w14:paraId="484FE261" w14:textId="77777777" w:rsidR="008A2608" w:rsidRPr="004358AA" w:rsidRDefault="008A2608" w:rsidP="00280CE5">
            <w:pPr>
              <w:jc w:val="both"/>
            </w:pPr>
            <w:r w:rsidRPr="004358AA">
              <w:t>Historia I</w:t>
            </w:r>
          </w:p>
        </w:tc>
        <w:tc>
          <w:tcPr>
            <w:tcW w:w="2943" w:type="dxa"/>
          </w:tcPr>
          <w:p w14:paraId="3BAC7C7A" w14:textId="77777777" w:rsidR="008A2608" w:rsidRPr="004358AA" w:rsidRDefault="008A2608" w:rsidP="00280CE5">
            <w:pPr>
              <w:jc w:val="both"/>
            </w:pPr>
            <w:r w:rsidRPr="004358AA">
              <w:t>Historia II</w:t>
            </w:r>
          </w:p>
        </w:tc>
      </w:tr>
      <w:tr w:rsidR="008A2608" w:rsidRPr="004358AA" w14:paraId="1C4C5945" w14:textId="77777777" w:rsidTr="005B026E">
        <w:tc>
          <w:tcPr>
            <w:tcW w:w="3119" w:type="dxa"/>
          </w:tcPr>
          <w:p w14:paraId="4C533674" w14:textId="77777777" w:rsidR="008A2608" w:rsidRPr="004358AA" w:rsidRDefault="008A2608" w:rsidP="00280CE5">
            <w:pPr>
              <w:jc w:val="both"/>
            </w:pPr>
          </w:p>
        </w:tc>
        <w:tc>
          <w:tcPr>
            <w:tcW w:w="2771" w:type="dxa"/>
          </w:tcPr>
          <w:p w14:paraId="2F5CCB5F" w14:textId="77777777" w:rsidR="008A2608" w:rsidRPr="004358AA" w:rsidRDefault="008A2608" w:rsidP="00280CE5">
            <w:pPr>
              <w:jc w:val="both"/>
            </w:pPr>
            <w:r w:rsidRPr="004358AA">
              <w:t>Formación Cívica y Ética I</w:t>
            </w:r>
          </w:p>
        </w:tc>
        <w:tc>
          <w:tcPr>
            <w:tcW w:w="2943" w:type="dxa"/>
          </w:tcPr>
          <w:p w14:paraId="15F2BD14" w14:textId="77777777" w:rsidR="008A2608" w:rsidRPr="004358AA" w:rsidRDefault="008A2608" w:rsidP="00280CE5">
            <w:pPr>
              <w:jc w:val="both"/>
            </w:pPr>
            <w:r w:rsidRPr="004358AA">
              <w:t>Formación Cívica y Ética II</w:t>
            </w:r>
          </w:p>
        </w:tc>
      </w:tr>
    </w:tbl>
    <w:p w14:paraId="38097DF7" w14:textId="77777777" w:rsidR="008A2608" w:rsidRPr="00C23F3B" w:rsidRDefault="008A2608" w:rsidP="008A2608">
      <w:pPr>
        <w:spacing w:after="0" w:line="240" w:lineRule="auto"/>
        <w:jc w:val="both"/>
        <w:rPr>
          <w:rFonts w:ascii="Arial" w:hAnsi="Arial" w:cs="Arial"/>
          <w:b/>
          <w:color w:val="000000" w:themeColor="text1"/>
          <w:sz w:val="16"/>
          <w:szCs w:val="16"/>
        </w:rPr>
      </w:pPr>
      <w:r w:rsidRPr="00C23F3B">
        <w:rPr>
          <w:rFonts w:ascii="Arial" w:hAnsi="Arial" w:cs="Arial"/>
          <w:color w:val="000000" w:themeColor="text1"/>
          <w:sz w:val="16"/>
          <w:szCs w:val="16"/>
        </w:rPr>
        <w:t>Elaboración propia de Fuente</w:t>
      </w:r>
      <w:r w:rsidRPr="00C23F3B">
        <w:rPr>
          <w:rFonts w:ascii="Arial" w:hAnsi="Arial" w:cs="Arial"/>
          <w:b/>
          <w:color w:val="000000" w:themeColor="text1"/>
          <w:sz w:val="16"/>
          <w:szCs w:val="16"/>
        </w:rPr>
        <w:t xml:space="preserve"> </w:t>
      </w:r>
      <w:r w:rsidRPr="00C23F3B">
        <w:rPr>
          <w:rFonts w:ascii="Arial" w:hAnsi="Arial" w:cs="Arial"/>
          <w:color w:val="000000" w:themeColor="text1"/>
          <w:sz w:val="16"/>
          <w:szCs w:val="16"/>
        </w:rPr>
        <w:t>(DGME-SEB, 2011)</w:t>
      </w:r>
      <w:r w:rsidRPr="00C23F3B">
        <w:rPr>
          <w:rFonts w:ascii="Arial" w:hAnsi="Arial" w:cs="Arial"/>
          <w:b/>
          <w:color w:val="000000" w:themeColor="text1"/>
          <w:sz w:val="16"/>
          <w:szCs w:val="16"/>
        </w:rPr>
        <w:t xml:space="preserve"> </w:t>
      </w:r>
      <w:r w:rsidRPr="00C23F3B">
        <w:rPr>
          <w:rFonts w:ascii="Arial" w:hAnsi="Arial" w:cs="Arial"/>
          <w:sz w:val="16"/>
          <w:szCs w:val="16"/>
        </w:rPr>
        <w:t>Modelo educativo de Telesecundaria Modelo</w:t>
      </w:r>
      <w:r w:rsidRPr="00C23F3B">
        <w:rPr>
          <w:rFonts w:ascii="Arial" w:hAnsi="Arial" w:cs="Arial"/>
          <w:iCs/>
          <w:sz w:val="16"/>
          <w:szCs w:val="16"/>
        </w:rPr>
        <w:t xml:space="preserve"> Educativo para el Fortalecimiento de Telesecundaria. Documento base </w:t>
      </w:r>
    </w:p>
    <w:p w14:paraId="5F3234A9" w14:textId="77777777" w:rsidR="008A2608" w:rsidRPr="000F43FE" w:rsidRDefault="008A2608" w:rsidP="000F43FE">
      <w:pPr>
        <w:spacing w:after="0" w:line="360" w:lineRule="auto"/>
        <w:ind w:left="-567"/>
        <w:jc w:val="both"/>
        <w:rPr>
          <w:rFonts w:ascii="Arial" w:hAnsi="Arial" w:cs="Arial"/>
          <w:b/>
          <w:color w:val="000000" w:themeColor="text1"/>
          <w:sz w:val="24"/>
          <w:szCs w:val="24"/>
        </w:rPr>
      </w:pPr>
    </w:p>
    <w:p w14:paraId="3F98E3A3" w14:textId="769E4BB9" w:rsidR="008A2608" w:rsidRPr="000F43FE" w:rsidRDefault="00CE3BC0" w:rsidP="000F43FE">
      <w:pPr>
        <w:spacing w:after="0" w:line="360" w:lineRule="auto"/>
        <w:jc w:val="both"/>
        <w:rPr>
          <w:rFonts w:ascii="Arial" w:hAnsi="Arial" w:cs="Arial"/>
          <w:color w:val="000000" w:themeColor="text1"/>
          <w:sz w:val="24"/>
          <w:szCs w:val="24"/>
        </w:rPr>
      </w:pPr>
      <w:r>
        <w:rPr>
          <w:rFonts w:ascii="Arial" w:hAnsi="Arial" w:cs="Arial"/>
          <w:sz w:val="24"/>
          <w:szCs w:val="24"/>
        </w:rPr>
        <w:t xml:space="preserve">Respecto al </w:t>
      </w:r>
      <w:r w:rsidR="008A2608" w:rsidRPr="000F43FE">
        <w:rPr>
          <w:rFonts w:ascii="Arial" w:hAnsi="Arial" w:cs="Arial"/>
          <w:sz w:val="24"/>
          <w:szCs w:val="24"/>
        </w:rPr>
        <w:t xml:space="preserve">perfil </w:t>
      </w:r>
      <w:r w:rsidR="008A2608" w:rsidRPr="000F43FE">
        <w:rPr>
          <w:rFonts w:ascii="Arial" w:hAnsi="Arial" w:cs="Arial"/>
          <w:color w:val="000000" w:themeColor="text1"/>
          <w:sz w:val="24"/>
          <w:szCs w:val="24"/>
        </w:rPr>
        <w:t>laboral de los docentes de educación secundaria (</w:t>
      </w:r>
      <w:r>
        <w:rPr>
          <w:rFonts w:ascii="Arial" w:hAnsi="Arial" w:cs="Arial"/>
          <w:color w:val="000000" w:themeColor="text1"/>
          <w:sz w:val="24"/>
          <w:szCs w:val="24"/>
        </w:rPr>
        <w:t xml:space="preserve">Ciclo escolar </w:t>
      </w:r>
      <w:r w:rsidR="008A2608" w:rsidRPr="000F43FE">
        <w:rPr>
          <w:rFonts w:ascii="Arial" w:hAnsi="Arial" w:cs="Arial"/>
          <w:color w:val="000000" w:themeColor="text1"/>
          <w:sz w:val="24"/>
          <w:szCs w:val="24"/>
        </w:rPr>
        <w:t>2015-2016) es importante la desagregación por tipo de servicio. Ésta mostró que los docentes que tenían condiciones laborales más precarias, si se considera que el tiempo dedicado a la función académica, eran los adscritos a las secundarias para trabajadores y generales, donde 66 y 52.3% estaban contratados por horas. En las telesecundarias y secundarias para migrantes, que si bien contaban con los porcentajes más altos de docentes de tiempo completo (38.2 y 58.5%, respectivamente), también presentaban la mayor proporción de profesores que tenían que asumir tareas docentes y directivas (17.4 y 69.8%).</w:t>
      </w:r>
    </w:p>
    <w:p w14:paraId="6761CBFD" w14:textId="77777777" w:rsidR="008A2608" w:rsidRPr="000F43FE" w:rsidRDefault="008A2608" w:rsidP="000F43FE">
      <w:pPr>
        <w:spacing w:after="0" w:line="360" w:lineRule="auto"/>
        <w:jc w:val="both"/>
        <w:rPr>
          <w:rFonts w:ascii="Arial" w:hAnsi="Arial" w:cs="Arial"/>
          <w:color w:val="000000" w:themeColor="text1"/>
          <w:sz w:val="24"/>
          <w:szCs w:val="24"/>
        </w:rPr>
      </w:pPr>
    </w:p>
    <w:p w14:paraId="2DDB98B4" w14:textId="2A4D29B8" w:rsidR="008A2608" w:rsidRPr="000F43FE" w:rsidRDefault="008A2608" w:rsidP="000F43FE">
      <w:pPr>
        <w:spacing w:after="0" w:line="360" w:lineRule="auto"/>
        <w:jc w:val="both"/>
        <w:rPr>
          <w:rFonts w:ascii="Arial" w:hAnsi="Arial" w:cs="Arial"/>
          <w:color w:val="000000" w:themeColor="text1"/>
          <w:sz w:val="24"/>
          <w:szCs w:val="24"/>
        </w:rPr>
      </w:pPr>
      <w:r w:rsidRPr="000F43FE">
        <w:rPr>
          <w:rFonts w:ascii="Arial" w:hAnsi="Arial" w:cs="Arial"/>
          <w:color w:val="000000" w:themeColor="text1"/>
          <w:sz w:val="24"/>
          <w:szCs w:val="24"/>
        </w:rPr>
        <w:t>En la asignación de tiempo a la función académica destaca del servicio de telesecundaria, por su estructura organizativa, que requieren un maestro por grupo —y no un maestro por asignatura—</w:t>
      </w:r>
      <w:r w:rsidR="00C93397">
        <w:rPr>
          <w:rFonts w:ascii="Arial" w:hAnsi="Arial" w:cs="Arial"/>
          <w:color w:val="000000" w:themeColor="text1"/>
          <w:sz w:val="24"/>
          <w:szCs w:val="24"/>
        </w:rPr>
        <w:t>.</w:t>
      </w:r>
    </w:p>
    <w:p w14:paraId="0BAF8343" w14:textId="77777777" w:rsidR="00787E73" w:rsidRDefault="00787E73" w:rsidP="000F43FE">
      <w:pPr>
        <w:spacing w:after="0" w:line="360" w:lineRule="auto"/>
        <w:jc w:val="both"/>
        <w:rPr>
          <w:rFonts w:ascii="Arial" w:hAnsi="Arial" w:cs="Arial"/>
          <w:color w:val="000000" w:themeColor="text1"/>
          <w:sz w:val="24"/>
          <w:szCs w:val="24"/>
        </w:rPr>
      </w:pPr>
    </w:p>
    <w:p w14:paraId="5C7E0B87" w14:textId="430AAD84" w:rsidR="008A2608" w:rsidRPr="000F43FE" w:rsidRDefault="008A2608" w:rsidP="000F43FE">
      <w:pPr>
        <w:spacing w:after="0" w:line="360" w:lineRule="auto"/>
        <w:jc w:val="both"/>
        <w:rPr>
          <w:rFonts w:ascii="Arial" w:hAnsi="Arial" w:cs="Arial"/>
          <w:color w:val="000000" w:themeColor="text1"/>
          <w:sz w:val="24"/>
          <w:szCs w:val="24"/>
        </w:rPr>
      </w:pPr>
      <w:r w:rsidRPr="000F43FE">
        <w:rPr>
          <w:rFonts w:ascii="Arial" w:hAnsi="Arial" w:cs="Arial"/>
          <w:color w:val="000000" w:themeColor="text1"/>
          <w:sz w:val="24"/>
          <w:szCs w:val="24"/>
        </w:rPr>
        <w:t xml:space="preserve">En este servicio educativo se registra una de las mayores proporciones de docentes contratados por tiempo completo o tres cuartos de tiempo que en la mayoría de casos tienen que asumir funciones directivas (el 17.4% de las Telesecundarias).  En los estados de Oaxaca, Chiapas e Hidalgo alrededor de 60% de las escuelas de secundaria son telesecundarias donde la mayoría de los docentes están contratados por tres cuartos de tiempo. </w:t>
      </w:r>
    </w:p>
    <w:p w14:paraId="6A8D2796" w14:textId="77777777" w:rsidR="00A74731" w:rsidRPr="000F43FE" w:rsidRDefault="00A74731" w:rsidP="000F43FE">
      <w:pPr>
        <w:spacing w:after="0" w:line="360" w:lineRule="auto"/>
        <w:jc w:val="both"/>
        <w:rPr>
          <w:rFonts w:ascii="Arial" w:hAnsi="Arial" w:cs="Arial"/>
          <w:color w:val="000000" w:themeColor="text1"/>
          <w:sz w:val="24"/>
          <w:szCs w:val="24"/>
        </w:rPr>
      </w:pPr>
    </w:p>
    <w:p w14:paraId="443494C3" w14:textId="2E6C6F87" w:rsidR="008A2608" w:rsidRDefault="008A2608" w:rsidP="000F43FE">
      <w:pPr>
        <w:spacing w:after="0" w:line="360" w:lineRule="auto"/>
        <w:jc w:val="both"/>
        <w:rPr>
          <w:rFonts w:ascii="Arial" w:hAnsi="Arial" w:cs="Arial"/>
          <w:color w:val="000000" w:themeColor="text1"/>
          <w:sz w:val="24"/>
          <w:szCs w:val="24"/>
        </w:rPr>
      </w:pPr>
      <w:r w:rsidRPr="000F43FE">
        <w:rPr>
          <w:rFonts w:ascii="Arial" w:hAnsi="Arial" w:cs="Arial"/>
          <w:color w:val="000000" w:themeColor="text1"/>
          <w:sz w:val="24"/>
          <w:szCs w:val="24"/>
        </w:rPr>
        <w:t xml:space="preserve">La presencia en el país de las Telesecundarias en el país se contabilizó en el ciclo escolar 2010-2011 de 3 198 escuelas telesecundarias unitarias o bidocentes, equivalentes al 17.8% del total de telesecundarias y para el ciclo escolar 2015-2016 el número aumentó a 3 698 (19.9% del total de telesecundarias). </w:t>
      </w:r>
    </w:p>
    <w:p w14:paraId="10FF4D36" w14:textId="77777777" w:rsidR="00787E73" w:rsidRPr="000F43FE" w:rsidRDefault="00787E73" w:rsidP="000F43FE">
      <w:pPr>
        <w:spacing w:after="0" w:line="360" w:lineRule="auto"/>
        <w:jc w:val="both"/>
        <w:rPr>
          <w:rFonts w:ascii="Arial" w:hAnsi="Arial" w:cs="Arial"/>
          <w:color w:val="000000" w:themeColor="text1"/>
          <w:sz w:val="24"/>
          <w:szCs w:val="24"/>
        </w:rPr>
      </w:pPr>
    </w:p>
    <w:p w14:paraId="303BCC91" w14:textId="32CC22D1" w:rsidR="008A2608" w:rsidRPr="000F43FE" w:rsidRDefault="008A2608" w:rsidP="000F43FE">
      <w:pPr>
        <w:spacing w:after="0" w:line="360" w:lineRule="auto"/>
        <w:jc w:val="both"/>
        <w:rPr>
          <w:rFonts w:ascii="Arial" w:hAnsi="Arial" w:cs="Arial"/>
          <w:color w:val="000000" w:themeColor="text1"/>
          <w:sz w:val="24"/>
          <w:szCs w:val="24"/>
        </w:rPr>
      </w:pPr>
      <w:r w:rsidRPr="000F43FE">
        <w:rPr>
          <w:rFonts w:ascii="Arial" w:hAnsi="Arial" w:cs="Arial"/>
          <w:color w:val="000000" w:themeColor="text1"/>
          <w:sz w:val="24"/>
          <w:szCs w:val="24"/>
        </w:rPr>
        <w:t>Cabe señalar</w:t>
      </w:r>
      <w:r w:rsidR="00787E73">
        <w:rPr>
          <w:rFonts w:ascii="Arial" w:hAnsi="Arial" w:cs="Arial"/>
          <w:color w:val="000000" w:themeColor="text1"/>
          <w:sz w:val="24"/>
          <w:szCs w:val="24"/>
        </w:rPr>
        <w:t>,</w:t>
      </w:r>
      <w:r w:rsidRPr="000F43FE">
        <w:rPr>
          <w:rFonts w:ascii="Arial" w:hAnsi="Arial" w:cs="Arial"/>
          <w:color w:val="000000" w:themeColor="text1"/>
          <w:sz w:val="24"/>
          <w:szCs w:val="24"/>
        </w:rPr>
        <w:t xml:space="preserve"> al respecto</w:t>
      </w:r>
      <w:r w:rsidR="00787E73">
        <w:rPr>
          <w:rFonts w:ascii="Arial" w:hAnsi="Arial" w:cs="Arial"/>
          <w:color w:val="000000" w:themeColor="text1"/>
          <w:sz w:val="24"/>
          <w:szCs w:val="24"/>
        </w:rPr>
        <w:t>,</w:t>
      </w:r>
      <w:r w:rsidRPr="000F43FE">
        <w:rPr>
          <w:rFonts w:ascii="Arial" w:hAnsi="Arial" w:cs="Arial"/>
          <w:color w:val="000000" w:themeColor="text1"/>
          <w:sz w:val="24"/>
          <w:szCs w:val="24"/>
        </w:rPr>
        <w:t xml:space="preserve"> que las telesecundarias que enfrentan mayores dificultades son las que cuentan con un solo docente, pues éste debe encargarse de los tres grupos al tiempo que se ocupa de la gestión escolar. La entidad donde predominó esta situación fue Durango, con 47% de telesecundarias unitarias; en cuanto a los valores absolutos, Zacatecas contaba con 360 telesecundarias con esa característica en el ciclo 2015-2016.</w:t>
      </w:r>
    </w:p>
    <w:p w14:paraId="30EEA989" w14:textId="3BD24954" w:rsidR="001D529B" w:rsidRDefault="001D529B" w:rsidP="000F43FE">
      <w:pPr>
        <w:spacing w:after="0" w:line="360" w:lineRule="auto"/>
        <w:jc w:val="both"/>
        <w:rPr>
          <w:rFonts w:ascii="Arial" w:hAnsi="Arial" w:cs="Arial"/>
          <w:color w:val="000000" w:themeColor="text1"/>
          <w:sz w:val="24"/>
          <w:szCs w:val="24"/>
        </w:rPr>
      </w:pPr>
    </w:p>
    <w:p w14:paraId="0D53DD9B" w14:textId="3EE1675C" w:rsidR="001D529B" w:rsidRPr="000F43FE" w:rsidRDefault="001D529B" w:rsidP="000F43FE">
      <w:pPr>
        <w:spacing w:after="0" w:line="360" w:lineRule="auto"/>
        <w:jc w:val="both"/>
        <w:rPr>
          <w:rFonts w:ascii="Arial" w:hAnsi="Arial" w:cs="Arial"/>
          <w:color w:val="000000" w:themeColor="text1"/>
          <w:sz w:val="24"/>
          <w:szCs w:val="24"/>
        </w:rPr>
      </w:pPr>
      <w:r>
        <w:rPr>
          <w:rFonts w:ascii="Arial" w:hAnsi="Arial" w:cs="Arial"/>
          <w:color w:val="000000" w:themeColor="text1"/>
          <w:sz w:val="24"/>
          <w:szCs w:val="24"/>
        </w:rPr>
        <w:t>Al respecto Reyes (201</w:t>
      </w:r>
      <w:r w:rsidR="00846E90">
        <w:rPr>
          <w:rFonts w:ascii="Arial" w:hAnsi="Arial" w:cs="Arial"/>
          <w:color w:val="000000" w:themeColor="text1"/>
          <w:sz w:val="24"/>
          <w:szCs w:val="24"/>
        </w:rPr>
        <w:t>:61</w:t>
      </w:r>
      <w:r>
        <w:rPr>
          <w:rFonts w:ascii="Arial" w:hAnsi="Arial" w:cs="Arial"/>
          <w:color w:val="000000" w:themeColor="text1"/>
          <w:sz w:val="24"/>
          <w:szCs w:val="24"/>
        </w:rPr>
        <w:t>1) refiere: “La existencia de telesecundarias multigrado, que para algunos investigadores representó una sorpresa</w:t>
      </w:r>
      <w:r w:rsidR="00846E90">
        <w:rPr>
          <w:rFonts w:ascii="Arial" w:hAnsi="Arial" w:cs="Arial"/>
          <w:color w:val="000000" w:themeColor="text1"/>
          <w:sz w:val="24"/>
          <w:szCs w:val="24"/>
        </w:rPr>
        <w:t>, constituye una realidad para 21,4 por ciento de las escuelas de esta modalidad educativa. Hay que agregar que en la mayoría de</w:t>
      </w:r>
      <w:r w:rsidR="009F637A">
        <w:rPr>
          <w:rFonts w:ascii="Arial" w:hAnsi="Arial" w:cs="Arial"/>
          <w:color w:val="000000" w:themeColor="text1"/>
          <w:sz w:val="24"/>
          <w:szCs w:val="24"/>
        </w:rPr>
        <w:t xml:space="preserve"> </w:t>
      </w:r>
      <w:r w:rsidR="00846E90">
        <w:rPr>
          <w:rFonts w:ascii="Arial" w:hAnsi="Arial" w:cs="Arial"/>
          <w:color w:val="000000" w:themeColor="text1"/>
          <w:sz w:val="24"/>
          <w:szCs w:val="24"/>
        </w:rPr>
        <w:t xml:space="preserve">estas escuelas alguno de los profesores también </w:t>
      </w:r>
      <w:r w:rsidR="009F637A">
        <w:rPr>
          <w:rFonts w:ascii="Arial" w:hAnsi="Arial" w:cs="Arial"/>
          <w:color w:val="000000" w:themeColor="text1"/>
          <w:sz w:val="24"/>
          <w:szCs w:val="24"/>
        </w:rPr>
        <w:t>cumple</w:t>
      </w:r>
      <w:r w:rsidR="00846E90">
        <w:rPr>
          <w:rFonts w:ascii="Arial" w:hAnsi="Arial" w:cs="Arial"/>
          <w:color w:val="000000" w:themeColor="text1"/>
          <w:sz w:val="24"/>
          <w:szCs w:val="24"/>
        </w:rPr>
        <w:t xml:space="preserve"> con las func</w:t>
      </w:r>
      <w:r w:rsidR="009F637A">
        <w:rPr>
          <w:rFonts w:ascii="Arial" w:hAnsi="Arial" w:cs="Arial"/>
          <w:color w:val="000000" w:themeColor="text1"/>
          <w:sz w:val="24"/>
          <w:szCs w:val="24"/>
        </w:rPr>
        <w:t>io</w:t>
      </w:r>
      <w:r w:rsidR="00846E90">
        <w:rPr>
          <w:rFonts w:ascii="Arial" w:hAnsi="Arial" w:cs="Arial"/>
          <w:color w:val="000000" w:themeColor="text1"/>
          <w:sz w:val="24"/>
          <w:szCs w:val="24"/>
        </w:rPr>
        <w:t xml:space="preserve">nes directivas que la institución </w:t>
      </w:r>
      <w:r w:rsidR="009F637A">
        <w:rPr>
          <w:rFonts w:ascii="Arial" w:hAnsi="Arial" w:cs="Arial"/>
          <w:color w:val="000000" w:themeColor="text1"/>
          <w:sz w:val="24"/>
          <w:szCs w:val="24"/>
        </w:rPr>
        <w:t>requiere”</w:t>
      </w:r>
      <w:r>
        <w:rPr>
          <w:rFonts w:ascii="Arial" w:hAnsi="Arial" w:cs="Arial"/>
          <w:color w:val="000000" w:themeColor="text1"/>
          <w:sz w:val="24"/>
          <w:szCs w:val="24"/>
        </w:rPr>
        <w:t>.</w:t>
      </w:r>
    </w:p>
    <w:p w14:paraId="633C11A0" w14:textId="77777777" w:rsidR="00A74731" w:rsidRPr="000F43FE" w:rsidRDefault="00A74731" w:rsidP="000F43FE">
      <w:pPr>
        <w:spacing w:after="0" w:line="360" w:lineRule="auto"/>
        <w:jc w:val="both"/>
        <w:rPr>
          <w:rFonts w:ascii="Arial" w:hAnsi="Arial" w:cs="Arial"/>
          <w:color w:val="000000" w:themeColor="text1"/>
          <w:sz w:val="24"/>
          <w:szCs w:val="24"/>
        </w:rPr>
      </w:pPr>
    </w:p>
    <w:p w14:paraId="212D7EC9" w14:textId="529267E1" w:rsidR="00030F24" w:rsidRDefault="008A2608" w:rsidP="000F43FE">
      <w:pPr>
        <w:spacing w:after="0" w:line="360" w:lineRule="auto"/>
        <w:jc w:val="both"/>
        <w:rPr>
          <w:rFonts w:ascii="Arial" w:hAnsi="Arial" w:cs="Arial"/>
          <w:color w:val="000000" w:themeColor="text1"/>
          <w:sz w:val="24"/>
          <w:szCs w:val="24"/>
        </w:rPr>
      </w:pPr>
      <w:r w:rsidRPr="000F43FE">
        <w:rPr>
          <w:rFonts w:ascii="Arial" w:hAnsi="Arial" w:cs="Arial"/>
          <w:color w:val="000000" w:themeColor="text1"/>
          <w:sz w:val="24"/>
          <w:szCs w:val="24"/>
        </w:rPr>
        <w:t>Otro dato destacado que refiere</w:t>
      </w:r>
      <w:r w:rsidRPr="000F43FE">
        <w:rPr>
          <w:rFonts w:ascii="Arial" w:hAnsi="Arial" w:cs="Arial"/>
          <w:sz w:val="24"/>
          <w:szCs w:val="24"/>
        </w:rPr>
        <w:t xml:space="preserve"> el </w:t>
      </w:r>
      <w:r w:rsidR="0066219D" w:rsidRPr="00D12319">
        <w:rPr>
          <w:rFonts w:ascii="Arial" w:hAnsi="Arial" w:cs="Arial"/>
          <w:sz w:val="24"/>
          <w:szCs w:val="24"/>
        </w:rPr>
        <w:t>Panorama Educativo de México 2016. Indicadores del Sistema Educativo Nacional. Educación básica y media superior</w:t>
      </w:r>
      <w:r w:rsidR="0066219D" w:rsidRPr="00AF1A7D">
        <w:rPr>
          <w:rFonts w:ascii="Arial" w:hAnsi="Arial" w:cs="Arial"/>
          <w:sz w:val="24"/>
          <w:szCs w:val="24"/>
        </w:rPr>
        <w:t xml:space="preserve"> </w:t>
      </w:r>
      <w:r w:rsidRPr="000F43FE">
        <w:rPr>
          <w:rFonts w:ascii="Arial" w:hAnsi="Arial" w:cs="Arial"/>
          <w:sz w:val="24"/>
          <w:szCs w:val="24"/>
        </w:rPr>
        <w:t>(INEE 2017) es q</w:t>
      </w:r>
      <w:r w:rsidRPr="000F43FE">
        <w:rPr>
          <w:rFonts w:ascii="Arial" w:hAnsi="Arial" w:cs="Arial"/>
          <w:color w:val="000000" w:themeColor="text1"/>
          <w:sz w:val="24"/>
          <w:szCs w:val="24"/>
        </w:rPr>
        <w:t xml:space="preserve">ue en las Telesecundarias públicas se reporta un promedio de 78 alumnos por escuela o plantel. Y también que mayoritariamente las Telesecundarias se ubican en las localidades de alto y muy alto grado de marginación del país. Otro aspecto relevante que se consigna es respecto a la disponibilidad de computadoras -al menos una computadora para uso educativo-  que se cumple en el 70.7% de las Telesecundarias, mientras que el porcentaje en las Secundarias Generales es </w:t>
      </w:r>
      <w:r w:rsidR="00030F24" w:rsidRPr="000F43FE">
        <w:rPr>
          <w:rFonts w:ascii="Arial" w:hAnsi="Arial" w:cs="Arial"/>
          <w:color w:val="000000" w:themeColor="text1"/>
          <w:sz w:val="24"/>
          <w:szCs w:val="24"/>
        </w:rPr>
        <w:t>del 84</w:t>
      </w:r>
      <w:r w:rsidRPr="000F43FE">
        <w:rPr>
          <w:rFonts w:ascii="Arial" w:hAnsi="Arial" w:cs="Arial"/>
          <w:color w:val="000000" w:themeColor="text1"/>
          <w:sz w:val="24"/>
          <w:szCs w:val="24"/>
        </w:rPr>
        <w:t>%.</w:t>
      </w:r>
    </w:p>
    <w:p w14:paraId="124B596A" w14:textId="77777777" w:rsidR="00030F24" w:rsidRPr="00030F24" w:rsidRDefault="00030F24" w:rsidP="000F43FE">
      <w:pPr>
        <w:spacing w:after="0" w:line="360" w:lineRule="auto"/>
        <w:jc w:val="both"/>
        <w:rPr>
          <w:rFonts w:ascii="Arial" w:hAnsi="Arial" w:cs="Arial"/>
          <w:sz w:val="24"/>
          <w:szCs w:val="24"/>
        </w:rPr>
      </w:pPr>
    </w:p>
    <w:p w14:paraId="1A02C3D4" w14:textId="77777777" w:rsidR="00030F24" w:rsidRPr="00030F24" w:rsidRDefault="00030F24" w:rsidP="00030F24">
      <w:pPr>
        <w:autoSpaceDE w:val="0"/>
        <w:autoSpaceDN w:val="0"/>
        <w:adjustRightInd w:val="0"/>
        <w:spacing w:after="0" w:line="360" w:lineRule="auto"/>
        <w:jc w:val="both"/>
        <w:rPr>
          <w:rFonts w:ascii="Arial" w:hAnsi="Arial" w:cs="Arial"/>
          <w:sz w:val="24"/>
          <w:szCs w:val="24"/>
        </w:rPr>
      </w:pPr>
      <w:r w:rsidRPr="00030F24">
        <w:rPr>
          <w:rFonts w:ascii="Arial" w:hAnsi="Arial" w:cs="Arial"/>
          <w:sz w:val="24"/>
          <w:szCs w:val="24"/>
        </w:rPr>
        <w:t xml:space="preserve">En la actualidad, y con base en el documento </w:t>
      </w:r>
      <w:r w:rsidRPr="00030F24">
        <w:rPr>
          <w:rFonts w:ascii="Arial" w:hAnsi="Arial" w:cs="Arial"/>
          <w:iCs/>
          <w:sz w:val="24"/>
          <w:szCs w:val="24"/>
        </w:rPr>
        <w:t>Panorama Educativo de México 2016. Indicadores del Sistema Educativo Nacional. Educación básica y media superior, las telesecundarias en México han sufrido algunos cambios en su caracterización inicial, por ejemplo, respecto a su ubicación en localidades pequeñas mayoritariamente, en su expansión respecto a otros tipos de servicio educativo de nivel secundaria y también respecto a la población que atiende, es decir los alumnos que asistentes a las telesecundarias en el ciclo escolar 2015-2016.</w:t>
      </w:r>
      <w:r w:rsidRPr="00030F24">
        <w:rPr>
          <w:rFonts w:ascii="Arial" w:hAnsi="Arial" w:cs="Arial"/>
          <w:sz w:val="24"/>
          <w:szCs w:val="24"/>
        </w:rPr>
        <w:t xml:space="preserve"> </w:t>
      </w:r>
    </w:p>
    <w:p w14:paraId="771F5E40" w14:textId="77777777" w:rsidR="00030F24" w:rsidRPr="00030F24" w:rsidRDefault="00030F24" w:rsidP="00030F24">
      <w:pPr>
        <w:autoSpaceDE w:val="0"/>
        <w:autoSpaceDN w:val="0"/>
        <w:adjustRightInd w:val="0"/>
        <w:spacing w:after="0" w:line="360" w:lineRule="auto"/>
        <w:jc w:val="both"/>
        <w:rPr>
          <w:rFonts w:ascii="Arial" w:hAnsi="Arial" w:cs="Arial"/>
          <w:sz w:val="24"/>
          <w:szCs w:val="24"/>
        </w:rPr>
      </w:pPr>
    </w:p>
    <w:p w14:paraId="096FACF9" w14:textId="77777777" w:rsidR="00030F24" w:rsidRPr="00030F24" w:rsidRDefault="00030F24" w:rsidP="00030F24">
      <w:pPr>
        <w:autoSpaceDE w:val="0"/>
        <w:autoSpaceDN w:val="0"/>
        <w:adjustRightInd w:val="0"/>
        <w:spacing w:after="0" w:line="360" w:lineRule="auto"/>
        <w:jc w:val="both"/>
        <w:rPr>
          <w:rFonts w:ascii="Arial" w:hAnsi="Arial" w:cs="Arial"/>
          <w:sz w:val="24"/>
          <w:szCs w:val="24"/>
        </w:rPr>
      </w:pPr>
      <w:r w:rsidRPr="00030F24">
        <w:rPr>
          <w:rFonts w:ascii="Arial" w:hAnsi="Arial" w:cs="Arial"/>
          <w:sz w:val="24"/>
          <w:szCs w:val="24"/>
        </w:rPr>
        <w:t>Así, en este documento se detalla que, si bien el tipo de servicio indígena no se ofrece en el nivel secundaria, “en su lugar, las telesecundarias se han encargado de atender a la población indígena de las localidades con mayor marginación:75% de los alumnos que se inscribieron a este tipo de servicio se localiza en localidades de alto y muy alto grado de marginación, caso similar al de los alumnos que cursaron en secundarias comunitarias (90%). (p.552-53).</w:t>
      </w:r>
    </w:p>
    <w:p w14:paraId="1C4B7957" w14:textId="77777777" w:rsidR="00030F24" w:rsidRPr="00030F24" w:rsidRDefault="00030F24" w:rsidP="00030F24">
      <w:pPr>
        <w:autoSpaceDE w:val="0"/>
        <w:autoSpaceDN w:val="0"/>
        <w:adjustRightInd w:val="0"/>
        <w:spacing w:after="0" w:line="360" w:lineRule="auto"/>
        <w:jc w:val="both"/>
        <w:rPr>
          <w:rFonts w:ascii="Arial" w:hAnsi="Arial" w:cs="Arial"/>
          <w:sz w:val="24"/>
          <w:szCs w:val="24"/>
        </w:rPr>
      </w:pPr>
    </w:p>
    <w:p w14:paraId="167AD0E1" w14:textId="328E34B5" w:rsidR="00030F24" w:rsidRPr="00030F24" w:rsidRDefault="00030F24" w:rsidP="00030F24">
      <w:pPr>
        <w:autoSpaceDE w:val="0"/>
        <w:autoSpaceDN w:val="0"/>
        <w:adjustRightInd w:val="0"/>
        <w:spacing w:after="0" w:line="360" w:lineRule="auto"/>
        <w:jc w:val="both"/>
        <w:rPr>
          <w:rFonts w:ascii="Arial" w:hAnsi="Arial" w:cs="Arial"/>
          <w:sz w:val="24"/>
          <w:szCs w:val="24"/>
        </w:rPr>
      </w:pPr>
      <w:r w:rsidRPr="00030F24">
        <w:rPr>
          <w:rFonts w:ascii="Arial" w:hAnsi="Arial" w:cs="Arial"/>
          <w:sz w:val="24"/>
          <w:szCs w:val="24"/>
        </w:rPr>
        <w:t>También otra consideración que se menciona es que “</w:t>
      </w:r>
      <w:r w:rsidR="009B5B6B">
        <w:rPr>
          <w:rFonts w:ascii="Arial" w:hAnsi="Arial" w:cs="Arial"/>
          <w:sz w:val="24"/>
          <w:szCs w:val="24"/>
        </w:rPr>
        <w:t>…</w:t>
      </w:r>
      <w:r w:rsidRPr="00030F24">
        <w:rPr>
          <w:rFonts w:ascii="Arial" w:hAnsi="Arial" w:cs="Arial"/>
          <w:sz w:val="24"/>
          <w:szCs w:val="24"/>
        </w:rPr>
        <w:t>Contrario a lo que se observa en educación preescolar y primaria, gran parte de los alumnos de secundaria asiste a este nivel en localidades de 15 mil o más habitantes, pues del total de alumnos, 61.6% se concentró en este tipo de localidad. Las telesecundarias están distribuidas uniformemente en todos los tamaños de localidad” (p.54).</w:t>
      </w:r>
    </w:p>
    <w:p w14:paraId="00AC0C27" w14:textId="77777777" w:rsidR="00030F24" w:rsidRPr="00030F24" w:rsidRDefault="00030F24" w:rsidP="00030F24">
      <w:pPr>
        <w:autoSpaceDE w:val="0"/>
        <w:autoSpaceDN w:val="0"/>
        <w:adjustRightInd w:val="0"/>
        <w:spacing w:after="0" w:line="360" w:lineRule="auto"/>
        <w:jc w:val="both"/>
        <w:rPr>
          <w:rFonts w:ascii="Arial" w:hAnsi="Arial" w:cs="Arial"/>
          <w:sz w:val="24"/>
          <w:szCs w:val="24"/>
        </w:rPr>
      </w:pPr>
    </w:p>
    <w:p w14:paraId="635AE16C" w14:textId="77777777" w:rsidR="00030F24" w:rsidRPr="00030F24" w:rsidRDefault="00030F24" w:rsidP="00030F24">
      <w:pPr>
        <w:autoSpaceDE w:val="0"/>
        <w:autoSpaceDN w:val="0"/>
        <w:adjustRightInd w:val="0"/>
        <w:spacing w:after="0" w:line="360" w:lineRule="auto"/>
        <w:jc w:val="both"/>
        <w:rPr>
          <w:rFonts w:ascii="Arial" w:hAnsi="Arial" w:cs="Arial"/>
          <w:sz w:val="24"/>
          <w:szCs w:val="24"/>
        </w:rPr>
      </w:pPr>
      <w:r w:rsidRPr="00030F24">
        <w:rPr>
          <w:rFonts w:ascii="Arial" w:hAnsi="Arial" w:cs="Arial"/>
          <w:sz w:val="24"/>
          <w:szCs w:val="24"/>
        </w:rPr>
        <w:t>Además, que si “se comparan las cifras del ciclo escolar 2000-2001 con las del ciclo escolar 2015-2016 y se incluyen algunos años intermedios…. se puede apreciar que la creación de las secundarias comunitarias a partir del ciclo escolar 2003-2004 significó una reducción en el ritmo de crecimiento que experimentaron las telesecundarias. (p.59). Y desde una perspectiva histórica se constata que en educación secundaria a principios de este siglo se consiguió aumentar la cobertura con prontitud gracias a la expansión de las telesecundarias y más tarde al surgimiento de las secundarias comunitarias, que registraron el mayor crecimiento (p.60).</w:t>
      </w:r>
    </w:p>
    <w:p w14:paraId="3086E15A" w14:textId="77777777" w:rsidR="00030F24" w:rsidRPr="00030F24" w:rsidRDefault="00030F24" w:rsidP="00030F24">
      <w:pPr>
        <w:autoSpaceDE w:val="0"/>
        <w:autoSpaceDN w:val="0"/>
        <w:adjustRightInd w:val="0"/>
        <w:spacing w:after="0" w:line="360" w:lineRule="auto"/>
        <w:jc w:val="both"/>
        <w:rPr>
          <w:rFonts w:ascii="Arial" w:hAnsi="Arial" w:cs="Arial"/>
          <w:sz w:val="24"/>
          <w:szCs w:val="24"/>
        </w:rPr>
      </w:pPr>
    </w:p>
    <w:p w14:paraId="417FF4F7" w14:textId="0C2263E3" w:rsidR="00030F24" w:rsidRPr="00030F24" w:rsidRDefault="00030F24" w:rsidP="00030F24">
      <w:pPr>
        <w:autoSpaceDE w:val="0"/>
        <w:autoSpaceDN w:val="0"/>
        <w:adjustRightInd w:val="0"/>
        <w:spacing w:after="0" w:line="360" w:lineRule="auto"/>
        <w:jc w:val="both"/>
        <w:rPr>
          <w:rFonts w:ascii="Arial" w:hAnsi="Arial" w:cs="Arial"/>
          <w:sz w:val="24"/>
          <w:szCs w:val="24"/>
        </w:rPr>
      </w:pPr>
      <w:r w:rsidRPr="00030F24">
        <w:rPr>
          <w:rFonts w:ascii="Arial" w:hAnsi="Arial" w:cs="Arial"/>
          <w:sz w:val="24"/>
          <w:szCs w:val="24"/>
        </w:rPr>
        <w:t xml:space="preserve">Otro aspecto a considerar es que “los estudiantes que asisten a las secundarias generales, técnicas y para trabajadores pueden contar con docentes de educación física, artes y tecnologías, mientras que los que asisten a las telesecundarias y secundarias para migrantes carecen de profesores de estas </w:t>
      </w:r>
      <w:r w:rsidR="00636ABC" w:rsidRPr="00030F24">
        <w:rPr>
          <w:rFonts w:ascii="Arial" w:hAnsi="Arial" w:cs="Arial"/>
          <w:sz w:val="24"/>
          <w:szCs w:val="24"/>
        </w:rPr>
        <w:t>áreas. (</w:t>
      </w:r>
      <w:r w:rsidRPr="00030F24">
        <w:rPr>
          <w:rFonts w:ascii="Arial" w:hAnsi="Arial" w:cs="Arial"/>
          <w:sz w:val="24"/>
          <w:szCs w:val="24"/>
        </w:rPr>
        <w:t xml:space="preserve">p.167) </w:t>
      </w:r>
    </w:p>
    <w:p w14:paraId="64E57534" w14:textId="77777777" w:rsidR="00030F24" w:rsidRPr="00030F24" w:rsidRDefault="00030F24" w:rsidP="00030F24">
      <w:pPr>
        <w:spacing w:after="0" w:line="360" w:lineRule="auto"/>
        <w:jc w:val="both"/>
        <w:rPr>
          <w:rFonts w:ascii="Arial" w:hAnsi="Arial" w:cs="Arial"/>
          <w:sz w:val="24"/>
          <w:szCs w:val="24"/>
        </w:rPr>
      </w:pPr>
    </w:p>
    <w:p w14:paraId="51CE450D" w14:textId="6E9FE818" w:rsidR="00030F24" w:rsidRDefault="00030F24" w:rsidP="00030F24">
      <w:pPr>
        <w:spacing w:after="0" w:line="360" w:lineRule="auto"/>
        <w:jc w:val="both"/>
        <w:rPr>
          <w:rFonts w:ascii="Arial" w:hAnsi="Arial" w:cs="Arial"/>
          <w:sz w:val="24"/>
          <w:szCs w:val="24"/>
        </w:rPr>
      </w:pPr>
      <w:r w:rsidRPr="00030F24">
        <w:rPr>
          <w:rFonts w:ascii="Arial" w:hAnsi="Arial" w:cs="Arial"/>
          <w:sz w:val="24"/>
          <w:szCs w:val="24"/>
        </w:rPr>
        <w:t>Respecto a la matriculación oportuna en el nivel secundaria “Las secundarias generales registraron el más alto porcentaje de matriculación oportuna respecto a los otros tipos de servicio: 88.5%; seguidas por las secundarias técnicas, con 88%; las telesecundarias, con 79.3%, y, finalmente, las comunitarias, con 72.7%; estas últimas tuvieron el mayor crecimiento de todas en los últimos cinco años al registrar una diferencia de 5.6 puntos porcentuales. (p.250)</w:t>
      </w:r>
      <w:r w:rsidR="009B5B6B">
        <w:rPr>
          <w:rFonts w:ascii="Arial" w:hAnsi="Arial" w:cs="Arial"/>
          <w:sz w:val="24"/>
          <w:szCs w:val="24"/>
        </w:rPr>
        <w:t>.</w:t>
      </w:r>
      <w:r w:rsidRPr="00030F24">
        <w:rPr>
          <w:rFonts w:ascii="Arial" w:hAnsi="Arial" w:cs="Arial"/>
          <w:sz w:val="24"/>
          <w:szCs w:val="24"/>
        </w:rPr>
        <w:t xml:space="preserve"> </w:t>
      </w:r>
    </w:p>
    <w:p w14:paraId="0797E4E5" w14:textId="1A5C9718" w:rsidR="00C93397" w:rsidRDefault="00C93397" w:rsidP="00030F24">
      <w:pPr>
        <w:spacing w:after="0" w:line="360" w:lineRule="auto"/>
        <w:jc w:val="both"/>
        <w:rPr>
          <w:rFonts w:ascii="Arial" w:hAnsi="Arial" w:cs="Arial"/>
          <w:sz w:val="24"/>
          <w:szCs w:val="24"/>
        </w:rPr>
      </w:pPr>
    </w:p>
    <w:p w14:paraId="6D1D3C66" w14:textId="5D7DCB86" w:rsidR="00C93397" w:rsidRPr="00C93397" w:rsidRDefault="00C93397" w:rsidP="00C93397">
      <w:pPr>
        <w:autoSpaceDE w:val="0"/>
        <w:autoSpaceDN w:val="0"/>
        <w:adjustRightInd w:val="0"/>
        <w:spacing w:after="0" w:line="360" w:lineRule="auto"/>
        <w:jc w:val="both"/>
        <w:rPr>
          <w:rFonts w:ascii="Arial" w:hAnsi="Arial" w:cs="Arial"/>
          <w:sz w:val="24"/>
          <w:szCs w:val="24"/>
        </w:rPr>
      </w:pPr>
      <w:r w:rsidRPr="00C93397">
        <w:rPr>
          <w:rFonts w:ascii="Arial" w:hAnsi="Arial" w:cs="Arial"/>
          <w:sz w:val="24"/>
          <w:szCs w:val="24"/>
        </w:rPr>
        <w:t>Los datos que se extractan muestran que la organización multigrado en las telesecundarias es importante porcentualmente y no obstante “carecen de un plan de estudios ajustado a un contexto multigrado, así como de libros de texto, materiales didácticos, formación en servicio para los docentes y estructuras de apoyo para cumplir los requerimientos administrativos, mientras que el tipo de servicio de los cursos comunitarios (CONAFE)  es el único que cuenta con un modelo educativo de aplicación nacional apropiado para la atención de escuelas con dichas características</w:t>
      </w:r>
      <w:r w:rsidR="007B0EA1">
        <w:rPr>
          <w:rFonts w:ascii="Arial" w:hAnsi="Arial" w:cs="Arial"/>
          <w:sz w:val="24"/>
          <w:szCs w:val="24"/>
        </w:rPr>
        <w:t xml:space="preserve"> de organización escolar </w:t>
      </w:r>
      <w:r w:rsidRPr="00C93397">
        <w:rPr>
          <w:rFonts w:ascii="Arial" w:hAnsi="Arial" w:cs="Arial"/>
          <w:sz w:val="24"/>
          <w:szCs w:val="24"/>
        </w:rPr>
        <w:t xml:space="preserve">multigrado. </w:t>
      </w:r>
    </w:p>
    <w:p w14:paraId="541906B7" w14:textId="76F33C43" w:rsidR="003B3830" w:rsidRDefault="003B3830">
      <w:pPr>
        <w:rPr>
          <w:rFonts w:ascii="Arial" w:hAnsi="Arial" w:cs="Arial"/>
          <w:sz w:val="24"/>
          <w:szCs w:val="24"/>
        </w:rPr>
      </w:pPr>
      <w:r>
        <w:rPr>
          <w:rFonts w:ascii="Arial" w:hAnsi="Arial" w:cs="Arial"/>
          <w:sz w:val="24"/>
          <w:szCs w:val="24"/>
        </w:rPr>
        <w:br w:type="page"/>
      </w:r>
    </w:p>
    <w:p w14:paraId="6C71A271" w14:textId="6EFD049A" w:rsidR="00711FC6" w:rsidRDefault="003B3830" w:rsidP="00506916">
      <w:pPr>
        <w:pStyle w:val="Ttulo1"/>
      </w:pPr>
      <w:bookmarkStart w:id="4" w:name="_Toc508644847"/>
      <w:r>
        <w:t>D</w:t>
      </w:r>
      <w:r w:rsidR="00506916">
        <w:t xml:space="preserve">escripción </w:t>
      </w:r>
      <w:r w:rsidR="00342DF9" w:rsidRPr="002A76AE">
        <w:t xml:space="preserve">de los participantes en el </w:t>
      </w:r>
      <w:r w:rsidR="00E3339C" w:rsidRPr="002A76AE">
        <w:t>e</w:t>
      </w:r>
      <w:r w:rsidR="00342DF9" w:rsidRPr="002A76AE">
        <w:t>studio</w:t>
      </w:r>
      <w:bookmarkEnd w:id="4"/>
    </w:p>
    <w:p w14:paraId="5E71BE2A" w14:textId="77777777" w:rsidR="002A76AE" w:rsidRPr="002A76AE" w:rsidRDefault="002A76AE" w:rsidP="002A76AE">
      <w:pPr>
        <w:spacing w:after="0" w:line="360" w:lineRule="auto"/>
        <w:jc w:val="both"/>
        <w:rPr>
          <w:rFonts w:ascii="Arial" w:hAnsi="Arial" w:cs="Arial"/>
          <w:b/>
          <w:sz w:val="24"/>
          <w:szCs w:val="24"/>
        </w:rPr>
      </w:pPr>
    </w:p>
    <w:p w14:paraId="4C992780" w14:textId="77777777" w:rsidR="00E80155" w:rsidRPr="002A76AE" w:rsidRDefault="00711FC6" w:rsidP="002A76AE">
      <w:pPr>
        <w:spacing w:after="0" w:line="360" w:lineRule="auto"/>
        <w:jc w:val="both"/>
        <w:rPr>
          <w:rFonts w:ascii="Arial" w:hAnsi="Arial" w:cs="Arial"/>
          <w:sz w:val="24"/>
          <w:szCs w:val="24"/>
        </w:rPr>
      </w:pPr>
      <w:r w:rsidRPr="002A76AE">
        <w:rPr>
          <w:rFonts w:ascii="Arial" w:hAnsi="Arial" w:cs="Arial"/>
          <w:sz w:val="24"/>
          <w:szCs w:val="24"/>
        </w:rPr>
        <w:t>A continuación, se presentan los resultados cuantitativos de la aplicación de las fichas de los grupos focales, los cuestionarios breves aplicados en los Consejos Técnicos y los datos obtenidos en los cuestionarios de Participación Abierta</w:t>
      </w:r>
      <w:r w:rsidR="005C0361" w:rsidRPr="002A76AE">
        <w:rPr>
          <w:rFonts w:ascii="Arial" w:hAnsi="Arial" w:cs="Arial"/>
          <w:sz w:val="24"/>
          <w:szCs w:val="24"/>
        </w:rPr>
        <w:t xml:space="preserve"> en la modalidad de telesecundaria.</w:t>
      </w:r>
      <w:r w:rsidRPr="002A76AE">
        <w:rPr>
          <w:rFonts w:ascii="Arial" w:hAnsi="Arial" w:cs="Arial"/>
          <w:sz w:val="24"/>
          <w:szCs w:val="24"/>
        </w:rPr>
        <w:t xml:space="preserve"> </w:t>
      </w:r>
    </w:p>
    <w:p w14:paraId="2A8D35F7" w14:textId="77777777" w:rsidR="002A76AE" w:rsidRDefault="002A76AE" w:rsidP="00E80155">
      <w:pPr>
        <w:rPr>
          <w:rFonts w:ascii="Arial" w:hAnsi="Arial" w:cs="Arial"/>
          <w:sz w:val="24"/>
          <w:szCs w:val="24"/>
        </w:rPr>
      </w:pPr>
    </w:p>
    <w:p w14:paraId="065BFDC1" w14:textId="77777777" w:rsidR="002A76AE" w:rsidRPr="002A76AE" w:rsidRDefault="00E80155" w:rsidP="00BE0F26">
      <w:pPr>
        <w:spacing w:after="0" w:line="240" w:lineRule="auto"/>
        <w:rPr>
          <w:rFonts w:ascii="Arial" w:hAnsi="Arial" w:cs="Arial"/>
          <w:b/>
          <w:sz w:val="24"/>
          <w:szCs w:val="24"/>
        </w:rPr>
      </w:pPr>
      <w:r w:rsidRPr="002A76AE">
        <w:rPr>
          <w:rFonts w:ascii="Arial" w:hAnsi="Arial" w:cs="Arial"/>
          <w:b/>
          <w:sz w:val="24"/>
          <w:szCs w:val="24"/>
        </w:rPr>
        <w:t>Tabla. 1</w:t>
      </w:r>
    </w:p>
    <w:p w14:paraId="1222915C" w14:textId="77777777" w:rsidR="00E80155" w:rsidRPr="00E80155" w:rsidRDefault="00E80155" w:rsidP="00BE0F26">
      <w:pPr>
        <w:spacing w:after="0" w:line="240" w:lineRule="auto"/>
        <w:rPr>
          <w:rFonts w:ascii="Arial" w:hAnsi="Arial" w:cs="Arial"/>
          <w:b/>
          <w:sz w:val="24"/>
          <w:szCs w:val="24"/>
        </w:rPr>
      </w:pPr>
      <w:r w:rsidRPr="00A03B33">
        <w:rPr>
          <w:rFonts w:ascii="Arial" w:hAnsi="Arial" w:cs="Arial"/>
          <w:b/>
          <w:sz w:val="24"/>
          <w:szCs w:val="24"/>
        </w:rPr>
        <w:t xml:space="preserve">Docentes de </w:t>
      </w:r>
      <w:r>
        <w:rPr>
          <w:rFonts w:ascii="Arial" w:hAnsi="Arial" w:cs="Arial"/>
          <w:b/>
          <w:sz w:val="24"/>
          <w:szCs w:val="24"/>
        </w:rPr>
        <w:t xml:space="preserve">telesecundaria </w:t>
      </w:r>
      <w:r w:rsidRPr="00A03B33">
        <w:rPr>
          <w:rFonts w:ascii="Arial" w:hAnsi="Arial" w:cs="Arial"/>
          <w:b/>
          <w:sz w:val="24"/>
          <w:szCs w:val="24"/>
        </w:rPr>
        <w:t>por entidad</w:t>
      </w:r>
    </w:p>
    <w:tbl>
      <w:tblPr>
        <w:tblStyle w:val="Tablaconcuadrcula"/>
        <w:tblW w:w="0" w:type="auto"/>
        <w:tblLook w:val="04A0" w:firstRow="1" w:lastRow="0" w:firstColumn="1" w:lastColumn="0" w:noHBand="0" w:noVBand="1"/>
      </w:tblPr>
      <w:tblGrid>
        <w:gridCol w:w="1719"/>
        <w:gridCol w:w="870"/>
        <w:gridCol w:w="869"/>
        <w:gridCol w:w="869"/>
        <w:gridCol w:w="869"/>
        <w:gridCol w:w="869"/>
        <w:gridCol w:w="869"/>
        <w:gridCol w:w="943"/>
        <w:gridCol w:w="951"/>
      </w:tblGrid>
      <w:tr w:rsidR="00C679F6" w:rsidRPr="00E80155" w14:paraId="0B1BE111" w14:textId="77777777" w:rsidTr="00034EEA">
        <w:trPr>
          <w:trHeight w:val="300"/>
        </w:trPr>
        <w:tc>
          <w:tcPr>
            <w:tcW w:w="2249" w:type="dxa"/>
            <w:vMerge w:val="restart"/>
            <w:hideMark/>
          </w:tcPr>
          <w:p w14:paraId="532F2B65" w14:textId="77777777" w:rsidR="00C679F6" w:rsidRPr="00E80155" w:rsidRDefault="00C679F6" w:rsidP="00C679F6">
            <w:pPr>
              <w:jc w:val="center"/>
              <w:rPr>
                <w:b/>
                <w:bCs/>
                <w:sz w:val="20"/>
                <w:szCs w:val="20"/>
              </w:rPr>
            </w:pPr>
            <w:r w:rsidRPr="00E80155">
              <w:rPr>
                <w:sz w:val="20"/>
                <w:szCs w:val="20"/>
              </w:rPr>
              <w:t>Entidad federativa</w:t>
            </w:r>
          </w:p>
        </w:tc>
        <w:tc>
          <w:tcPr>
            <w:tcW w:w="2200" w:type="dxa"/>
            <w:gridSpan w:val="2"/>
            <w:noWrap/>
            <w:hideMark/>
          </w:tcPr>
          <w:p w14:paraId="53A0ABA4" w14:textId="77777777" w:rsidR="00C679F6" w:rsidRPr="00E80155" w:rsidRDefault="00C679F6" w:rsidP="00C679F6">
            <w:pPr>
              <w:jc w:val="center"/>
              <w:rPr>
                <w:b/>
                <w:bCs/>
                <w:sz w:val="20"/>
                <w:szCs w:val="20"/>
              </w:rPr>
            </w:pPr>
            <w:r w:rsidRPr="00E80155">
              <w:rPr>
                <w:sz w:val="20"/>
                <w:szCs w:val="20"/>
              </w:rPr>
              <w:t>GF</w:t>
            </w:r>
          </w:p>
        </w:tc>
        <w:tc>
          <w:tcPr>
            <w:tcW w:w="2200" w:type="dxa"/>
            <w:gridSpan w:val="2"/>
            <w:noWrap/>
            <w:hideMark/>
          </w:tcPr>
          <w:p w14:paraId="55E58646" w14:textId="77777777" w:rsidR="00C679F6" w:rsidRPr="00E80155" w:rsidRDefault="00C679F6" w:rsidP="00C679F6">
            <w:pPr>
              <w:jc w:val="center"/>
              <w:rPr>
                <w:b/>
                <w:bCs/>
                <w:sz w:val="20"/>
                <w:szCs w:val="20"/>
              </w:rPr>
            </w:pPr>
            <w:r w:rsidRPr="00E80155">
              <w:rPr>
                <w:sz w:val="20"/>
                <w:szCs w:val="20"/>
              </w:rPr>
              <w:t>CT</w:t>
            </w:r>
          </w:p>
        </w:tc>
        <w:tc>
          <w:tcPr>
            <w:tcW w:w="2200" w:type="dxa"/>
            <w:gridSpan w:val="2"/>
            <w:noWrap/>
            <w:hideMark/>
          </w:tcPr>
          <w:p w14:paraId="615D0125" w14:textId="77777777" w:rsidR="00C679F6" w:rsidRPr="00E80155" w:rsidRDefault="00C679F6" w:rsidP="00C679F6">
            <w:pPr>
              <w:jc w:val="center"/>
              <w:rPr>
                <w:b/>
                <w:bCs/>
                <w:sz w:val="20"/>
                <w:szCs w:val="20"/>
              </w:rPr>
            </w:pPr>
            <w:r w:rsidRPr="00E80155">
              <w:rPr>
                <w:sz w:val="20"/>
                <w:szCs w:val="20"/>
              </w:rPr>
              <w:t>CPA</w:t>
            </w:r>
          </w:p>
        </w:tc>
        <w:tc>
          <w:tcPr>
            <w:tcW w:w="2411" w:type="dxa"/>
            <w:gridSpan w:val="2"/>
            <w:noWrap/>
            <w:hideMark/>
          </w:tcPr>
          <w:p w14:paraId="4801E0DA" w14:textId="77777777" w:rsidR="00C679F6" w:rsidRPr="00E80155" w:rsidRDefault="00C679F6" w:rsidP="00C679F6">
            <w:pPr>
              <w:jc w:val="center"/>
              <w:rPr>
                <w:b/>
                <w:bCs/>
                <w:sz w:val="20"/>
                <w:szCs w:val="20"/>
              </w:rPr>
            </w:pPr>
            <w:r w:rsidRPr="00E80155">
              <w:rPr>
                <w:sz w:val="20"/>
                <w:szCs w:val="20"/>
              </w:rPr>
              <w:t>Totales</w:t>
            </w:r>
          </w:p>
        </w:tc>
      </w:tr>
      <w:tr w:rsidR="00C679F6" w:rsidRPr="00E80155" w14:paraId="34325934" w14:textId="77777777" w:rsidTr="00034EEA">
        <w:trPr>
          <w:trHeight w:val="300"/>
        </w:trPr>
        <w:tc>
          <w:tcPr>
            <w:tcW w:w="2249" w:type="dxa"/>
            <w:vMerge/>
            <w:hideMark/>
          </w:tcPr>
          <w:p w14:paraId="479602CC" w14:textId="77777777" w:rsidR="00C679F6" w:rsidRPr="00E80155" w:rsidRDefault="00C679F6" w:rsidP="00C679F6">
            <w:pPr>
              <w:jc w:val="center"/>
              <w:rPr>
                <w:b/>
                <w:bCs/>
                <w:sz w:val="20"/>
                <w:szCs w:val="20"/>
              </w:rPr>
            </w:pPr>
          </w:p>
        </w:tc>
        <w:tc>
          <w:tcPr>
            <w:tcW w:w="1100" w:type="dxa"/>
            <w:hideMark/>
          </w:tcPr>
          <w:p w14:paraId="60F619BC" w14:textId="77777777" w:rsidR="00C679F6" w:rsidRPr="00E80155" w:rsidRDefault="00C679F6" w:rsidP="00C679F6">
            <w:pPr>
              <w:jc w:val="center"/>
              <w:rPr>
                <w:b/>
                <w:bCs/>
                <w:i/>
                <w:iCs/>
                <w:sz w:val="20"/>
                <w:szCs w:val="20"/>
              </w:rPr>
            </w:pPr>
            <w:r w:rsidRPr="00E80155">
              <w:rPr>
                <w:b/>
                <w:bCs/>
                <w:i/>
                <w:iCs/>
                <w:sz w:val="20"/>
                <w:szCs w:val="20"/>
              </w:rPr>
              <w:t>f</w:t>
            </w:r>
          </w:p>
        </w:tc>
        <w:tc>
          <w:tcPr>
            <w:tcW w:w="1100" w:type="dxa"/>
            <w:hideMark/>
          </w:tcPr>
          <w:p w14:paraId="5C462207" w14:textId="77777777" w:rsidR="00C679F6" w:rsidRPr="00E80155" w:rsidRDefault="00C679F6" w:rsidP="00C679F6">
            <w:pPr>
              <w:jc w:val="center"/>
              <w:rPr>
                <w:b/>
                <w:bCs/>
                <w:sz w:val="20"/>
                <w:szCs w:val="20"/>
              </w:rPr>
            </w:pPr>
            <w:r w:rsidRPr="00E80155">
              <w:rPr>
                <w:b/>
                <w:bCs/>
                <w:sz w:val="20"/>
                <w:szCs w:val="20"/>
              </w:rPr>
              <w:t>%</w:t>
            </w:r>
          </w:p>
        </w:tc>
        <w:tc>
          <w:tcPr>
            <w:tcW w:w="1100" w:type="dxa"/>
            <w:hideMark/>
          </w:tcPr>
          <w:p w14:paraId="0994537E" w14:textId="77777777" w:rsidR="00C679F6" w:rsidRPr="00E80155" w:rsidRDefault="00C679F6" w:rsidP="00C679F6">
            <w:pPr>
              <w:jc w:val="center"/>
              <w:rPr>
                <w:b/>
                <w:bCs/>
                <w:i/>
                <w:iCs/>
                <w:sz w:val="20"/>
                <w:szCs w:val="20"/>
              </w:rPr>
            </w:pPr>
            <w:r w:rsidRPr="00E80155">
              <w:rPr>
                <w:b/>
                <w:bCs/>
                <w:i/>
                <w:iCs/>
                <w:sz w:val="20"/>
                <w:szCs w:val="20"/>
              </w:rPr>
              <w:t>f</w:t>
            </w:r>
          </w:p>
        </w:tc>
        <w:tc>
          <w:tcPr>
            <w:tcW w:w="1100" w:type="dxa"/>
            <w:hideMark/>
          </w:tcPr>
          <w:p w14:paraId="1A53C04C" w14:textId="77777777" w:rsidR="00C679F6" w:rsidRPr="00E80155" w:rsidRDefault="00C679F6" w:rsidP="00C679F6">
            <w:pPr>
              <w:jc w:val="center"/>
              <w:rPr>
                <w:b/>
                <w:bCs/>
                <w:sz w:val="20"/>
                <w:szCs w:val="20"/>
              </w:rPr>
            </w:pPr>
            <w:r w:rsidRPr="00E80155">
              <w:rPr>
                <w:b/>
                <w:bCs/>
                <w:sz w:val="20"/>
                <w:szCs w:val="20"/>
              </w:rPr>
              <w:t>%</w:t>
            </w:r>
          </w:p>
        </w:tc>
        <w:tc>
          <w:tcPr>
            <w:tcW w:w="1100" w:type="dxa"/>
            <w:hideMark/>
          </w:tcPr>
          <w:p w14:paraId="1A04EDF1" w14:textId="77777777" w:rsidR="00C679F6" w:rsidRPr="00E80155" w:rsidRDefault="00C679F6" w:rsidP="00C679F6">
            <w:pPr>
              <w:jc w:val="center"/>
              <w:rPr>
                <w:b/>
                <w:bCs/>
                <w:i/>
                <w:iCs/>
                <w:sz w:val="20"/>
                <w:szCs w:val="20"/>
              </w:rPr>
            </w:pPr>
            <w:r w:rsidRPr="00E80155">
              <w:rPr>
                <w:b/>
                <w:bCs/>
                <w:i/>
                <w:iCs/>
                <w:sz w:val="20"/>
                <w:szCs w:val="20"/>
              </w:rPr>
              <w:t>f</w:t>
            </w:r>
          </w:p>
        </w:tc>
        <w:tc>
          <w:tcPr>
            <w:tcW w:w="1100" w:type="dxa"/>
            <w:hideMark/>
          </w:tcPr>
          <w:p w14:paraId="4A28F138" w14:textId="77777777" w:rsidR="00C679F6" w:rsidRPr="00E80155" w:rsidRDefault="00C679F6" w:rsidP="00C679F6">
            <w:pPr>
              <w:jc w:val="center"/>
              <w:rPr>
                <w:b/>
                <w:bCs/>
                <w:sz w:val="20"/>
                <w:szCs w:val="20"/>
              </w:rPr>
            </w:pPr>
            <w:r w:rsidRPr="00E80155">
              <w:rPr>
                <w:b/>
                <w:bCs/>
                <w:sz w:val="20"/>
                <w:szCs w:val="20"/>
              </w:rPr>
              <w:t>%</w:t>
            </w:r>
          </w:p>
        </w:tc>
        <w:tc>
          <w:tcPr>
            <w:tcW w:w="1200" w:type="dxa"/>
            <w:hideMark/>
          </w:tcPr>
          <w:p w14:paraId="1FBAD3CD" w14:textId="77777777" w:rsidR="00C679F6" w:rsidRPr="00E80155" w:rsidRDefault="00C679F6" w:rsidP="00C679F6">
            <w:pPr>
              <w:jc w:val="center"/>
              <w:rPr>
                <w:b/>
                <w:bCs/>
                <w:i/>
                <w:iCs/>
                <w:sz w:val="20"/>
                <w:szCs w:val="20"/>
              </w:rPr>
            </w:pPr>
            <w:r w:rsidRPr="00E80155">
              <w:rPr>
                <w:b/>
                <w:bCs/>
                <w:i/>
                <w:iCs/>
                <w:sz w:val="20"/>
                <w:szCs w:val="20"/>
              </w:rPr>
              <w:t>f</w:t>
            </w:r>
          </w:p>
        </w:tc>
        <w:tc>
          <w:tcPr>
            <w:tcW w:w="1211" w:type="dxa"/>
            <w:hideMark/>
          </w:tcPr>
          <w:p w14:paraId="5D5C2CDF" w14:textId="77777777" w:rsidR="00C679F6" w:rsidRPr="00E80155" w:rsidRDefault="00C679F6" w:rsidP="00C679F6">
            <w:pPr>
              <w:jc w:val="center"/>
              <w:rPr>
                <w:b/>
                <w:bCs/>
                <w:sz w:val="20"/>
                <w:szCs w:val="20"/>
              </w:rPr>
            </w:pPr>
            <w:r w:rsidRPr="00E80155">
              <w:rPr>
                <w:b/>
                <w:bCs/>
                <w:sz w:val="20"/>
                <w:szCs w:val="20"/>
              </w:rPr>
              <w:t>%</w:t>
            </w:r>
          </w:p>
        </w:tc>
      </w:tr>
      <w:tr w:rsidR="00C679F6" w:rsidRPr="00E80155" w14:paraId="1B0771A8" w14:textId="77777777" w:rsidTr="00034EEA">
        <w:trPr>
          <w:trHeight w:val="300"/>
        </w:trPr>
        <w:tc>
          <w:tcPr>
            <w:tcW w:w="2249" w:type="dxa"/>
            <w:hideMark/>
          </w:tcPr>
          <w:p w14:paraId="0A94F2D7" w14:textId="77777777" w:rsidR="00C679F6" w:rsidRPr="00E80155" w:rsidRDefault="00C679F6" w:rsidP="00C679F6">
            <w:pPr>
              <w:rPr>
                <w:sz w:val="20"/>
                <w:szCs w:val="20"/>
              </w:rPr>
            </w:pPr>
            <w:r w:rsidRPr="00E80155">
              <w:rPr>
                <w:sz w:val="20"/>
                <w:szCs w:val="20"/>
              </w:rPr>
              <w:t>Aguascalientes</w:t>
            </w:r>
          </w:p>
        </w:tc>
        <w:tc>
          <w:tcPr>
            <w:tcW w:w="1100" w:type="dxa"/>
            <w:hideMark/>
          </w:tcPr>
          <w:p w14:paraId="0F34D882" w14:textId="77777777" w:rsidR="00C679F6" w:rsidRPr="00E80155" w:rsidRDefault="00C679F6" w:rsidP="00C679F6">
            <w:pPr>
              <w:rPr>
                <w:sz w:val="20"/>
                <w:szCs w:val="20"/>
              </w:rPr>
            </w:pPr>
            <w:r w:rsidRPr="00E80155">
              <w:rPr>
                <w:sz w:val="20"/>
                <w:szCs w:val="20"/>
              </w:rPr>
              <w:t>-</w:t>
            </w:r>
          </w:p>
        </w:tc>
        <w:tc>
          <w:tcPr>
            <w:tcW w:w="1100" w:type="dxa"/>
            <w:hideMark/>
          </w:tcPr>
          <w:p w14:paraId="7962A1C1" w14:textId="77777777" w:rsidR="00C679F6" w:rsidRPr="00E80155" w:rsidRDefault="00C679F6" w:rsidP="00C679F6">
            <w:pPr>
              <w:rPr>
                <w:sz w:val="20"/>
                <w:szCs w:val="20"/>
              </w:rPr>
            </w:pPr>
            <w:r w:rsidRPr="00E80155">
              <w:rPr>
                <w:sz w:val="20"/>
                <w:szCs w:val="20"/>
              </w:rPr>
              <w:t>-</w:t>
            </w:r>
          </w:p>
        </w:tc>
        <w:tc>
          <w:tcPr>
            <w:tcW w:w="1100" w:type="dxa"/>
            <w:hideMark/>
          </w:tcPr>
          <w:p w14:paraId="57E46199" w14:textId="77777777" w:rsidR="00C679F6" w:rsidRPr="00E80155" w:rsidRDefault="00C679F6" w:rsidP="00C679F6">
            <w:pPr>
              <w:rPr>
                <w:i/>
                <w:iCs/>
                <w:sz w:val="20"/>
                <w:szCs w:val="20"/>
              </w:rPr>
            </w:pPr>
            <w:r w:rsidRPr="00E80155">
              <w:rPr>
                <w:i/>
                <w:iCs/>
                <w:sz w:val="20"/>
                <w:szCs w:val="20"/>
              </w:rPr>
              <w:t>52</w:t>
            </w:r>
          </w:p>
        </w:tc>
        <w:tc>
          <w:tcPr>
            <w:tcW w:w="1100" w:type="dxa"/>
            <w:noWrap/>
            <w:hideMark/>
          </w:tcPr>
          <w:p w14:paraId="6F81076A" w14:textId="77777777" w:rsidR="00C679F6" w:rsidRPr="00E80155" w:rsidRDefault="00C679F6" w:rsidP="00C679F6">
            <w:pPr>
              <w:rPr>
                <w:sz w:val="20"/>
                <w:szCs w:val="20"/>
              </w:rPr>
            </w:pPr>
            <w:r w:rsidRPr="00E80155">
              <w:rPr>
                <w:sz w:val="20"/>
                <w:szCs w:val="20"/>
              </w:rPr>
              <w:t>6.6</w:t>
            </w:r>
          </w:p>
        </w:tc>
        <w:tc>
          <w:tcPr>
            <w:tcW w:w="1100" w:type="dxa"/>
            <w:hideMark/>
          </w:tcPr>
          <w:p w14:paraId="44066FBC" w14:textId="77777777" w:rsidR="00C679F6" w:rsidRPr="00E80155" w:rsidRDefault="00C679F6" w:rsidP="00C679F6">
            <w:pPr>
              <w:rPr>
                <w:sz w:val="20"/>
                <w:szCs w:val="20"/>
              </w:rPr>
            </w:pPr>
            <w:r w:rsidRPr="00E80155">
              <w:rPr>
                <w:sz w:val="20"/>
                <w:szCs w:val="20"/>
              </w:rPr>
              <w:t>42</w:t>
            </w:r>
          </w:p>
        </w:tc>
        <w:tc>
          <w:tcPr>
            <w:tcW w:w="1100" w:type="dxa"/>
            <w:noWrap/>
            <w:hideMark/>
          </w:tcPr>
          <w:p w14:paraId="45F94D72" w14:textId="77777777" w:rsidR="00C679F6" w:rsidRPr="00E80155" w:rsidRDefault="00C679F6" w:rsidP="00C679F6">
            <w:pPr>
              <w:rPr>
                <w:sz w:val="20"/>
                <w:szCs w:val="20"/>
              </w:rPr>
            </w:pPr>
            <w:r w:rsidRPr="00E80155">
              <w:rPr>
                <w:sz w:val="20"/>
                <w:szCs w:val="20"/>
              </w:rPr>
              <w:t>3.6</w:t>
            </w:r>
          </w:p>
        </w:tc>
        <w:tc>
          <w:tcPr>
            <w:tcW w:w="1200" w:type="dxa"/>
            <w:hideMark/>
          </w:tcPr>
          <w:p w14:paraId="081CF991" w14:textId="77777777" w:rsidR="00C679F6" w:rsidRPr="00E80155" w:rsidRDefault="00C679F6" w:rsidP="00C679F6">
            <w:pPr>
              <w:rPr>
                <w:sz w:val="20"/>
                <w:szCs w:val="20"/>
              </w:rPr>
            </w:pPr>
            <w:r w:rsidRPr="00E80155">
              <w:rPr>
                <w:sz w:val="20"/>
                <w:szCs w:val="20"/>
              </w:rPr>
              <w:t>94</w:t>
            </w:r>
          </w:p>
        </w:tc>
        <w:tc>
          <w:tcPr>
            <w:tcW w:w="1211" w:type="dxa"/>
            <w:hideMark/>
          </w:tcPr>
          <w:p w14:paraId="5A9ED969" w14:textId="77777777" w:rsidR="00C679F6" w:rsidRPr="00E80155" w:rsidRDefault="00C679F6" w:rsidP="00C679F6">
            <w:pPr>
              <w:rPr>
                <w:sz w:val="20"/>
                <w:szCs w:val="20"/>
              </w:rPr>
            </w:pPr>
            <w:r w:rsidRPr="00E80155">
              <w:rPr>
                <w:sz w:val="20"/>
                <w:szCs w:val="20"/>
              </w:rPr>
              <w:t>4.8</w:t>
            </w:r>
          </w:p>
        </w:tc>
      </w:tr>
      <w:tr w:rsidR="00C679F6" w:rsidRPr="00E80155" w14:paraId="4E56291C" w14:textId="77777777" w:rsidTr="00034EEA">
        <w:trPr>
          <w:trHeight w:val="300"/>
        </w:trPr>
        <w:tc>
          <w:tcPr>
            <w:tcW w:w="2249" w:type="dxa"/>
            <w:hideMark/>
          </w:tcPr>
          <w:p w14:paraId="079FEBB6" w14:textId="77777777" w:rsidR="00C679F6" w:rsidRPr="00E80155" w:rsidRDefault="00C679F6" w:rsidP="00C679F6">
            <w:pPr>
              <w:rPr>
                <w:sz w:val="20"/>
                <w:szCs w:val="20"/>
              </w:rPr>
            </w:pPr>
            <w:r w:rsidRPr="00E80155">
              <w:rPr>
                <w:sz w:val="20"/>
                <w:szCs w:val="20"/>
              </w:rPr>
              <w:t>Baja California</w:t>
            </w:r>
          </w:p>
        </w:tc>
        <w:tc>
          <w:tcPr>
            <w:tcW w:w="1100" w:type="dxa"/>
            <w:hideMark/>
          </w:tcPr>
          <w:p w14:paraId="1D226901" w14:textId="77777777" w:rsidR="00C679F6" w:rsidRPr="00E80155" w:rsidRDefault="00C679F6" w:rsidP="00C679F6">
            <w:pPr>
              <w:rPr>
                <w:sz w:val="20"/>
                <w:szCs w:val="20"/>
              </w:rPr>
            </w:pPr>
            <w:r w:rsidRPr="00E80155">
              <w:rPr>
                <w:sz w:val="20"/>
                <w:szCs w:val="20"/>
              </w:rPr>
              <w:t>-</w:t>
            </w:r>
          </w:p>
        </w:tc>
        <w:tc>
          <w:tcPr>
            <w:tcW w:w="1100" w:type="dxa"/>
            <w:hideMark/>
          </w:tcPr>
          <w:p w14:paraId="4C231491" w14:textId="77777777" w:rsidR="00C679F6" w:rsidRPr="00E80155" w:rsidRDefault="00C679F6" w:rsidP="00C679F6">
            <w:pPr>
              <w:rPr>
                <w:sz w:val="20"/>
                <w:szCs w:val="20"/>
              </w:rPr>
            </w:pPr>
            <w:r w:rsidRPr="00E80155">
              <w:rPr>
                <w:sz w:val="20"/>
                <w:szCs w:val="20"/>
              </w:rPr>
              <w:t>-</w:t>
            </w:r>
          </w:p>
        </w:tc>
        <w:tc>
          <w:tcPr>
            <w:tcW w:w="1100" w:type="dxa"/>
            <w:hideMark/>
          </w:tcPr>
          <w:p w14:paraId="78D8EA45" w14:textId="77777777" w:rsidR="00C679F6" w:rsidRPr="00E80155" w:rsidRDefault="00C679F6" w:rsidP="00C679F6">
            <w:pPr>
              <w:rPr>
                <w:sz w:val="20"/>
                <w:szCs w:val="20"/>
              </w:rPr>
            </w:pPr>
            <w:r w:rsidRPr="00E80155">
              <w:rPr>
                <w:sz w:val="20"/>
                <w:szCs w:val="20"/>
              </w:rPr>
              <w:t>16</w:t>
            </w:r>
          </w:p>
        </w:tc>
        <w:tc>
          <w:tcPr>
            <w:tcW w:w="1100" w:type="dxa"/>
            <w:noWrap/>
            <w:hideMark/>
          </w:tcPr>
          <w:p w14:paraId="34A052FA" w14:textId="77777777" w:rsidR="00C679F6" w:rsidRPr="00E80155" w:rsidRDefault="00C679F6" w:rsidP="00C679F6">
            <w:pPr>
              <w:rPr>
                <w:sz w:val="20"/>
                <w:szCs w:val="20"/>
              </w:rPr>
            </w:pPr>
            <w:r w:rsidRPr="00E80155">
              <w:rPr>
                <w:sz w:val="20"/>
                <w:szCs w:val="20"/>
              </w:rPr>
              <w:t>2.0</w:t>
            </w:r>
          </w:p>
        </w:tc>
        <w:tc>
          <w:tcPr>
            <w:tcW w:w="1100" w:type="dxa"/>
            <w:hideMark/>
          </w:tcPr>
          <w:p w14:paraId="059C08AE" w14:textId="77777777" w:rsidR="00C679F6" w:rsidRPr="00E80155" w:rsidRDefault="00C679F6" w:rsidP="00C679F6">
            <w:pPr>
              <w:rPr>
                <w:sz w:val="20"/>
                <w:szCs w:val="20"/>
              </w:rPr>
            </w:pPr>
            <w:r w:rsidRPr="00E80155">
              <w:rPr>
                <w:sz w:val="20"/>
                <w:szCs w:val="20"/>
              </w:rPr>
              <w:t>2</w:t>
            </w:r>
          </w:p>
        </w:tc>
        <w:tc>
          <w:tcPr>
            <w:tcW w:w="1100" w:type="dxa"/>
            <w:noWrap/>
            <w:hideMark/>
          </w:tcPr>
          <w:p w14:paraId="4E05B61B" w14:textId="77777777" w:rsidR="00C679F6" w:rsidRPr="00E80155" w:rsidRDefault="00C679F6" w:rsidP="00C679F6">
            <w:pPr>
              <w:rPr>
                <w:sz w:val="20"/>
                <w:szCs w:val="20"/>
              </w:rPr>
            </w:pPr>
            <w:r w:rsidRPr="00E80155">
              <w:rPr>
                <w:sz w:val="20"/>
                <w:szCs w:val="20"/>
              </w:rPr>
              <w:t>0.2</w:t>
            </w:r>
          </w:p>
        </w:tc>
        <w:tc>
          <w:tcPr>
            <w:tcW w:w="1200" w:type="dxa"/>
            <w:hideMark/>
          </w:tcPr>
          <w:p w14:paraId="4C27FACE" w14:textId="77777777" w:rsidR="00C679F6" w:rsidRPr="00E80155" w:rsidRDefault="00C679F6" w:rsidP="00C679F6">
            <w:pPr>
              <w:rPr>
                <w:sz w:val="20"/>
                <w:szCs w:val="20"/>
              </w:rPr>
            </w:pPr>
            <w:r w:rsidRPr="00E80155">
              <w:rPr>
                <w:sz w:val="20"/>
                <w:szCs w:val="20"/>
              </w:rPr>
              <w:t>18</w:t>
            </w:r>
          </w:p>
        </w:tc>
        <w:tc>
          <w:tcPr>
            <w:tcW w:w="1211" w:type="dxa"/>
            <w:hideMark/>
          </w:tcPr>
          <w:p w14:paraId="34CD983D" w14:textId="77777777" w:rsidR="00C679F6" w:rsidRPr="00E80155" w:rsidRDefault="00C679F6" w:rsidP="00C679F6">
            <w:pPr>
              <w:rPr>
                <w:sz w:val="20"/>
                <w:szCs w:val="20"/>
              </w:rPr>
            </w:pPr>
            <w:r w:rsidRPr="00E80155">
              <w:rPr>
                <w:sz w:val="20"/>
                <w:szCs w:val="20"/>
              </w:rPr>
              <w:t>0.9</w:t>
            </w:r>
          </w:p>
        </w:tc>
      </w:tr>
      <w:tr w:rsidR="00C679F6" w:rsidRPr="00E80155" w14:paraId="7FA9A9CD" w14:textId="77777777" w:rsidTr="00034EEA">
        <w:trPr>
          <w:trHeight w:val="300"/>
        </w:trPr>
        <w:tc>
          <w:tcPr>
            <w:tcW w:w="2249" w:type="dxa"/>
            <w:hideMark/>
          </w:tcPr>
          <w:p w14:paraId="5A7405EA" w14:textId="77777777" w:rsidR="00C679F6" w:rsidRPr="00E80155" w:rsidRDefault="00C679F6" w:rsidP="00C679F6">
            <w:pPr>
              <w:rPr>
                <w:sz w:val="20"/>
                <w:szCs w:val="20"/>
              </w:rPr>
            </w:pPr>
            <w:r w:rsidRPr="00E80155">
              <w:rPr>
                <w:sz w:val="20"/>
                <w:szCs w:val="20"/>
              </w:rPr>
              <w:t>Baja California Sur</w:t>
            </w:r>
          </w:p>
        </w:tc>
        <w:tc>
          <w:tcPr>
            <w:tcW w:w="1100" w:type="dxa"/>
            <w:hideMark/>
          </w:tcPr>
          <w:p w14:paraId="3013CDAE" w14:textId="77777777" w:rsidR="00C679F6" w:rsidRPr="00E80155" w:rsidRDefault="00C679F6" w:rsidP="00C679F6">
            <w:pPr>
              <w:rPr>
                <w:sz w:val="20"/>
                <w:szCs w:val="20"/>
              </w:rPr>
            </w:pPr>
            <w:r w:rsidRPr="00E80155">
              <w:rPr>
                <w:sz w:val="20"/>
                <w:szCs w:val="20"/>
              </w:rPr>
              <w:t>-</w:t>
            </w:r>
          </w:p>
        </w:tc>
        <w:tc>
          <w:tcPr>
            <w:tcW w:w="1100" w:type="dxa"/>
            <w:hideMark/>
          </w:tcPr>
          <w:p w14:paraId="02C666BA" w14:textId="77777777" w:rsidR="00C679F6" w:rsidRPr="00E80155" w:rsidRDefault="00C679F6" w:rsidP="00C679F6">
            <w:pPr>
              <w:rPr>
                <w:sz w:val="20"/>
                <w:szCs w:val="20"/>
              </w:rPr>
            </w:pPr>
            <w:r w:rsidRPr="00E80155">
              <w:rPr>
                <w:sz w:val="20"/>
                <w:szCs w:val="20"/>
              </w:rPr>
              <w:t>-</w:t>
            </w:r>
          </w:p>
        </w:tc>
        <w:tc>
          <w:tcPr>
            <w:tcW w:w="1100" w:type="dxa"/>
            <w:hideMark/>
          </w:tcPr>
          <w:p w14:paraId="105FB13C" w14:textId="77777777" w:rsidR="00C679F6" w:rsidRPr="00E80155" w:rsidRDefault="00C679F6" w:rsidP="00C679F6">
            <w:pPr>
              <w:rPr>
                <w:sz w:val="20"/>
                <w:szCs w:val="20"/>
              </w:rPr>
            </w:pPr>
            <w:r w:rsidRPr="00E80155">
              <w:rPr>
                <w:sz w:val="20"/>
                <w:szCs w:val="20"/>
              </w:rPr>
              <w:t>43</w:t>
            </w:r>
          </w:p>
        </w:tc>
        <w:tc>
          <w:tcPr>
            <w:tcW w:w="1100" w:type="dxa"/>
            <w:noWrap/>
            <w:hideMark/>
          </w:tcPr>
          <w:p w14:paraId="421EFF19" w14:textId="77777777" w:rsidR="00C679F6" w:rsidRPr="00E80155" w:rsidRDefault="00C679F6" w:rsidP="00C679F6">
            <w:pPr>
              <w:rPr>
                <w:sz w:val="20"/>
                <w:szCs w:val="20"/>
              </w:rPr>
            </w:pPr>
            <w:r w:rsidRPr="00E80155">
              <w:rPr>
                <w:sz w:val="20"/>
                <w:szCs w:val="20"/>
              </w:rPr>
              <w:t>5.4</w:t>
            </w:r>
          </w:p>
        </w:tc>
        <w:tc>
          <w:tcPr>
            <w:tcW w:w="1100" w:type="dxa"/>
            <w:hideMark/>
          </w:tcPr>
          <w:p w14:paraId="3A2D4AAF" w14:textId="77777777" w:rsidR="00C679F6" w:rsidRPr="00E80155" w:rsidRDefault="00C679F6" w:rsidP="00C679F6">
            <w:pPr>
              <w:rPr>
                <w:sz w:val="20"/>
                <w:szCs w:val="20"/>
              </w:rPr>
            </w:pPr>
            <w:r w:rsidRPr="00E80155">
              <w:rPr>
                <w:sz w:val="20"/>
                <w:szCs w:val="20"/>
              </w:rPr>
              <w:t>4</w:t>
            </w:r>
          </w:p>
        </w:tc>
        <w:tc>
          <w:tcPr>
            <w:tcW w:w="1100" w:type="dxa"/>
            <w:noWrap/>
            <w:hideMark/>
          </w:tcPr>
          <w:p w14:paraId="7696E4ED" w14:textId="77777777" w:rsidR="00C679F6" w:rsidRPr="00E80155" w:rsidRDefault="00C679F6" w:rsidP="00C679F6">
            <w:pPr>
              <w:rPr>
                <w:sz w:val="20"/>
                <w:szCs w:val="20"/>
              </w:rPr>
            </w:pPr>
            <w:r w:rsidRPr="00E80155">
              <w:rPr>
                <w:sz w:val="20"/>
                <w:szCs w:val="20"/>
              </w:rPr>
              <w:t>0.3</w:t>
            </w:r>
          </w:p>
        </w:tc>
        <w:tc>
          <w:tcPr>
            <w:tcW w:w="1200" w:type="dxa"/>
            <w:hideMark/>
          </w:tcPr>
          <w:p w14:paraId="15D951A2" w14:textId="77777777" w:rsidR="00C679F6" w:rsidRPr="00E80155" w:rsidRDefault="00C679F6" w:rsidP="00C679F6">
            <w:pPr>
              <w:rPr>
                <w:sz w:val="20"/>
                <w:szCs w:val="20"/>
              </w:rPr>
            </w:pPr>
            <w:r w:rsidRPr="00E80155">
              <w:rPr>
                <w:sz w:val="20"/>
                <w:szCs w:val="20"/>
              </w:rPr>
              <w:t>47</w:t>
            </w:r>
          </w:p>
        </w:tc>
        <w:tc>
          <w:tcPr>
            <w:tcW w:w="1211" w:type="dxa"/>
            <w:hideMark/>
          </w:tcPr>
          <w:p w14:paraId="4D1D7F4E" w14:textId="77777777" w:rsidR="00C679F6" w:rsidRPr="00E80155" w:rsidRDefault="00C679F6" w:rsidP="00C679F6">
            <w:pPr>
              <w:rPr>
                <w:sz w:val="20"/>
                <w:szCs w:val="20"/>
              </w:rPr>
            </w:pPr>
            <w:r w:rsidRPr="00E80155">
              <w:rPr>
                <w:sz w:val="20"/>
                <w:szCs w:val="20"/>
              </w:rPr>
              <w:t>2.4</w:t>
            </w:r>
          </w:p>
        </w:tc>
      </w:tr>
      <w:tr w:rsidR="00C679F6" w:rsidRPr="00E80155" w14:paraId="7AAB49D0" w14:textId="77777777" w:rsidTr="00034EEA">
        <w:trPr>
          <w:trHeight w:val="300"/>
        </w:trPr>
        <w:tc>
          <w:tcPr>
            <w:tcW w:w="2249" w:type="dxa"/>
            <w:hideMark/>
          </w:tcPr>
          <w:p w14:paraId="2AE40ED7" w14:textId="77777777" w:rsidR="00C679F6" w:rsidRPr="00E80155" w:rsidRDefault="00C679F6" w:rsidP="00C679F6">
            <w:pPr>
              <w:rPr>
                <w:sz w:val="20"/>
                <w:szCs w:val="20"/>
              </w:rPr>
            </w:pPr>
            <w:r w:rsidRPr="00E80155">
              <w:rPr>
                <w:sz w:val="20"/>
                <w:szCs w:val="20"/>
              </w:rPr>
              <w:t>Campeche</w:t>
            </w:r>
          </w:p>
        </w:tc>
        <w:tc>
          <w:tcPr>
            <w:tcW w:w="1100" w:type="dxa"/>
            <w:hideMark/>
          </w:tcPr>
          <w:p w14:paraId="0A1A2134" w14:textId="77777777" w:rsidR="00C679F6" w:rsidRPr="00E80155" w:rsidRDefault="00C679F6" w:rsidP="00C679F6">
            <w:pPr>
              <w:rPr>
                <w:sz w:val="20"/>
                <w:szCs w:val="20"/>
              </w:rPr>
            </w:pPr>
            <w:r w:rsidRPr="00E80155">
              <w:rPr>
                <w:sz w:val="20"/>
                <w:szCs w:val="20"/>
              </w:rPr>
              <w:t>-</w:t>
            </w:r>
          </w:p>
        </w:tc>
        <w:tc>
          <w:tcPr>
            <w:tcW w:w="1100" w:type="dxa"/>
            <w:hideMark/>
          </w:tcPr>
          <w:p w14:paraId="27788C3A" w14:textId="77777777" w:rsidR="00C679F6" w:rsidRPr="00E80155" w:rsidRDefault="00C679F6" w:rsidP="00C679F6">
            <w:pPr>
              <w:rPr>
                <w:sz w:val="20"/>
                <w:szCs w:val="20"/>
              </w:rPr>
            </w:pPr>
            <w:r w:rsidRPr="00E80155">
              <w:rPr>
                <w:sz w:val="20"/>
                <w:szCs w:val="20"/>
              </w:rPr>
              <w:t>-</w:t>
            </w:r>
          </w:p>
        </w:tc>
        <w:tc>
          <w:tcPr>
            <w:tcW w:w="1100" w:type="dxa"/>
            <w:hideMark/>
          </w:tcPr>
          <w:p w14:paraId="56A859B9" w14:textId="77777777" w:rsidR="00C679F6" w:rsidRPr="00E80155" w:rsidRDefault="00C679F6" w:rsidP="00C679F6">
            <w:pPr>
              <w:rPr>
                <w:sz w:val="20"/>
                <w:szCs w:val="20"/>
              </w:rPr>
            </w:pPr>
            <w:r w:rsidRPr="00E80155">
              <w:rPr>
                <w:sz w:val="20"/>
                <w:szCs w:val="20"/>
              </w:rPr>
              <w:t>47</w:t>
            </w:r>
          </w:p>
        </w:tc>
        <w:tc>
          <w:tcPr>
            <w:tcW w:w="1100" w:type="dxa"/>
            <w:noWrap/>
            <w:hideMark/>
          </w:tcPr>
          <w:p w14:paraId="1386E115" w14:textId="77777777" w:rsidR="00C679F6" w:rsidRPr="00E80155" w:rsidRDefault="00C679F6" w:rsidP="00C679F6">
            <w:pPr>
              <w:rPr>
                <w:sz w:val="20"/>
                <w:szCs w:val="20"/>
              </w:rPr>
            </w:pPr>
            <w:r w:rsidRPr="00E80155">
              <w:rPr>
                <w:sz w:val="20"/>
                <w:szCs w:val="20"/>
              </w:rPr>
              <w:t>5.9</w:t>
            </w:r>
          </w:p>
        </w:tc>
        <w:tc>
          <w:tcPr>
            <w:tcW w:w="1100" w:type="dxa"/>
            <w:hideMark/>
          </w:tcPr>
          <w:p w14:paraId="3875920F" w14:textId="77777777" w:rsidR="00C679F6" w:rsidRPr="00E80155" w:rsidRDefault="00C679F6" w:rsidP="00C679F6">
            <w:pPr>
              <w:rPr>
                <w:sz w:val="20"/>
                <w:szCs w:val="20"/>
              </w:rPr>
            </w:pPr>
            <w:r w:rsidRPr="00E80155">
              <w:rPr>
                <w:sz w:val="20"/>
                <w:szCs w:val="20"/>
              </w:rPr>
              <w:t>5</w:t>
            </w:r>
          </w:p>
        </w:tc>
        <w:tc>
          <w:tcPr>
            <w:tcW w:w="1100" w:type="dxa"/>
            <w:noWrap/>
            <w:hideMark/>
          </w:tcPr>
          <w:p w14:paraId="11712278" w14:textId="77777777" w:rsidR="00C679F6" w:rsidRPr="00E80155" w:rsidRDefault="00C679F6" w:rsidP="00C679F6">
            <w:pPr>
              <w:rPr>
                <w:sz w:val="20"/>
                <w:szCs w:val="20"/>
              </w:rPr>
            </w:pPr>
            <w:r w:rsidRPr="00E80155">
              <w:rPr>
                <w:sz w:val="20"/>
                <w:szCs w:val="20"/>
              </w:rPr>
              <w:t>0.4</w:t>
            </w:r>
          </w:p>
        </w:tc>
        <w:tc>
          <w:tcPr>
            <w:tcW w:w="1200" w:type="dxa"/>
            <w:hideMark/>
          </w:tcPr>
          <w:p w14:paraId="3C4400FA" w14:textId="77777777" w:rsidR="00C679F6" w:rsidRPr="00E80155" w:rsidRDefault="00C679F6" w:rsidP="00C679F6">
            <w:pPr>
              <w:rPr>
                <w:sz w:val="20"/>
                <w:szCs w:val="20"/>
              </w:rPr>
            </w:pPr>
            <w:r w:rsidRPr="00E80155">
              <w:rPr>
                <w:sz w:val="20"/>
                <w:szCs w:val="20"/>
              </w:rPr>
              <w:t>52</w:t>
            </w:r>
          </w:p>
        </w:tc>
        <w:tc>
          <w:tcPr>
            <w:tcW w:w="1211" w:type="dxa"/>
            <w:hideMark/>
          </w:tcPr>
          <w:p w14:paraId="17E6572E" w14:textId="77777777" w:rsidR="00C679F6" w:rsidRPr="00E80155" w:rsidRDefault="00C679F6" w:rsidP="00C679F6">
            <w:pPr>
              <w:rPr>
                <w:sz w:val="20"/>
                <w:szCs w:val="20"/>
              </w:rPr>
            </w:pPr>
            <w:r w:rsidRPr="00E80155">
              <w:rPr>
                <w:sz w:val="20"/>
                <w:szCs w:val="20"/>
              </w:rPr>
              <w:t>2.7</w:t>
            </w:r>
          </w:p>
        </w:tc>
      </w:tr>
      <w:tr w:rsidR="00C679F6" w:rsidRPr="00E80155" w14:paraId="2184D962" w14:textId="77777777" w:rsidTr="00034EEA">
        <w:trPr>
          <w:trHeight w:val="300"/>
        </w:trPr>
        <w:tc>
          <w:tcPr>
            <w:tcW w:w="2249" w:type="dxa"/>
            <w:hideMark/>
          </w:tcPr>
          <w:p w14:paraId="183BA30E" w14:textId="77777777" w:rsidR="00C679F6" w:rsidRPr="00E80155" w:rsidRDefault="00C679F6" w:rsidP="00C679F6">
            <w:pPr>
              <w:rPr>
                <w:sz w:val="20"/>
                <w:szCs w:val="20"/>
              </w:rPr>
            </w:pPr>
            <w:r w:rsidRPr="00E80155">
              <w:rPr>
                <w:sz w:val="20"/>
                <w:szCs w:val="20"/>
              </w:rPr>
              <w:t>Chiapas</w:t>
            </w:r>
          </w:p>
        </w:tc>
        <w:tc>
          <w:tcPr>
            <w:tcW w:w="1100" w:type="dxa"/>
            <w:hideMark/>
          </w:tcPr>
          <w:p w14:paraId="42EB188B" w14:textId="77777777" w:rsidR="00C679F6" w:rsidRPr="00E80155" w:rsidRDefault="00C679F6" w:rsidP="00C679F6">
            <w:pPr>
              <w:rPr>
                <w:sz w:val="20"/>
                <w:szCs w:val="20"/>
              </w:rPr>
            </w:pPr>
            <w:r w:rsidRPr="00E80155">
              <w:rPr>
                <w:sz w:val="20"/>
                <w:szCs w:val="20"/>
              </w:rPr>
              <w:t>-</w:t>
            </w:r>
          </w:p>
        </w:tc>
        <w:tc>
          <w:tcPr>
            <w:tcW w:w="1100" w:type="dxa"/>
            <w:hideMark/>
          </w:tcPr>
          <w:p w14:paraId="501958C6" w14:textId="77777777" w:rsidR="00C679F6" w:rsidRPr="00E80155" w:rsidRDefault="00C679F6" w:rsidP="00C679F6">
            <w:pPr>
              <w:rPr>
                <w:sz w:val="20"/>
                <w:szCs w:val="20"/>
              </w:rPr>
            </w:pPr>
            <w:r w:rsidRPr="00E80155">
              <w:rPr>
                <w:sz w:val="20"/>
                <w:szCs w:val="20"/>
              </w:rPr>
              <w:t>-</w:t>
            </w:r>
          </w:p>
        </w:tc>
        <w:tc>
          <w:tcPr>
            <w:tcW w:w="1100" w:type="dxa"/>
            <w:hideMark/>
          </w:tcPr>
          <w:p w14:paraId="776F7A52" w14:textId="77777777" w:rsidR="00C679F6" w:rsidRPr="00E80155" w:rsidRDefault="00C679F6" w:rsidP="00C679F6">
            <w:pPr>
              <w:rPr>
                <w:sz w:val="20"/>
                <w:szCs w:val="20"/>
              </w:rPr>
            </w:pPr>
            <w:r w:rsidRPr="00E80155">
              <w:rPr>
                <w:sz w:val="20"/>
                <w:szCs w:val="20"/>
              </w:rPr>
              <w:t>9</w:t>
            </w:r>
          </w:p>
        </w:tc>
        <w:tc>
          <w:tcPr>
            <w:tcW w:w="1100" w:type="dxa"/>
            <w:noWrap/>
            <w:hideMark/>
          </w:tcPr>
          <w:p w14:paraId="0AB48631" w14:textId="77777777" w:rsidR="00C679F6" w:rsidRPr="00E80155" w:rsidRDefault="00C679F6" w:rsidP="00C679F6">
            <w:pPr>
              <w:rPr>
                <w:sz w:val="20"/>
                <w:szCs w:val="20"/>
              </w:rPr>
            </w:pPr>
            <w:r w:rsidRPr="00E80155">
              <w:rPr>
                <w:sz w:val="20"/>
                <w:szCs w:val="20"/>
              </w:rPr>
              <w:t>1.1</w:t>
            </w:r>
          </w:p>
        </w:tc>
        <w:tc>
          <w:tcPr>
            <w:tcW w:w="1100" w:type="dxa"/>
            <w:hideMark/>
          </w:tcPr>
          <w:p w14:paraId="4A8CB694" w14:textId="77777777" w:rsidR="00C679F6" w:rsidRPr="00E80155" w:rsidRDefault="00C679F6" w:rsidP="00C679F6">
            <w:pPr>
              <w:rPr>
                <w:sz w:val="20"/>
                <w:szCs w:val="20"/>
              </w:rPr>
            </w:pPr>
            <w:r w:rsidRPr="00E80155">
              <w:rPr>
                <w:sz w:val="20"/>
                <w:szCs w:val="20"/>
              </w:rPr>
              <w:t>2</w:t>
            </w:r>
          </w:p>
        </w:tc>
        <w:tc>
          <w:tcPr>
            <w:tcW w:w="1100" w:type="dxa"/>
            <w:noWrap/>
            <w:hideMark/>
          </w:tcPr>
          <w:p w14:paraId="13452F20" w14:textId="77777777" w:rsidR="00C679F6" w:rsidRPr="00E80155" w:rsidRDefault="00C679F6" w:rsidP="00C679F6">
            <w:pPr>
              <w:rPr>
                <w:sz w:val="20"/>
                <w:szCs w:val="20"/>
              </w:rPr>
            </w:pPr>
            <w:r w:rsidRPr="00E80155">
              <w:rPr>
                <w:sz w:val="20"/>
                <w:szCs w:val="20"/>
              </w:rPr>
              <w:t>0.2</w:t>
            </w:r>
          </w:p>
        </w:tc>
        <w:tc>
          <w:tcPr>
            <w:tcW w:w="1200" w:type="dxa"/>
            <w:hideMark/>
          </w:tcPr>
          <w:p w14:paraId="602D8C8E" w14:textId="77777777" w:rsidR="00C679F6" w:rsidRPr="00E80155" w:rsidRDefault="00C679F6" w:rsidP="00C679F6">
            <w:pPr>
              <w:rPr>
                <w:sz w:val="20"/>
                <w:szCs w:val="20"/>
              </w:rPr>
            </w:pPr>
            <w:r w:rsidRPr="00E80155">
              <w:rPr>
                <w:sz w:val="20"/>
                <w:szCs w:val="20"/>
              </w:rPr>
              <w:t>11</w:t>
            </w:r>
          </w:p>
        </w:tc>
        <w:tc>
          <w:tcPr>
            <w:tcW w:w="1211" w:type="dxa"/>
            <w:hideMark/>
          </w:tcPr>
          <w:p w14:paraId="4E760AB0" w14:textId="77777777" w:rsidR="00C679F6" w:rsidRPr="00E80155" w:rsidRDefault="00C679F6" w:rsidP="00C679F6">
            <w:pPr>
              <w:rPr>
                <w:sz w:val="20"/>
                <w:szCs w:val="20"/>
              </w:rPr>
            </w:pPr>
            <w:r w:rsidRPr="00E80155">
              <w:rPr>
                <w:sz w:val="20"/>
                <w:szCs w:val="20"/>
              </w:rPr>
              <w:t>0.6</w:t>
            </w:r>
          </w:p>
        </w:tc>
      </w:tr>
      <w:tr w:rsidR="00C679F6" w:rsidRPr="00E80155" w14:paraId="20E30BE5" w14:textId="77777777" w:rsidTr="00034EEA">
        <w:trPr>
          <w:trHeight w:val="300"/>
        </w:trPr>
        <w:tc>
          <w:tcPr>
            <w:tcW w:w="2249" w:type="dxa"/>
            <w:hideMark/>
          </w:tcPr>
          <w:p w14:paraId="0094371C" w14:textId="77777777" w:rsidR="00C679F6" w:rsidRPr="00E80155" w:rsidRDefault="00C679F6" w:rsidP="00C679F6">
            <w:pPr>
              <w:rPr>
                <w:sz w:val="20"/>
                <w:szCs w:val="20"/>
              </w:rPr>
            </w:pPr>
            <w:r w:rsidRPr="00E80155">
              <w:rPr>
                <w:sz w:val="20"/>
                <w:szCs w:val="20"/>
              </w:rPr>
              <w:t>Chihuahua</w:t>
            </w:r>
          </w:p>
        </w:tc>
        <w:tc>
          <w:tcPr>
            <w:tcW w:w="1100" w:type="dxa"/>
            <w:hideMark/>
          </w:tcPr>
          <w:p w14:paraId="5112CA9E" w14:textId="77777777" w:rsidR="00C679F6" w:rsidRPr="00E80155" w:rsidRDefault="00C679F6" w:rsidP="00C679F6">
            <w:pPr>
              <w:rPr>
                <w:sz w:val="20"/>
                <w:szCs w:val="20"/>
              </w:rPr>
            </w:pPr>
            <w:r w:rsidRPr="00E80155">
              <w:rPr>
                <w:sz w:val="20"/>
                <w:szCs w:val="20"/>
              </w:rPr>
              <w:t>-</w:t>
            </w:r>
          </w:p>
        </w:tc>
        <w:tc>
          <w:tcPr>
            <w:tcW w:w="1100" w:type="dxa"/>
            <w:hideMark/>
          </w:tcPr>
          <w:p w14:paraId="58F3F800" w14:textId="77777777" w:rsidR="00C679F6" w:rsidRPr="00E80155" w:rsidRDefault="00C679F6" w:rsidP="00C679F6">
            <w:pPr>
              <w:rPr>
                <w:sz w:val="20"/>
                <w:szCs w:val="20"/>
              </w:rPr>
            </w:pPr>
            <w:r w:rsidRPr="00E80155">
              <w:rPr>
                <w:sz w:val="20"/>
                <w:szCs w:val="20"/>
              </w:rPr>
              <w:t>-</w:t>
            </w:r>
          </w:p>
        </w:tc>
        <w:tc>
          <w:tcPr>
            <w:tcW w:w="1100" w:type="dxa"/>
            <w:hideMark/>
          </w:tcPr>
          <w:p w14:paraId="227DECD2" w14:textId="77777777" w:rsidR="00C679F6" w:rsidRPr="00E80155" w:rsidRDefault="00C679F6" w:rsidP="00C679F6">
            <w:pPr>
              <w:rPr>
                <w:sz w:val="20"/>
                <w:szCs w:val="20"/>
              </w:rPr>
            </w:pPr>
            <w:r w:rsidRPr="00E80155">
              <w:rPr>
                <w:sz w:val="20"/>
                <w:szCs w:val="20"/>
              </w:rPr>
              <w:t>55</w:t>
            </w:r>
          </w:p>
        </w:tc>
        <w:tc>
          <w:tcPr>
            <w:tcW w:w="1100" w:type="dxa"/>
            <w:noWrap/>
            <w:hideMark/>
          </w:tcPr>
          <w:p w14:paraId="53F2FF71" w14:textId="77777777" w:rsidR="00C679F6" w:rsidRPr="00E80155" w:rsidRDefault="00C679F6" w:rsidP="00C679F6">
            <w:pPr>
              <w:rPr>
                <w:sz w:val="20"/>
                <w:szCs w:val="20"/>
              </w:rPr>
            </w:pPr>
            <w:r w:rsidRPr="00E80155">
              <w:rPr>
                <w:sz w:val="20"/>
                <w:szCs w:val="20"/>
              </w:rPr>
              <w:t>7.0</w:t>
            </w:r>
          </w:p>
        </w:tc>
        <w:tc>
          <w:tcPr>
            <w:tcW w:w="1100" w:type="dxa"/>
            <w:hideMark/>
          </w:tcPr>
          <w:p w14:paraId="2C3E7302" w14:textId="77777777" w:rsidR="00C679F6" w:rsidRPr="00E80155" w:rsidRDefault="00C679F6" w:rsidP="00C679F6">
            <w:pPr>
              <w:rPr>
                <w:sz w:val="20"/>
                <w:szCs w:val="20"/>
              </w:rPr>
            </w:pPr>
            <w:r w:rsidRPr="00E80155">
              <w:rPr>
                <w:sz w:val="20"/>
                <w:szCs w:val="20"/>
              </w:rPr>
              <w:t>1</w:t>
            </w:r>
          </w:p>
        </w:tc>
        <w:tc>
          <w:tcPr>
            <w:tcW w:w="1100" w:type="dxa"/>
            <w:noWrap/>
            <w:hideMark/>
          </w:tcPr>
          <w:p w14:paraId="72CEEF36" w14:textId="77777777" w:rsidR="00C679F6" w:rsidRPr="00E80155" w:rsidRDefault="00C679F6" w:rsidP="00C679F6">
            <w:pPr>
              <w:rPr>
                <w:sz w:val="20"/>
                <w:szCs w:val="20"/>
              </w:rPr>
            </w:pPr>
            <w:r w:rsidRPr="00E80155">
              <w:rPr>
                <w:sz w:val="20"/>
                <w:szCs w:val="20"/>
              </w:rPr>
              <w:t>0.1</w:t>
            </w:r>
          </w:p>
        </w:tc>
        <w:tc>
          <w:tcPr>
            <w:tcW w:w="1200" w:type="dxa"/>
            <w:hideMark/>
          </w:tcPr>
          <w:p w14:paraId="07BBE282" w14:textId="77777777" w:rsidR="00C679F6" w:rsidRPr="00E80155" w:rsidRDefault="00C679F6" w:rsidP="00C679F6">
            <w:pPr>
              <w:rPr>
                <w:sz w:val="20"/>
                <w:szCs w:val="20"/>
              </w:rPr>
            </w:pPr>
            <w:r w:rsidRPr="00E80155">
              <w:rPr>
                <w:sz w:val="20"/>
                <w:szCs w:val="20"/>
              </w:rPr>
              <w:t>56</w:t>
            </w:r>
          </w:p>
        </w:tc>
        <w:tc>
          <w:tcPr>
            <w:tcW w:w="1211" w:type="dxa"/>
            <w:hideMark/>
          </w:tcPr>
          <w:p w14:paraId="4DED3A51" w14:textId="77777777" w:rsidR="00C679F6" w:rsidRPr="00E80155" w:rsidRDefault="00C679F6" w:rsidP="00C679F6">
            <w:pPr>
              <w:rPr>
                <w:sz w:val="20"/>
                <w:szCs w:val="20"/>
              </w:rPr>
            </w:pPr>
            <w:r w:rsidRPr="00E80155">
              <w:rPr>
                <w:sz w:val="20"/>
                <w:szCs w:val="20"/>
              </w:rPr>
              <w:t>2.9</w:t>
            </w:r>
          </w:p>
        </w:tc>
      </w:tr>
      <w:tr w:rsidR="00C679F6" w:rsidRPr="00E80155" w14:paraId="29A13445" w14:textId="77777777" w:rsidTr="00034EEA">
        <w:trPr>
          <w:trHeight w:val="300"/>
        </w:trPr>
        <w:tc>
          <w:tcPr>
            <w:tcW w:w="2249" w:type="dxa"/>
            <w:hideMark/>
          </w:tcPr>
          <w:p w14:paraId="414C1B32" w14:textId="77777777" w:rsidR="00C679F6" w:rsidRPr="00E80155" w:rsidRDefault="00C679F6" w:rsidP="00C679F6">
            <w:pPr>
              <w:rPr>
                <w:sz w:val="20"/>
                <w:szCs w:val="20"/>
              </w:rPr>
            </w:pPr>
            <w:r w:rsidRPr="00E80155">
              <w:rPr>
                <w:sz w:val="20"/>
                <w:szCs w:val="20"/>
              </w:rPr>
              <w:t>Ciudad de México</w:t>
            </w:r>
          </w:p>
        </w:tc>
        <w:tc>
          <w:tcPr>
            <w:tcW w:w="1100" w:type="dxa"/>
            <w:hideMark/>
          </w:tcPr>
          <w:p w14:paraId="1FBC2030" w14:textId="77777777" w:rsidR="00C679F6" w:rsidRPr="00E80155" w:rsidRDefault="00C679F6" w:rsidP="00C679F6">
            <w:pPr>
              <w:rPr>
                <w:sz w:val="20"/>
                <w:szCs w:val="20"/>
              </w:rPr>
            </w:pPr>
            <w:r w:rsidRPr="00E80155">
              <w:rPr>
                <w:sz w:val="20"/>
                <w:szCs w:val="20"/>
              </w:rPr>
              <w:t>-</w:t>
            </w:r>
          </w:p>
        </w:tc>
        <w:tc>
          <w:tcPr>
            <w:tcW w:w="1100" w:type="dxa"/>
            <w:hideMark/>
          </w:tcPr>
          <w:p w14:paraId="0F2B8ECF" w14:textId="77777777" w:rsidR="00C679F6" w:rsidRPr="00E80155" w:rsidRDefault="00C679F6" w:rsidP="00C679F6">
            <w:pPr>
              <w:rPr>
                <w:sz w:val="20"/>
                <w:szCs w:val="20"/>
              </w:rPr>
            </w:pPr>
            <w:r w:rsidRPr="00E80155">
              <w:rPr>
                <w:sz w:val="20"/>
                <w:szCs w:val="20"/>
              </w:rPr>
              <w:t>-</w:t>
            </w:r>
          </w:p>
        </w:tc>
        <w:tc>
          <w:tcPr>
            <w:tcW w:w="1100" w:type="dxa"/>
            <w:hideMark/>
          </w:tcPr>
          <w:p w14:paraId="1512459D" w14:textId="77777777" w:rsidR="00C679F6" w:rsidRPr="00E80155" w:rsidRDefault="00C679F6" w:rsidP="00C679F6">
            <w:pPr>
              <w:rPr>
                <w:sz w:val="20"/>
                <w:szCs w:val="20"/>
              </w:rPr>
            </w:pPr>
            <w:r w:rsidRPr="00E80155">
              <w:rPr>
                <w:sz w:val="20"/>
                <w:szCs w:val="20"/>
              </w:rPr>
              <w:t>17</w:t>
            </w:r>
          </w:p>
        </w:tc>
        <w:tc>
          <w:tcPr>
            <w:tcW w:w="1100" w:type="dxa"/>
            <w:noWrap/>
            <w:hideMark/>
          </w:tcPr>
          <w:p w14:paraId="7905442A" w14:textId="77777777" w:rsidR="00C679F6" w:rsidRPr="00E80155" w:rsidRDefault="00C679F6" w:rsidP="00C679F6">
            <w:pPr>
              <w:rPr>
                <w:sz w:val="20"/>
                <w:szCs w:val="20"/>
              </w:rPr>
            </w:pPr>
            <w:r w:rsidRPr="00E80155">
              <w:rPr>
                <w:sz w:val="20"/>
                <w:szCs w:val="20"/>
              </w:rPr>
              <w:t>2.1</w:t>
            </w:r>
          </w:p>
        </w:tc>
        <w:tc>
          <w:tcPr>
            <w:tcW w:w="1100" w:type="dxa"/>
            <w:hideMark/>
          </w:tcPr>
          <w:p w14:paraId="5A14FEEF" w14:textId="77777777" w:rsidR="00C679F6" w:rsidRPr="00E80155" w:rsidRDefault="00C679F6" w:rsidP="00C679F6">
            <w:pPr>
              <w:rPr>
                <w:sz w:val="20"/>
                <w:szCs w:val="20"/>
              </w:rPr>
            </w:pPr>
            <w:r w:rsidRPr="00E80155">
              <w:rPr>
                <w:sz w:val="20"/>
                <w:szCs w:val="20"/>
              </w:rPr>
              <w:t>3</w:t>
            </w:r>
          </w:p>
        </w:tc>
        <w:tc>
          <w:tcPr>
            <w:tcW w:w="1100" w:type="dxa"/>
            <w:noWrap/>
            <w:hideMark/>
          </w:tcPr>
          <w:p w14:paraId="72850471" w14:textId="77777777" w:rsidR="00C679F6" w:rsidRPr="00E80155" w:rsidRDefault="00C679F6" w:rsidP="00C679F6">
            <w:pPr>
              <w:rPr>
                <w:sz w:val="20"/>
                <w:szCs w:val="20"/>
              </w:rPr>
            </w:pPr>
            <w:r w:rsidRPr="00E80155">
              <w:rPr>
                <w:sz w:val="20"/>
                <w:szCs w:val="20"/>
              </w:rPr>
              <w:t>0.3</w:t>
            </w:r>
          </w:p>
        </w:tc>
        <w:tc>
          <w:tcPr>
            <w:tcW w:w="1200" w:type="dxa"/>
            <w:hideMark/>
          </w:tcPr>
          <w:p w14:paraId="74085949" w14:textId="77777777" w:rsidR="00C679F6" w:rsidRPr="00E80155" w:rsidRDefault="00C679F6" w:rsidP="00C679F6">
            <w:pPr>
              <w:rPr>
                <w:sz w:val="20"/>
                <w:szCs w:val="20"/>
              </w:rPr>
            </w:pPr>
            <w:r w:rsidRPr="00E80155">
              <w:rPr>
                <w:sz w:val="20"/>
                <w:szCs w:val="20"/>
              </w:rPr>
              <w:t>20</w:t>
            </w:r>
          </w:p>
        </w:tc>
        <w:tc>
          <w:tcPr>
            <w:tcW w:w="1211" w:type="dxa"/>
            <w:hideMark/>
          </w:tcPr>
          <w:p w14:paraId="7F5637A2" w14:textId="77777777" w:rsidR="00C679F6" w:rsidRPr="00E80155" w:rsidRDefault="00C679F6" w:rsidP="00C679F6">
            <w:pPr>
              <w:rPr>
                <w:sz w:val="20"/>
                <w:szCs w:val="20"/>
              </w:rPr>
            </w:pPr>
            <w:r w:rsidRPr="00E80155">
              <w:rPr>
                <w:sz w:val="20"/>
                <w:szCs w:val="20"/>
              </w:rPr>
              <w:t>1.0</w:t>
            </w:r>
          </w:p>
        </w:tc>
      </w:tr>
      <w:tr w:rsidR="00C679F6" w:rsidRPr="00E80155" w14:paraId="32BE7FED" w14:textId="77777777" w:rsidTr="00034EEA">
        <w:trPr>
          <w:trHeight w:val="300"/>
        </w:trPr>
        <w:tc>
          <w:tcPr>
            <w:tcW w:w="2249" w:type="dxa"/>
            <w:hideMark/>
          </w:tcPr>
          <w:p w14:paraId="285EFCA1" w14:textId="77777777" w:rsidR="00C679F6" w:rsidRPr="00E80155" w:rsidRDefault="00C679F6" w:rsidP="00C679F6">
            <w:pPr>
              <w:rPr>
                <w:sz w:val="20"/>
                <w:szCs w:val="20"/>
              </w:rPr>
            </w:pPr>
            <w:r w:rsidRPr="00E80155">
              <w:rPr>
                <w:sz w:val="20"/>
                <w:szCs w:val="20"/>
              </w:rPr>
              <w:t>Coahuila</w:t>
            </w:r>
          </w:p>
        </w:tc>
        <w:tc>
          <w:tcPr>
            <w:tcW w:w="1100" w:type="dxa"/>
            <w:hideMark/>
          </w:tcPr>
          <w:p w14:paraId="5F0E83DA" w14:textId="77777777" w:rsidR="00C679F6" w:rsidRPr="00E80155" w:rsidRDefault="00C679F6" w:rsidP="00C679F6">
            <w:pPr>
              <w:rPr>
                <w:sz w:val="20"/>
                <w:szCs w:val="20"/>
              </w:rPr>
            </w:pPr>
            <w:r w:rsidRPr="00E80155">
              <w:rPr>
                <w:sz w:val="20"/>
                <w:szCs w:val="20"/>
              </w:rPr>
              <w:t>-</w:t>
            </w:r>
          </w:p>
        </w:tc>
        <w:tc>
          <w:tcPr>
            <w:tcW w:w="1100" w:type="dxa"/>
            <w:hideMark/>
          </w:tcPr>
          <w:p w14:paraId="4AE53A74" w14:textId="77777777" w:rsidR="00C679F6" w:rsidRPr="00E80155" w:rsidRDefault="00C679F6" w:rsidP="00C679F6">
            <w:pPr>
              <w:rPr>
                <w:sz w:val="20"/>
                <w:szCs w:val="20"/>
              </w:rPr>
            </w:pPr>
            <w:r w:rsidRPr="00E80155">
              <w:rPr>
                <w:sz w:val="20"/>
                <w:szCs w:val="20"/>
              </w:rPr>
              <w:t>-</w:t>
            </w:r>
          </w:p>
        </w:tc>
        <w:tc>
          <w:tcPr>
            <w:tcW w:w="1100" w:type="dxa"/>
            <w:hideMark/>
          </w:tcPr>
          <w:p w14:paraId="5700626F" w14:textId="77777777" w:rsidR="00C679F6" w:rsidRPr="00E80155" w:rsidRDefault="00C679F6" w:rsidP="00C679F6">
            <w:pPr>
              <w:rPr>
                <w:sz w:val="20"/>
                <w:szCs w:val="20"/>
              </w:rPr>
            </w:pPr>
            <w:r w:rsidRPr="00E80155">
              <w:rPr>
                <w:sz w:val="20"/>
                <w:szCs w:val="20"/>
              </w:rPr>
              <w:t>5</w:t>
            </w:r>
          </w:p>
        </w:tc>
        <w:tc>
          <w:tcPr>
            <w:tcW w:w="1100" w:type="dxa"/>
            <w:noWrap/>
            <w:hideMark/>
          </w:tcPr>
          <w:p w14:paraId="44CD248D" w14:textId="77777777" w:rsidR="00C679F6" w:rsidRPr="00E80155" w:rsidRDefault="00C679F6" w:rsidP="00C679F6">
            <w:pPr>
              <w:rPr>
                <w:sz w:val="20"/>
                <w:szCs w:val="20"/>
              </w:rPr>
            </w:pPr>
            <w:r w:rsidRPr="00E80155">
              <w:rPr>
                <w:sz w:val="20"/>
                <w:szCs w:val="20"/>
              </w:rPr>
              <w:t>0.6</w:t>
            </w:r>
          </w:p>
        </w:tc>
        <w:tc>
          <w:tcPr>
            <w:tcW w:w="1100" w:type="dxa"/>
            <w:hideMark/>
          </w:tcPr>
          <w:p w14:paraId="0D00021A" w14:textId="77777777" w:rsidR="00C679F6" w:rsidRPr="00E80155" w:rsidRDefault="00C679F6" w:rsidP="00C679F6">
            <w:pPr>
              <w:rPr>
                <w:sz w:val="20"/>
                <w:szCs w:val="20"/>
              </w:rPr>
            </w:pPr>
            <w:r w:rsidRPr="00E80155">
              <w:rPr>
                <w:sz w:val="20"/>
                <w:szCs w:val="20"/>
              </w:rPr>
              <w:t>-</w:t>
            </w:r>
          </w:p>
        </w:tc>
        <w:tc>
          <w:tcPr>
            <w:tcW w:w="1100" w:type="dxa"/>
            <w:hideMark/>
          </w:tcPr>
          <w:p w14:paraId="545D60DB" w14:textId="77777777" w:rsidR="00C679F6" w:rsidRPr="00E80155" w:rsidRDefault="00C679F6" w:rsidP="00C679F6">
            <w:pPr>
              <w:rPr>
                <w:sz w:val="20"/>
                <w:szCs w:val="20"/>
              </w:rPr>
            </w:pPr>
            <w:r w:rsidRPr="00E80155">
              <w:rPr>
                <w:sz w:val="20"/>
                <w:szCs w:val="20"/>
              </w:rPr>
              <w:t>-</w:t>
            </w:r>
          </w:p>
        </w:tc>
        <w:tc>
          <w:tcPr>
            <w:tcW w:w="1200" w:type="dxa"/>
            <w:hideMark/>
          </w:tcPr>
          <w:p w14:paraId="1D59A15B" w14:textId="77777777" w:rsidR="00C679F6" w:rsidRPr="00E80155" w:rsidRDefault="00C679F6" w:rsidP="00C679F6">
            <w:pPr>
              <w:rPr>
                <w:sz w:val="20"/>
                <w:szCs w:val="20"/>
              </w:rPr>
            </w:pPr>
            <w:r w:rsidRPr="00E80155">
              <w:rPr>
                <w:sz w:val="20"/>
                <w:szCs w:val="20"/>
              </w:rPr>
              <w:t>5</w:t>
            </w:r>
          </w:p>
        </w:tc>
        <w:tc>
          <w:tcPr>
            <w:tcW w:w="1211" w:type="dxa"/>
            <w:hideMark/>
          </w:tcPr>
          <w:p w14:paraId="128FD3D6" w14:textId="77777777" w:rsidR="00C679F6" w:rsidRPr="00E80155" w:rsidRDefault="00C679F6" w:rsidP="00C679F6">
            <w:pPr>
              <w:rPr>
                <w:sz w:val="20"/>
                <w:szCs w:val="20"/>
              </w:rPr>
            </w:pPr>
            <w:r w:rsidRPr="00E80155">
              <w:rPr>
                <w:sz w:val="20"/>
                <w:szCs w:val="20"/>
              </w:rPr>
              <w:t>0.3</w:t>
            </w:r>
          </w:p>
        </w:tc>
      </w:tr>
      <w:tr w:rsidR="00C679F6" w:rsidRPr="00E80155" w14:paraId="7C7D063C" w14:textId="77777777" w:rsidTr="00034EEA">
        <w:trPr>
          <w:trHeight w:val="300"/>
        </w:trPr>
        <w:tc>
          <w:tcPr>
            <w:tcW w:w="2249" w:type="dxa"/>
            <w:hideMark/>
          </w:tcPr>
          <w:p w14:paraId="513E7001" w14:textId="77777777" w:rsidR="00C679F6" w:rsidRPr="00E80155" w:rsidRDefault="00C679F6" w:rsidP="00C679F6">
            <w:pPr>
              <w:rPr>
                <w:sz w:val="20"/>
                <w:szCs w:val="20"/>
              </w:rPr>
            </w:pPr>
            <w:r w:rsidRPr="00E80155">
              <w:rPr>
                <w:sz w:val="20"/>
                <w:szCs w:val="20"/>
              </w:rPr>
              <w:t>Colima</w:t>
            </w:r>
          </w:p>
        </w:tc>
        <w:tc>
          <w:tcPr>
            <w:tcW w:w="1100" w:type="dxa"/>
            <w:hideMark/>
          </w:tcPr>
          <w:p w14:paraId="635BA616" w14:textId="77777777" w:rsidR="00C679F6" w:rsidRPr="00E80155" w:rsidRDefault="00C679F6" w:rsidP="00C679F6">
            <w:pPr>
              <w:rPr>
                <w:sz w:val="20"/>
                <w:szCs w:val="20"/>
              </w:rPr>
            </w:pPr>
            <w:r w:rsidRPr="00E80155">
              <w:rPr>
                <w:sz w:val="20"/>
                <w:szCs w:val="20"/>
              </w:rPr>
              <w:t>-</w:t>
            </w:r>
          </w:p>
        </w:tc>
        <w:tc>
          <w:tcPr>
            <w:tcW w:w="1100" w:type="dxa"/>
            <w:hideMark/>
          </w:tcPr>
          <w:p w14:paraId="4DFF7E05" w14:textId="77777777" w:rsidR="00C679F6" w:rsidRPr="00E80155" w:rsidRDefault="00C679F6" w:rsidP="00C679F6">
            <w:pPr>
              <w:rPr>
                <w:sz w:val="20"/>
                <w:szCs w:val="20"/>
              </w:rPr>
            </w:pPr>
            <w:r w:rsidRPr="00E80155">
              <w:rPr>
                <w:sz w:val="20"/>
                <w:szCs w:val="20"/>
              </w:rPr>
              <w:t>-</w:t>
            </w:r>
          </w:p>
        </w:tc>
        <w:tc>
          <w:tcPr>
            <w:tcW w:w="1100" w:type="dxa"/>
            <w:hideMark/>
          </w:tcPr>
          <w:p w14:paraId="5D927276" w14:textId="77777777" w:rsidR="00C679F6" w:rsidRPr="00E80155" w:rsidRDefault="00C679F6" w:rsidP="00C679F6">
            <w:pPr>
              <w:rPr>
                <w:sz w:val="20"/>
                <w:szCs w:val="20"/>
              </w:rPr>
            </w:pPr>
            <w:r w:rsidRPr="00E80155">
              <w:rPr>
                <w:sz w:val="20"/>
                <w:szCs w:val="20"/>
              </w:rPr>
              <w:t>13</w:t>
            </w:r>
          </w:p>
        </w:tc>
        <w:tc>
          <w:tcPr>
            <w:tcW w:w="1100" w:type="dxa"/>
            <w:noWrap/>
            <w:hideMark/>
          </w:tcPr>
          <w:p w14:paraId="563E013E" w14:textId="77777777" w:rsidR="00C679F6" w:rsidRPr="00E80155" w:rsidRDefault="00C679F6" w:rsidP="00C679F6">
            <w:pPr>
              <w:rPr>
                <w:sz w:val="20"/>
                <w:szCs w:val="20"/>
              </w:rPr>
            </w:pPr>
            <w:r w:rsidRPr="00E80155">
              <w:rPr>
                <w:sz w:val="20"/>
                <w:szCs w:val="20"/>
              </w:rPr>
              <w:t>1.6</w:t>
            </w:r>
          </w:p>
        </w:tc>
        <w:tc>
          <w:tcPr>
            <w:tcW w:w="1100" w:type="dxa"/>
            <w:hideMark/>
          </w:tcPr>
          <w:p w14:paraId="23C28257" w14:textId="77777777" w:rsidR="00C679F6" w:rsidRPr="00E80155" w:rsidRDefault="00C679F6" w:rsidP="00C679F6">
            <w:pPr>
              <w:rPr>
                <w:sz w:val="20"/>
                <w:szCs w:val="20"/>
              </w:rPr>
            </w:pPr>
            <w:r w:rsidRPr="00E80155">
              <w:rPr>
                <w:sz w:val="20"/>
                <w:szCs w:val="20"/>
              </w:rPr>
              <w:t>3</w:t>
            </w:r>
          </w:p>
        </w:tc>
        <w:tc>
          <w:tcPr>
            <w:tcW w:w="1100" w:type="dxa"/>
            <w:noWrap/>
            <w:hideMark/>
          </w:tcPr>
          <w:p w14:paraId="780EFCC6" w14:textId="77777777" w:rsidR="00C679F6" w:rsidRPr="00E80155" w:rsidRDefault="00C679F6" w:rsidP="00C679F6">
            <w:pPr>
              <w:rPr>
                <w:sz w:val="20"/>
                <w:szCs w:val="20"/>
              </w:rPr>
            </w:pPr>
            <w:r w:rsidRPr="00E80155">
              <w:rPr>
                <w:sz w:val="20"/>
                <w:szCs w:val="20"/>
              </w:rPr>
              <w:t>0.3</w:t>
            </w:r>
          </w:p>
        </w:tc>
        <w:tc>
          <w:tcPr>
            <w:tcW w:w="1200" w:type="dxa"/>
            <w:hideMark/>
          </w:tcPr>
          <w:p w14:paraId="72042878" w14:textId="77777777" w:rsidR="00C679F6" w:rsidRPr="00E80155" w:rsidRDefault="00C679F6" w:rsidP="00C679F6">
            <w:pPr>
              <w:rPr>
                <w:sz w:val="20"/>
                <w:szCs w:val="20"/>
              </w:rPr>
            </w:pPr>
            <w:r w:rsidRPr="00E80155">
              <w:rPr>
                <w:sz w:val="20"/>
                <w:szCs w:val="20"/>
              </w:rPr>
              <w:t>16</w:t>
            </w:r>
          </w:p>
        </w:tc>
        <w:tc>
          <w:tcPr>
            <w:tcW w:w="1211" w:type="dxa"/>
            <w:hideMark/>
          </w:tcPr>
          <w:p w14:paraId="24917D34" w14:textId="77777777" w:rsidR="00C679F6" w:rsidRPr="00E80155" w:rsidRDefault="00C679F6" w:rsidP="00C679F6">
            <w:pPr>
              <w:rPr>
                <w:sz w:val="20"/>
                <w:szCs w:val="20"/>
              </w:rPr>
            </w:pPr>
            <w:r w:rsidRPr="00E80155">
              <w:rPr>
                <w:sz w:val="20"/>
                <w:szCs w:val="20"/>
              </w:rPr>
              <w:t>0.8</w:t>
            </w:r>
          </w:p>
        </w:tc>
      </w:tr>
      <w:tr w:rsidR="00C679F6" w:rsidRPr="00E80155" w14:paraId="131A70F4" w14:textId="77777777" w:rsidTr="00034EEA">
        <w:trPr>
          <w:trHeight w:val="300"/>
        </w:trPr>
        <w:tc>
          <w:tcPr>
            <w:tcW w:w="2249" w:type="dxa"/>
            <w:hideMark/>
          </w:tcPr>
          <w:p w14:paraId="63651D89" w14:textId="77777777" w:rsidR="00C679F6" w:rsidRPr="00E80155" w:rsidRDefault="00C679F6" w:rsidP="00C679F6">
            <w:pPr>
              <w:rPr>
                <w:sz w:val="20"/>
                <w:szCs w:val="20"/>
              </w:rPr>
            </w:pPr>
            <w:r w:rsidRPr="00E80155">
              <w:rPr>
                <w:sz w:val="20"/>
                <w:szCs w:val="20"/>
              </w:rPr>
              <w:t>Durango</w:t>
            </w:r>
          </w:p>
        </w:tc>
        <w:tc>
          <w:tcPr>
            <w:tcW w:w="1100" w:type="dxa"/>
            <w:hideMark/>
          </w:tcPr>
          <w:p w14:paraId="392B06C8" w14:textId="77777777" w:rsidR="00C679F6" w:rsidRPr="00E80155" w:rsidRDefault="00C679F6" w:rsidP="00C679F6">
            <w:pPr>
              <w:rPr>
                <w:sz w:val="20"/>
                <w:szCs w:val="20"/>
              </w:rPr>
            </w:pPr>
            <w:r w:rsidRPr="00E80155">
              <w:rPr>
                <w:sz w:val="20"/>
                <w:szCs w:val="20"/>
              </w:rPr>
              <w:t>-</w:t>
            </w:r>
          </w:p>
        </w:tc>
        <w:tc>
          <w:tcPr>
            <w:tcW w:w="1100" w:type="dxa"/>
            <w:hideMark/>
          </w:tcPr>
          <w:p w14:paraId="42B003B8" w14:textId="77777777" w:rsidR="00C679F6" w:rsidRPr="00E80155" w:rsidRDefault="00C679F6" w:rsidP="00C679F6">
            <w:pPr>
              <w:rPr>
                <w:sz w:val="20"/>
                <w:szCs w:val="20"/>
              </w:rPr>
            </w:pPr>
            <w:r w:rsidRPr="00E80155">
              <w:rPr>
                <w:sz w:val="20"/>
                <w:szCs w:val="20"/>
              </w:rPr>
              <w:t>-</w:t>
            </w:r>
          </w:p>
        </w:tc>
        <w:tc>
          <w:tcPr>
            <w:tcW w:w="1100" w:type="dxa"/>
            <w:hideMark/>
          </w:tcPr>
          <w:p w14:paraId="758B743F" w14:textId="77777777" w:rsidR="00C679F6" w:rsidRPr="00E80155" w:rsidRDefault="00C679F6" w:rsidP="00C679F6">
            <w:pPr>
              <w:rPr>
                <w:sz w:val="20"/>
                <w:szCs w:val="20"/>
              </w:rPr>
            </w:pPr>
            <w:r w:rsidRPr="00E80155">
              <w:rPr>
                <w:sz w:val="20"/>
                <w:szCs w:val="20"/>
              </w:rPr>
              <w:t>39</w:t>
            </w:r>
          </w:p>
        </w:tc>
        <w:tc>
          <w:tcPr>
            <w:tcW w:w="1100" w:type="dxa"/>
            <w:noWrap/>
            <w:hideMark/>
          </w:tcPr>
          <w:p w14:paraId="01F77CE4" w14:textId="77777777" w:rsidR="00C679F6" w:rsidRPr="00E80155" w:rsidRDefault="00C679F6" w:rsidP="00C679F6">
            <w:pPr>
              <w:rPr>
                <w:sz w:val="20"/>
                <w:szCs w:val="20"/>
              </w:rPr>
            </w:pPr>
            <w:r w:rsidRPr="00E80155">
              <w:rPr>
                <w:sz w:val="20"/>
                <w:szCs w:val="20"/>
              </w:rPr>
              <w:t>4.9</w:t>
            </w:r>
          </w:p>
        </w:tc>
        <w:tc>
          <w:tcPr>
            <w:tcW w:w="1100" w:type="dxa"/>
            <w:hideMark/>
          </w:tcPr>
          <w:p w14:paraId="0E7EEECE" w14:textId="77777777" w:rsidR="00C679F6" w:rsidRPr="00E80155" w:rsidRDefault="00C679F6" w:rsidP="00C679F6">
            <w:pPr>
              <w:rPr>
                <w:sz w:val="20"/>
                <w:szCs w:val="20"/>
              </w:rPr>
            </w:pPr>
            <w:r w:rsidRPr="00E80155">
              <w:rPr>
                <w:sz w:val="20"/>
                <w:szCs w:val="20"/>
              </w:rPr>
              <w:t>7</w:t>
            </w:r>
          </w:p>
        </w:tc>
        <w:tc>
          <w:tcPr>
            <w:tcW w:w="1100" w:type="dxa"/>
            <w:noWrap/>
            <w:hideMark/>
          </w:tcPr>
          <w:p w14:paraId="369BFC40" w14:textId="77777777" w:rsidR="00C679F6" w:rsidRPr="00E80155" w:rsidRDefault="00C679F6" w:rsidP="00C679F6">
            <w:pPr>
              <w:rPr>
                <w:sz w:val="20"/>
                <w:szCs w:val="20"/>
              </w:rPr>
            </w:pPr>
            <w:r w:rsidRPr="00E80155">
              <w:rPr>
                <w:sz w:val="20"/>
                <w:szCs w:val="20"/>
              </w:rPr>
              <w:t>0.6</w:t>
            </w:r>
          </w:p>
        </w:tc>
        <w:tc>
          <w:tcPr>
            <w:tcW w:w="1200" w:type="dxa"/>
            <w:hideMark/>
          </w:tcPr>
          <w:p w14:paraId="19290290" w14:textId="77777777" w:rsidR="00C679F6" w:rsidRPr="00E80155" w:rsidRDefault="00C679F6" w:rsidP="00C679F6">
            <w:pPr>
              <w:rPr>
                <w:sz w:val="20"/>
                <w:szCs w:val="20"/>
              </w:rPr>
            </w:pPr>
            <w:r w:rsidRPr="00E80155">
              <w:rPr>
                <w:sz w:val="20"/>
                <w:szCs w:val="20"/>
              </w:rPr>
              <w:t>46</w:t>
            </w:r>
          </w:p>
        </w:tc>
        <w:tc>
          <w:tcPr>
            <w:tcW w:w="1211" w:type="dxa"/>
            <w:hideMark/>
          </w:tcPr>
          <w:p w14:paraId="55540396" w14:textId="77777777" w:rsidR="00C679F6" w:rsidRPr="00E80155" w:rsidRDefault="00C679F6" w:rsidP="00C679F6">
            <w:pPr>
              <w:rPr>
                <w:sz w:val="20"/>
                <w:szCs w:val="20"/>
              </w:rPr>
            </w:pPr>
            <w:r w:rsidRPr="00E80155">
              <w:rPr>
                <w:sz w:val="20"/>
                <w:szCs w:val="20"/>
              </w:rPr>
              <w:t>2.3</w:t>
            </w:r>
          </w:p>
        </w:tc>
      </w:tr>
      <w:tr w:rsidR="00C679F6" w:rsidRPr="00E80155" w14:paraId="3FDE133C" w14:textId="77777777" w:rsidTr="00034EEA">
        <w:trPr>
          <w:trHeight w:val="300"/>
        </w:trPr>
        <w:tc>
          <w:tcPr>
            <w:tcW w:w="2249" w:type="dxa"/>
            <w:hideMark/>
          </w:tcPr>
          <w:p w14:paraId="786C03D9" w14:textId="77777777" w:rsidR="00C679F6" w:rsidRPr="00E80155" w:rsidRDefault="00C679F6" w:rsidP="00C679F6">
            <w:pPr>
              <w:rPr>
                <w:sz w:val="20"/>
                <w:szCs w:val="20"/>
              </w:rPr>
            </w:pPr>
            <w:r w:rsidRPr="00E80155">
              <w:rPr>
                <w:sz w:val="20"/>
                <w:szCs w:val="20"/>
              </w:rPr>
              <w:t>Estado de México</w:t>
            </w:r>
          </w:p>
        </w:tc>
        <w:tc>
          <w:tcPr>
            <w:tcW w:w="1100" w:type="dxa"/>
            <w:hideMark/>
          </w:tcPr>
          <w:p w14:paraId="62DC9969" w14:textId="77777777" w:rsidR="00C679F6" w:rsidRPr="00E80155" w:rsidRDefault="00C679F6" w:rsidP="00C679F6">
            <w:pPr>
              <w:rPr>
                <w:sz w:val="20"/>
                <w:szCs w:val="20"/>
              </w:rPr>
            </w:pPr>
            <w:r w:rsidRPr="00E80155">
              <w:rPr>
                <w:sz w:val="20"/>
                <w:szCs w:val="20"/>
              </w:rPr>
              <w:t>-</w:t>
            </w:r>
          </w:p>
        </w:tc>
        <w:tc>
          <w:tcPr>
            <w:tcW w:w="1100" w:type="dxa"/>
            <w:hideMark/>
          </w:tcPr>
          <w:p w14:paraId="43F63B78" w14:textId="77777777" w:rsidR="00C679F6" w:rsidRPr="00E80155" w:rsidRDefault="00C679F6" w:rsidP="00C679F6">
            <w:pPr>
              <w:rPr>
                <w:sz w:val="20"/>
                <w:szCs w:val="20"/>
              </w:rPr>
            </w:pPr>
            <w:r w:rsidRPr="00E80155">
              <w:rPr>
                <w:sz w:val="20"/>
                <w:szCs w:val="20"/>
              </w:rPr>
              <w:t>-</w:t>
            </w:r>
          </w:p>
        </w:tc>
        <w:tc>
          <w:tcPr>
            <w:tcW w:w="1100" w:type="dxa"/>
            <w:hideMark/>
          </w:tcPr>
          <w:p w14:paraId="58543AC4" w14:textId="77777777" w:rsidR="00C679F6" w:rsidRPr="00E80155" w:rsidRDefault="00C679F6" w:rsidP="00C679F6">
            <w:pPr>
              <w:rPr>
                <w:sz w:val="20"/>
                <w:szCs w:val="20"/>
              </w:rPr>
            </w:pPr>
            <w:r w:rsidRPr="00E80155">
              <w:rPr>
                <w:sz w:val="20"/>
                <w:szCs w:val="20"/>
              </w:rPr>
              <w:t>4</w:t>
            </w:r>
          </w:p>
        </w:tc>
        <w:tc>
          <w:tcPr>
            <w:tcW w:w="1100" w:type="dxa"/>
            <w:noWrap/>
            <w:hideMark/>
          </w:tcPr>
          <w:p w14:paraId="325F58AE" w14:textId="77777777" w:rsidR="00C679F6" w:rsidRPr="00E80155" w:rsidRDefault="00C679F6" w:rsidP="00C679F6">
            <w:pPr>
              <w:rPr>
                <w:sz w:val="20"/>
                <w:szCs w:val="20"/>
              </w:rPr>
            </w:pPr>
            <w:r w:rsidRPr="00E80155">
              <w:rPr>
                <w:sz w:val="20"/>
                <w:szCs w:val="20"/>
              </w:rPr>
              <w:t>0.5</w:t>
            </w:r>
          </w:p>
        </w:tc>
        <w:tc>
          <w:tcPr>
            <w:tcW w:w="1100" w:type="dxa"/>
            <w:hideMark/>
          </w:tcPr>
          <w:p w14:paraId="0ED9DF22" w14:textId="77777777" w:rsidR="00C679F6" w:rsidRPr="00E80155" w:rsidRDefault="00C679F6" w:rsidP="00C679F6">
            <w:pPr>
              <w:rPr>
                <w:sz w:val="20"/>
                <w:szCs w:val="20"/>
              </w:rPr>
            </w:pPr>
            <w:r w:rsidRPr="00E80155">
              <w:rPr>
                <w:sz w:val="20"/>
                <w:szCs w:val="20"/>
              </w:rPr>
              <w:t>295</w:t>
            </w:r>
          </w:p>
        </w:tc>
        <w:tc>
          <w:tcPr>
            <w:tcW w:w="1100" w:type="dxa"/>
            <w:noWrap/>
            <w:hideMark/>
          </w:tcPr>
          <w:p w14:paraId="5751DF9C" w14:textId="77777777" w:rsidR="00C679F6" w:rsidRPr="00E80155" w:rsidRDefault="00C679F6" w:rsidP="00C679F6">
            <w:pPr>
              <w:rPr>
                <w:sz w:val="20"/>
                <w:szCs w:val="20"/>
              </w:rPr>
            </w:pPr>
            <w:r w:rsidRPr="00E80155">
              <w:rPr>
                <w:sz w:val="20"/>
                <w:szCs w:val="20"/>
              </w:rPr>
              <w:t>25.6</w:t>
            </w:r>
          </w:p>
        </w:tc>
        <w:tc>
          <w:tcPr>
            <w:tcW w:w="1200" w:type="dxa"/>
            <w:hideMark/>
          </w:tcPr>
          <w:p w14:paraId="7AFC4FB7" w14:textId="77777777" w:rsidR="00C679F6" w:rsidRPr="00E80155" w:rsidRDefault="00C679F6" w:rsidP="00C679F6">
            <w:pPr>
              <w:rPr>
                <w:sz w:val="20"/>
                <w:szCs w:val="20"/>
              </w:rPr>
            </w:pPr>
            <w:r w:rsidRPr="00E80155">
              <w:rPr>
                <w:sz w:val="20"/>
                <w:szCs w:val="20"/>
              </w:rPr>
              <w:t>299</w:t>
            </w:r>
          </w:p>
        </w:tc>
        <w:tc>
          <w:tcPr>
            <w:tcW w:w="1211" w:type="dxa"/>
            <w:hideMark/>
          </w:tcPr>
          <w:p w14:paraId="3C8B1CD6" w14:textId="77777777" w:rsidR="00C679F6" w:rsidRPr="00E80155" w:rsidRDefault="00C679F6" w:rsidP="00C679F6">
            <w:pPr>
              <w:rPr>
                <w:sz w:val="20"/>
                <w:szCs w:val="20"/>
              </w:rPr>
            </w:pPr>
            <w:r w:rsidRPr="00E80155">
              <w:rPr>
                <w:sz w:val="20"/>
                <w:szCs w:val="20"/>
              </w:rPr>
              <w:t>15.2</w:t>
            </w:r>
          </w:p>
        </w:tc>
      </w:tr>
      <w:tr w:rsidR="00C679F6" w:rsidRPr="00E80155" w14:paraId="771CBBE6" w14:textId="77777777" w:rsidTr="00034EEA">
        <w:trPr>
          <w:trHeight w:val="300"/>
        </w:trPr>
        <w:tc>
          <w:tcPr>
            <w:tcW w:w="2249" w:type="dxa"/>
            <w:hideMark/>
          </w:tcPr>
          <w:p w14:paraId="4594C84D" w14:textId="77777777" w:rsidR="00C679F6" w:rsidRPr="00E80155" w:rsidRDefault="00C679F6" w:rsidP="00C679F6">
            <w:pPr>
              <w:rPr>
                <w:sz w:val="20"/>
                <w:szCs w:val="20"/>
              </w:rPr>
            </w:pPr>
            <w:r w:rsidRPr="00E80155">
              <w:rPr>
                <w:sz w:val="20"/>
                <w:szCs w:val="20"/>
              </w:rPr>
              <w:t>Guanajuato</w:t>
            </w:r>
          </w:p>
        </w:tc>
        <w:tc>
          <w:tcPr>
            <w:tcW w:w="1100" w:type="dxa"/>
            <w:hideMark/>
          </w:tcPr>
          <w:p w14:paraId="77D51433" w14:textId="77777777" w:rsidR="00C679F6" w:rsidRPr="00E80155" w:rsidRDefault="00C679F6" w:rsidP="00C679F6">
            <w:pPr>
              <w:rPr>
                <w:sz w:val="20"/>
                <w:szCs w:val="20"/>
              </w:rPr>
            </w:pPr>
            <w:r w:rsidRPr="00E80155">
              <w:rPr>
                <w:sz w:val="20"/>
                <w:szCs w:val="20"/>
              </w:rPr>
              <w:t>-</w:t>
            </w:r>
          </w:p>
        </w:tc>
        <w:tc>
          <w:tcPr>
            <w:tcW w:w="1100" w:type="dxa"/>
            <w:hideMark/>
          </w:tcPr>
          <w:p w14:paraId="4474EDC0" w14:textId="77777777" w:rsidR="00C679F6" w:rsidRPr="00E80155" w:rsidRDefault="00C679F6" w:rsidP="00C679F6">
            <w:pPr>
              <w:rPr>
                <w:sz w:val="20"/>
                <w:szCs w:val="20"/>
              </w:rPr>
            </w:pPr>
            <w:r w:rsidRPr="00E80155">
              <w:rPr>
                <w:sz w:val="20"/>
                <w:szCs w:val="20"/>
              </w:rPr>
              <w:t>-</w:t>
            </w:r>
          </w:p>
        </w:tc>
        <w:tc>
          <w:tcPr>
            <w:tcW w:w="1100" w:type="dxa"/>
            <w:hideMark/>
          </w:tcPr>
          <w:p w14:paraId="54D1B717" w14:textId="77777777" w:rsidR="00C679F6" w:rsidRPr="00E80155" w:rsidRDefault="00C679F6" w:rsidP="00C679F6">
            <w:pPr>
              <w:rPr>
                <w:sz w:val="20"/>
                <w:szCs w:val="20"/>
              </w:rPr>
            </w:pPr>
            <w:r w:rsidRPr="00E80155">
              <w:rPr>
                <w:sz w:val="20"/>
                <w:szCs w:val="20"/>
              </w:rPr>
              <w:t>15</w:t>
            </w:r>
          </w:p>
        </w:tc>
        <w:tc>
          <w:tcPr>
            <w:tcW w:w="1100" w:type="dxa"/>
            <w:noWrap/>
            <w:hideMark/>
          </w:tcPr>
          <w:p w14:paraId="0C69CD1E" w14:textId="77777777" w:rsidR="00C679F6" w:rsidRPr="00E80155" w:rsidRDefault="00C679F6" w:rsidP="00C679F6">
            <w:pPr>
              <w:rPr>
                <w:sz w:val="20"/>
                <w:szCs w:val="20"/>
              </w:rPr>
            </w:pPr>
            <w:r w:rsidRPr="00E80155">
              <w:rPr>
                <w:sz w:val="20"/>
                <w:szCs w:val="20"/>
              </w:rPr>
              <w:t>1.9</w:t>
            </w:r>
          </w:p>
        </w:tc>
        <w:tc>
          <w:tcPr>
            <w:tcW w:w="1100" w:type="dxa"/>
            <w:hideMark/>
          </w:tcPr>
          <w:p w14:paraId="51EEB09E" w14:textId="77777777" w:rsidR="00C679F6" w:rsidRPr="00E80155" w:rsidRDefault="00C679F6" w:rsidP="00C679F6">
            <w:pPr>
              <w:rPr>
                <w:sz w:val="20"/>
                <w:szCs w:val="20"/>
              </w:rPr>
            </w:pPr>
            <w:r w:rsidRPr="00E80155">
              <w:rPr>
                <w:sz w:val="20"/>
                <w:szCs w:val="20"/>
              </w:rPr>
              <w:t>53</w:t>
            </w:r>
          </w:p>
        </w:tc>
        <w:tc>
          <w:tcPr>
            <w:tcW w:w="1100" w:type="dxa"/>
            <w:noWrap/>
            <w:hideMark/>
          </w:tcPr>
          <w:p w14:paraId="4CFA8A7E" w14:textId="77777777" w:rsidR="00C679F6" w:rsidRPr="00E80155" w:rsidRDefault="00C679F6" w:rsidP="00C679F6">
            <w:pPr>
              <w:rPr>
                <w:sz w:val="20"/>
                <w:szCs w:val="20"/>
              </w:rPr>
            </w:pPr>
            <w:r w:rsidRPr="00E80155">
              <w:rPr>
                <w:sz w:val="20"/>
                <w:szCs w:val="20"/>
              </w:rPr>
              <w:t>4.6</w:t>
            </w:r>
          </w:p>
        </w:tc>
        <w:tc>
          <w:tcPr>
            <w:tcW w:w="1200" w:type="dxa"/>
            <w:hideMark/>
          </w:tcPr>
          <w:p w14:paraId="429FEF98" w14:textId="77777777" w:rsidR="00C679F6" w:rsidRPr="00E80155" w:rsidRDefault="00C679F6" w:rsidP="00C679F6">
            <w:pPr>
              <w:rPr>
                <w:sz w:val="20"/>
                <w:szCs w:val="20"/>
              </w:rPr>
            </w:pPr>
            <w:r w:rsidRPr="00E80155">
              <w:rPr>
                <w:sz w:val="20"/>
                <w:szCs w:val="20"/>
              </w:rPr>
              <w:t>68</w:t>
            </w:r>
          </w:p>
        </w:tc>
        <w:tc>
          <w:tcPr>
            <w:tcW w:w="1211" w:type="dxa"/>
            <w:hideMark/>
          </w:tcPr>
          <w:p w14:paraId="0CB782AC" w14:textId="77777777" w:rsidR="00C679F6" w:rsidRPr="00E80155" w:rsidRDefault="00C679F6" w:rsidP="00C679F6">
            <w:pPr>
              <w:rPr>
                <w:sz w:val="20"/>
                <w:szCs w:val="20"/>
              </w:rPr>
            </w:pPr>
            <w:r w:rsidRPr="00E80155">
              <w:rPr>
                <w:sz w:val="20"/>
                <w:szCs w:val="20"/>
              </w:rPr>
              <w:t>3.5</w:t>
            </w:r>
          </w:p>
        </w:tc>
      </w:tr>
      <w:tr w:rsidR="00C679F6" w:rsidRPr="00E80155" w14:paraId="68E08767" w14:textId="77777777" w:rsidTr="00034EEA">
        <w:trPr>
          <w:trHeight w:val="300"/>
        </w:trPr>
        <w:tc>
          <w:tcPr>
            <w:tcW w:w="2249" w:type="dxa"/>
            <w:hideMark/>
          </w:tcPr>
          <w:p w14:paraId="24616855" w14:textId="77777777" w:rsidR="00C679F6" w:rsidRPr="00E80155" w:rsidRDefault="00C679F6" w:rsidP="00C679F6">
            <w:pPr>
              <w:rPr>
                <w:sz w:val="20"/>
                <w:szCs w:val="20"/>
              </w:rPr>
            </w:pPr>
            <w:r w:rsidRPr="00E80155">
              <w:rPr>
                <w:sz w:val="20"/>
                <w:szCs w:val="20"/>
              </w:rPr>
              <w:t>Guerrero</w:t>
            </w:r>
          </w:p>
        </w:tc>
        <w:tc>
          <w:tcPr>
            <w:tcW w:w="1100" w:type="dxa"/>
            <w:hideMark/>
          </w:tcPr>
          <w:p w14:paraId="47EC4F6F" w14:textId="77777777" w:rsidR="00C679F6" w:rsidRPr="00E80155" w:rsidRDefault="00C679F6" w:rsidP="00C679F6">
            <w:pPr>
              <w:rPr>
                <w:sz w:val="20"/>
                <w:szCs w:val="20"/>
              </w:rPr>
            </w:pPr>
            <w:r w:rsidRPr="00E80155">
              <w:rPr>
                <w:sz w:val="20"/>
                <w:szCs w:val="20"/>
              </w:rPr>
              <w:t>-</w:t>
            </w:r>
          </w:p>
        </w:tc>
        <w:tc>
          <w:tcPr>
            <w:tcW w:w="1100" w:type="dxa"/>
            <w:hideMark/>
          </w:tcPr>
          <w:p w14:paraId="4FB024E6" w14:textId="77777777" w:rsidR="00C679F6" w:rsidRPr="00E80155" w:rsidRDefault="00C679F6" w:rsidP="00C679F6">
            <w:pPr>
              <w:rPr>
                <w:sz w:val="20"/>
                <w:szCs w:val="20"/>
              </w:rPr>
            </w:pPr>
            <w:r w:rsidRPr="00E80155">
              <w:rPr>
                <w:sz w:val="20"/>
                <w:szCs w:val="20"/>
              </w:rPr>
              <w:t>-</w:t>
            </w:r>
          </w:p>
        </w:tc>
        <w:tc>
          <w:tcPr>
            <w:tcW w:w="1100" w:type="dxa"/>
            <w:hideMark/>
          </w:tcPr>
          <w:p w14:paraId="338461A6" w14:textId="77777777" w:rsidR="00C679F6" w:rsidRPr="00E80155" w:rsidRDefault="00C679F6" w:rsidP="00C679F6">
            <w:pPr>
              <w:rPr>
                <w:sz w:val="20"/>
                <w:szCs w:val="20"/>
              </w:rPr>
            </w:pPr>
            <w:r w:rsidRPr="00E80155">
              <w:rPr>
                <w:sz w:val="20"/>
                <w:szCs w:val="20"/>
              </w:rPr>
              <w:t>10</w:t>
            </w:r>
          </w:p>
        </w:tc>
        <w:tc>
          <w:tcPr>
            <w:tcW w:w="1100" w:type="dxa"/>
            <w:noWrap/>
            <w:hideMark/>
          </w:tcPr>
          <w:p w14:paraId="78A2EBD4" w14:textId="77777777" w:rsidR="00C679F6" w:rsidRPr="00E80155" w:rsidRDefault="00C679F6" w:rsidP="00C679F6">
            <w:pPr>
              <w:rPr>
                <w:sz w:val="20"/>
                <w:szCs w:val="20"/>
              </w:rPr>
            </w:pPr>
            <w:r w:rsidRPr="00E80155">
              <w:rPr>
                <w:sz w:val="20"/>
                <w:szCs w:val="20"/>
              </w:rPr>
              <w:t>1.3</w:t>
            </w:r>
          </w:p>
        </w:tc>
        <w:tc>
          <w:tcPr>
            <w:tcW w:w="1100" w:type="dxa"/>
            <w:hideMark/>
          </w:tcPr>
          <w:p w14:paraId="1D3E0BA5" w14:textId="77777777" w:rsidR="00C679F6" w:rsidRPr="00E80155" w:rsidRDefault="00C679F6" w:rsidP="00C679F6">
            <w:pPr>
              <w:rPr>
                <w:sz w:val="20"/>
                <w:szCs w:val="20"/>
              </w:rPr>
            </w:pPr>
            <w:r w:rsidRPr="00E80155">
              <w:rPr>
                <w:sz w:val="20"/>
                <w:szCs w:val="20"/>
              </w:rPr>
              <w:t>1</w:t>
            </w:r>
          </w:p>
        </w:tc>
        <w:tc>
          <w:tcPr>
            <w:tcW w:w="1100" w:type="dxa"/>
            <w:noWrap/>
            <w:hideMark/>
          </w:tcPr>
          <w:p w14:paraId="70517482" w14:textId="77777777" w:rsidR="00C679F6" w:rsidRPr="00E80155" w:rsidRDefault="00C679F6" w:rsidP="00C679F6">
            <w:pPr>
              <w:rPr>
                <w:sz w:val="20"/>
                <w:szCs w:val="20"/>
              </w:rPr>
            </w:pPr>
            <w:r w:rsidRPr="00E80155">
              <w:rPr>
                <w:sz w:val="20"/>
                <w:szCs w:val="20"/>
              </w:rPr>
              <w:t>0.1</w:t>
            </w:r>
          </w:p>
        </w:tc>
        <w:tc>
          <w:tcPr>
            <w:tcW w:w="1200" w:type="dxa"/>
            <w:hideMark/>
          </w:tcPr>
          <w:p w14:paraId="7FEF8892" w14:textId="77777777" w:rsidR="00C679F6" w:rsidRPr="00E80155" w:rsidRDefault="00C679F6" w:rsidP="00C679F6">
            <w:pPr>
              <w:rPr>
                <w:sz w:val="20"/>
                <w:szCs w:val="20"/>
              </w:rPr>
            </w:pPr>
            <w:r w:rsidRPr="00E80155">
              <w:rPr>
                <w:sz w:val="20"/>
                <w:szCs w:val="20"/>
              </w:rPr>
              <w:t>11</w:t>
            </w:r>
          </w:p>
        </w:tc>
        <w:tc>
          <w:tcPr>
            <w:tcW w:w="1211" w:type="dxa"/>
            <w:hideMark/>
          </w:tcPr>
          <w:p w14:paraId="2357583B" w14:textId="77777777" w:rsidR="00C679F6" w:rsidRPr="00E80155" w:rsidRDefault="00C679F6" w:rsidP="00C679F6">
            <w:pPr>
              <w:rPr>
                <w:sz w:val="20"/>
                <w:szCs w:val="20"/>
              </w:rPr>
            </w:pPr>
            <w:r w:rsidRPr="00E80155">
              <w:rPr>
                <w:sz w:val="20"/>
                <w:szCs w:val="20"/>
              </w:rPr>
              <w:t>0.6</w:t>
            </w:r>
          </w:p>
        </w:tc>
      </w:tr>
      <w:tr w:rsidR="00C679F6" w:rsidRPr="00E80155" w14:paraId="7262A4AF" w14:textId="77777777" w:rsidTr="00034EEA">
        <w:trPr>
          <w:trHeight w:val="300"/>
        </w:trPr>
        <w:tc>
          <w:tcPr>
            <w:tcW w:w="2249" w:type="dxa"/>
            <w:hideMark/>
          </w:tcPr>
          <w:p w14:paraId="08B76E8F" w14:textId="77777777" w:rsidR="00C679F6" w:rsidRPr="00E80155" w:rsidRDefault="00C679F6" w:rsidP="00C679F6">
            <w:pPr>
              <w:rPr>
                <w:sz w:val="20"/>
                <w:szCs w:val="20"/>
              </w:rPr>
            </w:pPr>
            <w:r w:rsidRPr="00E80155">
              <w:rPr>
                <w:sz w:val="20"/>
                <w:szCs w:val="20"/>
              </w:rPr>
              <w:t>Hidalgo</w:t>
            </w:r>
          </w:p>
        </w:tc>
        <w:tc>
          <w:tcPr>
            <w:tcW w:w="1100" w:type="dxa"/>
            <w:hideMark/>
          </w:tcPr>
          <w:p w14:paraId="00192C42" w14:textId="77777777" w:rsidR="00C679F6" w:rsidRPr="00E80155" w:rsidRDefault="00C679F6" w:rsidP="00C679F6">
            <w:pPr>
              <w:rPr>
                <w:sz w:val="20"/>
                <w:szCs w:val="20"/>
              </w:rPr>
            </w:pPr>
            <w:r w:rsidRPr="00E80155">
              <w:rPr>
                <w:sz w:val="20"/>
                <w:szCs w:val="20"/>
              </w:rPr>
              <w:t>-</w:t>
            </w:r>
          </w:p>
        </w:tc>
        <w:tc>
          <w:tcPr>
            <w:tcW w:w="1100" w:type="dxa"/>
            <w:hideMark/>
          </w:tcPr>
          <w:p w14:paraId="60C39E51" w14:textId="77777777" w:rsidR="00C679F6" w:rsidRPr="00E80155" w:rsidRDefault="00C679F6" w:rsidP="00C679F6">
            <w:pPr>
              <w:rPr>
                <w:sz w:val="20"/>
                <w:szCs w:val="20"/>
              </w:rPr>
            </w:pPr>
            <w:r w:rsidRPr="00E80155">
              <w:rPr>
                <w:sz w:val="20"/>
                <w:szCs w:val="20"/>
              </w:rPr>
              <w:t>-</w:t>
            </w:r>
          </w:p>
        </w:tc>
        <w:tc>
          <w:tcPr>
            <w:tcW w:w="1100" w:type="dxa"/>
            <w:hideMark/>
          </w:tcPr>
          <w:p w14:paraId="4B9D6810" w14:textId="77777777" w:rsidR="00C679F6" w:rsidRPr="00E80155" w:rsidRDefault="00C679F6" w:rsidP="00C679F6">
            <w:pPr>
              <w:rPr>
                <w:sz w:val="20"/>
                <w:szCs w:val="20"/>
              </w:rPr>
            </w:pPr>
            <w:r w:rsidRPr="00E80155">
              <w:rPr>
                <w:sz w:val="20"/>
                <w:szCs w:val="20"/>
              </w:rPr>
              <w:t>44</w:t>
            </w:r>
          </w:p>
        </w:tc>
        <w:tc>
          <w:tcPr>
            <w:tcW w:w="1100" w:type="dxa"/>
            <w:noWrap/>
            <w:hideMark/>
          </w:tcPr>
          <w:p w14:paraId="70ADFEBB" w14:textId="77777777" w:rsidR="00C679F6" w:rsidRPr="00E80155" w:rsidRDefault="00C679F6" w:rsidP="00C679F6">
            <w:pPr>
              <w:rPr>
                <w:sz w:val="20"/>
                <w:szCs w:val="20"/>
              </w:rPr>
            </w:pPr>
            <w:r w:rsidRPr="00E80155">
              <w:rPr>
                <w:sz w:val="20"/>
                <w:szCs w:val="20"/>
              </w:rPr>
              <w:t>5.6</w:t>
            </w:r>
          </w:p>
        </w:tc>
        <w:tc>
          <w:tcPr>
            <w:tcW w:w="1100" w:type="dxa"/>
            <w:hideMark/>
          </w:tcPr>
          <w:p w14:paraId="5E1252BA" w14:textId="77777777" w:rsidR="00C679F6" w:rsidRPr="00E80155" w:rsidRDefault="00C679F6" w:rsidP="00C679F6">
            <w:pPr>
              <w:rPr>
                <w:sz w:val="20"/>
                <w:szCs w:val="20"/>
              </w:rPr>
            </w:pPr>
            <w:r w:rsidRPr="00E80155">
              <w:rPr>
                <w:sz w:val="20"/>
                <w:szCs w:val="20"/>
              </w:rPr>
              <w:t>23</w:t>
            </w:r>
          </w:p>
        </w:tc>
        <w:tc>
          <w:tcPr>
            <w:tcW w:w="1100" w:type="dxa"/>
            <w:noWrap/>
            <w:hideMark/>
          </w:tcPr>
          <w:p w14:paraId="7FFCA114" w14:textId="77777777" w:rsidR="00C679F6" w:rsidRPr="00E80155" w:rsidRDefault="00C679F6" w:rsidP="00C679F6">
            <w:pPr>
              <w:rPr>
                <w:sz w:val="20"/>
                <w:szCs w:val="20"/>
              </w:rPr>
            </w:pPr>
            <w:r w:rsidRPr="00E80155">
              <w:rPr>
                <w:sz w:val="20"/>
                <w:szCs w:val="20"/>
              </w:rPr>
              <w:t>2.0</w:t>
            </w:r>
          </w:p>
        </w:tc>
        <w:tc>
          <w:tcPr>
            <w:tcW w:w="1200" w:type="dxa"/>
            <w:hideMark/>
          </w:tcPr>
          <w:p w14:paraId="19BC719B" w14:textId="77777777" w:rsidR="00C679F6" w:rsidRPr="00E80155" w:rsidRDefault="00C679F6" w:rsidP="00C679F6">
            <w:pPr>
              <w:rPr>
                <w:sz w:val="20"/>
                <w:szCs w:val="20"/>
              </w:rPr>
            </w:pPr>
            <w:r w:rsidRPr="00E80155">
              <w:rPr>
                <w:sz w:val="20"/>
                <w:szCs w:val="20"/>
              </w:rPr>
              <w:t>67</w:t>
            </w:r>
          </w:p>
        </w:tc>
        <w:tc>
          <w:tcPr>
            <w:tcW w:w="1211" w:type="dxa"/>
            <w:hideMark/>
          </w:tcPr>
          <w:p w14:paraId="6D5F0C2A" w14:textId="77777777" w:rsidR="00C679F6" w:rsidRPr="00E80155" w:rsidRDefault="00C679F6" w:rsidP="00C679F6">
            <w:pPr>
              <w:rPr>
                <w:sz w:val="20"/>
                <w:szCs w:val="20"/>
              </w:rPr>
            </w:pPr>
            <w:r w:rsidRPr="00E80155">
              <w:rPr>
                <w:sz w:val="20"/>
                <w:szCs w:val="20"/>
              </w:rPr>
              <w:t>3.4</w:t>
            </w:r>
          </w:p>
        </w:tc>
      </w:tr>
      <w:tr w:rsidR="00C679F6" w:rsidRPr="00E80155" w14:paraId="69C79DC1" w14:textId="77777777" w:rsidTr="00034EEA">
        <w:trPr>
          <w:trHeight w:val="300"/>
        </w:trPr>
        <w:tc>
          <w:tcPr>
            <w:tcW w:w="2249" w:type="dxa"/>
            <w:hideMark/>
          </w:tcPr>
          <w:p w14:paraId="4D54D079" w14:textId="77777777" w:rsidR="00C679F6" w:rsidRPr="00E80155" w:rsidRDefault="00C679F6" w:rsidP="00C679F6">
            <w:pPr>
              <w:rPr>
                <w:sz w:val="20"/>
                <w:szCs w:val="20"/>
              </w:rPr>
            </w:pPr>
            <w:r w:rsidRPr="00E80155">
              <w:rPr>
                <w:sz w:val="20"/>
                <w:szCs w:val="20"/>
              </w:rPr>
              <w:t>Jalisco</w:t>
            </w:r>
          </w:p>
        </w:tc>
        <w:tc>
          <w:tcPr>
            <w:tcW w:w="1100" w:type="dxa"/>
            <w:hideMark/>
          </w:tcPr>
          <w:p w14:paraId="49CE9862" w14:textId="77777777" w:rsidR="00C679F6" w:rsidRPr="00E80155" w:rsidRDefault="00C679F6" w:rsidP="00C679F6">
            <w:pPr>
              <w:rPr>
                <w:sz w:val="20"/>
                <w:szCs w:val="20"/>
              </w:rPr>
            </w:pPr>
            <w:r w:rsidRPr="00E80155">
              <w:rPr>
                <w:sz w:val="20"/>
                <w:szCs w:val="20"/>
              </w:rPr>
              <w:t>-</w:t>
            </w:r>
          </w:p>
        </w:tc>
        <w:tc>
          <w:tcPr>
            <w:tcW w:w="1100" w:type="dxa"/>
            <w:hideMark/>
          </w:tcPr>
          <w:p w14:paraId="15B8CD0F" w14:textId="77777777" w:rsidR="00C679F6" w:rsidRPr="00E80155" w:rsidRDefault="00C679F6" w:rsidP="00C679F6">
            <w:pPr>
              <w:rPr>
                <w:sz w:val="20"/>
                <w:szCs w:val="20"/>
              </w:rPr>
            </w:pPr>
            <w:r w:rsidRPr="00E80155">
              <w:rPr>
                <w:sz w:val="20"/>
                <w:szCs w:val="20"/>
              </w:rPr>
              <w:t>-</w:t>
            </w:r>
          </w:p>
        </w:tc>
        <w:tc>
          <w:tcPr>
            <w:tcW w:w="1100" w:type="dxa"/>
            <w:hideMark/>
          </w:tcPr>
          <w:p w14:paraId="6D9F69AD" w14:textId="77777777" w:rsidR="00C679F6" w:rsidRPr="00E80155" w:rsidRDefault="00C679F6" w:rsidP="00C679F6">
            <w:pPr>
              <w:rPr>
                <w:sz w:val="20"/>
                <w:szCs w:val="20"/>
              </w:rPr>
            </w:pPr>
            <w:r w:rsidRPr="00E80155">
              <w:rPr>
                <w:sz w:val="20"/>
                <w:szCs w:val="20"/>
              </w:rPr>
              <w:t>37</w:t>
            </w:r>
          </w:p>
        </w:tc>
        <w:tc>
          <w:tcPr>
            <w:tcW w:w="1100" w:type="dxa"/>
            <w:noWrap/>
            <w:hideMark/>
          </w:tcPr>
          <w:p w14:paraId="17A5F8A7" w14:textId="77777777" w:rsidR="00C679F6" w:rsidRPr="00E80155" w:rsidRDefault="00C679F6" w:rsidP="00C679F6">
            <w:pPr>
              <w:rPr>
                <w:sz w:val="20"/>
                <w:szCs w:val="20"/>
              </w:rPr>
            </w:pPr>
            <w:r w:rsidRPr="00E80155">
              <w:rPr>
                <w:sz w:val="20"/>
                <w:szCs w:val="20"/>
              </w:rPr>
              <w:t>4.7</w:t>
            </w:r>
          </w:p>
        </w:tc>
        <w:tc>
          <w:tcPr>
            <w:tcW w:w="1100" w:type="dxa"/>
            <w:hideMark/>
          </w:tcPr>
          <w:p w14:paraId="5540DA3C" w14:textId="77777777" w:rsidR="00C679F6" w:rsidRPr="00E80155" w:rsidRDefault="00C679F6" w:rsidP="00C679F6">
            <w:pPr>
              <w:rPr>
                <w:sz w:val="20"/>
                <w:szCs w:val="20"/>
              </w:rPr>
            </w:pPr>
            <w:r w:rsidRPr="00E80155">
              <w:rPr>
                <w:sz w:val="20"/>
                <w:szCs w:val="20"/>
              </w:rPr>
              <w:t>15</w:t>
            </w:r>
          </w:p>
        </w:tc>
        <w:tc>
          <w:tcPr>
            <w:tcW w:w="1100" w:type="dxa"/>
            <w:noWrap/>
            <w:hideMark/>
          </w:tcPr>
          <w:p w14:paraId="34011926" w14:textId="77777777" w:rsidR="00C679F6" w:rsidRPr="00E80155" w:rsidRDefault="00C679F6" w:rsidP="00C679F6">
            <w:pPr>
              <w:rPr>
                <w:sz w:val="20"/>
                <w:szCs w:val="20"/>
              </w:rPr>
            </w:pPr>
            <w:r w:rsidRPr="00E80155">
              <w:rPr>
                <w:sz w:val="20"/>
                <w:szCs w:val="20"/>
              </w:rPr>
              <w:t>1.3</w:t>
            </w:r>
          </w:p>
        </w:tc>
        <w:tc>
          <w:tcPr>
            <w:tcW w:w="1200" w:type="dxa"/>
            <w:hideMark/>
          </w:tcPr>
          <w:p w14:paraId="292E891E" w14:textId="77777777" w:rsidR="00C679F6" w:rsidRPr="00E80155" w:rsidRDefault="00C679F6" w:rsidP="00C679F6">
            <w:pPr>
              <w:rPr>
                <w:sz w:val="20"/>
                <w:szCs w:val="20"/>
              </w:rPr>
            </w:pPr>
            <w:r w:rsidRPr="00E80155">
              <w:rPr>
                <w:sz w:val="20"/>
                <w:szCs w:val="20"/>
              </w:rPr>
              <w:t>52</w:t>
            </w:r>
          </w:p>
        </w:tc>
        <w:tc>
          <w:tcPr>
            <w:tcW w:w="1211" w:type="dxa"/>
            <w:hideMark/>
          </w:tcPr>
          <w:p w14:paraId="794F1438" w14:textId="77777777" w:rsidR="00C679F6" w:rsidRPr="00E80155" w:rsidRDefault="00C679F6" w:rsidP="00C679F6">
            <w:pPr>
              <w:rPr>
                <w:sz w:val="20"/>
                <w:szCs w:val="20"/>
              </w:rPr>
            </w:pPr>
            <w:r w:rsidRPr="00E80155">
              <w:rPr>
                <w:sz w:val="20"/>
                <w:szCs w:val="20"/>
              </w:rPr>
              <w:t>2.7</w:t>
            </w:r>
          </w:p>
        </w:tc>
      </w:tr>
      <w:tr w:rsidR="00C679F6" w:rsidRPr="00E80155" w14:paraId="029E0BDA" w14:textId="77777777" w:rsidTr="00034EEA">
        <w:trPr>
          <w:trHeight w:val="300"/>
        </w:trPr>
        <w:tc>
          <w:tcPr>
            <w:tcW w:w="2249" w:type="dxa"/>
            <w:hideMark/>
          </w:tcPr>
          <w:p w14:paraId="29FBE73B" w14:textId="77777777" w:rsidR="00C679F6" w:rsidRPr="00E80155" w:rsidRDefault="00C679F6" w:rsidP="00C679F6">
            <w:pPr>
              <w:rPr>
                <w:sz w:val="20"/>
                <w:szCs w:val="20"/>
              </w:rPr>
            </w:pPr>
            <w:r w:rsidRPr="00E80155">
              <w:rPr>
                <w:sz w:val="20"/>
                <w:szCs w:val="20"/>
              </w:rPr>
              <w:t>Michoacán</w:t>
            </w:r>
          </w:p>
        </w:tc>
        <w:tc>
          <w:tcPr>
            <w:tcW w:w="1100" w:type="dxa"/>
            <w:hideMark/>
          </w:tcPr>
          <w:p w14:paraId="3FE28E69" w14:textId="77777777" w:rsidR="00C679F6" w:rsidRPr="00E80155" w:rsidRDefault="00C679F6" w:rsidP="00C679F6">
            <w:pPr>
              <w:rPr>
                <w:sz w:val="20"/>
                <w:szCs w:val="20"/>
              </w:rPr>
            </w:pPr>
            <w:r w:rsidRPr="00E80155">
              <w:rPr>
                <w:sz w:val="20"/>
                <w:szCs w:val="20"/>
              </w:rPr>
              <w:t>-</w:t>
            </w:r>
          </w:p>
        </w:tc>
        <w:tc>
          <w:tcPr>
            <w:tcW w:w="1100" w:type="dxa"/>
            <w:hideMark/>
          </w:tcPr>
          <w:p w14:paraId="717E3306" w14:textId="77777777" w:rsidR="00C679F6" w:rsidRPr="00E80155" w:rsidRDefault="00C679F6" w:rsidP="00C679F6">
            <w:pPr>
              <w:rPr>
                <w:sz w:val="20"/>
                <w:szCs w:val="20"/>
              </w:rPr>
            </w:pPr>
            <w:r w:rsidRPr="00E80155">
              <w:rPr>
                <w:sz w:val="20"/>
                <w:szCs w:val="20"/>
              </w:rPr>
              <w:t>-</w:t>
            </w:r>
          </w:p>
        </w:tc>
        <w:tc>
          <w:tcPr>
            <w:tcW w:w="1100" w:type="dxa"/>
            <w:hideMark/>
          </w:tcPr>
          <w:p w14:paraId="11786811" w14:textId="77777777" w:rsidR="00C679F6" w:rsidRPr="00E80155" w:rsidRDefault="00C679F6" w:rsidP="00C679F6">
            <w:pPr>
              <w:rPr>
                <w:sz w:val="20"/>
                <w:szCs w:val="20"/>
              </w:rPr>
            </w:pPr>
            <w:r w:rsidRPr="00E80155">
              <w:rPr>
                <w:sz w:val="20"/>
                <w:szCs w:val="20"/>
              </w:rPr>
              <w:t>3</w:t>
            </w:r>
          </w:p>
        </w:tc>
        <w:tc>
          <w:tcPr>
            <w:tcW w:w="1100" w:type="dxa"/>
            <w:noWrap/>
            <w:hideMark/>
          </w:tcPr>
          <w:p w14:paraId="533D0374" w14:textId="77777777" w:rsidR="00C679F6" w:rsidRPr="00E80155" w:rsidRDefault="00C679F6" w:rsidP="00C679F6">
            <w:pPr>
              <w:rPr>
                <w:sz w:val="20"/>
                <w:szCs w:val="20"/>
              </w:rPr>
            </w:pPr>
            <w:r w:rsidRPr="00E80155">
              <w:rPr>
                <w:sz w:val="20"/>
                <w:szCs w:val="20"/>
              </w:rPr>
              <w:t>0.4</w:t>
            </w:r>
          </w:p>
        </w:tc>
        <w:tc>
          <w:tcPr>
            <w:tcW w:w="1100" w:type="dxa"/>
            <w:hideMark/>
          </w:tcPr>
          <w:p w14:paraId="66BA6A94" w14:textId="77777777" w:rsidR="00C679F6" w:rsidRPr="00E80155" w:rsidRDefault="00C679F6" w:rsidP="00C679F6">
            <w:pPr>
              <w:rPr>
                <w:sz w:val="20"/>
                <w:szCs w:val="20"/>
              </w:rPr>
            </w:pPr>
            <w:r w:rsidRPr="00E80155">
              <w:rPr>
                <w:sz w:val="20"/>
                <w:szCs w:val="20"/>
              </w:rPr>
              <w:t>2</w:t>
            </w:r>
          </w:p>
        </w:tc>
        <w:tc>
          <w:tcPr>
            <w:tcW w:w="1100" w:type="dxa"/>
            <w:noWrap/>
            <w:hideMark/>
          </w:tcPr>
          <w:p w14:paraId="1897B01F" w14:textId="77777777" w:rsidR="00C679F6" w:rsidRPr="00E80155" w:rsidRDefault="00C679F6" w:rsidP="00C679F6">
            <w:pPr>
              <w:rPr>
                <w:sz w:val="20"/>
                <w:szCs w:val="20"/>
              </w:rPr>
            </w:pPr>
            <w:r w:rsidRPr="00E80155">
              <w:rPr>
                <w:sz w:val="20"/>
                <w:szCs w:val="20"/>
              </w:rPr>
              <w:t>0.2</w:t>
            </w:r>
          </w:p>
        </w:tc>
        <w:tc>
          <w:tcPr>
            <w:tcW w:w="1200" w:type="dxa"/>
            <w:hideMark/>
          </w:tcPr>
          <w:p w14:paraId="0E4C4E83" w14:textId="77777777" w:rsidR="00C679F6" w:rsidRPr="00E80155" w:rsidRDefault="00C679F6" w:rsidP="00C679F6">
            <w:pPr>
              <w:rPr>
                <w:sz w:val="20"/>
                <w:szCs w:val="20"/>
              </w:rPr>
            </w:pPr>
            <w:r w:rsidRPr="00E80155">
              <w:rPr>
                <w:sz w:val="20"/>
                <w:szCs w:val="20"/>
              </w:rPr>
              <w:t>5</w:t>
            </w:r>
          </w:p>
        </w:tc>
        <w:tc>
          <w:tcPr>
            <w:tcW w:w="1211" w:type="dxa"/>
            <w:hideMark/>
          </w:tcPr>
          <w:p w14:paraId="206CA260" w14:textId="77777777" w:rsidR="00C679F6" w:rsidRPr="00E80155" w:rsidRDefault="00C679F6" w:rsidP="00C679F6">
            <w:pPr>
              <w:rPr>
                <w:sz w:val="20"/>
                <w:szCs w:val="20"/>
              </w:rPr>
            </w:pPr>
            <w:r w:rsidRPr="00E80155">
              <w:rPr>
                <w:sz w:val="20"/>
                <w:szCs w:val="20"/>
              </w:rPr>
              <w:t>0.3</w:t>
            </w:r>
          </w:p>
        </w:tc>
      </w:tr>
      <w:tr w:rsidR="00C679F6" w:rsidRPr="00E80155" w14:paraId="4D0B302E" w14:textId="77777777" w:rsidTr="00034EEA">
        <w:trPr>
          <w:trHeight w:val="300"/>
        </w:trPr>
        <w:tc>
          <w:tcPr>
            <w:tcW w:w="2249" w:type="dxa"/>
            <w:hideMark/>
          </w:tcPr>
          <w:p w14:paraId="04396EE9" w14:textId="77777777" w:rsidR="00C679F6" w:rsidRPr="00E80155" w:rsidRDefault="00C679F6" w:rsidP="00C679F6">
            <w:pPr>
              <w:rPr>
                <w:sz w:val="20"/>
                <w:szCs w:val="20"/>
              </w:rPr>
            </w:pPr>
            <w:r w:rsidRPr="00E80155">
              <w:rPr>
                <w:sz w:val="20"/>
                <w:szCs w:val="20"/>
              </w:rPr>
              <w:t>Morelos</w:t>
            </w:r>
          </w:p>
        </w:tc>
        <w:tc>
          <w:tcPr>
            <w:tcW w:w="1100" w:type="dxa"/>
            <w:hideMark/>
          </w:tcPr>
          <w:p w14:paraId="2A60836A" w14:textId="77777777" w:rsidR="00C679F6" w:rsidRPr="00E80155" w:rsidRDefault="00C679F6" w:rsidP="00C679F6">
            <w:pPr>
              <w:rPr>
                <w:sz w:val="20"/>
                <w:szCs w:val="20"/>
              </w:rPr>
            </w:pPr>
            <w:r w:rsidRPr="00E80155">
              <w:rPr>
                <w:sz w:val="20"/>
                <w:szCs w:val="20"/>
              </w:rPr>
              <w:t>-</w:t>
            </w:r>
          </w:p>
        </w:tc>
        <w:tc>
          <w:tcPr>
            <w:tcW w:w="1100" w:type="dxa"/>
            <w:hideMark/>
          </w:tcPr>
          <w:p w14:paraId="539E4EC4" w14:textId="77777777" w:rsidR="00C679F6" w:rsidRPr="00E80155" w:rsidRDefault="00C679F6" w:rsidP="00C679F6">
            <w:pPr>
              <w:rPr>
                <w:sz w:val="20"/>
                <w:szCs w:val="20"/>
              </w:rPr>
            </w:pPr>
            <w:r w:rsidRPr="00E80155">
              <w:rPr>
                <w:sz w:val="20"/>
                <w:szCs w:val="20"/>
              </w:rPr>
              <w:t>-</w:t>
            </w:r>
          </w:p>
        </w:tc>
        <w:tc>
          <w:tcPr>
            <w:tcW w:w="1100" w:type="dxa"/>
            <w:hideMark/>
          </w:tcPr>
          <w:p w14:paraId="7B409AEA" w14:textId="77777777" w:rsidR="00C679F6" w:rsidRPr="00E80155" w:rsidRDefault="00C679F6" w:rsidP="00C679F6">
            <w:pPr>
              <w:rPr>
                <w:sz w:val="20"/>
                <w:szCs w:val="20"/>
              </w:rPr>
            </w:pPr>
            <w:r w:rsidRPr="00E80155">
              <w:rPr>
                <w:sz w:val="20"/>
                <w:szCs w:val="20"/>
              </w:rPr>
              <w:t>40</w:t>
            </w:r>
          </w:p>
        </w:tc>
        <w:tc>
          <w:tcPr>
            <w:tcW w:w="1100" w:type="dxa"/>
            <w:noWrap/>
            <w:hideMark/>
          </w:tcPr>
          <w:p w14:paraId="78840621" w14:textId="77777777" w:rsidR="00C679F6" w:rsidRPr="00E80155" w:rsidRDefault="00C679F6" w:rsidP="00C679F6">
            <w:pPr>
              <w:rPr>
                <w:sz w:val="20"/>
                <w:szCs w:val="20"/>
              </w:rPr>
            </w:pPr>
            <w:r w:rsidRPr="00E80155">
              <w:rPr>
                <w:sz w:val="20"/>
                <w:szCs w:val="20"/>
              </w:rPr>
              <w:t>5.1</w:t>
            </w:r>
          </w:p>
        </w:tc>
        <w:tc>
          <w:tcPr>
            <w:tcW w:w="1100" w:type="dxa"/>
            <w:hideMark/>
          </w:tcPr>
          <w:p w14:paraId="7BEC1B64" w14:textId="77777777" w:rsidR="00C679F6" w:rsidRPr="00E80155" w:rsidRDefault="00C679F6" w:rsidP="00C679F6">
            <w:pPr>
              <w:rPr>
                <w:sz w:val="20"/>
                <w:szCs w:val="20"/>
              </w:rPr>
            </w:pPr>
            <w:r w:rsidRPr="00E80155">
              <w:rPr>
                <w:sz w:val="20"/>
                <w:szCs w:val="20"/>
              </w:rPr>
              <w:t>1</w:t>
            </w:r>
          </w:p>
        </w:tc>
        <w:tc>
          <w:tcPr>
            <w:tcW w:w="1100" w:type="dxa"/>
            <w:noWrap/>
            <w:hideMark/>
          </w:tcPr>
          <w:p w14:paraId="2BE3D1D3" w14:textId="77777777" w:rsidR="00C679F6" w:rsidRPr="00E80155" w:rsidRDefault="00C679F6" w:rsidP="00C679F6">
            <w:pPr>
              <w:rPr>
                <w:sz w:val="20"/>
                <w:szCs w:val="20"/>
              </w:rPr>
            </w:pPr>
            <w:r w:rsidRPr="00E80155">
              <w:rPr>
                <w:sz w:val="20"/>
                <w:szCs w:val="20"/>
              </w:rPr>
              <w:t>0.1</w:t>
            </w:r>
          </w:p>
        </w:tc>
        <w:tc>
          <w:tcPr>
            <w:tcW w:w="1200" w:type="dxa"/>
            <w:hideMark/>
          </w:tcPr>
          <w:p w14:paraId="5DF5674A" w14:textId="77777777" w:rsidR="00C679F6" w:rsidRPr="00E80155" w:rsidRDefault="00C679F6" w:rsidP="00C679F6">
            <w:pPr>
              <w:rPr>
                <w:sz w:val="20"/>
                <w:szCs w:val="20"/>
              </w:rPr>
            </w:pPr>
            <w:r w:rsidRPr="00E80155">
              <w:rPr>
                <w:sz w:val="20"/>
                <w:szCs w:val="20"/>
              </w:rPr>
              <w:t>41</w:t>
            </w:r>
          </w:p>
        </w:tc>
        <w:tc>
          <w:tcPr>
            <w:tcW w:w="1211" w:type="dxa"/>
            <w:hideMark/>
          </w:tcPr>
          <w:p w14:paraId="2A886158" w14:textId="77777777" w:rsidR="00C679F6" w:rsidRPr="00E80155" w:rsidRDefault="00C679F6" w:rsidP="00C679F6">
            <w:pPr>
              <w:rPr>
                <w:sz w:val="20"/>
                <w:szCs w:val="20"/>
              </w:rPr>
            </w:pPr>
            <w:r w:rsidRPr="00E80155">
              <w:rPr>
                <w:sz w:val="20"/>
                <w:szCs w:val="20"/>
              </w:rPr>
              <w:t>2.1</w:t>
            </w:r>
          </w:p>
        </w:tc>
      </w:tr>
      <w:tr w:rsidR="00C679F6" w:rsidRPr="00E80155" w14:paraId="65F85331" w14:textId="77777777" w:rsidTr="00034EEA">
        <w:trPr>
          <w:trHeight w:val="300"/>
        </w:trPr>
        <w:tc>
          <w:tcPr>
            <w:tcW w:w="2249" w:type="dxa"/>
            <w:hideMark/>
          </w:tcPr>
          <w:p w14:paraId="41442BED" w14:textId="77777777" w:rsidR="00C679F6" w:rsidRPr="00E80155" w:rsidRDefault="00C679F6" w:rsidP="00C679F6">
            <w:pPr>
              <w:rPr>
                <w:sz w:val="20"/>
                <w:szCs w:val="20"/>
              </w:rPr>
            </w:pPr>
            <w:r w:rsidRPr="00E80155">
              <w:rPr>
                <w:sz w:val="20"/>
                <w:szCs w:val="20"/>
              </w:rPr>
              <w:t>Nayarit</w:t>
            </w:r>
          </w:p>
        </w:tc>
        <w:tc>
          <w:tcPr>
            <w:tcW w:w="1100" w:type="dxa"/>
            <w:hideMark/>
          </w:tcPr>
          <w:p w14:paraId="6F560D6B" w14:textId="77777777" w:rsidR="00C679F6" w:rsidRPr="00E80155" w:rsidRDefault="00C679F6" w:rsidP="00C679F6">
            <w:pPr>
              <w:rPr>
                <w:sz w:val="20"/>
                <w:szCs w:val="20"/>
              </w:rPr>
            </w:pPr>
            <w:r w:rsidRPr="00E80155">
              <w:rPr>
                <w:sz w:val="20"/>
                <w:szCs w:val="20"/>
              </w:rPr>
              <w:t>-</w:t>
            </w:r>
          </w:p>
        </w:tc>
        <w:tc>
          <w:tcPr>
            <w:tcW w:w="1100" w:type="dxa"/>
            <w:hideMark/>
          </w:tcPr>
          <w:p w14:paraId="534DB868" w14:textId="77777777" w:rsidR="00C679F6" w:rsidRPr="00E80155" w:rsidRDefault="00C679F6" w:rsidP="00C679F6">
            <w:pPr>
              <w:rPr>
                <w:sz w:val="20"/>
                <w:szCs w:val="20"/>
              </w:rPr>
            </w:pPr>
            <w:r w:rsidRPr="00E80155">
              <w:rPr>
                <w:sz w:val="20"/>
                <w:szCs w:val="20"/>
              </w:rPr>
              <w:t>-</w:t>
            </w:r>
          </w:p>
        </w:tc>
        <w:tc>
          <w:tcPr>
            <w:tcW w:w="1100" w:type="dxa"/>
            <w:hideMark/>
          </w:tcPr>
          <w:p w14:paraId="67A85568" w14:textId="77777777" w:rsidR="00C679F6" w:rsidRPr="00E80155" w:rsidRDefault="00C679F6" w:rsidP="00C679F6">
            <w:pPr>
              <w:rPr>
                <w:sz w:val="20"/>
                <w:szCs w:val="20"/>
              </w:rPr>
            </w:pPr>
            <w:r w:rsidRPr="00E80155">
              <w:rPr>
                <w:sz w:val="20"/>
                <w:szCs w:val="20"/>
              </w:rPr>
              <w:t>28</w:t>
            </w:r>
          </w:p>
        </w:tc>
        <w:tc>
          <w:tcPr>
            <w:tcW w:w="1100" w:type="dxa"/>
            <w:noWrap/>
            <w:hideMark/>
          </w:tcPr>
          <w:p w14:paraId="3FE158A3" w14:textId="77777777" w:rsidR="00C679F6" w:rsidRPr="00E80155" w:rsidRDefault="00C679F6" w:rsidP="00C679F6">
            <w:pPr>
              <w:rPr>
                <w:sz w:val="20"/>
                <w:szCs w:val="20"/>
              </w:rPr>
            </w:pPr>
            <w:r w:rsidRPr="00E80155">
              <w:rPr>
                <w:sz w:val="20"/>
                <w:szCs w:val="20"/>
              </w:rPr>
              <w:t>3.5</w:t>
            </w:r>
          </w:p>
        </w:tc>
        <w:tc>
          <w:tcPr>
            <w:tcW w:w="1100" w:type="dxa"/>
            <w:hideMark/>
          </w:tcPr>
          <w:p w14:paraId="43124799" w14:textId="77777777" w:rsidR="00C679F6" w:rsidRPr="00E80155" w:rsidRDefault="00C679F6" w:rsidP="00C679F6">
            <w:pPr>
              <w:rPr>
                <w:sz w:val="20"/>
                <w:szCs w:val="20"/>
              </w:rPr>
            </w:pPr>
            <w:r w:rsidRPr="00E80155">
              <w:rPr>
                <w:sz w:val="20"/>
                <w:szCs w:val="20"/>
              </w:rPr>
              <w:t>48</w:t>
            </w:r>
          </w:p>
        </w:tc>
        <w:tc>
          <w:tcPr>
            <w:tcW w:w="1100" w:type="dxa"/>
            <w:noWrap/>
            <w:hideMark/>
          </w:tcPr>
          <w:p w14:paraId="2F517F04" w14:textId="77777777" w:rsidR="00C679F6" w:rsidRPr="00E80155" w:rsidRDefault="00C679F6" w:rsidP="00C679F6">
            <w:pPr>
              <w:rPr>
                <w:sz w:val="20"/>
                <w:szCs w:val="20"/>
              </w:rPr>
            </w:pPr>
            <w:r w:rsidRPr="00E80155">
              <w:rPr>
                <w:sz w:val="20"/>
                <w:szCs w:val="20"/>
              </w:rPr>
              <w:t>4.2</w:t>
            </w:r>
          </w:p>
        </w:tc>
        <w:tc>
          <w:tcPr>
            <w:tcW w:w="1200" w:type="dxa"/>
            <w:hideMark/>
          </w:tcPr>
          <w:p w14:paraId="64828C66" w14:textId="77777777" w:rsidR="00C679F6" w:rsidRPr="00E80155" w:rsidRDefault="00C679F6" w:rsidP="00C679F6">
            <w:pPr>
              <w:rPr>
                <w:sz w:val="20"/>
                <w:szCs w:val="20"/>
              </w:rPr>
            </w:pPr>
            <w:r w:rsidRPr="00E80155">
              <w:rPr>
                <w:sz w:val="20"/>
                <w:szCs w:val="20"/>
              </w:rPr>
              <w:t>76</w:t>
            </w:r>
          </w:p>
        </w:tc>
        <w:tc>
          <w:tcPr>
            <w:tcW w:w="1211" w:type="dxa"/>
            <w:hideMark/>
          </w:tcPr>
          <w:p w14:paraId="7F511DFC" w14:textId="77777777" w:rsidR="00C679F6" w:rsidRPr="00E80155" w:rsidRDefault="00C679F6" w:rsidP="00C679F6">
            <w:pPr>
              <w:rPr>
                <w:sz w:val="20"/>
                <w:szCs w:val="20"/>
              </w:rPr>
            </w:pPr>
            <w:r w:rsidRPr="00E80155">
              <w:rPr>
                <w:sz w:val="20"/>
                <w:szCs w:val="20"/>
              </w:rPr>
              <w:t>3.9</w:t>
            </w:r>
          </w:p>
        </w:tc>
      </w:tr>
      <w:tr w:rsidR="00C679F6" w:rsidRPr="00E80155" w14:paraId="1B532803" w14:textId="77777777" w:rsidTr="00034EEA">
        <w:trPr>
          <w:trHeight w:val="300"/>
        </w:trPr>
        <w:tc>
          <w:tcPr>
            <w:tcW w:w="2249" w:type="dxa"/>
            <w:hideMark/>
          </w:tcPr>
          <w:p w14:paraId="029C6861" w14:textId="77777777" w:rsidR="00C679F6" w:rsidRPr="00E80155" w:rsidRDefault="00C679F6" w:rsidP="00C679F6">
            <w:pPr>
              <w:rPr>
                <w:sz w:val="20"/>
                <w:szCs w:val="20"/>
              </w:rPr>
            </w:pPr>
            <w:r w:rsidRPr="00E80155">
              <w:rPr>
                <w:sz w:val="20"/>
                <w:szCs w:val="20"/>
              </w:rPr>
              <w:t>Nuevo León</w:t>
            </w:r>
          </w:p>
        </w:tc>
        <w:tc>
          <w:tcPr>
            <w:tcW w:w="1100" w:type="dxa"/>
            <w:hideMark/>
          </w:tcPr>
          <w:p w14:paraId="455D0217" w14:textId="77777777" w:rsidR="00C679F6" w:rsidRPr="00E80155" w:rsidRDefault="00C679F6" w:rsidP="00C679F6">
            <w:pPr>
              <w:rPr>
                <w:sz w:val="20"/>
                <w:szCs w:val="20"/>
              </w:rPr>
            </w:pPr>
            <w:r w:rsidRPr="00E80155">
              <w:rPr>
                <w:sz w:val="20"/>
                <w:szCs w:val="20"/>
              </w:rPr>
              <w:t>-</w:t>
            </w:r>
          </w:p>
        </w:tc>
        <w:tc>
          <w:tcPr>
            <w:tcW w:w="1100" w:type="dxa"/>
            <w:hideMark/>
          </w:tcPr>
          <w:p w14:paraId="1C2616AF" w14:textId="77777777" w:rsidR="00C679F6" w:rsidRPr="00E80155" w:rsidRDefault="00C679F6" w:rsidP="00C679F6">
            <w:pPr>
              <w:rPr>
                <w:sz w:val="20"/>
                <w:szCs w:val="20"/>
              </w:rPr>
            </w:pPr>
            <w:r w:rsidRPr="00E80155">
              <w:rPr>
                <w:sz w:val="20"/>
                <w:szCs w:val="20"/>
              </w:rPr>
              <w:t>-</w:t>
            </w:r>
          </w:p>
        </w:tc>
        <w:tc>
          <w:tcPr>
            <w:tcW w:w="1100" w:type="dxa"/>
            <w:hideMark/>
          </w:tcPr>
          <w:p w14:paraId="7C40F862" w14:textId="77777777" w:rsidR="00C679F6" w:rsidRPr="00E80155" w:rsidRDefault="00C679F6" w:rsidP="00C679F6">
            <w:pPr>
              <w:rPr>
                <w:sz w:val="20"/>
                <w:szCs w:val="20"/>
              </w:rPr>
            </w:pPr>
            <w:r w:rsidRPr="00E80155">
              <w:rPr>
                <w:sz w:val="20"/>
                <w:szCs w:val="20"/>
              </w:rPr>
              <w:t>6</w:t>
            </w:r>
          </w:p>
        </w:tc>
        <w:tc>
          <w:tcPr>
            <w:tcW w:w="1100" w:type="dxa"/>
            <w:noWrap/>
            <w:hideMark/>
          </w:tcPr>
          <w:p w14:paraId="6385CC5F" w14:textId="77777777" w:rsidR="00C679F6" w:rsidRPr="00E80155" w:rsidRDefault="00C679F6" w:rsidP="00C679F6">
            <w:pPr>
              <w:rPr>
                <w:sz w:val="20"/>
                <w:szCs w:val="20"/>
              </w:rPr>
            </w:pPr>
            <w:r w:rsidRPr="00E80155">
              <w:rPr>
                <w:sz w:val="20"/>
                <w:szCs w:val="20"/>
              </w:rPr>
              <w:t>0.8</w:t>
            </w:r>
          </w:p>
        </w:tc>
        <w:tc>
          <w:tcPr>
            <w:tcW w:w="1100" w:type="dxa"/>
            <w:hideMark/>
          </w:tcPr>
          <w:p w14:paraId="1EFE539F" w14:textId="77777777" w:rsidR="00C679F6" w:rsidRPr="00E80155" w:rsidRDefault="00C679F6" w:rsidP="00C679F6">
            <w:pPr>
              <w:rPr>
                <w:sz w:val="20"/>
                <w:szCs w:val="20"/>
              </w:rPr>
            </w:pPr>
            <w:r w:rsidRPr="00E80155">
              <w:rPr>
                <w:sz w:val="20"/>
                <w:szCs w:val="20"/>
              </w:rPr>
              <w:t>1</w:t>
            </w:r>
          </w:p>
        </w:tc>
        <w:tc>
          <w:tcPr>
            <w:tcW w:w="1100" w:type="dxa"/>
            <w:noWrap/>
            <w:hideMark/>
          </w:tcPr>
          <w:p w14:paraId="1DDABEF3" w14:textId="77777777" w:rsidR="00C679F6" w:rsidRPr="00E80155" w:rsidRDefault="00C679F6" w:rsidP="00C679F6">
            <w:pPr>
              <w:rPr>
                <w:sz w:val="20"/>
                <w:szCs w:val="20"/>
              </w:rPr>
            </w:pPr>
            <w:r w:rsidRPr="00E80155">
              <w:rPr>
                <w:sz w:val="20"/>
                <w:szCs w:val="20"/>
              </w:rPr>
              <w:t>0.1</w:t>
            </w:r>
          </w:p>
        </w:tc>
        <w:tc>
          <w:tcPr>
            <w:tcW w:w="1200" w:type="dxa"/>
            <w:hideMark/>
          </w:tcPr>
          <w:p w14:paraId="6BDC2EFD" w14:textId="77777777" w:rsidR="00C679F6" w:rsidRPr="00E80155" w:rsidRDefault="00C679F6" w:rsidP="00C679F6">
            <w:pPr>
              <w:rPr>
                <w:sz w:val="20"/>
                <w:szCs w:val="20"/>
              </w:rPr>
            </w:pPr>
            <w:r w:rsidRPr="00E80155">
              <w:rPr>
                <w:sz w:val="20"/>
                <w:szCs w:val="20"/>
              </w:rPr>
              <w:t>7</w:t>
            </w:r>
          </w:p>
        </w:tc>
        <w:tc>
          <w:tcPr>
            <w:tcW w:w="1211" w:type="dxa"/>
            <w:hideMark/>
          </w:tcPr>
          <w:p w14:paraId="7903A162" w14:textId="77777777" w:rsidR="00C679F6" w:rsidRPr="00E80155" w:rsidRDefault="00C679F6" w:rsidP="00C679F6">
            <w:pPr>
              <w:rPr>
                <w:sz w:val="20"/>
                <w:szCs w:val="20"/>
              </w:rPr>
            </w:pPr>
            <w:r w:rsidRPr="00E80155">
              <w:rPr>
                <w:sz w:val="20"/>
                <w:szCs w:val="20"/>
              </w:rPr>
              <w:t>0.4</w:t>
            </w:r>
          </w:p>
        </w:tc>
      </w:tr>
      <w:tr w:rsidR="00C679F6" w:rsidRPr="00E80155" w14:paraId="3F3661D1" w14:textId="77777777" w:rsidTr="00034EEA">
        <w:trPr>
          <w:trHeight w:val="300"/>
        </w:trPr>
        <w:tc>
          <w:tcPr>
            <w:tcW w:w="2249" w:type="dxa"/>
            <w:hideMark/>
          </w:tcPr>
          <w:p w14:paraId="6032B4DC" w14:textId="77777777" w:rsidR="00C679F6" w:rsidRPr="00E80155" w:rsidRDefault="00C679F6" w:rsidP="00C679F6">
            <w:pPr>
              <w:rPr>
                <w:sz w:val="20"/>
                <w:szCs w:val="20"/>
              </w:rPr>
            </w:pPr>
            <w:r w:rsidRPr="00E80155">
              <w:rPr>
                <w:sz w:val="20"/>
                <w:szCs w:val="20"/>
              </w:rPr>
              <w:t>Oaxaca</w:t>
            </w:r>
          </w:p>
        </w:tc>
        <w:tc>
          <w:tcPr>
            <w:tcW w:w="1100" w:type="dxa"/>
            <w:noWrap/>
            <w:hideMark/>
          </w:tcPr>
          <w:p w14:paraId="1451377D" w14:textId="77777777" w:rsidR="00C679F6" w:rsidRPr="00E80155" w:rsidRDefault="00C679F6" w:rsidP="00C679F6">
            <w:pPr>
              <w:rPr>
                <w:sz w:val="20"/>
                <w:szCs w:val="20"/>
              </w:rPr>
            </w:pPr>
            <w:r w:rsidRPr="00E80155">
              <w:rPr>
                <w:sz w:val="20"/>
                <w:szCs w:val="20"/>
              </w:rPr>
              <w:t>7</w:t>
            </w:r>
          </w:p>
        </w:tc>
        <w:tc>
          <w:tcPr>
            <w:tcW w:w="1100" w:type="dxa"/>
            <w:noWrap/>
            <w:hideMark/>
          </w:tcPr>
          <w:p w14:paraId="0ACA688A" w14:textId="77777777" w:rsidR="00C679F6" w:rsidRPr="00E80155" w:rsidRDefault="00C679F6" w:rsidP="00C679F6">
            <w:pPr>
              <w:rPr>
                <w:sz w:val="20"/>
                <w:szCs w:val="20"/>
              </w:rPr>
            </w:pPr>
            <w:r w:rsidRPr="00E80155">
              <w:rPr>
                <w:sz w:val="20"/>
                <w:szCs w:val="20"/>
              </w:rPr>
              <w:t>41.2</w:t>
            </w:r>
          </w:p>
        </w:tc>
        <w:tc>
          <w:tcPr>
            <w:tcW w:w="1100" w:type="dxa"/>
            <w:hideMark/>
          </w:tcPr>
          <w:p w14:paraId="12193D78" w14:textId="77777777" w:rsidR="00C679F6" w:rsidRPr="00E80155" w:rsidRDefault="00C679F6" w:rsidP="00C679F6">
            <w:pPr>
              <w:rPr>
                <w:sz w:val="20"/>
                <w:szCs w:val="20"/>
              </w:rPr>
            </w:pPr>
            <w:r w:rsidRPr="00E80155">
              <w:rPr>
                <w:sz w:val="20"/>
                <w:szCs w:val="20"/>
              </w:rPr>
              <w:t>18</w:t>
            </w:r>
          </w:p>
        </w:tc>
        <w:tc>
          <w:tcPr>
            <w:tcW w:w="1100" w:type="dxa"/>
            <w:noWrap/>
            <w:hideMark/>
          </w:tcPr>
          <w:p w14:paraId="6D57D512" w14:textId="77777777" w:rsidR="00C679F6" w:rsidRPr="00E80155" w:rsidRDefault="00C679F6" w:rsidP="00C679F6">
            <w:pPr>
              <w:rPr>
                <w:sz w:val="20"/>
                <w:szCs w:val="20"/>
              </w:rPr>
            </w:pPr>
            <w:r w:rsidRPr="00E80155">
              <w:rPr>
                <w:sz w:val="20"/>
                <w:szCs w:val="20"/>
              </w:rPr>
              <w:t>2.3</w:t>
            </w:r>
          </w:p>
        </w:tc>
        <w:tc>
          <w:tcPr>
            <w:tcW w:w="1100" w:type="dxa"/>
            <w:hideMark/>
          </w:tcPr>
          <w:p w14:paraId="5D960162" w14:textId="77777777" w:rsidR="00C679F6" w:rsidRPr="00E80155" w:rsidRDefault="00C679F6" w:rsidP="00C679F6">
            <w:pPr>
              <w:rPr>
                <w:sz w:val="20"/>
                <w:szCs w:val="20"/>
              </w:rPr>
            </w:pPr>
            <w:r w:rsidRPr="00E80155">
              <w:rPr>
                <w:sz w:val="20"/>
                <w:szCs w:val="20"/>
              </w:rPr>
              <w:t>7</w:t>
            </w:r>
          </w:p>
        </w:tc>
        <w:tc>
          <w:tcPr>
            <w:tcW w:w="1100" w:type="dxa"/>
            <w:noWrap/>
            <w:hideMark/>
          </w:tcPr>
          <w:p w14:paraId="5EBFF187" w14:textId="77777777" w:rsidR="00C679F6" w:rsidRPr="00E80155" w:rsidRDefault="00C679F6" w:rsidP="00C679F6">
            <w:pPr>
              <w:rPr>
                <w:sz w:val="20"/>
                <w:szCs w:val="20"/>
              </w:rPr>
            </w:pPr>
            <w:r w:rsidRPr="00E80155">
              <w:rPr>
                <w:sz w:val="20"/>
                <w:szCs w:val="20"/>
              </w:rPr>
              <w:t>0.6</w:t>
            </w:r>
          </w:p>
        </w:tc>
        <w:tc>
          <w:tcPr>
            <w:tcW w:w="1200" w:type="dxa"/>
            <w:hideMark/>
          </w:tcPr>
          <w:p w14:paraId="04A1BB96" w14:textId="77777777" w:rsidR="00C679F6" w:rsidRPr="00E80155" w:rsidRDefault="00C679F6" w:rsidP="00C679F6">
            <w:pPr>
              <w:rPr>
                <w:sz w:val="20"/>
                <w:szCs w:val="20"/>
              </w:rPr>
            </w:pPr>
            <w:r w:rsidRPr="00E80155">
              <w:rPr>
                <w:sz w:val="20"/>
                <w:szCs w:val="20"/>
              </w:rPr>
              <w:t>32</w:t>
            </w:r>
          </w:p>
        </w:tc>
        <w:tc>
          <w:tcPr>
            <w:tcW w:w="1211" w:type="dxa"/>
            <w:hideMark/>
          </w:tcPr>
          <w:p w14:paraId="4BA6206A" w14:textId="77777777" w:rsidR="00C679F6" w:rsidRPr="00E80155" w:rsidRDefault="00C679F6" w:rsidP="00C679F6">
            <w:pPr>
              <w:rPr>
                <w:sz w:val="20"/>
                <w:szCs w:val="20"/>
              </w:rPr>
            </w:pPr>
            <w:r w:rsidRPr="00E80155">
              <w:rPr>
                <w:sz w:val="20"/>
                <w:szCs w:val="20"/>
              </w:rPr>
              <w:t>1.6</w:t>
            </w:r>
          </w:p>
        </w:tc>
      </w:tr>
      <w:tr w:rsidR="00C679F6" w:rsidRPr="00E80155" w14:paraId="08868017" w14:textId="77777777" w:rsidTr="00034EEA">
        <w:trPr>
          <w:trHeight w:val="300"/>
        </w:trPr>
        <w:tc>
          <w:tcPr>
            <w:tcW w:w="2249" w:type="dxa"/>
            <w:hideMark/>
          </w:tcPr>
          <w:p w14:paraId="24536A91" w14:textId="77777777" w:rsidR="00C679F6" w:rsidRPr="00E80155" w:rsidRDefault="00C679F6" w:rsidP="00C679F6">
            <w:pPr>
              <w:rPr>
                <w:sz w:val="20"/>
                <w:szCs w:val="20"/>
              </w:rPr>
            </w:pPr>
            <w:r w:rsidRPr="00E80155">
              <w:rPr>
                <w:sz w:val="20"/>
                <w:szCs w:val="20"/>
              </w:rPr>
              <w:t>Puebla</w:t>
            </w:r>
          </w:p>
        </w:tc>
        <w:tc>
          <w:tcPr>
            <w:tcW w:w="1100" w:type="dxa"/>
            <w:hideMark/>
          </w:tcPr>
          <w:p w14:paraId="2F2BF5C6" w14:textId="77777777" w:rsidR="00C679F6" w:rsidRPr="00E80155" w:rsidRDefault="00C679F6" w:rsidP="00C679F6">
            <w:pPr>
              <w:rPr>
                <w:sz w:val="20"/>
                <w:szCs w:val="20"/>
              </w:rPr>
            </w:pPr>
            <w:r w:rsidRPr="00E80155">
              <w:rPr>
                <w:sz w:val="20"/>
                <w:szCs w:val="20"/>
              </w:rPr>
              <w:t>-</w:t>
            </w:r>
          </w:p>
        </w:tc>
        <w:tc>
          <w:tcPr>
            <w:tcW w:w="1100" w:type="dxa"/>
            <w:hideMark/>
          </w:tcPr>
          <w:p w14:paraId="44807024" w14:textId="77777777" w:rsidR="00C679F6" w:rsidRPr="00E80155" w:rsidRDefault="00C679F6" w:rsidP="00C679F6">
            <w:pPr>
              <w:rPr>
                <w:sz w:val="20"/>
                <w:szCs w:val="20"/>
              </w:rPr>
            </w:pPr>
            <w:r w:rsidRPr="00E80155">
              <w:rPr>
                <w:sz w:val="20"/>
                <w:szCs w:val="20"/>
              </w:rPr>
              <w:t>-</w:t>
            </w:r>
          </w:p>
        </w:tc>
        <w:tc>
          <w:tcPr>
            <w:tcW w:w="1100" w:type="dxa"/>
            <w:hideMark/>
          </w:tcPr>
          <w:p w14:paraId="0E5AEC4C" w14:textId="77777777" w:rsidR="00C679F6" w:rsidRPr="00E80155" w:rsidRDefault="00C679F6" w:rsidP="00C679F6">
            <w:pPr>
              <w:rPr>
                <w:sz w:val="20"/>
                <w:szCs w:val="20"/>
              </w:rPr>
            </w:pPr>
            <w:r w:rsidRPr="00E80155">
              <w:rPr>
                <w:sz w:val="20"/>
                <w:szCs w:val="20"/>
              </w:rPr>
              <w:t>14</w:t>
            </w:r>
          </w:p>
        </w:tc>
        <w:tc>
          <w:tcPr>
            <w:tcW w:w="1100" w:type="dxa"/>
            <w:noWrap/>
            <w:hideMark/>
          </w:tcPr>
          <w:p w14:paraId="5127E392" w14:textId="77777777" w:rsidR="00C679F6" w:rsidRPr="00E80155" w:rsidRDefault="00C679F6" w:rsidP="00C679F6">
            <w:pPr>
              <w:rPr>
                <w:sz w:val="20"/>
                <w:szCs w:val="20"/>
              </w:rPr>
            </w:pPr>
            <w:r w:rsidRPr="00E80155">
              <w:rPr>
                <w:sz w:val="20"/>
                <w:szCs w:val="20"/>
              </w:rPr>
              <w:t>1.8</w:t>
            </w:r>
          </w:p>
        </w:tc>
        <w:tc>
          <w:tcPr>
            <w:tcW w:w="1100" w:type="dxa"/>
            <w:hideMark/>
          </w:tcPr>
          <w:p w14:paraId="02522837" w14:textId="77777777" w:rsidR="00C679F6" w:rsidRPr="00E80155" w:rsidRDefault="00C679F6" w:rsidP="00C679F6">
            <w:pPr>
              <w:rPr>
                <w:sz w:val="20"/>
                <w:szCs w:val="20"/>
              </w:rPr>
            </w:pPr>
            <w:r w:rsidRPr="00E80155">
              <w:rPr>
                <w:sz w:val="20"/>
                <w:szCs w:val="20"/>
              </w:rPr>
              <w:t>128</w:t>
            </w:r>
          </w:p>
        </w:tc>
        <w:tc>
          <w:tcPr>
            <w:tcW w:w="1100" w:type="dxa"/>
            <w:noWrap/>
            <w:hideMark/>
          </w:tcPr>
          <w:p w14:paraId="24DD8718" w14:textId="77777777" w:rsidR="00C679F6" w:rsidRPr="00E80155" w:rsidRDefault="00C679F6" w:rsidP="00C679F6">
            <w:pPr>
              <w:rPr>
                <w:sz w:val="20"/>
                <w:szCs w:val="20"/>
              </w:rPr>
            </w:pPr>
            <w:r w:rsidRPr="00E80155">
              <w:rPr>
                <w:sz w:val="20"/>
                <w:szCs w:val="20"/>
              </w:rPr>
              <w:t>11.1</w:t>
            </w:r>
          </w:p>
        </w:tc>
        <w:tc>
          <w:tcPr>
            <w:tcW w:w="1200" w:type="dxa"/>
            <w:hideMark/>
          </w:tcPr>
          <w:p w14:paraId="619477A4" w14:textId="77777777" w:rsidR="00C679F6" w:rsidRPr="00E80155" w:rsidRDefault="00C679F6" w:rsidP="00C679F6">
            <w:pPr>
              <w:rPr>
                <w:sz w:val="20"/>
                <w:szCs w:val="20"/>
              </w:rPr>
            </w:pPr>
            <w:r w:rsidRPr="00E80155">
              <w:rPr>
                <w:sz w:val="20"/>
                <w:szCs w:val="20"/>
              </w:rPr>
              <w:t>142</w:t>
            </w:r>
          </w:p>
        </w:tc>
        <w:tc>
          <w:tcPr>
            <w:tcW w:w="1211" w:type="dxa"/>
            <w:hideMark/>
          </w:tcPr>
          <w:p w14:paraId="17BEA9D8" w14:textId="77777777" w:rsidR="00C679F6" w:rsidRPr="00E80155" w:rsidRDefault="00C679F6" w:rsidP="00C679F6">
            <w:pPr>
              <w:rPr>
                <w:sz w:val="20"/>
                <w:szCs w:val="20"/>
              </w:rPr>
            </w:pPr>
            <w:r w:rsidRPr="00E80155">
              <w:rPr>
                <w:sz w:val="20"/>
                <w:szCs w:val="20"/>
              </w:rPr>
              <w:t>7.2</w:t>
            </w:r>
          </w:p>
        </w:tc>
      </w:tr>
      <w:tr w:rsidR="00C679F6" w:rsidRPr="00E80155" w14:paraId="40FAEC60" w14:textId="77777777" w:rsidTr="00034EEA">
        <w:trPr>
          <w:trHeight w:val="300"/>
        </w:trPr>
        <w:tc>
          <w:tcPr>
            <w:tcW w:w="2249" w:type="dxa"/>
            <w:hideMark/>
          </w:tcPr>
          <w:p w14:paraId="2AECA3CF" w14:textId="77777777" w:rsidR="00C679F6" w:rsidRPr="00E80155" w:rsidRDefault="00C679F6" w:rsidP="00C679F6">
            <w:pPr>
              <w:rPr>
                <w:sz w:val="20"/>
                <w:szCs w:val="20"/>
              </w:rPr>
            </w:pPr>
            <w:r w:rsidRPr="00E80155">
              <w:rPr>
                <w:sz w:val="20"/>
                <w:szCs w:val="20"/>
              </w:rPr>
              <w:t>Querétaro</w:t>
            </w:r>
          </w:p>
        </w:tc>
        <w:tc>
          <w:tcPr>
            <w:tcW w:w="1100" w:type="dxa"/>
            <w:hideMark/>
          </w:tcPr>
          <w:p w14:paraId="5355118B" w14:textId="77777777" w:rsidR="00C679F6" w:rsidRPr="00E80155" w:rsidRDefault="00C679F6" w:rsidP="00C679F6">
            <w:pPr>
              <w:rPr>
                <w:sz w:val="20"/>
                <w:szCs w:val="20"/>
              </w:rPr>
            </w:pPr>
            <w:r w:rsidRPr="00E80155">
              <w:rPr>
                <w:sz w:val="20"/>
                <w:szCs w:val="20"/>
              </w:rPr>
              <w:t>-</w:t>
            </w:r>
          </w:p>
        </w:tc>
        <w:tc>
          <w:tcPr>
            <w:tcW w:w="1100" w:type="dxa"/>
            <w:hideMark/>
          </w:tcPr>
          <w:p w14:paraId="018ED711" w14:textId="77777777" w:rsidR="00C679F6" w:rsidRPr="00E80155" w:rsidRDefault="00C679F6" w:rsidP="00C679F6">
            <w:pPr>
              <w:rPr>
                <w:sz w:val="20"/>
                <w:szCs w:val="20"/>
              </w:rPr>
            </w:pPr>
            <w:r w:rsidRPr="00E80155">
              <w:rPr>
                <w:sz w:val="20"/>
                <w:szCs w:val="20"/>
              </w:rPr>
              <w:t>-</w:t>
            </w:r>
          </w:p>
        </w:tc>
        <w:tc>
          <w:tcPr>
            <w:tcW w:w="1100" w:type="dxa"/>
            <w:hideMark/>
          </w:tcPr>
          <w:p w14:paraId="5FDD6B49" w14:textId="77777777" w:rsidR="00C679F6" w:rsidRPr="00E80155" w:rsidRDefault="00C679F6" w:rsidP="00C679F6">
            <w:pPr>
              <w:rPr>
                <w:sz w:val="20"/>
                <w:szCs w:val="20"/>
              </w:rPr>
            </w:pPr>
            <w:r w:rsidRPr="00E80155">
              <w:rPr>
                <w:sz w:val="20"/>
                <w:szCs w:val="20"/>
              </w:rPr>
              <w:t>26</w:t>
            </w:r>
          </w:p>
        </w:tc>
        <w:tc>
          <w:tcPr>
            <w:tcW w:w="1100" w:type="dxa"/>
            <w:noWrap/>
            <w:hideMark/>
          </w:tcPr>
          <w:p w14:paraId="4C69ADA1" w14:textId="77777777" w:rsidR="00C679F6" w:rsidRPr="00E80155" w:rsidRDefault="00C679F6" w:rsidP="00C679F6">
            <w:pPr>
              <w:rPr>
                <w:sz w:val="20"/>
                <w:szCs w:val="20"/>
              </w:rPr>
            </w:pPr>
            <w:r w:rsidRPr="00E80155">
              <w:rPr>
                <w:sz w:val="20"/>
                <w:szCs w:val="20"/>
              </w:rPr>
              <w:t>3.3</w:t>
            </w:r>
          </w:p>
        </w:tc>
        <w:tc>
          <w:tcPr>
            <w:tcW w:w="1100" w:type="dxa"/>
            <w:hideMark/>
          </w:tcPr>
          <w:p w14:paraId="0D36E431" w14:textId="77777777" w:rsidR="00C679F6" w:rsidRPr="00E80155" w:rsidRDefault="00C679F6" w:rsidP="00C679F6">
            <w:pPr>
              <w:rPr>
                <w:sz w:val="20"/>
                <w:szCs w:val="20"/>
              </w:rPr>
            </w:pPr>
            <w:r w:rsidRPr="00E80155">
              <w:rPr>
                <w:sz w:val="20"/>
                <w:szCs w:val="20"/>
              </w:rPr>
              <w:t>39</w:t>
            </w:r>
          </w:p>
        </w:tc>
        <w:tc>
          <w:tcPr>
            <w:tcW w:w="1100" w:type="dxa"/>
            <w:noWrap/>
            <w:hideMark/>
          </w:tcPr>
          <w:p w14:paraId="0DDCD218" w14:textId="77777777" w:rsidR="00C679F6" w:rsidRPr="00E80155" w:rsidRDefault="00C679F6" w:rsidP="00C679F6">
            <w:pPr>
              <w:rPr>
                <w:sz w:val="20"/>
                <w:szCs w:val="20"/>
              </w:rPr>
            </w:pPr>
            <w:r w:rsidRPr="00E80155">
              <w:rPr>
                <w:sz w:val="20"/>
                <w:szCs w:val="20"/>
              </w:rPr>
              <w:t>3.4</w:t>
            </w:r>
          </w:p>
        </w:tc>
        <w:tc>
          <w:tcPr>
            <w:tcW w:w="1200" w:type="dxa"/>
            <w:hideMark/>
          </w:tcPr>
          <w:p w14:paraId="6B748F39" w14:textId="77777777" w:rsidR="00C679F6" w:rsidRPr="00E80155" w:rsidRDefault="00C679F6" w:rsidP="00C679F6">
            <w:pPr>
              <w:rPr>
                <w:sz w:val="20"/>
                <w:szCs w:val="20"/>
              </w:rPr>
            </w:pPr>
            <w:r w:rsidRPr="00E80155">
              <w:rPr>
                <w:sz w:val="20"/>
                <w:szCs w:val="20"/>
              </w:rPr>
              <w:t>65</w:t>
            </w:r>
          </w:p>
        </w:tc>
        <w:tc>
          <w:tcPr>
            <w:tcW w:w="1211" w:type="dxa"/>
            <w:hideMark/>
          </w:tcPr>
          <w:p w14:paraId="71A779DC" w14:textId="77777777" w:rsidR="00C679F6" w:rsidRPr="00E80155" w:rsidRDefault="00C679F6" w:rsidP="00C679F6">
            <w:pPr>
              <w:rPr>
                <w:sz w:val="20"/>
                <w:szCs w:val="20"/>
              </w:rPr>
            </w:pPr>
            <w:r w:rsidRPr="00E80155">
              <w:rPr>
                <w:sz w:val="20"/>
                <w:szCs w:val="20"/>
              </w:rPr>
              <w:t>3.3</w:t>
            </w:r>
          </w:p>
        </w:tc>
      </w:tr>
      <w:tr w:rsidR="00C679F6" w:rsidRPr="00E80155" w14:paraId="797E3F5F" w14:textId="77777777" w:rsidTr="00034EEA">
        <w:trPr>
          <w:trHeight w:val="300"/>
        </w:trPr>
        <w:tc>
          <w:tcPr>
            <w:tcW w:w="2249" w:type="dxa"/>
            <w:hideMark/>
          </w:tcPr>
          <w:p w14:paraId="754AF7A9" w14:textId="77777777" w:rsidR="00C679F6" w:rsidRPr="00E80155" w:rsidRDefault="00C679F6" w:rsidP="00C679F6">
            <w:pPr>
              <w:rPr>
                <w:sz w:val="20"/>
                <w:szCs w:val="20"/>
              </w:rPr>
            </w:pPr>
            <w:r w:rsidRPr="00E80155">
              <w:rPr>
                <w:sz w:val="20"/>
                <w:szCs w:val="20"/>
              </w:rPr>
              <w:t>Quintana Roo</w:t>
            </w:r>
          </w:p>
        </w:tc>
        <w:tc>
          <w:tcPr>
            <w:tcW w:w="1100" w:type="dxa"/>
            <w:hideMark/>
          </w:tcPr>
          <w:p w14:paraId="580C17F6" w14:textId="77777777" w:rsidR="00C679F6" w:rsidRPr="00E80155" w:rsidRDefault="00C679F6" w:rsidP="00C679F6">
            <w:pPr>
              <w:rPr>
                <w:sz w:val="20"/>
                <w:szCs w:val="20"/>
              </w:rPr>
            </w:pPr>
            <w:r w:rsidRPr="00E80155">
              <w:rPr>
                <w:sz w:val="20"/>
                <w:szCs w:val="20"/>
              </w:rPr>
              <w:t>-</w:t>
            </w:r>
          </w:p>
        </w:tc>
        <w:tc>
          <w:tcPr>
            <w:tcW w:w="1100" w:type="dxa"/>
            <w:hideMark/>
          </w:tcPr>
          <w:p w14:paraId="63002516" w14:textId="77777777" w:rsidR="00C679F6" w:rsidRPr="00E80155" w:rsidRDefault="00C679F6" w:rsidP="00C679F6">
            <w:pPr>
              <w:rPr>
                <w:sz w:val="20"/>
                <w:szCs w:val="20"/>
              </w:rPr>
            </w:pPr>
            <w:r w:rsidRPr="00E80155">
              <w:rPr>
                <w:sz w:val="20"/>
                <w:szCs w:val="20"/>
              </w:rPr>
              <w:t>-</w:t>
            </w:r>
          </w:p>
        </w:tc>
        <w:tc>
          <w:tcPr>
            <w:tcW w:w="1100" w:type="dxa"/>
            <w:hideMark/>
          </w:tcPr>
          <w:p w14:paraId="179BAC57" w14:textId="77777777" w:rsidR="00C679F6" w:rsidRPr="00E80155" w:rsidRDefault="00C679F6" w:rsidP="00C679F6">
            <w:pPr>
              <w:rPr>
                <w:sz w:val="20"/>
                <w:szCs w:val="20"/>
              </w:rPr>
            </w:pPr>
            <w:r w:rsidRPr="00E80155">
              <w:rPr>
                <w:sz w:val="20"/>
                <w:szCs w:val="20"/>
              </w:rPr>
              <w:t>25</w:t>
            </w:r>
          </w:p>
        </w:tc>
        <w:tc>
          <w:tcPr>
            <w:tcW w:w="1100" w:type="dxa"/>
            <w:noWrap/>
            <w:hideMark/>
          </w:tcPr>
          <w:p w14:paraId="4A2F35EF" w14:textId="77777777" w:rsidR="00C679F6" w:rsidRPr="00E80155" w:rsidRDefault="00C679F6" w:rsidP="00C679F6">
            <w:pPr>
              <w:rPr>
                <w:sz w:val="20"/>
                <w:szCs w:val="20"/>
              </w:rPr>
            </w:pPr>
            <w:r w:rsidRPr="00E80155">
              <w:rPr>
                <w:sz w:val="20"/>
                <w:szCs w:val="20"/>
              </w:rPr>
              <w:t>3.2</w:t>
            </w:r>
          </w:p>
        </w:tc>
        <w:tc>
          <w:tcPr>
            <w:tcW w:w="1100" w:type="dxa"/>
            <w:hideMark/>
          </w:tcPr>
          <w:p w14:paraId="1034F1BC" w14:textId="77777777" w:rsidR="00C679F6" w:rsidRPr="00E80155" w:rsidRDefault="00C679F6" w:rsidP="00C679F6">
            <w:pPr>
              <w:rPr>
                <w:sz w:val="20"/>
                <w:szCs w:val="20"/>
              </w:rPr>
            </w:pPr>
            <w:r w:rsidRPr="00E80155">
              <w:rPr>
                <w:sz w:val="20"/>
                <w:szCs w:val="20"/>
              </w:rPr>
              <w:t>20</w:t>
            </w:r>
          </w:p>
        </w:tc>
        <w:tc>
          <w:tcPr>
            <w:tcW w:w="1100" w:type="dxa"/>
            <w:noWrap/>
            <w:hideMark/>
          </w:tcPr>
          <w:p w14:paraId="5A2A7FF4" w14:textId="77777777" w:rsidR="00C679F6" w:rsidRPr="00E80155" w:rsidRDefault="00C679F6" w:rsidP="00C679F6">
            <w:pPr>
              <w:rPr>
                <w:sz w:val="20"/>
                <w:szCs w:val="20"/>
              </w:rPr>
            </w:pPr>
            <w:r w:rsidRPr="00E80155">
              <w:rPr>
                <w:sz w:val="20"/>
                <w:szCs w:val="20"/>
              </w:rPr>
              <w:t>1.7</w:t>
            </w:r>
          </w:p>
        </w:tc>
        <w:tc>
          <w:tcPr>
            <w:tcW w:w="1200" w:type="dxa"/>
            <w:hideMark/>
          </w:tcPr>
          <w:p w14:paraId="2B7B987F" w14:textId="77777777" w:rsidR="00C679F6" w:rsidRPr="00E80155" w:rsidRDefault="00C679F6" w:rsidP="00C679F6">
            <w:pPr>
              <w:rPr>
                <w:sz w:val="20"/>
                <w:szCs w:val="20"/>
              </w:rPr>
            </w:pPr>
            <w:r w:rsidRPr="00E80155">
              <w:rPr>
                <w:sz w:val="20"/>
                <w:szCs w:val="20"/>
              </w:rPr>
              <w:t>45</w:t>
            </w:r>
          </w:p>
        </w:tc>
        <w:tc>
          <w:tcPr>
            <w:tcW w:w="1211" w:type="dxa"/>
            <w:hideMark/>
          </w:tcPr>
          <w:p w14:paraId="3F960658" w14:textId="77777777" w:rsidR="00C679F6" w:rsidRPr="00E80155" w:rsidRDefault="00C679F6" w:rsidP="00C679F6">
            <w:pPr>
              <w:rPr>
                <w:sz w:val="20"/>
                <w:szCs w:val="20"/>
              </w:rPr>
            </w:pPr>
            <w:r w:rsidRPr="00E80155">
              <w:rPr>
                <w:sz w:val="20"/>
                <w:szCs w:val="20"/>
              </w:rPr>
              <w:t>2.3</w:t>
            </w:r>
          </w:p>
        </w:tc>
      </w:tr>
      <w:tr w:rsidR="00C679F6" w:rsidRPr="00E80155" w14:paraId="7D993372" w14:textId="77777777" w:rsidTr="00034EEA">
        <w:trPr>
          <w:trHeight w:val="300"/>
        </w:trPr>
        <w:tc>
          <w:tcPr>
            <w:tcW w:w="2249" w:type="dxa"/>
            <w:hideMark/>
          </w:tcPr>
          <w:p w14:paraId="7B5224CE" w14:textId="77777777" w:rsidR="00C679F6" w:rsidRPr="00E80155" w:rsidRDefault="00C679F6" w:rsidP="00C679F6">
            <w:pPr>
              <w:rPr>
                <w:sz w:val="20"/>
                <w:szCs w:val="20"/>
              </w:rPr>
            </w:pPr>
            <w:r w:rsidRPr="00E80155">
              <w:rPr>
                <w:sz w:val="20"/>
                <w:szCs w:val="20"/>
              </w:rPr>
              <w:t>San Luis Potosí</w:t>
            </w:r>
          </w:p>
        </w:tc>
        <w:tc>
          <w:tcPr>
            <w:tcW w:w="1100" w:type="dxa"/>
            <w:noWrap/>
            <w:hideMark/>
          </w:tcPr>
          <w:p w14:paraId="195AF870" w14:textId="77777777" w:rsidR="00C679F6" w:rsidRPr="00E80155" w:rsidRDefault="00C679F6" w:rsidP="00C679F6">
            <w:pPr>
              <w:rPr>
                <w:sz w:val="20"/>
                <w:szCs w:val="20"/>
              </w:rPr>
            </w:pPr>
            <w:r w:rsidRPr="00E80155">
              <w:rPr>
                <w:sz w:val="20"/>
                <w:szCs w:val="20"/>
              </w:rPr>
              <w:t>5</w:t>
            </w:r>
          </w:p>
        </w:tc>
        <w:tc>
          <w:tcPr>
            <w:tcW w:w="1100" w:type="dxa"/>
            <w:noWrap/>
            <w:hideMark/>
          </w:tcPr>
          <w:p w14:paraId="51F98F11" w14:textId="77777777" w:rsidR="00C679F6" w:rsidRPr="00E80155" w:rsidRDefault="00C679F6" w:rsidP="00C679F6">
            <w:pPr>
              <w:rPr>
                <w:sz w:val="20"/>
                <w:szCs w:val="20"/>
              </w:rPr>
            </w:pPr>
            <w:r w:rsidRPr="00E80155">
              <w:rPr>
                <w:sz w:val="20"/>
                <w:szCs w:val="20"/>
              </w:rPr>
              <w:t>29.4</w:t>
            </w:r>
          </w:p>
        </w:tc>
        <w:tc>
          <w:tcPr>
            <w:tcW w:w="1100" w:type="dxa"/>
            <w:hideMark/>
          </w:tcPr>
          <w:p w14:paraId="6DF269B9" w14:textId="77777777" w:rsidR="00C679F6" w:rsidRPr="00E80155" w:rsidRDefault="00C679F6" w:rsidP="00C679F6">
            <w:pPr>
              <w:rPr>
                <w:sz w:val="20"/>
                <w:szCs w:val="20"/>
              </w:rPr>
            </w:pPr>
            <w:r w:rsidRPr="00E80155">
              <w:rPr>
                <w:sz w:val="20"/>
                <w:szCs w:val="20"/>
              </w:rPr>
              <w:t>14</w:t>
            </w:r>
          </w:p>
        </w:tc>
        <w:tc>
          <w:tcPr>
            <w:tcW w:w="1100" w:type="dxa"/>
            <w:noWrap/>
            <w:hideMark/>
          </w:tcPr>
          <w:p w14:paraId="07CEC34A" w14:textId="77777777" w:rsidR="00C679F6" w:rsidRPr="00E80155" w:rsidRDefault="00C679F6" w:rsidP="00C679F6">
            <w:pPr>
              <w:rPr>
                <w:sz w:val="20"/>
                <w:szCs w:val="20"/>
              </w:rPr>
            </w:pPr>
            <w:r w:rsidRPr="00E80155">
              <w:rPr>
                <w:sz w:val="20"/>
                <w:szCs w:val="20"/>
              </w:rPr>
              <w:t>1.8</w:t>
            </w:r>
          </w:p>
        </w:tc>
        <w:tc>
          <w:tcPr>
            <w:tcW w:w="1100" w:type="dxa"/>
            <w:hideMark/>
          </w:tcPr>
          <w:p w14:paraId="2226A2B6" w14:textId="77777777" w:rsidR="00C679F6" w:rsidRPr="00E80155" w:rsidRDefault="00C679F6" w:rsidP="00C679F6">
            <w:pPr>
              <w:rPr>
                <w:sz w:val="20"/>
                <w:szCs w:val="20"/>
              </w:rPr>
            </w:pPr>
            <w:r w:rsidRPr="00E80155">
              <w:rPr>
                <w:sz w:val="20"/>
                <w:szCs w:val="20"/>
              </w:rPr>
              <w:t>2</w:t>
            </w:r>
          </w:p>
        </w:tc>
        <w:tc>
          <w:tcPr>
            <w:tcW w:w="1100" w:type="dxa"/>
            <w:noWrap/>
            <w:hideMark/>
          </w:tcPr>
          <w:p w14:paraId="3F3CD5C4" w14:textId="77777777" w:rsidR="00C679F6" w:rsidRPr="00E80155" w:rsidRDefault="00C679F6" w:rsidP="00C679F6">
            <w:pPr>
              <w:rPr>
                <w:sz w:val="20"/>
                <w:szCs w:val="20"/>
              </w:rPr>
            </w:pPr>
            <w:r w:rsidRPr="00E80155">
              <w:rPr>
                <w:sz w:val="20"/>
                <w:szCs w:val="20"/>
              </w:rPr>
              <w:t>0.2</w:t>
            </w:r>
          </w:p>
        </w:tc>
        <w:tc>
          <w:tcPr>
            <w:tcW w:w="1200" w:type="dxa"/>
            <w:hideMark/>
          </w:tcPr>
          <w:p w14:paraId="1BE19C25" w14:textId="77777777" w:rsidR="00C679F6" w:rsidRPr="00E80155" w:rsidRDefault="00C679F6" w:rsidP="00C679F6">
            <w:pPr>
              <w:rPr>
                <w:sz w:val="20"/>
                <w:szCs w:val="20"/>
              </w:rPr>
            </w:pPr>
            <w:r w:rsidRPr="00E80155">
              <w:rPr>
                <w:sz w:val="20"/>
                <w:szCs w:val="20"/>
              </w:rPr>
              <w:t>21</w:t>
            </w:r>
          </w:p>
        </w:tc>
        <w:tc>
          <w:tcPr>
            <w:tcW w:w="1211" w:type="dxa"/>
            <w:hideMark/>
          </w:tcPr>
          <w:p w14:paraId="392FE60C" w14:textId="77777777" w:rsidR="00C679F6" w:rsidRPr="00E80155" w:rsidRDefault="00C679F6" w:rsidP="00C679F6">
            <w:pPr>
              <w:rPr>
                <w:sz w:val="20"/>
                <w:szCs w:val="20"/>
              </w:rPr>
            </w:pPr>
            <w:r w:rsidRPr="00E80155">
              <w:rPr>
                <w:sz w:val="20"/>
                <w:szCs w:val="20"/>
              </w:rPr>
              <w:t>1.1</w:t>
            </w:r>
          </w:p>
        </w:tc>
      </w:tr>
      <w:tr w:rsidR="00C679F6" w:rsidRPr="00E80155" w14:paraId="09FD26FD" w14:textId="77777777" w:rsidTr="00034EEA">
        <w:trPr>
          <w:trHeight w:val="300"/>
        </w:trPr>
        <w:tc>
          <w:tcPr>
            <w:tcW w:w="2249" w:type="dxa"/>
            <w:hideMark/>
          </w:tcPr>
          <w:p w14:paraId="79579B7D" w14:textId="77777777" w:rsidR="00C679F6" w:rsidRPr="00E80155" w:rsidRDefault="00C679F6" w:rsidP="00C679F6">
            <w:pPr>
              <w:rPr>
                <w:sz w:val="20"/>
                <w:szCs w:val="20"/>
              </w:rPr>
            </w:pPr>
            <w:r w:rsidRPr="00E80155">
              <w:rPr>
                <w:sz w:val="20"/>
                <w:szCs w:val="20"/>
              </w:rPr>
              <w:t>Sinaloa</w:t>
            </w:r>
          </w:p>
        </w:tc>
        <w:tc>
          <w:tcPr>
            <w:tcW w:w="1100" w:type="dxa"/>
            <w:hideMark/>
          </w:tcPr>
          <w:p w14:paraId="30F50D03" w14:textId="77777777" w:rsidR="00C679F6" w:rsidRPr="00E80155" w:rsidRDefault="00C679F6" w:rsidP="00C679F6">
            <w:pPr>
              <w:rPr>
                <w:sz w:val="20"/>
                <w:szCs w:val="20"/>
              </w:rPr>
            </w:pPr>
            <w:r w:rsidRPr="00E80155">
              <w:rPr>
                <w:sz w:val="20"/>
                <w:szCs w:val="20"/>
              </w:rPr>
              <w:t>-</w:t>
            </w:r>
          </w:p>
        </w:tc>
        <w:tc>
          <w:tcPr>
            <w:tcW w:w="1100" w:type="dxa"/>
            <w:hideMark/>
          </w:tcPr>
          <w:p w14:paraId="4400F6A5" w14:textId="77777777" w:rsidR="00C679F6" w:rsidRPr="00E80155" w:rsidRDefault="00C679F6" w:rsidP="00C679F6">
            <w:pPr>
              <w:rPr>
                <w:sz w:val="20"/>
                <w:szCs w:val="20"/>
              </w:rPr>
            </w:pPr>
            <w:r w:rsidRPr="00E80155">
              <w:rPr>
                <w:sz w:val="20"/>
                <w:szCs w:val="20"/>
              </w:rPr>
              <w:t>-</w:t>
            </w:r>
          </w:p>
        </w:tc>
        <w:tc>
          <w:tcPr>
            <w:tcW w:w="1100" w:type="dxa"/>
            <w:hideMark/>
          </w:tcPr>
          <w:p w14:paraId="7402E783" w14:textId="77777777" w:rsidR="00C679F6" w:rsidRPr="00E80155" w:rsidRDefault="00C679F6" w:rsidP="00C679F6">
            <w:pPr>
              <w:rPr>
                <w:sz w:val="20"/>
                <w:szCs w:val="20"/>
              </w:rPr>
            </w:pPr>
            <w:r w:rsidRPr="00E80155">
              <w:rPr>
                <w:sz w:val="20"/>
                <w:szCs w:val="20"/>
              </w:rPr>
              <w:t>32</w:t>
            </w:r>
          </w:p>
        </w:tc>
        <w:tc>
          <w:tcPr>
            <w:tcW w:w="1100" w:type="dxa"/>
            <w:noWrap/>
            <w:hideMark/>
          </w:tcPr>
          <w:p w14:paraId="2E78890C" w14:textId="77777777" w:rsidR="00C679F6" w:rsidRPr="00E80155" w:rsidRDefault="00C679F6" w:rsidP="00C679F6">
            <w:pPr>
              <w:rPr>
                <w:sz w:val="20"/>
                <w:szCs w:val="20"/>
              </w:rPr>
            </w:pPr>
            <w:r w:rsidRPr="00E80155">
              <w:rPr>
                <w:sz w:val="20"/>
                <w:szCs w:val="20"/>
              </w:rPr>
              <w:t>4.0</w:t>
            </w:r>
          </w:p>
        </w:tc>
        <w:tc>
          <w:tcPr>
            <w:tcW w:w="1100" w:type="dxa"/>
            <w:hideMark/>
          </w:tcPr>
          <w:p w14:paraId="612E5FF5" w14:textId="77777777" w:rsidR="00C679F6" w:rsidRPr="00E80155" w:rsidRDefault="00C679F6" w:rsidP="00C679F6">
            <w:pPr>
              <w:rPr>
                <w:sz w:val="20"/>
                <w:szCs w:val="20"/>
              </w:rPr>
            </w:pPr>
            <w:r w:rsidRPr="00E80155">
              <w:rPr>
                <w:sz w:val="20"/>
                <w:szCs w:val="20"/>
              </w:rPr>
              <w:t>69</w:t>
            </w:r>
          </w:p>
        </w:tc>
        <w:tc>
          <w:tcPr>
            <w:tcW w:w="1100" w:type="dxa"/>
            <w:noWrap/>
            <w:hideMark/>
          </w:tcPr>
          <w:p w14:paraId="4B242899" w14:textId="77777777" w:rsidR="00C679F6" w:rsidRPr="00E80155" w:rsidRDefault="00C679F6" w:rsidP="00C679F6">
            <w:pPr>
              <w:rPr>
                <w:sz w:val="20"/>
                <w:szCs w:val="20"/>
              </w:rPr>
            </w:pPr>
            <w:r w:rsidRPr="00E80155">
              <w:rPr>
                <w:sz w:val="20"/>
                <w:szCs w:val="20"/>
              </w:rPr>
              <w:t>6.0</w:t>
            </w:r>
          </w:p>
        </w:tc>
        <w:tc>
          <w:tcPr>
            <w:tcW w:w="1200" w:type="dxa"/>
            <w:hideMark/>
          </w:tcPr>
          <w:p w14:paraId="45365351" w14:textId="77777777" w:rsidR="00C679F6" w:rsidRPr="00E80155" w:rsidRDefault="00C679F6" w:rsidP="00C679F6">
            <w:pPr>
              <w:rPr>
                <w:sz w:val="20"/>
                <w:szCs w:val="20"/>
              </w:rPr>
            </w:pPr>
            <w:r w:rsidRPr="00E80155">
              <w:rPr>
                <w:sz w:val="20"/>
                <w:szCs w:val="20"/>
              </w:rPr>
              <w:t>101</w:t>
            </w:r>
          </w:p>
        </w:tc>
        <w:tc>
          <w:tcPr>
            <w:tcW w:w="1211" w:type="dxa"/>
            <w:hideMark/>
          </w:tcPr>
          <w:p w14:paraId="50272D2E" w14:textId="77777777" w:rsidR="00C679F6" w:rsidRPr="00E80155" w:rsidRDefault="00C679F6" w:rsidP="00C679F6">
            <w:pPr>
              <w:rPr>
                <w:sz w:val="20"/>
                <w:szCs w:val="20"/>
              </w:rPr>
            </w:pPr>
            <w:r w:rsidRPr="00E80155">
              <w:rPr>
                <w:sz w:val="20"/>
                <w:szCs w:val="20"/>
              </w:rPr>
              <w:t>5.1</w:t>
            </w:r>
          </w:p>
        </w:tc>
      </w:tr>
      <w:tr w:rsidR="00C679F6" w:rsidRPr="00E80155" w14:paraId="3B85F69A" w14:textId="77777777" w:rsidTr="00034EEA">
        <w:trPr>
          <w:trHeight w:val="300"/>
        </w:trPr>
        <w:tc>
          <w:tcPr>
            <w:tcW w:w="2249" w:type="dxa"/>
            <w:hideMark/>
          </w:tcPr>
          <w:p w14:paraId="4FCD7341" w14:textId="77777777" w:rsidR="00C679F6" w:rsidRPr="00E80155" w:rsidRDefault="00C679F6" w:rsidP="00C679F6">
            <w:pPr>
              <w:rPr>
                <w:sz w:val="20"/>
                <w:szCs w:val="20"/>
              </w:rPr>
            </w:pPr>
            <w:r w:rsidRPr="00E80155">
              <w:rPr>
                <w:sz w:val="20"/>
                <w:szCs w:val="20"/>
              </w:rPr>
              <w:t>Sonora</w:t>
            </w:r>
          </w:p>
        </w:tc>
        <w:tc>
          <w:tcPr>
            <w:tcW w:w="1100" w:type="dxa"/>
            <w:hideMark/>
          </w:tcPr>
          <w:p w14:paraId="17CB590F" w14:textId="77777777" w:rsidR="00C679F6" w:rsidRPr="00E80155" w:rsidRDefault="00C679F6" w:rsidP="00C679F6">
            <w:pPr>
              <w:rPr>
                <w:sz w:val="20"/>
                <w:szCs w:val="20"/>
              </w:rPr>
            </w:pPr>
            <w:r w:rsidRPr="00E80155">
              <w:rPr>
                <w:sz w:val="20"/>
                <w:szCs w:val="20"/>
              </w:rPr>
              <w:t>-</w:t>
            </w:r>
          </w:p>
        </w:tc>
        <w:tc>
          <w:tcPr>
            <w:tcW w:w="1100" w:type="dxa"/>
            <w:hideMark/>
          </w:tcPr>
          <w:p w14:paraId="6F24631F" w14:textId="77777777" w:rsidR="00C679F6" w:rsidRPr="00E80155" w:rsidRDefault="00C679F6" w:rsidP="00C679F6">
            <w:pPr>
              <w:rPr>
                <w:sz w:val="20"/>
                <w:szCs w:val="20"/>
              </w:rPr>
            </w:pPr>
            <w:r w:rsidRPr="00E80155">
              <w:rPr>
                <w:sz w:val="20"/>
                <w:szCs w:val="20"/>
              </w:rPr>
              <w:t>-</w:t>
            </w:r>
          </w:p>
        </w:tc>
        <w:tc>
          <w:tcPr>
            <w:tcW w:w="1100" w:type="dxa"/>
            <w:hideMark/>
          </w:tcPr>
          <w:p w14:paraId="61FB91D3" w14:textId="77777777" w:rsidR="00C679F6" w:rsidRPr="00E80155" w:rsidRDefault="00C679F6" w:rsidP="00C679F6">
            <w:pPr>
              <w:rPr>
                <w:sz w:val="20"/>
                <w:szCs w:val="20"/>
              </w:rPr>
            </w:pPr>
            <w:r w:rsidRPr="00E80155">
              <w:rPr>
                <w:sz w:val="20"/>
                <w:szCs w:val="20"/>
              </w:rPr>
              <w:t>20</w:t>
            </w:r>
          </w:p>
        </w:tc>
        <w:tc>
          <w:tcPr>
            <w:tcW w:w="1100" w:type="dxa"/>
            <w:noWrap/>
            <w:hideMark/>
          </w:tcPr>
          <w:p w14:paraId="0B162558" w14:textId="77777777" w:rsidR="00C679F6" w:rsidRPr="00E80155" w:rsidRDefault="00C679F6" w:rsidP="00C679F6">
            <w:pPr>
              <w:rPr>
                <w:sz w:val="20"/>
                <w:szCs w:val="20"/>
              </w:rPr>
            </w:pPr>
            <w:r w:rsidRPr="00E80155">
              <w:rPr>
                <w:sz w:val="20"/>
                <w:szCs w:val="20"/>
              </w:rPr>
              <w:t>2.5</w:t>
            </w:r>
          </w:p>
        </w:tc>
        <w:tc>
          <w:tcPr>
            <w:tcW w:w="1100" w:type="dxa"/>
            <w:hideMark/>
          </w:tcPr>
          <w:p w14:paraId="6BA364B4" w14:textId="77777777" w:rsidR="00C679F6" w:rsidRPr="00E80155" w:rsidRDefault="00C679F6" w:rsidP="00C679F6">
            <w:pPr>
              <w:rPr>
                <w:sz w:val="20"/>
                <w:szCs w:val="20"/>
              </w:rPr>
            </w:pPr>
            <w:r w:rsidRPr="00E80155">
              <w:rPr>
                <w:sz w:val="20"/>
                <w:szCs w:val="20"/>
              </w:rPr>
              <w:t>5</w:t>
            </w:r>
          </w:p>
        </w:tc>
        <w:tc>
          <w:tcPr>
            <w:tcW w:w="1100" w:type="dxa"/>
            <w:noWrap/>
            <w:hideMark/>
          </w:tcPr>
          <w:p w14:paraId="765B2F05" w14:textId="77777777" w:rsidR="00C679F6" w:rsidRPr="00E80155" w:rsidRDefault="00C679F6" w:rsidP="00C679F6">
            <w:pPr>
              <w:rPr>
                <w:sz w:val="20"/>
                <w:szCs w:val="20"/>
              </w:rPr>
            </w:pPr>
            <w:r w:rsidRPr="00E80155">
              <w:rPr>
                <w:sz w:val="20"/>
                <w:szCs w:val="20"/>
              </w:rPr>
              <w:t>0.4</w:t>
            </w:r>
          </w:p>
        </w:tc>
        <w:tc>
          <w:tcPr>
            <w:tcW w:w="1200" w:type="dxa"/>
            <w:hideMark/>
          </w:tcPr>
          <w:p w14:paraId="2327C6BC" w14:textId="77777777" w:rsidR="00C679F6" w:rsidRPr="00E80155" w:rsidRDefault="00C679F6" w:rsidP="00C679F6">
            <w:pPr>
              <w:rPr>
                <w:sz w:val="20"/>
                <w:szCs w:val="20"/>
              </w:rPr>
            </w:pPr>
            <w:r w:rsidRPr="00E80155">
              <w:rPr>
                <w:sz w:val="20"/>
                <w:szCs w:val="20"/>
              </w:rPr>
              <w:t>25</w:t>
            </w:r>
          </w:p>
        </w:tc>
        <w:tc>
          <w:tcPr>
            <w:tcW w:w="1211" w:type="dxa"/>
            <w:hideMark/>
          </w:tcPr>
          <w:p w14:paraId="47FFCDC6" w14:textId="77777777" w:rsidR="00C679F6" w:rsidRPr="00E80155" w:rsidRDefault="00C679F6" w:rsidP="00C679F6">
            <w:pPr>
              <w:rPr>
                <w:sz w:val="20"/>
                <w:szCs w:val="20"/>
              </w:rPr>
            </w:pPr>
            <w:r w:rsidRPr="00E80155">
              <w:rPr>
                <w:sz w:val="20"/>
                <w:szCs w:val="20"/>
              </w:rPr>
              <w:t>1.3</w:t>
            </w:r>
          </w:p>
        </w:tc>
      </w:tr>
      <w:tr w:rsidR="00C679F6" w:rsidRPr="00E80155" w14:paraId="16881FC8" w14:textId="77777777" w:rsidTr="00034EEA">
        <w:trPr>
          <w:trHeight w:val="300"/>
        </w:trPr>
        <w:tc>
          <w:tcPr>
            <w:tcW w:w="2249" w:type="dxa"/>
            <w:hideMark/>
          </w:tcPr>
          <w:p w14:paraId="1D524B56" w14:textId="77777777" w:rsidR="00C679F6" w:rsidRPr="00E80155" w:rsidRDefault="00C679F6" w:rsidP="00C679F6">
            <w:pPr>
              <w:rPr>
                <w:sz w:val="20"/>
                <w:szCs w:val="20"/>
              </w:rPr>
            </w:pPr>
            <w:r w:rsidRPr="00E80155">
              <w:rPr>
                <w:sz w:val="20"/>
                <w:szCs w:val="20"/>
              </w:rPr>
              <w:t>Tabasco</w:t>
            </w:r>
          </w:p>
        </w:tc>
        <w:tc>
          <w:tcPr>
            <w:tcW w:w="1100" w:type="dxa"/>
            <w:hideMark/>
          </w:tcPr>
          <w:p w14:paraId="7920F077" w14:textId="77777777" w:rsidR="00C679F6" w:rsidRPr="00E80155" w:rsidRDefault="00C679F6" w:rsidP="00C679F6">
            <w:pPr>
              <w:rPr>
                <w:sz w:val="20"/>
                <w:szCs w:val="20"/>
              </w:rPr>
            </w:pPr>
            <w:r w:rsidRPr="00E80155">
              <w:rPr>
                <w:sz w:val="20"/>
                <w:szCs w:val="20"/>
              </w:rPr>
              <w:t>-</w:t>
            </w:r>
          </w:p>
        </w:tc>
        <w:tc>
          <w:tcPr>
            <w:tcW w:w="1100" w:type="dxa"/>
            <w:hideMark/>
          </w:tcPr>
          <w:p w14:paraId="7FB5F758" w14:textId="77777777" w:rsidR="00C679F6" w:rsidRPr="00E80155" w:rsidRDefault="00C679F6" w:rsidP="00C679F6">
            <w:pPr>
              <w:rPr>
                <w:sz w:val="20"/>
                <w:szCs w:val="20"/>
              </w:rPr>
            </w:pPr>
            <w:r w:rsidRPr="00E80155">
              <w:rPr>
                <w:sz w:val="20"/>
                <w:szCs w:val="20"/>
              </w:rPr>
              <w:t>-</w:t>
            </w:r>
          </w:p>
        </w:tc>
        <w:tc>
          <w:tcPr>
            <w:tcW w:w="1100" w:type="dxa"/>
            <w:hideMark/>
          </w:tcPr>
          <w:p w14:paraId="02DEDD63" w14:textId="77777777" w:rsidR="00C679F6" w:rsidRPr="00E80155" w:rsidRDefault="00C679F6" w:rsidP="00C679F6">
            <w:pPr>
              <w:rPr>
                <w:sz w:val="20"/>
                <w:szCs w:val="20"/>
              </w:rPr>
            </w:pPr>
            <w:r w:rsidRPr="00E80155">
              <w:rPr>
                <w:sz w:val="20"/>
                <w:szCs w:val="20"/>
              </w:rPr>
              <w:t>38</w:t>
            </w:r>
          </w:p>
        </w:tc>
        <w:tc>
          <w:tcPr>
            <w:tcW w:w="1100" w:type="dxa"/>
            <w:noWrap/>
            <w:hideMark/>
          </w:tcPr>
          <w:p w14:paraId="3ADFE087" w14:textId="77777777" w:rsidR="00C679F6" w:rsidRPr="00E80155" w:rsidRDefault="00C679F6" w:rsidP="00C679F6">
            <w:pPr>
              <w:rPr>
                <w:sz w:val="20"/>
                <w:szCs w:val="20"/>
              </w:rPr>
            </w:pPr>
            <w:r w:rsidRPr="00E80155">
              <w:rPr>
                <w:sz w:val="20"/>
                <w:szCs w:val="20"/>
              </w:rPr>
              <w:t>4.8</w:t>
            </w:r>
          </w:p>
        </w:tc>
        <w:tc>
          <w:tcPr>
            <w:tcW w:w="1100" w:type="dxa"/>
            <w:hideMark/>
          </w:tcPr>
          <w:p w14:paraId="39B5726A" w14:textId="77777777" w:rsidR="00C679F6" w:rsidRPr="00E80155" w:rsidRDefault="00C679F6" w:rsidP="00C679F6">
            <w:pPr>
              <w:rPr>
                <w:sz w:val="20"/>
                <w:szCs w:val="20"/>
              </w:rPr>
            </w:pPr>
            <w:r w:rsidRPr="00E80155">
              <w:rPr>
                <w:sz w:val="20"/>
                <w:szCs w:val="20"/>
              </w:rPr>
              <w:t>23</w:t>
            </w:r>
          </w:p>
        </w:tc>
        <w:tc>
          <w:tcPr>
            <w:tcW w:w="1100" w:type="dxa"/>
            <w:noWrap/>
            <w:hideMark/>
          </w:tcPr>
          <w:p w14:paraId="00F30F0C" w14:textId="77777777" w:rsidR="00C679F6" w:rsidRPr="00E80155" w:rsidRDefault="00C679F6" w:rsidP="00C679F6">
            <w:pPr>
              <w:rPr>
                <w:sz w:val="20"/>
                <w:szCs w:val="20"/>
              </w:rPr>
            </w:pPr>
            <w:r w:rsidRPr="00E80155">
              <w:rPr>
                <w:sz w:val="20"/>
                <w:szCs w:val="20"/>
              </w:rPr>
              <w:t>2.0</w:t>
            </w:r>
          </w:p>
        </w:tc>
        <w:tc>
          <w:tcPr>
            <w:tcW w:w="1200" w:type="dxa"/>
            <w:hideMark/>
          </w:tcPr>
          <w:p w14:paraId="0794FE3A" w14:textId="77777777" w:rsidR="00C679F6" w:rsidRPr="00E80155" w:rsidRDefault="00C679F6" w:rsidP="00C679F6">
            <w:pPr>
              <w:rPr>
                <w:sz w:val="20"/>
                <w:szCs w:val="20"/>
              </w:rPr>
            </w:pPr>
            <w:r w:rsidRPr="00E80155">
              <w:rPr>
                <w:sz w:val="20"/>
                <w:szCs w:val="20"/>
              </w:rPr>
              <w:t>61</w:t>
            </w:r>
          </w:p>
        </w:tc>
        <w:tc>
          <w:tcPr>
            <w:tcW w:w="1211" w:type="dxa"/>
            <w:hideMark/>
          </w:tcPr>
          <w:p w14:paraId="79E9B9C1" w14:textId="77777777" w:rsidR="00C679F6" w:rsidRPr="00E80155" w:rsidRDefault="00C679F6" w:rsidP="00C679F6">
            <w:pPr>
              <w:rPr>
                <w:sz w:val="20"/>
                <w:szCs w:val="20"/>
              </w:rPr>
            </w:pPr>
            <w:r w:rsidRPr="00E80155">
              <w:rPr>
                <w:sz w:val="20"/>
                <w:szCs w:val="20"/>
              </w:rPr>
              <w:t>3.1</w:t>
            </w:r>
          </w:p>
        </w:tc>
      </w:tr>
      <w:tr w:rsidR="00C679F6" w:rsidRPr="00E80155" w14:paraId="59FEC184" w14:textId="77777777" w:rsidTr="00034EEA">
        <w:trPr>
          <w:trHeight w:val="300"/>
        </w:trPr>
        <w:tc>
          <w:tcPr>
            <w:tcW w:w="2249" w:type="dxa"/>
            <w:hideMark/>
          </w:tcPr>
          <w:p w14:paraId="7F3804DC" w14:textId="77777777" w:rsidR="00C679F6" w:rsidRPr="00E80155" w:rsidRDefault="00C679F6" w:rsidP="00C679F6">
            <w:pPr>
              <w:rPr>
                <w:sz w:val="20"/>
                <w:szCs w:val="20"/>
              </w:rPr>
            </w:pPr>
            <w:r w:rsidRPr="00E80155">
              <w:rPr>
                <w:sz w:val="20"/>
                <w:szCs w:val="20"/>
              </w:rPr>
              <w:t>Tamaulipas</w:t>
            </w:r>
          </w:p>
        </w:tc>
        <w:tc>
          <w:tcPr>
            <w:tcW w:w="1100" w:type="dxa"/>
            <w:hideMark/>
          </w:tcPr>
          <w:p w14:paraId="231F5785" w14:textId="77777777" w:rsidR="00C679F6" w:rsidRPr="00E80155" w:rsidRDefault="00C679F6" w:rsidP="00C679F6">
            <w:pPr>
              <w:rPr>
                <w:sz w:val="20"/>
                <w:szCs w:val="20"/>
              </w:rPr>
            </w:pPr>
            <w:r w:rsidRPr="00E80155">
              <w:rPr>
                <w:sz w:val="20"/>
                <w:szCs w:val="20"/>
              </w:rPr>
              <w:t>-</w:t>
            </w:r>
          </w:p>
        </w:tc>
        <w:tc>
          <w:tcPr>
            <w:tcW w:w="1100" w:type="dxa"/>
            <w:hideMark/>
          </w:tcPr>
          <w:p w14:paraId="046D5CDE" w14:textId="77777777" w:rsidR="00C679F6" w:rsidRPr="00E80155" w:rsidRDefault="00C679F6" w:rsidP="00C679F6">
            <w:pPr>
              <w:rPr>
                <w:sz w:val="20"/>
                <w:szCs w:val="20"/>
              </w:rPr>
            </w:pPr>
            <w:r w:rsidRPr="00E80155">
              <w:rPr>
                <w:sz w:val="20"/>
                <w:szCs w:val="20"/>
              </w:rPr>
              <w:t>-</w:t>
            </w:r>
          </w:p>
        </w:tc>
        <w:tc>
          <w:tcPr>
            <w:tcW w:w="1100" w:type="dxa"/>
            <w:hideMark/>
          </w:tcPr>
          <w:p w14:paraId="72905210" w14:textId="77777777" w:rsidR="00C679F6" w:rsidRPr="00E80155" w:rsidRDefault="00C679F6" w:rsidP="00C679F6">
            <w:pPr>
              <w:rPr>
                <w:sz w:val="20"/>
                <w:szCs w:val="20"/>
              </w:rPr>
            </w:pPr>
            <w:r w:rsidRPr="00E80155">
              <w:rPr>
                <w:sz w:val="20"/>
                <w:szCs w:val="20"/>
              </w:rPr>
              <w:t>11</w:t>
            </w:r>
          </w:p>
        </w:tc>
        <w:tc>
          <w:tcPr>
            <w:tcW w:w="1100" w:type="dxa"/>
            <w:noWrap/>
            <w:hideMark/>
          </w:tcPr>
          <w:p w14:paraId="25A93077" w14:textId="77777777" w:rsidR="00C679F6" w:rsidRPr="00E80155" w:rsidRDefault="00C679F6" w:rsidP="00C679F6">
            <w:pPr>
              <w:rPr>
                <w:sz w:val="20"/>
                <w:szCs w:val="20"/>
              </w:rPr>
            </w:pPr>
            <w:r w:rsidRPr="00E80155">
              <w:rPr>
                <w:sz w:val="20"/>
                <w:szCs w:val="20"/>
              </w:rPr>
              <w:t>1.4</w:t>
            </w:r>
          </w:p>
        </w:tc>
        <w:tc>
          <w:tcPr>
            <w:tcW w:w="1100" w:type="dxa"/>
            <w:hideMark/>
          </w:tcPr>
          <w:p w14:paraId="66B51A6C" w14:textId="77777777" w:rsidR="00C679F6" w:rsidRPr="00E80155" w:rsidRDefault="00C679F6" w:rsidP="00C679F6">
            <w:pPr>
              <w:rPr>
                <w:sz w:val="20"/>
                <w:szCs w:val="20"/>
              </w:rPr>
            </w:pPr>
            <w:r w:rsidRPr="00E80155">
              <w:rPr>
                <w:sz w:val="20"/>
                <w:szCs w:val="20"/>
              </w:rPr>
              <w:t>30</w:t>
            </w:r>
          </w:p>
        </w:tc>
        <w:tc>
          <w:tcPr>
            <w:tcW w:w="1100" w:type="dxa"/>
            <w:noWrap/>
            <w:hideMark/>
          </w:tcPr>
          <w:p w14:paraId="4CC38F3B" w14:textId="77777777" w:rsidR="00C679F6" w:rsidRPr="00E80155" w:rsidRDefault="00C679F6" w:rsidP="00C679F6">
            <w:pPr>
              <w:rPr>
                <w:sz w:val="20"/>
                <w:szCs w:val="20"/>
              </w:rPr>
            </w:pPr>
            <w:r w:rsidRPr="00E80155">
              <w:rPr>
                <w:sz w:val="20"/>
                <w:szCs w:val="20"/>
              </w:rPr>
              <w:t>2.6</w:t>
            </w:r>
          </w:p>
        </w:tc>
        <w:tc>
          <w:tcPr>
            <w:tcW w:w="1200" w:type="dxa"/>
            <w:hideMark/>
          </w:tcPr>
          <w:p w14:paraId="055A96CA" w14:textId="77777777" w:rsidR="00C679F6" w:rsidRPr="00E80155" w:rsidRDefault="00C679F6" w:rsidP="00C679F6">
            <w:pPr>
              <w:rPr>
                <w:sz w:val="20"/>
                <w:szCs w:val="20"/>
              </w:rPr>
            </w:pPr>
            <w:r w:rsidRPr="00E80155">
              <w:rPr>
                <w:sz w:val="20"/>
                <w:szCs w:val="20"/>
              </w:rPr>
              <w:t>41</w:t>
            </w:r>
          </w:p>
        </w:tc>
        <w:tc>
          <w:tcPr>
            <w:tcW w:w="1211" w:type="dxa"/>
            <w:hideMark/>
          </w:tcPr>
          <w:p w14:paraId="7F577A60" w14:textId="77777777" w:rsidR="00C679F6" w:rsidRPr="00E80155" w:rsidRDefault="00C679F6" w:rsidP="00C679F6">
            <w:pPr>
              <w:rPr>
                <w:sz w:val="20"/>
                <w:szCs w:val="20"/>
              </w:rPr>
            </w:pPr>
            <w:r w:rsidRPr="00E80155">
              <w:rPr>
                <w:sz w:val="20"/>
                <w:szCs w:val="20"/>
              </w:rPr>
              <w:t>2.1</w:t>
            </w:r>
          </w:p>
        </w:tc>
      </w:tr>
      <w:tr w:rsidR="00C679F6" w:rsidRPr="00E80155" w14:paraId="71A5E6E7" w14:textId="77777777" w:rsidTr="00034EEA">
        <w:trPr>
          <w:trHeight w:val="300"/>
        </w:trPr>
        <w:tc>
          <w:tcPr>
            <w:tcW w:w="2249" w:type="dxa"/>
            <w:hideMark/>
          </w:tcPr>
          <w:p w14:paraId="1D52BC8C" w14:textId="77777777" w:rsidR="00C679F6" w:rsidRPr="00E80155" w:rsidRDefault="00C679F6" w:rsidP="00C679F6">
            <w:pPr>
              <w:rPr>
                <w:sz w:val="20"/>
                <w:szCs w:val="20"/>
              </w:rPr>
            </w:pPr>
            <w:r w:rsidRPr="00E80155">
              <w:rPr>
                <w:sz w:val="20"/>
                <w:szCs w:val="20"/>
              </w:rPr>
              <w:t>Tlaxcala</w:t>
            </w:r>
          </w:p>
        </w:tc>
        <w:tc>
          <w:tcPr>
            <w:tcW w:w="1100" w:type="dxa"/>
            <w:hideMark/>
          </w:tcPr>
          <w:p w14:paraId="0A18074D" w14:textId="77777777" w:rsidR="00C679F6" w:rsidRPr="00E80155" w:rsidRDefault="00C679F6" w:rsidP="00C679F6">
            <w:pPr>
              <w:rPr>
                <w:sz w:val="20"/>
                <w:szCs w:val="20"/>
              </w:rPr>
            </w:pPr>
            <w:r w:rsidRPr="00E80155">
              <w:rPr>
                <w:sz w:val="20"/>
                <w:szCs w:val="20"/>
              </w:rPr>
              <w:t>-</w:t>
            </w:r>
          </w:p>
        </w:tc>
        <w:tc>
          <w:tcPr>
            <w:tcW w:w="1100" w:type="dxa"/>
            <w:hideMark/>
          </w:tcPr>
          <w:p w14:paraId="56DCD08A" w14:textId="77777777" w:rsidR="00C679F6" w:rsidRPr="00E80155" w:rsidRDefault="00C679F6" w:rsidP="00C679F6">
            <w:pPr>
              <w:rPr>
                <w:sz w:val="20"/>
                <w:szCs w:val="20"/>
              </w:rPr>
            </w:pPr>
            <w:r w:rsidRPr="00E80155">
              <w:rPr>
                <w:sz w:val="20"/>
                <w:szCs w:val="20"/>
              </w:rPr>
              <w:t>-</w:t>
            </w:r>
          </w:p>
        </w:tc>
        <w:tc>
          <w:tcPr>
            <w:tcW w:w="1100" w:type="dxa"/>
            <w:hideMark/>
          </w:tcPr>
          <w:p w14:paraId="7039277B" w14:textId="77777777" w:rsidR="00C679F6" w:rsidRPr="00E80155" w:rsidRDefault="00C679F6" w:rsidP="00C679F6">
            <w:pPr>
              <w:rPr>
                <w:sz w:val="20"/>
                <w:szCs w:val="20"/>
              </w:rPr>
            </w:pPr>
            <w:r w:rsidRPr="00E80155">
              <w:rPr>
                <w:sz w:val="20"/>
                <w:szCs w:val="20"/>
              </w:rPr>
              <w:t>17</w:t>
            </w:r>
          </w:p>
        </w:tc>
        <w:tc>
          <w:tcPr>
            <w:tcW w:w="1100" w:type="dxa"/>
            <w:noWrap/>
            <w:hideMark/>
          </w:tcPr>
          <w:p w14:paraId="5BAC825B" w14:textId="77777777" w:rsidR="00C679F6" w:rsidRPr="00E80155" w:rsidRDefault="00C679F6" w:rsidP="00C679F6">
            <w:pPr>
              <w:rPr>
                <w:sz w:val="20"/>
                <w:szCs w:val="20"/>
              </w:rPr>
            </w:pPr>
            <w:r w:rsidRPr="00E80155">
              <w:rPr>
                <w:sz w:val="20"/>
                <w:szCs w:val="20"/>
              </w:rPr>
              <w:t>2.1</w:t>
            </w:r>
          </w:p>
        </w:tc>
        <w:tc>
          <w:tcPr>
            <w:tcW w:w="1100" w:type="dxa"/>
            <w:hideMark/>
          </w:tcPr>
          <w:p w14:paraId="0411D3D3" w14:textId="77777777" w:rsidR="00C679F6" w:rsidRPr="00E80155" w:rsidRDefault="00C679F6" w:rsidP="00C679F6">
            <w:pPr>
              <w:rPr>
                <w:sz w:val="20"/>
                <w:szCs w:val="20"/>
              </w:rPr>
            </w:pPr>
            <w:r w:rsidRPr="00E80155">
              <w:rPr>
                <w:sz w:val="20"/>
                <w:szCs w:val="20"/>
              </w:rPr>
              <w:t>11</w:t>
            </w:r>
          </w:p>
        </w:tc>
        <w:tc>
          <w:tcPr>
            <w:tcW w:w="1100" w:type="dxa"/>
            <w:noWrap/>
            <w:hideMark/>
          </w:tcPr>
          <w:p w14:paraId="3AF7F54F" w14:textId="77777777" w:rsidR="00C679F6" w:rsidRPr="00E80155" w:rsidRDefault="00C679F6" w:rsidP="00C679F6">
            <w:pPr>
              <w:rPr>
                <w:sz w:val="20"/>
                <w:szCs w:val="20"/>
              </w:rPr>
            </w:pPr>
            <w:r w:rsidRPr="00E80155">
              <w:rPr>
                <w:sz w:val="20"/>
                <w:szCs w:val="20"/>
              </w:rPr>
              <w:t>1.0</w:t>
            </w:r>
          </w:p>
        </w:tc>
        <w:tc>
          <w:tcPr>
            <w:tcW w:w="1200" w:type="dxa"/>
            <w:hideMark/>
          </w:tcPr>
          <w:p w14:paraId="558A9F41" w14:textId="77777777" w:rsidR="00C679F6" w:rsidRPr="00E80155" w:rsidRDefault="00C679F6" w:rsidP="00C679F6">
            <w:pPr>
              <w:rPr>
                <w:sz w:val="20"/>
                <w:szCs w:val="20"/>
              </w:rPr>
            </w:pPr>
            <w:r w:rsidRPr="00E80155">
              <w:rPr>
                <w:sz w:val="20"/>
                <w:szCs w:val="20"/>
              </w:rPr>
              <w:t>28</w:t>
            </w:r>
          </w:p>
        </w:tc>
        <w:tc>
          <w:tcPr>
            <w:tcW w:w="1211" w:type="dxa"/>
            <w:hideMark/>
          </w:tcPr>
          <w:p w14:paraId="420C6C5C" w14:textId="77777777" w:rsidR="00C679F6" w:rsidRPr="00E80155" w:rsidRDefault="00C679F6" w:rsidP="00C679F6">
            <w:pPr>
              <w:rPr>
                <w:sz w:val="20"/>
                <w:szCs w:val="20"/>
              </w:rPr>
            </w:pPr>
            <w:r w:rsidRPr="00E80155">
              <w:rPr>
                <w:sz w:val="20"/>
                <w:szCs w:val="20"/>
              </w:rPr>
              <w:t>1.4</w:t>
            </w:r>
          </w:p>
        </w:tc>
      </w:tr>
      <w:tr w:rsidR="00C679F6" w:rsidRPr="00E80155" w14:paraId="7168A709" w14:textId="77777777" w:rsidTr="00034EEA">
        <w:trPr>
          <w:trHeight w:val="300"/>
        </w:trPr>
        <w:tc>
          <w:tcPr>
            <w:tcW w:w="2249" w:type="dxa"/>
            <w:hideMark/>
          </w:tcPr>
          <w:p w14:paraId="049811D3" w14:textId="77777777" w:rsidR="00C679F6" w:rsidRPr="00E80155" w:rsidRDefault="00C679F6" w:rsidP="00C679F6">
            <w:pPr>
              <w:rPr>
                <w:sz w:val="20"/>
                <w:szCs w:val="20"/>
              </w:rPr>
            </w:pPr>
            <w:r w:rsidRPr="00E80155">
              <w:rPr>
                <w:sz w:val="20"/>
                <w:szCs w:val="20"/>
              </w:rPr>
              <w:t>Veracruz</w:t>
            </w:r>
          </w:p>
        </w:tc>
        <w:tc>
          <w:tcPr>
            <w:tcW w:w="1100" w:type="dxa"/>
            <w:noWrap/>
            <w:hideMark/>
          </w:tcPr>
          <w:p w14:paraId="58F08053" w14:textId="77777777" w:rsidR="00C679F6" w:rsidRPr="00E80155" w:rsidRDefault="00C679F6" w:rsidP="00C679F6">
            <w:pPr>
              <w:rPr>
                <w:sz w:val="20"/>
                <w:szCs w:val="20"/>
              </w:rPr>
            </w:pPr>
            <w:r w:rsidRPr="00E80155">
              <w:rPr>
                <w:sz w:val="20"/>
                <w:szCs w:val="20"/>
              </w:rPr>
              <w:t>5</w:t>
            </w:r>
          </w:p>
        </w:tc>
        <w:tc>
          <w:tcPr>
            <w:tcW w:w="1100" w:type="dxa"/>
            <w:noWrap/>
            <w:hideMark/>
          </w:tcPr>
          <w:p w14:paraId="1D77E498" w14:textId="77777777" w:rsidR="00C679F6" w:rsidRPr="00E80155" w:rsidRDefault="00C679F6" w:rsidP="00C679F6">
            <w:pPr>
              <w:rPr>
                <w:sz w:val="20"/>
                <w:szCs w:val="20"/>
              </w:rPr>
            </w:pPr>
            <w:r w:rsidRPr="00E80155">
              <w:rPr>
                <w:sz w:val="20"/>
                <w:szCs w:val="20"/>
              </w:rPr>
              <w:t>29.4</w:t>
            </w:r>
          </w:p>
        </w:tc>
        <w:tc>
          <w:tcPr>
            <w:tcW w:w="1100" w:type="dxa"/>
            <w:hideMark/>
          </w:tcPr>
          <w:p w14:paraId="1B89590A" w14:textId="77777777" w:rsidR="00C679F6" w:rsidRPr="00E80155" w:rsidRDefault="00C679F6" w:rsidP="00C679F6">
            <w:pPr>
              <w:rPr>
                <w:sz w:val="20"/>
                <w:szCs w:val="20"/>
              </w:rPr>
            </w:pPr>
            <w:r w:rsidRPr="00E80155">
              <w:rPr>
                <w:sz w:val="20"/>
                <w:szCs w:val="20"/>
              </w:rPr>
              <w:t>47</w:t>
            </w:r>
          </w:p>
        </w:tc>
        <w:tc>
          <w:tcPr>
            <w:tcW w:w="1100" w:type="dxa"/>
            <w:noWrap/>
            <w:hideMark/>
          </w:tcPr>
          <w:p w14:paraId="7F29827C" w14:textId="77777777" w:rsidR="00C679F6" w:rsidRPr="00E80155" w:rsidRDefault="00C679F6" w:rsidP="00C679F6">
            <w:pPr>
              <w:rPr>
                <w:sz w:val="20"/>
                <w:szCs w:val="20"/>
              </w:rPr>
            </w:pPr>
            <w:r w:rsidRPr="00E80155">
              <w:rPr>
                <w:sz w:val="20"/>
                <w:szCs w:val="20"/>
              </w:rPr>
              <w:t>5.9</w:t>
            </w:r>
          </w:p>
        </w:tc>
        <w:tc>
          <w:tcPr>
            <w:tcW w:w="1100" w:type="dxa"/>
            <w:hideMark/>
          </w:tcPr>
          <w:p w14:paraId="767FD58A" w14:textId="77777777" w:rsidR="00C679F6" w:rsidRPr="00E80155" w:rsidRDefault="00C679F6" w:rsidP="00C679F6">
            <w:pPr>
              <w:rPr>
                <w:sz w:val="20"/>
                <w:szCs w:val="20"/>
              </w:rPr>
            </w:pPr>
            <w:r w:rsidRPr="00E80155">
              <w:rPr>
                <w:sz w:val="20"/>
                <w:szCs w:val="20"/>
              </w:rPr>
              <w:t>291</w:t>
            </w:r>
          </w:p>
        </w:tc>
        <w:tc>
          <w:tcPr>
            <w:tcW w:w="1100" w:type="dxa"/>
            <w:noWrap/>
            <w:hideMark/>
          </w:tcPr>
          <w:p w14:paraId="21301123" w14:textId="77777777" w:rsidR="00C679F6" w:rsidRPr="00E80155" w:rsidRDefault="00C679F6" w:rsidP="00C679F6">
            <w:pPr>
              <w:rPr>
                <w:sz w:val="20"/>
                <w:szCs w:val="20"/>
              </w:rPr>
            </w:pPr>
            <w:r w:rsidRPr="00E80155">
              <w:rPr>
                <w:sz w:val="20"/>
                <w:szCs w:val="20"/>
              </w:rPr>
              <w:t>25.2</w:t>
            </w:r>
          </w:p>
        </w:tc>
        <w:tc>
          <w:tcPr>
            <w:tcW w:w="1200" w:type="dxa"/>
            <w:hideMark/>
          </w:tcPr>
          <w:p w14:paraId="4C0E24E2" w14:textId="77777777" w:rsidR="00C679F6" w:rsidRPr="00E80155" w:rsidRDefault="00C679F6" w:rsidP="00C679F6">
            <w:pPr>
              <w:rPr>
                <w:sz w:val="20"/>
                <w:szCs w:val="20"/>
              </w:rPr>
            </w:pPr>
            <w:r w:rsidRPr="00E80155">
              <w:rPr>
                <w:sz w:val="20"/>
                <w:szCs w:val="20"/>
              </w:rPr>
              <w:t>343</w:t>
            </w:r>
          </w:p>
        </w:tc>
        <w:tc>
          <w:tcPr>
            <w:tcW w:w="1211" w:type="dxa"/>
            <w:hideMark/>
          </w:tcPr>
          <w:p w14:paraId="55A9E2A5" w14:textId="77777777" w:rsidR="00C679F6" w:rsidRPr="00E80155" w:rsidRDefault="00C679F6" w:rsidP="00C679F6">
            <w:pPr>
              <w:rPr>
                <w:sz w:val="20"/>
                <w:szCs w:val="20"/>
              </w:rPr>
            </w:pPr>
            <w:r w:rsidRPr="00E80155">
              <w:rPr>
                <w:sz w:val="20"/>
                <w:szCs w:val="20"/>
              </w:rPr>
              <w:t>17.5</w:t>
            </w:r>
          </w:p>
        </w:tc>
      </w:tr>
      <w:tr w:rsidR="00C679F6" w:rsidRPr="00E80155" w14:paraId="12639FA1" w14:textId="77777777" w:rsidTr="00034EEA">
        <w:trPr>
          <w:trHeight w:val="300"/>
        </w:trPr>
        <w:tc>
          <w:tcPr>
            <w:tcW w:w="2249" w:type="dxa"/>
            <w:hideMark/>
          </w:tcPr>
          <w:p w14:paraId="56DCEEF7" w14:textId="77777777" w:rsidR="00C679F6" w:rsidRPr="00E80155" w:rsidRDefault="00C679F6" w:rsidP="00C679F6">
            <w:pPr>
              <w:rPr>
                <w:sz w:val="20"/>
                <w:szCs w:val="20"/>
              </w:rPr>
            </w:pPr>
            <w:r w:rsidRPr="00E80155">
              <w:rPr>
                <w:sz w:val="20"/>
                <w:szCs w:val="20"/>
              </w:rPr>
              <w:t>Yucatán</w:t>
            </w:r>
          </w:p>
        </w:tc>
        <w:tc>
          <w:tcPr>
            <w:tcW w:w="1100" w:type="dxa"/>
            <w:hideMark/>
          </w:tcPr>
          <w:p w14:paraId="74C86CBE" w14:textId="77777777" w:rsidR="00C679F6" w:rsidRPr="00E80155" w:rsidRDefault="00C679F6" w:rsidP="00C679F6">
            <w:pPr>
              <w:rPr>
                <w:sz w:val="20"/>
                <w:szCs w:val="20"/>
              </w:rPr>
            </w:pPr>
            <w:r w:rsidRPr="00E80155">
              <w:rPr>
                <w:sz w:val="20"/>
                <w:szCs w:val="20"/>
              </w:rPr>
              <w:t>-</w:t>
            </w:r>
          </w:p>
        </w:tc>
        <w:tc>
          <w:tcPr>
            <w:tcW w:w="1100" w:type="dxa"/>
            <w:hideMark/>
          </w:tcPr>
          <w:p w14:paraId="4800AE42" w14:textId="77777777" w:rsidR="00C679F6" w:rsidRPr="00E80155" w:rsidRDefault="00C679F6" w:rsidP="00C679F6">
            <w:pPr>
              <w:rPr>
                <w:sz w:val="20"/>
                <w:szCs w:val="20"/>
              </w:rPr>
            </w:pPr>
            <w:r w:rsidRPr="00E80155">
              <w:rPr>
                <w:sz w:val="20"/>
                <w:szCs w:val="20"/>
              </w:rPr>
              <w:t>-</w:t>
            </w:r>
          </w:p>
        </w:tc>
        <w:tc>
          <w:tcPr>
            <w:tcW w:w="1100" w:type="dxa"/>
            <w:hideMark/>
          </w:tcPr>
          <w:p w14:paraId="5D29EFEB" w14:textId="77777777" w:rsidR="00C679F6" w:rsidRPr="00E80155" w:rsidRDefault="00C679F6" w:rsidP="00C679F6">
            <w:pPr>
              <w:rPr>
                <w:sz w:val="20"/>
                <w:szCs w:val="20"/>
              </w:rPr>
            </w:pPr>
            <w:r w:rsidRPr="00E80155">
              <w:rPr>
                <w:sz w:val="20"/>
                <w:szCs w:val="20"/>
              </w:rPr>
              <w:t>19</w:t>
            </w:r>
          </w:p>
        </w:tc>
        <w:tc>
          <w:tcPr>
            <w:tcW w:w="1100" w:type="dxa"/>
            <w:noWrap/>
            <w:hideMark/>
          </w:tcPr>
          <w:p w14:paraId="2CE5F153" w14:textId="77777777" w:rsidR="00C679F6" w:rsidRPr="00E80155" w:rsidRDefault="00C679F6" w:rsidP="00C679F6">
            <w:pPr>
              <w:rPr>
                <w:sz w:val="20"/>
                <w:szCs w:val="20"/>
              </w:rPr>
            </w:pPr>
            <w:r w:rsidRPr="00E80155">
              <w:rPr>
                <w:sz w:val="20"/>
                <w:szCs w:val="20"/>
              </w:rPr>
              <w:t>2.4</w:t>
            </w:r>
          </w:p>
        </w:tc>
        <w:tc>
          <w:tcPr>
            <w:tcW w:w="1100" w:type="dxa"/>
            <w:hideMark/>
          </w:tcPr>
          <w:p w14:paraId="0C67C6A9" w14:textId="77777777" w:rsidR="00C679F6" w:rsidRPr="00E80155" w:rsidRDefault="00C679F6" w:rsidP="00C679F6">
            <w:pPr>
              <w:rPr>
                <w:sz w:val="20"/>
                <w:szCs w:val="20"/>
              </w:rPr>
            </w:pPr>
            <w:r w:rsidRPr="00E80155">
              <w:rPr>
                <w:sz w:val="20"/>
                <w:szCs w:val="20"/>
              </w:rPr>
              <w:t>9</w:t>
            </w:r>
          </w:p>
        </w:tc>
        <w:tc>
          <w:tcPr>
            <w:tcW w:w="1100" w:type="dxa"/>
            <w:noWrap/>
            <w:hideMark/>
          </w:tcPr>
          <w:p w14:paraId="043CFC24" w14:textId="77777777" w:rsidR="00C679F6" w:rsidRPr="00E80155" w:rsidRDefault="00C679F6" w:rsidP="00C679F6">
            <w:pPr>
              <w:rPr>
                <w:sz w:val="20"/>
                <w:szCs w:val="20"/>
              </w:rPr>
            </w:pPr>
            <w:r w:rsidRPr="00E80155">
              <w:rPr>
                <w:sz w:val="20"/>
                <w:szCs w:val="20"/>
              </w:rPr>
              <w:t>0.8</w:t>
            </w:r>
          </w:p>
        </w:tc>
        <w:tc>
          <w:tcPr>
            <w:tcW w:w="1200" w:type="dxa"/>
            <w:hideMark/>
          </w:tcPr>
          <w:p w14:paraId="32A1B424" w14:textId="77777777" w:rsidR="00C679F6" w:rsidRPr="00E80155" w:rsidRDefault="00C679F6" w:rsidP="00C679F6">
            <w:pPr>
              <w:rPr>
                <w:sz w:val="20"/>
                <w:szCs w:val="20"/>
              </w:rPr>
            </w:pPr>
            <w:r w:rsidRPr="00E80155">
              <w:rPr>
                <w:sz w:val="20"/>
                <w:szCs w:val="20"/>
              </w:rPr>
              <w:t>28</w:t>
            </w:r>
          </w:p>
        </w:tc>
        <w:tc>
          <w:tcPr>
            <w:tcW w:w="1211" w:type="dxa"/>
            <w:hideMark/>
          </w:tcPr>
          <w:p w14:paraId="0088925D" w14:textId="77777777" w:rsidR="00C679F6" w:rsidRPr="00E80155" w:rsidRDefault="00C679F6" w:rsidP="00C679F6">
            <w:pPr>
              <w:rPr>
                <w:sz w:val="20"/>
                <w:szCs w:val="20"/>
              </w:rPr>
            </w:pPr>
            <w:r w:rsidRPr="00E80155">
              <w:rPr>
                <w:sz w:val="20"/>
                <w:szCs w:val="20"/>
              </w:rPr>
              <w:t>1.4</w:t>
            </w:r>
          </w:p>
        </w:tc>
      </w:tr>
      <w:tr w:rsidR="00C679F6" w:rsidRPr="00E80155" w14:paraId="03A60B7C" w14:textId="77777777" w:rsidTr="00034EEA">
        <w:trPr>
          <w:trHeight w:val="300"/>
        </w:trPr>
        <w:tc>
          <w:tcPr>
            <w:tcW w:w="2249" w:type="dxa"/>
            <w:hideMark/>
          </w:tcPr>
          <w:p w14:paraId="12EF8C8E" w14:textId="77777777" w:rsidR="00C679F6" w:rsidRPr="00E80155" w:rsidRDefault="00C679F6" w:rsidP="00C679F6">
            <w:pPr>
              <w:rPr>
                <w:sz w:val="20"/>
                <w:szCs w:val="20"/>
              </w:rPr>
            </w:pPr>
            <w:r w:rsidRPr="00E80155">
              <w:rPr>
                <w:sz w:val="20"/>
                <w:szCs w:val="20"/>
              </w:rPr>
              <w:t>Zacatecas</w:t>
            </w:r>
          </w:p>
        </w:tc>
        <w:tc>
          <w:tcPr>
            <w:tcW w:w="1100" w:type="dxa"/>
            <w:hideMark/>
          </w:tcPr>
          <w:p w14:paraId="0AEFD0E2" w14:textId="77777777" w:rsidR="00C679F6" w:rsidRPr="00E80155" w:rsidRDefault="00C679F6" w:rsidP="00C679F6">
            <w:pPr>
              <w:rPr>
                <w:sz w:val="20"/>
                <w:szCs w:val="20"/>
              </w:rPr>
            </w:pPr>
            <w:r w:rsidRPr="00E80155">
              <w:rPr>
                <w:sz w:val="20"/>
                <w:szCs w:val="20"/>
              </w:rPr>
              <w:t>-</w:t>
            </w:r>
          </w:p>
        </w:tc>
        <w:tc>
          <w:tcPr>
            <w:tcW w:w="1100" w:type="dxa"/>
            <w:hideMark/>
          </w:tcPr>
          <w:p w14:paraId="2D2D2D28" w14:textId="77777777" w:rsidR="00C679F6" w:rsidRPr="00E80155" w:rsidRDefault="00C679F6" w:rsidP="00C679F6">
            <w:pPr>
              <w:rPr>
                <w:sz w:val="20"/>
                <w:szCs w:val="20"/>
              </w:rPr>
            </w:pPr>
            <w:r w:rsidRPr="00E80155">
              <w:rPr>
                <w:sz w:val="20"/>
                <w:szCs w:val="20"/>
              </w:rPr>
              <w:t>-</w:t>
            </w:r>
          </w:p>
        </w:tc>
        <w:tc>
          <w:tcPr>
            <w:tcW w:w="1100" w:type="dxa"/>
            <w:hideMark/>
          </w:tcPr>
          <w:p w14:paraId="392A1875" w14:textId="77777777" w:rsidR="00C679F6" w:rsidRPr="00E80155" w:rsidRDefault="00C679F6" w:rsidP="00C679F6">
            <w:pPr>
              <w:rPr>
                <w:sz w:val="20"/>
                <w:szCs w:val="20"/>
              </w:rPr>
            </w:pPr>
            <w:r w:rsidRPr="00E80155">
              <w:rPr>
                <w:sz w:val="20"/>
                <w:szCs w:val="20"/>
              </w:rPr>
              <w:t>27</w:t>
            </w:r>
          </w:p>
        </w:tc>
        <w:tc>
          <w:tcPr>
            <w:tcW w:w="1100" w:type="dxa"/>
            <w:noWrap/>
            <w:hideMark/>
          </w:tcPr>
          <w:p w14:paraId="1EF91630" w14:textId="77777777" w:rsidR="00C679F6" w:rsidRPr="00E80155" w:rsidRDefault="00C679F6" w:rsidP="00C679F6">
            <w:pPr>
              <w:rPr>
                <w:sz w:val="20"/>
                <w:szCs w:val="20"/>
              </w:rPr>
            </w:pPr>
            <w:r w:rsidRPr="00E80155">
              <w:rPr>
                <w:sz w:val="20"/>
                <w:szCs w:val="20"/>
              </w:rPr>
              <w:t>3.4</w:t>
            </w:r>
          </w:p>
        </w:tc>
        <w:tc>
          <w:tcPr>
            <w:tcW w:w="1100" w:type="dxa"/>
            <w:hideMark/>
          </w:tcPr>
          <w:p w14:paraId="54D4EAC8" w14:textId="77777777" w:rsidR="00C679F6" w:rsidRPr="00E80155" w:rsidRDefault="00C679F6" w:rsidP="00C679F6">
            <w:pPr>
              <w:rPr>
                <w:sz w:val="20"/>
                <w:szCs w:val="20"/>
              </w:rPr>
            </w:pPr>
            <w:r w:rsidRPr="00E80155">
              <w:rPr>
                <w:sz w:val="20"/>
                <w:szCs w:val="20"/>
              </w:rPr>
              <w:t>12</w:t>
            </w:r>
          </w:p>
        </w:tc>
        <w:tc>
          <w:tcPr>
            <w:tcW w:w="1100" w:type="dxa"/>
            <w:noWrap/>
            <w:hideMark/>
          </w:tcPr>
          <w:p w14:paraId="073FCF1B" w14:textId="77777777" w:rsidR="00C679F6" w:rsidRPr="00E80155" w:rsidRDefault="00C679F6" w:rsidP="00C679F6">
            <w:pPr>
              <w:rPr>
                <w:sz w:val="20"/>
                <w:szCs w:val="20"/>
              </w:rPr>
            </w:pPr>
            <w:r w:rsidRPr="00E80155">
              <w:rPr>
                <w:sz w:val="20"/>
                <w:szCs w:val="20"/>
              </w:rPr>
              <w:t>1.0</w:t>
            </w:r>
          </w:p>
        </w:tc>
        <w:tc>
          <w:tcPr>
            <w:tcW w:w="1200" w:type="dxa"/>
            <w:hideMark/>
          </w:tcPr>
          <w:p w14:paraId="35F8E71F" w14:textId="77777777" w:rsidR="00C679F6" w:rsidRPr="00E80155" w:rsidRDefault="00C679F6" w:rsidP="00C679F6">
            <w:pPr>
              <w:rPr>
                <w:sz w:val="20"/>
                <w:szCs w:val="20"/>
              </w:rPr>
            </w:pPr>
            <w:r w:rsidRPr="00E80155">
              <w:rPr>
                <w:sz w:val="20"/>
                <w:szCs w:val="20"/>
              </w:rPr>
              <w:t>39</w:t>
            </w:r>
          </w:p>
        </w:tc>
        <w:tc>
          <w:tcPr>
            <w:tcW w:w="1211" w:type="dxa"/>
            <w:hideMark/>
          </w:tcPr>
          <w:p w14:paraId="28C75F76" w14:textId="77777777" w:rsidR="00C679F6" w:rsidRPr="00E80155" w:rsidRDefault="00C679F6" w:rsidP="00C679F6">
            <w:pPr>
              <w:rPr>
                <w:sz w:val="20"/>
                <w:szCs w:val="20"/>
              </w:rPr>
            </w:pPr>
            <w:r w:rsidRPr="00E80155">
              <w:rPr>
                <w:sz w:val="20"/>
                <w:szCs w:val="20"/>
              </w:rPr>
              <w:t>2.0</w:t>
            </w:r>
          </w:p>
        </w:tc>
      </w:tr>
      <w:tr w:rsidR="00C679F6" w:rsidRPr="00E80155" w14:paraId="59B8DC0E" w14:textId="77777777" w:rsidTr="00034EEA">
        <w:trPr>
          <w:trHeight w:val="300"/>
        </w:trPr>
        <w:tc>
          <w:tcPr>
            <w:tcW w:w="2249" w:type="dxa"/>
            <w:noWrap/>
            <w:hideMark/>
          </w:tcPr>
          <w:p w14:paraId="141350D1" w14:textId="77777777" w:rsidR="00C679F6" w:rsidRPr="00E80155" w:rsidRDefault="00C679F6" w:rsidP="00C679F6">
            <w:pPr>
              <w:jc w:val="center"/>
              <w:rPr>
                <w:b/>
                <w:bCs/>
                <w:sz w:val="20"/>
                <w:szCs w:val="20"/>
              </w:rPr>
            </w:pPr>
            <w:r w:rsidRPr="00E80155">
              <w:rPr>
                <w:sz w:val="20"/>
                <w:szCs w:val="20"/>
              </w:rPr>
              <w:t>Total</w:t>
            </w:r>
          </w:p>
        </w:tc>
        <w:tc>
          <w:tcPr>
            <w:tcW w:w="1100" w:type="dxa"/>
            <w:noWrap/>
            <w:hideMark/>
          </w:tcPr>
          <w:p w14:paraId="44102151" w14:textId="77777777" w:rsidR="00C679F6" w:rsidRPr="00E80155" w:rsidRDefault="00C679F6" w:rsidP="00C679F6">
            <w:pPr>
              <w:jc w:val="center"/>
              <w:rPr>
                <w:b/>
                <w:bCs/>
                <w:sz w:val="20"/>
                <w:szCs w:val="20"/>
              </w:rPr>
            </w:pPr>
            <w:r w:rsidRPr="00E80155">
              <w:rPr>
                <w:b/>
                <w:bCs/>
                <w:sz w:val="20"/>
                <w:szCs w:val="20"/>
              </w:rPr>
              <w:t>17</w:t>
            </w:r>
          </w:p>
        </w:tc>
        <w:tc>
          <w:tcPr>
            <w:tcW w:w="1100" w:type="dxa"/>
            <w:noWrap/>
            <w:hideMark/>
          </w:tcPr>
          <w:p w14:paraId="39DAED87" w14:textId="77777777" w:rsidR="00C679F6" w:rsidRPr="00E80155" w:rsidRDefault="00C679F6" w:rsidP="00C679F6">
            <w:pPr>
              <w:jc w:val="center"/>
              <w:rPr>
                <w:b/>
                <w:bCs/>
                <w:sz w:val="20"/>
                <w:szCs w:val="20"/>
              </w:rPr>
            </w:pPr>
            <w:r w:rsidRPr="00E80155">
              <w:rPr>
                <w:b/>
                <w:bCs/>
                <w:sz w:val="20"/>
                <w:szCs w:val="20"/>
              </w:rPr>
              <w:t>100</w:t>
            </w:r>
          </w:p>
        </w:tc>
        <w:tc>
          <w:tcPr>
            <w:tcW w:w="1100" w:type="dxa"/>
            <w:noWrap/>
            <w:hideMark/>
          </w:tcPr>
          <w:p w14:paraId="1ED72A5D" w14:textId="77777777" w:rsidR="00C679F6" w:rsidRPr="00E80155" w:rsidRDefault="00C679F6" w:rsidP="00C679F6">
            <w:pPr>
              <w:jc w:val="center"/>
              <w:rPr>
                <w:b/>
                <w:bCs/>
                <w:sz w:val="20"/>
                <w:szCs w:val="20"/>
              </w:rPr>
            </w:pPr>
            <w:r w:rsidRPr="00E80155">
              <w:rPr>
                <w:b/>
                <w:bCs/>
                <w:sz w:val="20"/>
                <w:szCs w:val="20"/>
              </w:rPr>
              <w:t>791</w:t>
            </w:r>
          </w:p>
        </w:tc>
        <w:tc>
          <w:tcPr>
            <w:tcW w:w="1100" w:type="dxa"/>
            <w:noWrap/>
            <w:hideMark/>
          </w:tcPr>
          <w:p w14:paraId="3F80EEDA" w14:textId="77777777" w:rsidR="00C679F6" w:rsidRPr="00E80155" w:rsidRDefault="00C679F6" w:rsidP="00C679F6">
            <w:pPr>
              <w:jc w:val="center"/>
              <w:rPr>
                <w:b/>
                <w:bCs/>
                <w:sz w:val="20"/>
                <w:szCs w:val="20"/>
              </w:rPr>
            </w:pPr>
            <w:r w:rsidRPr="00E80155">
              <w:rPr>
                <w:b/>
                <w:bCs/>
                <w:sz w:val="20"/>
                <w:szCs w:val="20"/>
              </w:rPr>
              <w:t>100</w:t>
            </w:r>
          </w:p>
        </w:tc>
        <w:tc>
          <w:tcPr>
            <w:tcW w:w="1100" w:type="dxa"/>
            <w:noWrap/>
            <w:hideMark/>
          </w:tcPr>
          <w:p w14:paraId="5057FC75" w14:textId="77777777" w:rsidR="00C679F6" w:rsidRPr="00E80155" w:rsidRDefault="00C679F6" w:rsidP="00C679F6">
            <w:pPr>
              <w:jc w:val="center"/>
              <w:rPr>
                <w:b/>
                <w:bCs/>
                <w:sz w:val="20"/>
                <w:szCs w:val="20"/>
              </w:rPr>
            </w:pPr>
            <w:r w:rsidRPr="00E80155">
              <w:rPr>
                <w:b/>
                <w:bCs/>
                <w:sz w:val="20"/>
                <w:szCs w:val="20"/>
              </w:rPr>
              <w:t>1154</w:t>
            </w:r>
          </w:p>
        </w:tc>
        <w:tc>
          <w:tcPr>
            <w:tcW w:w="1100" w:type="dxa"/>
            <w:noWrap/>
            <w:hideMark/>
          </w:tcPr>
          <w:p w14:paraId="5A7CF77C" w14:textId="77777777" w:rsidR="00C679F6" w:rsidRPr="00E80155" w:rsidRDefault="00C679F6" w:rsidP="00C679F6">
            <w:pPr>
              <w:jc w:val="center"/>
              <w:rPr>
                <w:b/>
                <w:bCs/>
                <w:sz w:val="20"/>
                <w:szCs w:val="20"/>
              </w:rPr>
            </w:pPr>
            <w:r w:rsidRPr="00E80155">
              <w:rPr>
                <w:b/>
                <w:bCs/>
                <w:sz w:val="20"/>
                <w:szCs w:val="20"/>
              </w:rPr>
              <w:t>100</w:t>
            </w:r>
          </w:p>
        </w:tc>
        <w:tc>
          <w:tcPr>
            <w:tcW w:w="1200" w:type="dxa"/>
            <w:noWrap/>
            <w:hideMark/>
          </w:tcPr>
          <w:p w14:paraId="072F27DE" w14:textId="77777777" w:rsidR="00C679F6" w:rsidRPr="00E80155" w:rsidRDefault="00C679F6" w:rsidP="00C679F6">
            <w:pPr>
              <w:jc w:val="center"/>
              <w:rPr>
                <w:b/>
                <w:bCs/>
                <w:sz w:val="20"/>
                <w:szCs w:val="20"/>
              </w:rPr>
            </w:pPr>
            <w:r w:rsidRPr="00E80155">
              <w:rPr>
                <w:b/>
                <w:bCs/>
                <w:sz w:val="20"/>
                <w:szCs w:val="20"/>
              </w:rPr>
              <w:t>1962</w:t>
            </w:r>
          </w:p>
        </w:tc>
        <w:tc>
          <w:tcPr>
            <w:tcW w:w="1211" w:type="dxa"/>
            <w:noWrap/>
            <w:hideMark/>
          </w:tcPr>
          <w:p w14:paraId="37191EA1" w14:textId="77777777" w:rsidR="00C679F6" w:rsidRPr="00E80155" w:rsidRDefault="00C679F6" w:rsidP="00C679F6">
            <w:pPr>
              <w:jc w:val="center"/>
              <w:rPr>
                <w:b/>
                <w:bCs/>
                <w:sz w:val="20"/>
                <w:szCs w:val="20"/>
              </w:rPr>
            </w:pPr>
            <w:r w:rsidRPr="00E80155">
              <w:rPr>
                <w:b/>
                <w:bCs/>
                <w:sz w:val="20"/>
                <w:szCs w:val="20"/>
              </w:rPr>
              <w:t>100</w:t>
            </w:r>
          </w:p>
        </w:tc>
      </w:tr>
    </w:tbl>
    <w:p w14:paraId="23DEEF90" w14:textId="77777777" w:rsidR="006D04BE" w:rsidRPr="00DF5BCE" w:rsidRDefault="006D04BE" w:rsidP="00DF5BCE">
      <w:pPr>
        <w:spacing w:after="0" w:line="240" w:lineRule="auto"/>
        <w:jc w:val="both"/>
        <w:rPr>
          <w:rFonts w:ascii="Arial" w:hAnsi="Arial" w:cs="Arial"/>
          <w:sz w:val="16"/>
          <w:szCs w:val="16"/>
        </w:rPr>
      </w:pPr>
      <w:r w:rsidRPr="00DF5BCE">
        <w:rPr>
          <w:rFonts w:ascii="Arial" w:hAnsi="Arial" w:cs="Arial"/>
          <w:sz w:val="16"/>
          <w:szCs w:val="16"/>
        </w:rPr>
        <w:t>L</w:t>
      </w:r>
      <w:r w:rsidR="0019044C" w:rsidRPr="00DF5BCE">
        <w:rPr>
          <w:rFonts w:ascii="Arial" w:hAnsi="Arial" w:cs="Arial"/>
          <w:sz w:val="16"/>
          <w:szCs w:val="16"/>
        </w:rPr>
        <w:t>os G</w:t>
      </w:r>
      <w:r w:rsidR="009E42A7" w:rsidRPr="00DF5BCE">
        <w:rPr>
          <w:rFonts w:ascii="Arial" w:hAnsi="Arial" w:cs="Arial"/>
          <w:sz w:val="16"/>
          <w:szCs w:val="16"/>
        </w:rPr>
        <w:t xml:space="preserve">rupos </w:t>
      </w:r>
      <w:r w:rsidR="0019044C" w:rsidRPr="00DF5BCE">
        <w:rPr>
          <w:rFonts w:ascii="Arial" w:hAnsi="Arial" w:cs="Arial"/>
          <w:sz w:val="16"/>
          <w:szCs w:val="16"/>
        </w:rPr>
        <w:t>F</w:t>
      </w:r>
      <w:r w:rsidR="009E42A7" w:rsidRPr="00DF5BCE">
        <w:rPr>
          <w:rFonts w:ascii="Arial" w:hAnsi="Arial" w:cs="Arial"/>
          <w:sz w:val="16"/>
          <w:szCs w:val="16"/>
        </w:rPr>
        <w:t>ocales</w:t>
      </w:r>
      <w:r w:rsidRPr="00DF5BCE">
        <w:rPr>
          <w:rFonts w:ascii="Arial" w:hAnsi="Arial" w:cs="Arial"/>
          <w:sz w:val="16"/>
          <w:szCs w:val="16"/>
        </w:rPr>
        <w:t xml:space="preserve"> para telesecundaria se realizaron en 3 estados</w:t>
      </w:r>
      <w:r w:rsidR="0019044C" w:rsidRPr="00DF5BCE">
        <w:rPr>
          <w:rFonts w:ascii="Arial" w:hAnsi="Arial" w:cs="Arial"/>
          <w:sz w:val="16"/>
          <w:szCs w:val="16"/>
        </w:rPr>
        <w:t>,</w:t>
      </w:r>
      <w:r w:rsidRPr="00DF5BCE">
        <w:rPr>
          <w:rFonts w:ascii="Arial" w:hAnsi="Arial" w:cs="Arial"/>
          <w:sz w:val="16"/>
          <w:szCs w:val="16"/>
        </w:rPr>
        <w:t xml:space="preserve"> de los cuales se tuvo una participación de</w:t>
      </w:r>
      <w:r w:rsidR="009121DB" w:rsidRPr="00DF5BCE">
        <w:rPr>
          <w:rFonts w:ascii="Arial" w:hAnsi="Arial" w:cs="Arial"/>
          <w:sz w:val="16"/>
          <w:szCs w:val="16"/>
        </w:rPr>
        <w:t xml:space="preserve"> 7 docentes en Oaxaca y</w:t>
      </w:r>
      <w:r w:rsidRPr="00DF5BCE">
        <w:rPr>
          <w:rFonts w:ascii="Arial" w:hAnsi="Arial" w:cs="Arial"/>
          <w:sz w:val="16"/>
          <w:szCs w:val="16"/>
        </w:rPr>
        <w:t xml:space="preserve"> </w:t>
      </w:r>
      <w:r w:rsidR="009121DB" w:rsidRPr="00DF5BCE">
        <w:rPr>
          <w:rFonts w:ascii="Arial" w:hAnsi="Arial" w:cs="Arial"/>
          <w:sz w:val="16"/>
          <w:szCs w:val="16"/>
        </w:rPr>
        <w:t xml:space="preserve">5 docentes en San Luis Potosí y Veracruz. </w:t>
      </w:r>
    </w:p>
    <w:p w14:paraId="3A991F0F" w14:textId="77777777" w:rsidR="00DF5BCE" w:rsidRPr="00DF5BCE" w:rsidRDefault="00DF5BCE" w:rsidP="00DF5BCE">
      <w:pPr>
        <w:spacing w:after="0" w:line="360" w:lineRule="auto"/>
        <w:jc w:val="both"/>
        <w:rPr>
          <w:rFonts w:ascii="Arial" w:hAnsi="Arial" w:cs="Arial"/>
          <w:sz w:val="24"/>
          <w:szCs w:val="24"/>
        </w:rPr>
      </w:pPr>
    </w:p>
    <w:p w14:paraId="1F4961AF" w14:textId="77777777" w:rsidR="00340324" w:rsidRPr="00DF5BCE" w:rsidRDefault="00340324" w:rsidP="00DF5BCE">
      <w:pPr>
        <w:spacing w:after="0" w:line="360" w:lineRule="auto"/>
        <w:jc w:val="both"/>
        <w:rPr>
          <w:rFonts w:ascii="Arial" w:hAnsi="Arial" w:cs="Arial"/>
          <w:sz w:val="24"/>
          <w:szCs w:val="24"/>
        </w:rPr>
      </w:pPr>
      <w:r w:rsidRPr="00DF5BCE">
        <w:rPr>
          <w:rFonts w:ascii="Arial" w:hAnsi="Arial" w:cs="Arial"/>
          <w:sz w:val="24"/>
          <w:szCs w:val="24"/>
        </w:rPr>
        <w:t>Respecto a los resultados de la aplicación de los cuestionarios breves durante los consejos técnicos escolares los estados con mayor participación fueron Chihuahua, Aguascalientes, Campeche y Veracruz, aunque ninguno supera los 7 puntos porcentuales del total. Los estados con menor participación</w:t>
      </w:r>
      <w:r w:rsidR="00B84B9C" w:rsidRPr="00DF5BCE">
        <w:rPr>
          <w:rFonts w:ascii="Arial" w:hAnsi="Arial" w:cs="Arial"/>
          <w:sz w:val="24"/>
          <w:szCs w:val="24"/>
        </w:rPr>
        <w:t xml:space="preserve"> </w:t>
      </w:r>
      <w:r w:rsidR="0039498C" w:rsidRPr="00DF5BCE">
        <w:rPr>
          <w:rFonts w:ascii="Arial" w:hAnsi="Arial" w:cs="Arial"/>
          <w:sz w:val="24"/>
          <w:szCs w:val="24"/>
        </w:rPr>
        <w:t>fueron Michoacán</w:t>
      </w:r>
      <w:r w:rsidRPr="00DF5BCE">
        <w:rPr>
          <w:rFonts w:ascii="Arial" w:hAnsi="Arial" w:cs="Arial"/>
          <w:sz w:val="24"/>
          <w:szCs w:val="24"/>
        </w:rPr>
        <w:t>, Estado de México, Coahuila y Nuevo León, cada uno con menos de un punto porcentual del total de participantes.</w:t>
      </w:r>
    </w:p>
    <w:p w14:paraId="5D354B3E" w14:textId="77777777" w:rsidR="00DF5BCE" w:rsidRDefault="00DF5BCE" w:rsidP="00DF5BCE">
      <w:pPr>
        <w:spacing w:after="0" w:line="360" w:lineRule="auto"/>
        <w:jc w:val="both"/>
        <w:rPr>
          <w:rFonts w:ascii="Arial" w:hAnsi="Arial" w:cs="Arial"/>
          <w:sz w:val="24"/>
          <w:szCs w:val="24"/>
        </w:rPr>
      </w:pPr>
    </w:p>
    <w:p w14:paraId="60946D1A" w14:textId="77777777" w:rsidR="009121DB" w:rsidRPr="00DF5BCE" w:rsidRDefault="005E72CB" w:rsidP="00DF5BCE">
      <w:pPr>
        <w:spacing w:after="0" w:line="360" w:lineRule="auto"/>
        <w:jc w:val="both"/>
        <w:rPr>
          <w:rFonts w:ascii="Arial" w:hAnsi="Arial" w:cs="Arial"/>
          <w:sz w:val="24"/>
          <w:szCs w:val="24"/>
        </w:rPr>
      </w:pPr>
      <w:r w:rsidRPr="00DF5BCE">
        <w:rPr>
          <w:rFonts w:ascii="Arial" w:hAnsi="Arial" w:cs="Arial"/>
          <w:sz w:val="24"/>
          <w:szCs w:val="24"/>
        </w:rPr>
        <w:t>Para los CPA se dio</w:t>
      </w:r>
      <w:r w:rsidR="009121DB" w:rsidRPr="00DF5BCE">
        <w:rPr>
          <w:rFonts w:ascii="Arial" w:hAnsi="Arial" w:cs="Arial"/>
          <w:sz w:val="24"/>
          <w:szCs w:val="24"/>
        </w:rPr>
        <w:t xml:space="preserve"> una participación a nivel nacional de 1154 docentes</w:t>
      </w:r>
      <w:r w:rsidRPr="00DF5BCE">
        <w:rPr>
          <w:rFonts w:ascii="Arial" w:hAnsi="Arial" w:cs="Arial"/>
          <w:sz w:val="24"/>
          <w:szCs w:val="24"/>
        </w:rPr>
        <w:t xml:space="preserve"> de telesecundaria. Los estados con mayor participación fueron Estado de México, Veracruz y Puebla, que representaron más del 60% del total de la población. </w:t>
      </w:r>
      <w:r w:rsidR="008A7BF7" w:rsidRPr="00DF5BCE">
        <w:rPr>
          <w:rFonts w:ascii="Arial" w:hAnsi="Arial" w:cs="Arial"/>
          <w:sz w:val="24"/>
          <w:szCs w:val="24"/>
        </w:rPr>
        <w:t xml:space="preserve">Los estados con sólo 1 participante fueron Nuevo León, Guerrero, Morelos y Chihuahua. </w:t>
      </w:r>
      <w:r w:rsidRPr="00DF5BCE">
        <w:rPr>
          <w:rFonts w:ascii="Arial" w:hAnsi="Arial" w:cs="Arial"/>
          <w:sz w:val="24"/>
          <w:szCs w:val="24"/>
        </w:rPr>
        <w:t>Cabe señalar que el único estado del que no se tuvo participación fue Coahuila</w:t>
      </w:r>
      <w:r w:rsidR="008A7BF7" w:rsidRPr="00DF5BCE">
        <w:rPr>
          <w:rFonts w:ascii="Arial" w:hAnsi="Arial" w:cs="Arial"/>
          <w:sz w:val="24"/>
          <w:szCs w:val="24"/>
        </w:rPr>
        <w:t>.</w:t>
      </w:r>
    </w:p>
    <w:p w14:paraId="5E132AD3" w14:textId="77777777" w:rsidR="00C34DC8" w:rsidRDefault="00C34DC8" w:rsidP="00E80155">
      <w:pPr>
        <w:jc w:val="both"/>
        <w:rPr>
          <w:rFonts w:ascii="Arial" w:hAnsi="Arial" w:cs="Arial"/>
          <w:b/>
          <w:sz w:val="24"/>
          <w:szCs w:val="24"/>
        </w:rPr>
      </w:pPr>
    </w:p>
    <w:p w14:paraId="29D837F1" w14:textId="2FDD7661" w:rsidR="00DF5BCE" w:rsidRPr="00DF5BCE" w:rsidRDefault="00E80155" w:rsidP="00C34DC8">
      <w:pPr>
        <w:spacing w:after="0" w:line="240" w:lineRule="auto"/>
        <w:jc w:val="both"/>
        <w:rPr>
          <w:rFonts w:ascii="Arial" w:hAnsi="Arial" w:cs="Arial"/>
          <w:b/>
          <w:sz w:val="24"/>
          <w:szCs w:val="24"/>
        </w:rPr>
      </w:pPr>
      <w:r w:rsidRPr="00DF5BCE">
        <w:rPr>
          <w:rFonts w:ascii="Arial" w:hAnsi="Arial" w:cs="Arial"/>
          <w:b/>
          <w:sz w:val="24"/>
          <w:szCs w:val="24"/>
        </w:rPr>
        <w:t>Tabla</w:t>
      </w:r>
      <w:r w:rsidR="005D7D75">
        <w:rPr>
          <w:rFonts w:ascii="Arial" w:hAnsi="Arial" w:cs="Arial"/>
          <w:b/>
          <w:sz w:val="24"/>
          <w:szCs w:val="24"/>
        </w:rPr>
        <w:t>.</w:t>
      </w:r>
      <w:r w:rsidRPr="00DF5BCE">
        <w:rPr>
          <w:rFonts w:ascii="Arial" w:hAnsi="Arial" w:cs="Arial"/>
          <w:b/>
          <w:sz w:val="24"/>
          <w:szCs w:val="24"/>
        </w:rPr>
        <w:t xml:space="preserve"> 2</w:t>
      </w:r>
    </w:p>
    <w:p w14:paraId="66E6E068" w14:textId="77777777" w:rsidR="00E80155" w:rsidRDefault="00E80155" w:rsidP="00C34DC8">
      <w:pPr>
        <w:spacing w:after="0" w:line="240" w:lineRule="auto"/>
        <w:jc w:val="both"/>
        <w:rPr>
          <w:rFonts w:ascii="Arial" w:hAnsi="Arial" w:cs="Arial"/>
          <w:b/>
          <w:sz w:val="24"/>
          <w:szCs w:val="24"/>
        </w:rPr>
      </w:pPr>
      <w:r w:rsidRPr="00DF5BCE">
        <w:rPr>
          <w:rFonts w:ascii="Arial" w:hAnsi="Arial" w:cs="Arial"/>
          <w:b/>
          <w:sz w:val="24"/>
          <w:szCs w:val="24"/>
        </w:rPr>
        <w:t xml:space="preserve">Sexo de los participantes </w:t>
      </w:r>
    </w:p>
    <w:tbl>
      <w:tblPr>
        <w:tblStyle w:val="Tablaconcuadrcula"/>
        <w:tblW w:w="8572" w:type="dxa"/>
        <w:tblLook w:val="04A0" w:firstRow="1" w:lastRow="0" w:firstColumn="1" w:lastColumn="0" w:noHBand="0" w:noVBand="1"/>
      </w:tblPr>
      <w:tblGrid>
        <w:gridCol w:w="892"/>
        <w:gridCol w:w="960"/>
        <w:gridCol w:w="960"/>
        <w:gridCol w:w="960"/>
        <w:gridCol w:w="960"/>
        <w:gridCol w:w="960"/>
        <w:gridCol w:w="960"/>
        <w:gridCol w:w="960"/>
        <w:gridCol w:w="960"/>
      </w:tblGrid>
      <w:tr w:rsidR="00C679F6" w:rsidRPr="00E80155" w14:paraId="17D1CEF2" w14:textId="77777777" w:rsidTr="00A70345">
        <w:trPr>
          <w:trHeight w:val="300"/>
        </w:trPr>
        <w:tc>
          <w:tcPr>
            <w:tcW w:w="892" w:type="dxa"/>
            <w:vMerge w:val="restart"/>
            <w:hideMark/>
          </w:tcPr>
          <w:p w14:paraId="423BD70A" w14:textId="77777777" w:rsidR="00C679F6" w:rsidRPr="00E80155" w:rsidRDefault="00C679F6" w:rsidP="00C679F6">
            <w:pPr>
              <w:jc w:val="center"/>
              <w:rPr>
                <w:rFonts w:eastAsia="Times New Roman" w:cs="Times New Roman"/>
                <w:b/>
                <w:bCs/>
                <w:sz w:val="20"/>
                <w:szCs w:val="20"/>
                <w:lang w:eastAsia="es-MX"/>
              </w:rPr>
            </w:pPr>
            <w:r w:rsidRPr="00E80155">
              <w:rPr>
                <w:rFonts w:eastAsia="Times New Roman" w:cs="Times New Roman"/>
                <w:sz w:val="20"/>
                <w:szCs w:val="20"/>
                <w:lang w:eastAsia="es-MX"/>
              </w:rPr>
              <w:t>Sexo</w:t>
            </w:r>
          </w:p>
        </w:tc>
        <w:tc>
          <w:tcPr>
            <w:tcW w:w="1920" w:type="dxa"/>
            <w:gridSpan w:val="2"/>
            <w:noWrap/>
            <w:hideMark/>
          </w:tcPr>
          <w:p w14:paraId="0CB56BA2" w14:textId="77777777" w:rsidR="00C679F6" w:rsidRPr="00E80155" w:rsidRDefault="00C679F6" w:rsidP="00C679F6">
            <w:pPr>
              <w:jc w:val="center"/>
              <w:rPr>
                <w:rFonts w:eastAsia="Times New Roman" w:cs="Times New Roman"/>
                <w:b/>
                <w:bCs/>
                <w:color w:val="000000"/>
                <w:sz w:val="20"/>
                <w:szCs w:val="20"/>
                <w:lang w:eastAsia="es-MX"/>
              </w:rPr>
            </w:pPr>
            <w:r w:rsidRPr="00E80155">
              <w:rPr>
                <w:rFonts w:eastAsia="Times New Roman" w:cs="Times New Roman"/>
                <w:color w:val="000000"/>
                <w:sz w:val="20"/>
                <w:szCs w:val="20"/>
                <w:lang w:eastAsia="es-MX"/>
              </w:rPr>
              <w:t>GF</w:t>
            </w:r>
          </w:p>
        </w:tc>
        <w:tc>
          <w:tcPr>
            <w:tcW w:w="1920" w:type="dxa"/>
            <w:gridSpan w:val="2"/>
            <w:noWrap/>
            <w:hideMark/>
          </w:tcPr>
          <w:p w14:paraId="26EEE6E4" w14:textId="77777777" w:rsidR="00C679F6" w:rsidRPr="00E80155" w:rsidRDefault="00C679F6" w:rsidP="00C679F6">
            <w:pPr>
              <w:jc w:val="center"/>
              <w:rPr>
                <w:rFonts w:eastAsia="Times New Roman" w:cs="Times New Roman"/>
                <w:b/>
                <w:bCs/>
                <w:color w:val="000000"/>
                <w:sz w:val="20"/>
                <w:szCs w:val="20"/>
                <w:lang w:eastAsia="es-MX"/>
              </w:rPr>
            </w:pPr>
            <w:r w:rsidRPr="00E80155">
              <w:rPr>
                <w:rFonts w:eastAsia="Times New Roman" w:cs="Times New Roman"/>
                <w:color w:val="000000"/>
                <w:sz w:val="20"/>
                <w:szCs w:val="20"/>
                <w:lang w:eastAsia="es-MX"/>
              </w:rPr>
              <w:t>CT</w:t>
            </w:r>
          </w:p>
        </w:tc>
        <w:tc>
          <w:tcPr>
            <w:tcW w:w="1920" w:type="dxa"/>
            <w:gridSpan w:val="2"/>
            <w:noWrap/>
            <w:hideMark/>
          </w:tcPr>
          <w:p w14:paraId="361C85C8" w14:textId="77777777" w:rsidR="00C679F6" w:rsidRPr="00E80155" w:rsidRDefault="00C679F6" w:rsidP="00C679F6">
            <w:pPr>
              <w:jc w:val="center"/>
              <w:rPr>
                <w:rFonts w:eastAsia="Times New Roman" w:cs="Times New Roman"/>
                <w:b/>
                <w:bCs/>
                <w:color w:val="000000"/>
                <w:sz w:val="20"/>
                <w:szCs w:val="20"/>
                <w:lang w:eastAsia="es-MX"/>
              </w:rPr>
            </w:pPr>
            <w:r w:rsidRPr="00E80155">
              <w:rPr>
                <w:rFonts w:eastAsia="Times New Roman" w:cs="Times New Roman"/>
                <w:color w:val="000000"/>
                <w:sz w:val="20"/>
                <w:szCs w:val="20"/>
                <w:lang w:eastAsia="es-MX"/>
              </w:rPr>
              <w:t>CPA</w:t>
            </w:r>
          </w:p>
        </w:tc>
        <w:tc>
          <w:tcPr>
            <w:tcW w:w="1920" w:type="dxa"/>
            <w:gridSpan w:val="2"/>
            <w:noWrap/>
            <w:hideMark/>
          </w:tcPr>
          <w:p w14:paraId="7F451209" w14:textId="77777777" w:rsidR="00C679F6" w:rsidRPr="00E80155" w:rsidRDefault="00C679F6" w:rsidP="00C679F6">
            <w:pPr>
              <w:jc w:val="center"/>
              <w:rPr>
                <w:rFonts w:eastAsia="Times New Roman" w:cs="Times New Roman"/>
                <w:b/>
                <w:bCs/>
                <w:color w:val="000000"/>
                <w:sz w:val="20"/>
                <w:szCs w:val="20"/>
                <w:lang w:eastAsia="es-MX"/>
              </w:rPr>
            </w:pPr>
            <w:r w:rsidRPr="00E80155">
              <w:rPr>
                <w:rFonts w:eastAsia="Times New Roman" w:cs="Times New Roman"/>
                <w:color w:val="000000"/>
                <w:sz w:val="20"/>
                <w:szCs w:val="20"/>
                <w:lang w:eastAsia="es-MX"/>
              </w:rPr>
              <w:t>Totales</w:t>
            </w:r>
          </w:p>
        </w:tc>
      </w:tr>
      <w:tr w:rsidR="00C679F6" w:rsidRPr="00E80155" w14:paraId="245122D5" w14:textId="77777777" w:rsidTr="00A70345">
        <w:trPr>
          <w:trHeight w:val="300"/>
        </w:trPr>
        <w:tc>
          <w:tcPr>
            <w:tcW w:w="892" w:type="dxa"/>
            <w:vMerge/>
            <w:hideMark/>
          </w:tcPr>
          <w:p w14:paraId="66FCCE23" w14:textId="77777777" w:rsidR="00C679F6" w:rsidRPr="00E80155" w:rsidRDefault="00C679F6" w:rsidP="00C679F6">
            <w:pPr>
              <w:rPr>
                <w:rFonts w:eastAsia="Times New Roman" w:cs="Times New Roman"/>
                <w:b/>
                <w:bCs/>
                <w:sz w:val="20"/>
                <w:szCs w:val="20"/>
                <w:lang w:eastAsia="es-MX"/>
              </w:rPr>
            </w:pPr>
          </w:p>
        </w:tc>
        <w:tc>
          <w:tcPr>
            <w:tcW w:w="960" w:type="dxa"/>
            <w:hideMark/>
          </w:tcPr>
          <w:p w14:paraId="0B7D05B6" w14:textId="77777777" w:rsidR="00C679F6" w:rsidRPr="00E80155" w:rsidRDefault="00C679F6" w:rsidP="00C679F6">
            <w:pPr>
              <w:jc w:val="center"/>
              <w:rPr>
                <w:rFonts w:eastAsia="Times New Roman" w:cs="Times New Roman"/>
                <w:b/>
                <w:bCs/>
                <w:i/>
                <w:iCs/>
                <w:sz w:val="20"/>
                <w:szCs w:val="20"/>
                <w:lang w:eastAsia="es-MX"/>
              </w:rPr>
            </w:pPr>
            <w:r w:rsidRPr="00E80155">
              <w:rPr>
                <w:rFonts w:eastAsia="Times New Roman" w:cs="Times New Roman"/>
                <w:b/>
                <w:bCs/>
                <w:i/>
                <w:iCs/>
                <w:sz w:val="20"/>
                <w:szCs w:val="20"/>
                <w:lang w:eastAsia="es-MX"/>
              </w:rPr>
              <w:t>f</w:t>
            </w:r>
          </w:p>
        </w:tc>
        <w:tc>
          <w:tcPr>
            <w:tcW w:w="960" w:type="dxa"/>
            <w:hideMark/>
          </w:tcPr>
          <w:p w14:paraId="5650C74C" w14:textId="77777777" w:rsidR="00C679F6" w:rsidRPr="00E80155" w:rsidRDefault="00C679F6" w:rsidP="00C679F6">
            <w:pPr>
              <w:jc w:val="center"/>
              <w:rPr>
                <w:rFonts w:eastAsia="Times New Roman" w:cs="Times New Roman"/>
                <w:b/>
                <w:bCs/>
                <w:sz w:val="20"/>
                <w:szCs w:val="20"/>
                <w:lang w:eastAsia="es-MX"/>
              </w:rPr>
            </w:pPr>
            <w:r w:rsidRPr="00E80155">
              <w:rPr>
                <w:rFonts w:eastAsia="Times New Roman" w:cs="Times New Roman"/>
                <w:b/>
                <w:bCs/>
                <w:sz w:val="20"/>
                <w:szCs w:val="20"/>
                <w:lang w:eastAsia="es-MX"/>
              </w:rPr>
              <w:t>%</w:t>
            </w:r>
          </w:p>
        </w:tc>
        <w:tc>
          <w:tcPr>
            <w:tcW w:w="960" w:type="dxa"/>
            <w:hideMark/>
          </w:tcPr>
          <w:p w14:paraId="73FA8094" w14:textId="77777777" w:rsidR="00C679F6" w:rsidRPr="00E80155" w:rsidRDefault="00C679F6" w:rsidP="00C679F6">
            <w:pPr>
              <w:jc w:val="center"/>
              <w:rPr>
                <w:rFonts w:eastAsia="Times New Roman" w:cs="Times New Roman"/>
                <w:b/>
                <w:bCs/>
                <w:i/>
                <w:iCs/>
                <w:sz w:val="20"/>
                <w:szCs w:val="20"/>
                <w:lang w:eastAsia="es-MX"/>
              </w:rPr>
            </w:pPr>
            <w:r w:rsidRPr="00E80155">
              <w:rPr>
                <w:rFonts w:eastAsia="Times New Roman" w:cs="Times New Roman"/>
                <w:b/>
                <w:bCs/>
                <w:i/>
                <w:iCs/>
                <w:sz w:val="20"/>
                <w:szCs w:val="20"/>
                <w:lang w:eastAsia="es-MX"/>
              </w:rPr>
              <w:t>f</w:t>
            </w:r>
          </w:p>
        </w:tc>
        <w:tc>
          <w:tcPr>
            <w:tcW w:w="960" w:type="dxa"/>
            <w:hideMark/>
          </w:tcPr>
          <w:p w14:paraId="6C23A307" w14:textId="77777777" w:rsidR="00C679F6" w:rsidRPr="00E80155" w:rsidRDefault="00C679F6" w:rsidP="00C679F6">
            <w:pPr>
              <w:jc w:val="center"/>
              <w:rPr>
                <w:rFonts w:eastAsia="Times New Roman" w:cs="Times New Roman"/>
                <w:b/>
                <w:bCs/>
                <w:sz w:val="20"/>
                <w:szCs w:val="20"/>
                <w:lang w:eastAsia="es-MX"/>
              </w:rPr>
            </w:pPr>
            <w:r w:rsidRPr="00E80155">
              <w:rPr>
                <w:rFonts w:eastAsia="Times New Roman" w:cs="Times New Roman"/>
                <w:b/>
                <w:bCs/>
                <w:sz w:val="20"/>
                <w:szCs w:val="20"/>
                <w:lang w:eastAsia="es-MX"/>
              </w:rPr>
              <w:t>%</w:t>
            </w:r>
          </w:p>
        </w:tc>
        <w:tc>
          <w:tcPr>
            <w:tcW w:w="960" w:type="dxa"/>
            <w:hideMark/>
          </w:tcPr>
          <w:p w14:paraId="2E3227B9" w14:textId="77777777" w:rsidR="00C679F6" w:rsidRPr="00E80155" w:rsidRDefault="00C679F6" w:rsidP="00C679F6">
            <w:pPr>
              <w:jc w:val="center"/>
              <w:rPr>
                <w:rFonts w:eastAsia="Times New Roman" w:cs="Times New Roman"/>
                <w:b/>
                <w:bCs/>
                <w:i/>
                <w:iCs/>
                <w:sz w:val="20"/>
                <w:szCs w:val="20"/>
                <w:lang w:eastAsia="es-MX"/>
              </w:rPr>
            </w:pPr>
            <w:r w:rsidRPr="00E80155">
              <w:rPr>
                <w:rFonts w:eastAsia="Times New Roman" w:cs="Times New Roman"/>
                <w:b/>
                <w:bCs/>
                <w:i/>
                <w:iCs/>
                <w:sz w:val="20"/>
                <w:szCs w:val="20"/>
                <w:lang w:eastAsia="es-MX"/>
              </w:rPr>
              <w:t>f</w:t>
            </w:r>
          </w:p>
        </w:tc>
        <w:tc>
          <w:tcPr>
            <w:tcW w:w="960" w:type="dxa"/>
            <w:hideMark/>
          </w:tcPr>
          <w:p w14:paraId="552AB880" w14:textId="77777777" w:rsidR="00C679F6" w:rsidRPr="00E80155" w:rsidRDefault="00C679F6" w:rsidP="00C679F6">
            <w:pPr>
              <w:jc w:val="center"/>
              <w:rPr>
                <w:rFonts w:eastAsia="Times New Roman" w:cs="Times New Roman"/>
                <w:b/>
                <w:bCs/>
                <w:sz w:val="20"/>
                <w:szCs w:val="20"/>
                <w:lang w:eastAsia="es-MX"/>
              </w:rPr>
            </w:pPr>
            <w:r w:rsidRPr="00E80155">
              <w:rPr>
                <w:rFonts w:eastAsia="Times New Roman" w:cs="Times New Roman"/>
                <w:b/>
                <w:bCs/>
                <w:sz w:val="20"/>
                <w:szCs w:val="20"/>
                <w:lang w:eastAsia="es-MX"/>
              </w:rPr>
              <w:t>%</w:t>
            </w:r>
          </w:p>
        </w:tc>
        <w:tc>
          <w:tcPr>
            <w:tcW w:w="960" w:type="dxa"/>
            <w:hideMark/>
          </w:tcPr>
          <w:p w14:paraId="62F4ED99" w14:textId="77777777" w:rsidR="00C679F6" w:rsidRPr="00E80155" w:rsidRDefault="00C679F6" w:rsidP="00C679F6">
            <w:pPr>
              <w:jc w:val="center"/>
              <w:rPr>
                <w:rFonts w:eastAsia="Times New Roman" w:cs="Times New Roman"/>
                <w:b/>
                <w:bCs/>
                <w:i/>
                <w:iCs/>
                <w:sz w:val="20"/>
                <w:szCs w:val="20"/>
                <w:lang w:eastAsia="es-MX"/>
              </w:rPr>
            </w:pPr>
            <w:r w:rsidRPr="00E80155">
              <w:rPr>
                <w:rFonts w:eastAsia="Times New Roman" w:cs="Times New Roman"/>
                <w:b/>
                <w:bCs/>
                <w:i/>
                <w:iCs/>
                <w:sz w:val="20"/>
                <w:szCs w:val="20"/>
                <w:lang w:eastAsia="es-MX"/>
              </w:rPr>
              <w:t>f</w:t>
            </w:r>
          </w:p>
        </w:tc>
        <w:tc>
          <w:tcPr>
            <w:tcW w:w="960" w:type="dxa"/>
            <w:hideMark/>
          </w:tcPr>
          <w:p w14:paraId="694C0462" w14:textId="77777777" w:rsidR="00C679F6" w:rsidRPr="00E80155" w:rsidRDefault="00C679F6" w:rsidP="00C679F6">
            <w:pPr>
              <w:jc w:val="center"/>
              <w:rPr>
                <w:rFonts w:eastAsia="Times New Roman" w:cs="Times New Roman"/>
                <w:b/>
                <w:bCs/>
                <w:sz w:val="20"/>
                <w:szCs w:val="20"/>
                <w:lang w:eastAsia="es-MX"/>
              </w:rPr>
            </w:pPr>
            <w:r w:rsidRPr="00E80155">
              <w:rPr>
                <w:rFonts w:eastAsia="Times New Roman" w:cs="Times New Roman"/>
                <w:b/>
                <w:bCs/>
                <w:sz w:val="20"/>
                <w:szCs w:val="20"/>
                <w:lang w:eastAsia="es-MX"/>
              </w:rPr>
              <w:t>%</w:t>
            </w:r>
          </w:p>
        </w:tc>
      </w:tr>
      <w:tr w:rsidR="00BD5313" w:rsidRPr="00E80155" w14:paraId="5E68850F" w14:textId="77777777" w:rsidTr="00A70345">
        <w:trPr>
          <w:trHeight w:val="300"/>
        </w:trPr>
        <w:tc>
          <w:tcPr>
            <w:tcW w:w="892" w:type="dxa"/>
            <w:hideMark/>
          </w:tcPr>
          <w:p w14:paraId="57B20930" w14:textId="77777777" w:rsidR="00BD5313" w:rsidRPr="00E80155" w:rsidRDefault="00BD5313" w:rsidP="00BD5313">
            <w:pPr>
              <w:rPr>
                <w:rFonts w:eastAsia="Times New Roman" w:cs="Times New Roman"/>
                <w:b/>
                <w:bCs/>
                <w:sz w:val="20"/>
                <w:szCs w:val="20"/>
                <w:lang w:eastAsia="es-MX"/>
              </w:rPr>
            </w:pPr>
            <w:r w:rsidRPr="00E80155">
              <w:rPr>
                <w:rFonts w:eastAsia="Times New Roman" w:cs="Times New Roman"/>
                <w:sz w:val="20"/>
                <w:szCs w:val="20"/>
                <w:lang w:eastAsia="es-MX"/>
              </w:rPr>
              <w:t>Hombre</w:t>
            </w:r>
          </w:p>
        </w:tc>
        <w:tc>
          <w:tcPr>
            <w:tcW w:w="960" w:type="dxa"/>
            <w:hideMark/>
          </w:tcPr>
          <w:p w14:paraId="64175F09" w14:textId="77777777" w:rsidR="00BD5313" w:rsidRDefault="00BD5313" w:rsidP="00BD5313">
            <w:pPr>
              <w:jc w:val="center"/>
              <w:rPr>
                <w:rFonts w:ascii="Calibri" w:hAnsi="Calibri"/>
              </w:rPr>
            </w:pPr>
            <w:r>
              <w:rPr>
                <w:rFonts w:ascii="Calibri" w:hAnsi="Calibri"/>
              </w:rPr>
              <w:t>10</w:t>
            </w:r>
          </w:p>
        </w:tc>
        <w:tc>
          <w:tcPr>
            <w:tcW w:w="960" w:type="dxa"/>
            <w:hideMark/>
          </w:tcPr>
          <w:p w14:paraId="6FA5CBFC" w14:textId="77777777" w:rsidR="00BD5313" w:rsidRDefault="00BD5313" w:rsidP="00BD5313">
            <w:pPr>
              <w:jc w:val="center"/>
              <w:rPr>
                <w:rFonts w:ascii="Calibri" w:hAnsi="Calibri"/>
              </w:rPr>
            </w:pPr>
            <w:r>
              <w:rPr>
                <w:rFonts w:ascii="Calibri" w:hAnsi="Calibri"/>
              </w:rPr>
              <w:t>58.8%</w:t>
            </w:r>
          </w:p>
        </w:tc>
        <w:tc>
          <w:tcPr>
            <w:tcW w:w="960" w:type="dxa"/>
            <w:hideMark/>
          </w:tcPr>
          <w:p w14:paraId="468F7C15" w14:textId="77777777" w:rsidR="00BD5313" w:rsidRDefault="00BD5313" w:rsidP="00BD5313">
            <w:pPr>
              <w:jc w:val="center"/>
              <w:rPr>
                <w:rFonts w:ascii="Calibri" w:hAnsi="Calibri"/>
              </w:rPr>
            </w:pPr>
            <w:r>
              <w:rPr>
                <w:rFonts w:ascii="Calibri" w:hAnsi="Calibri"/>
              </w:rPr>
              <w:t>391</w:t>
            </w:r>
          </w:p>
        </w:tc>
        <w:tc>
          <w:tcPr>
            <w:tcW w:w="960" w:type="dxa"/>
            <w:hideMark/>
          </w:tcPr>
          <w:p w14:paraId="0997FD16" w14:textId="77777777" w:rsidR="00BD5313" w:rsidRDefault="00BD5313" w:rsidP="00BD5313">
            <w:pPr>
              <w:jc w:val="center"/>
              <w:rPr>
                <w:rFonts w:ascii="Calibri" w:hAnsi="Calibri"/>
              </w:rPr>
            </w:pPr>
            <w:r>
              <w:rPr>
                <w:rFonts w:ascii="Calibri" w:hAnsi="Calibri"/>
              </w:rPr>
              <w:t>49.4%</w:t>
            </w:r>
          </w:p>
        </w:tc>
        <w:tc>
          <w:tcPr>
            <w:tcW w:w="960" w:type="dxa"/>
            <w:hideMark/>
          </w:tcPr>
          <w:p w14:paraId="26D4E519" w14:textId="77777777" w:rsidR="00BD5313" w:rsidRDefault="00BD5313" w:rsidP="00BD5313">
            <w:pPr>
              <w:jc w:val="center"/>
              <w:rPr>
                <w:rFonts w:ascii="Calibri" w:hAnsi="Calibri"/>
              </w:rPr>
            </w:pPr>
            <w:r>
              <w:rPr>
                <w:rFonts w:ascii="Calibri" w:hAnsi="Calibri"/>
              </w:rPr>
              <w:t>523</w:t>
            </w:r>
          </w:p>
        </w:tc>
        <w:tc>
          <w:tcPr>
            <w:tcW w:w="960" w:type="dxa"/>
            <w:hideMark/>
          </w:tcPr>
          <w:p w14:paraId="5065BB16" w14:textId="77777777" w:rsidR="00BD5313" w:rsidRDefault="00BD5313" w:rsidP="00BD5313">
            <w:pPr>
              <w:jc w:val="center"/>
              <w:rPr>
                <w:rFonts w:ascii="Calibri" w:hAnsi="Calibri"/>
              </w:rPr>
            </w:pPr>
            <w:r>
              <w:rPr>
                <w:rFonts w:ascii="Calibri" w:hAnsi="Calibri"/>
              </w:rPr>
              <w:t>45.3%</w:t>
            </w:r>
          </w:p>
        </w:tc>
        <w:tc>
          <w:tcPr>
            <w:tcW w:w="960" w:type="dxa"/>
            <w:hideMark/>
          </w:tcPr>
          <w:p w14:paraId="69C70E03" w14:textId="77777777" w:rsidR="00BD5313" w:rsidRDefault="00BD5313" w:rsidP="00BD5313">
            <w:pPr>
              <w:jc w:val="center"/>
              <w:rPr>
                <w:rFonts w:ascii="Calibri" w:hAnsi="Calibri"/>
              </w:rPr>
            </w:pPr>
            <w:r>
              <w:rPr>
                <w:rFonts w:ascii="Calibri" w:hAnsi="Calibri"/>
              </w:rPr>
              <w:t>924</w:t>
            </w:r>
          </w:p>
        </w:tc>
        <w:tc>
          <w:tcPr>
            <w:tcW w:w="960" w:type="dxa"/>
            <w:hideMark/>
          </w:tcPr>
          <w:p w14:paraId="14716CD3" w14:textId="77777777" w:rsidR="00BD5313" w:rsidRDefault="00BD5313" w:rsidP="00BD5313">
            <w:pPr>
              <w:jc w:val="center"/>
              <w:rPr>
                <w:rFonts w:ascii="Calibri" w:hAnsi="Calibri"/>
              </w:rPr>
            </w:pPr>
            <w:r>
              <w:rPr>
                <w:rFonts w:ascii="Calibri" w:hAnsi="Calibri"/>
              </w:rPr>
              <w:t>47.1%</w:t>
            </w:r>
          </w:p>
        </w:tc>
      </w:tr>
      <w:tr w:rsidR="00BD5313" w:rsidRPr="00E80155" w14:paraId="588E5D84" w14:textId="77777777" w:rsidTr="00A70345">
        <w:trPr>
          <w:trHeight w:val="300"/>
        </w:trPr>
        <w:tc>
          <w:tcPr>
            <w:tcW w:w="892" w:type="dxa"/>
            <w:hideMark/>
          </w:tcPr>
          <w:p w14:paraId="6AC5894E" w14:textId="77777777" w:rsidR="00BD5313" w:rsidRPr="00E80155" w:rsidRDefault="00BD5313" w:rsidP="00BD5313">
            <w:pPr>
              <w:rPr>
                <w:rFonts w:eastAsia="Times New Roman" w:cs="Times New Roman"/>
                <w:b/>
                <w:bCs/>
                <w:sz w:val="20"/>
                <w:szCs w:val="20"/>
                <w:lang w:eastAsia="es-MX"/>
              </w:rPr>
            </w:pPr>
            <w:r w:rsidRPr="00E80155">
              <w:rPr>
                <w:rFonts w:eastAsia="Times New Roman" w:cs="Times New Roman"/>
                <w:sz w:val="20"/>
                <w:szCs w:val="20"/>
                <w:lang w:eastAsia="es-MX"/>
              </w:rPr>
              <w:t>Mujer</w:t>
            </w:r>
          </w:p>
        </w:tc>
        <w:tc>
          <w:tcPr>
            <w:tcW w:w="960" w:type="dxa"/>
            <w:hideMark/>
          </w:tcPr>
          <w:p w14:paraId="37317504" w14:textId="77777777" w:rsidR="00BD5313" w:rsidRDefault="00BD5313" w:rsidP="00BD5313">
            <w:pPr>
              <w:jc w:val="center"/>
              <w:rPr>
                <w:rFonts w:ascii="Calibri" w:hAnsi="Calibri"/>
              </w:rPr>
            </w:pPr>
            <w:r>
              <w:rPr>
                <w:rFonts w:ascii="Calibri" w:hAnsi="Calibri"/>
              </w:rPr>
              <w:t>7</w:t>
            </w:r>
          </w:p>
        </w:tc>
        <w:tc>
          <w:tcPr>
            <w:tcW w:w="960" w:type="dxa"/>
            <w:hideMark/>
          </w:tcPr>
          <w:p w14:paraId="7F62E1B5" w14:textId="77777777" w:rsidR="00BD5313" w:rsidRDefault="00BD5313" w:rsidP="00BD5313">
            <w:pPr>
              <w:jc w:val="center"/>
              <w:rPr>
                <w:rFonts w:ascii="Calibri" w:hAnsi="Calibri"/>
              </w:rPr>
            </w:pPr>
            <w:r>
              <w:rPr>
                <w:rFonts w:ascii="Calibri" w:hAnsi="Calibri"/>
              </w:rPr>
              <w:t>41.2%</w:t>
            </w:r>
          </w:p>
        </w:tc>
        <w:tc>
          <w:tcPr>
            <w:tcW w:w="960" w:type="dxa"/>
            <w:hideMark/>
          </w:tcPr>
          <w:p w14:paraId="0F79D2FE" w14:textId="77777777" w:rsidR="00BD5313" w:rsidRDefault="00BD5313" w:rsidP="00BD5313">
            <w:pPr>
              <w:jc w:val="center"/>
              <w:rPr>
                <w:rFonts w:ascii="Calibri" w:hAnsi="Calibri"/>
              </w:rPr>
            </w:pPr>
            <w:r>
              <w:rPr>
                <w:rFonts w:ascii="Calibri" w:hAnsi="Calibri"/>
              </w:rPr>
              <w:t>401</w:t>
            </w:r>
          </w:p>
        </w:tc>
        <w:tc>
          <w:tcPr>
            <w:tcW w:w="960" w:type="dxa"/>
            <w:hideMark/>
          </w:tcPr>
          <w:p w14:paraId="4FA02606" w14:textId="77777777" w:rsidR="00BD5313" w:rsidRDefault="00BD5313" w:rsidP="00BD5313">
            <w:pPr>
              <w:jc w:val="center"/>
              <w:rPr>
                <w:rFonts w:ascii="Calibri" w:hAnsi="Calibri"/>
              </w:rPr>
            </w:pPr>
            <w:r>
              <w:rPr>
                <w:rFonts w:ascii="Calibri" w:hAnsi="Calibri"/>
              </w:rPr>
              <w:t>50.6%</w:t>
            </w:r>
          </w:p>
        </w:tc>
        <w:tc>
          <w:tcPr>
            <w:tcW w:w="960" w:type="dxa"/>
            <w:hideMark/>
          </w:tcPr>
          <w:p w14:paraId="4DDFA685" w14:textId="77777777" w:rsidR="00BD5313" w:rsidRDefault="00BD5313" w:rsidP="00BD5313">
            <w:pPr>
              <w:jc w:val="center"/>
              <w:rPr>
                <w:rFonts w:ascii="Calibri" w:hAnsi="Calibri"/>
              </w:rPr>
            </w:pPr>
            <w:r>
              <w:rPr>
                <w:rFonts w:ascii="Calibri" w:hAnsi="Calibri"/>
              </w:rPr>
              <w:t>631</w:t>
            </w:r>
          </w:p>
        </w:tc>
        <w:tc>
          <w:tcPr>
            <w:tcW w:w="960" w:type="dxa"/>
            <w:hideMark/>
          </w:tcPr>
          <w:p w14:paraId="18041D34" w14:textId="77777777" w:rsidR="00BD5313" w:rsidRDefault="00BD5313" w:rsidP="00BD5313">
            <w:pPr>
              <w:jc w:val="center"/>
              <w:rPr>
                <w:rFonts w:ascii="Calibri" w:hAnsi="Calibri"/>
              </w:rPr>
            </w:pPr>
            <w:r>
              <w:rPr>
                <w:rFonts w:ascii="Calibri" w:hAnsi="Calibri"/>
              </w:rPr>
              <w:t>54.7%</w:t>
            </w:r>
          </w:p>
        </w:tc>
        <w:tc>
          <w:tcPr>
            <w:tcW w:w="960" w:type="dxa"/>
            <w:hideMark/>
          </w:tcPr>
          <w:p w14:paraId="70E1020B" w14:textId="77777777" w:rsidR="00BD5313" w:rsidRDefault="00BD5313" w:rsidP="00BD5313">
            <w:pPr>
              <w:jc w:val="center"/>
              <w:rPr>
                <w:rFonts w:ascii="Calibri" w:hAnsi="Calibri"/>
              </w:rPr>
            </w:pPr>
            <w:r>
              <w:rPr>
                <w:rFonts w:ascii="Calibri" w:hAnsi="Calibri"/>
              </w:rPr>
              <w:t>1039</w:t>
            </w:r>
          </w:p>
        </w:tc>
        <w:tc>
          <w:tcPr>
            <w:tcW w:w="960" w:type="dxa"/>
            <w:hideMark/>
          </w:tcPr>
          <w:p w14:paraId="03185C02" w14:textId="77777777" w:rsidR="00BD5313" w:rsidRDefault="00BD5313" w:rsidP="00BD5313">
            <w:pPr>
              <w:jc w:val="center"/>
              <w:rPr>
                <w:rFonts w:ascii="Calibri" w:hAnsi="Calibri"/>
              </w:rPr>
            </w:pPr>
            <w:r>
              <w:rPr>
                <w:rFonts w:ascii="Calibri" w:hAnsi="Calibri"/>
              </w:rPr>
              <w:t>52.9%</w:t>
            </w:r>
          </w:p>
        </w:tc>
      </w:tr>
      <w:tr w:rsidR="00C679F6" w:rsidRPr="00E80155" w14:paraId="0F86FCB6" w14:textId="77777777" w:rsidTr="00A70345">
        <w:trPr>
          <w:trHeight w:val="300"/>
        </w:trPr>
        <w:tc>
          <w:tcPr>
            <w:tcW w:w="892" w:type="dxa"/>
            <w:hideMark/>
          </w:tcPr>
          <w:p w14:paraId="68A671E9" w14:textId="77777777" w:rsidR="00C679F6" w:rsidRPr="00E80155" w:rsidRDefault="00C679F6" w:rsidP="00C679F6">
            <w:pPr>
              <w:jc w:val="right"/>
              <w:rPr>
                <w:rFonts w:eastAsia="Times New Roman" w:cs="Times New Roman"/>
                <w:b/>
                <w:bCs/>
                <w:sz w:val="20"/>
                <w:szCs w:val="20"/>
                <w:lang w:eastAsia="es-MX"/>
              </w:rPr>
            </w:pPr>
            <w:r w:rsidRPr="00E80155">
              <w:rPr>
                <w:rFonts w:eastAsia="Times New Roman" w:cs="Times New Roman"/>
                <w:sz w:val="20"/>
                <w:szCs w:val="20"/>
                <w:lang w:eastAsia="es-MX"/>
              </w:rPr>
              <w:t>Total</w:t>
            </w:r>
          </w:p>
        </w:tc>
        <w:tc>
          <w:tcPr>
            <w:tcW w:w="960" w:type="dxa"/>
            <w:hideMark/>
          </w:tcPr>
          <w:p w14:paraId="546CEA22" w14:textId="77777777" w:rsidR="00C679F6" w:rsidRPr="00E80155" w:rsidRDefault="00C679F6" w:rsidP="00C679F6">
            <w:pPr>
              <w:jc w:val="center"/>
              <w:rPr>
                <w:rFonts w:eastAsia="Times New Roman" w:cs="Times New Roman"/>
                <w:sz w:val="20"/>
                <w:szCs w:val="20"/>
                <w:lang w:eastAsia="es-MX"/>
              </w:rPr>
            </w:pPr>
            <w:r w:rsidRPr="00E80155">
              <w:rPr>
                <w:rFonts w:eastAsia="Times New Roman" w:cs="Times New Roman"/>
                <w:sz w:val="20"/>
                <w:szCs w:val="20"/>
                <w:lang w:eastAsia="es-MX"/>
              </w:rPr>
              <w:t>17</w:t>
            </w:r>
          </w:p>
        </w:tc>
        <w:tc>
          <w:tcPr>
            <w:tcW w:w="960" w:type="dxa"/>
            <w:hideMark/>
          </w:tcPr>
          <w:p w14:paraId="715F092B" w14:textId="77777777" w:rsidR="00C679F6" w:rsidRPr="00E80155" w:rsidRDefault="00C679F6" w:rsidP="00C679F6">
            <w:pPr>
              <w:jc w:val="center"/>
              <w:rPr>
                <w:rFonts w:eastAsia="Times New Roman" w:cs="Times New Roman"/>
                <w:sz w:val="20"/>
                <w:szCs w:val="20"/>
                <w:lang w:eastAsia="es-MX"/>
              </w:rPr>
            </w:pPr>
            <w:r w:rsidRPr="00E80155">
              <w:rPr>
                <w:rFonts w:eastAsia="Times New Roman" w:cs="Times New Roman"/>
                <w:sz w:val="20"/>
                <w:szCs w:val="20"/>
                <w:lang w:eastAsia="es-MX"/>
              </w:rPr>
              <w:t>100%</w:t>
            </w:r>
          </w:p>
        </w:tc>
        <w:tc>
          <w:tcPr>
            <w:tcW w:w="960" w:type="dxa"/>
            <w:hideMark/>
          </w:tcPr>
          <w:p w14:paraId="65EFA942" w14:textId="77777777" w:rsidR="00C679F6" w:rsidRPr="00E80155" w:rsidRDefault="00C679F6" w:rsidP="00C679F6">
            <w:pPr>
              <w:jc w:val="center"/>
              <w:rPr>
                <w:rFonts w:eastAsia="Times New Roman" w:cs="Times New Roman"/>
                <w:sz w:val="20"/>
                <w:szCs w:val="20"/>
                <w:lang w:eastAsia="es-MX"/>
              </w:rPr>
            </w:pPr>
            <w:r w:rsidRPr="00E80155">
              <w:rPr>
                <w:rFonts w:eastAsia="Times New Roman" w:cs="Times New Roman"/>
                <w:sz w:val="20"/>
                <w:szCs w:val="20"/>
                <w:lang w:eastAsia="es-MX"/>
              </w:rPr>
              <w:t>792</w:t>
            </w:r>
          </w:p>
        </w:tc>
        <w:tc>
          <w:tcPr>
            <w:tcW w:w="960" w:type="dxa"/>
            <w:hideMark/>
          </w:tcPr>
          <w:p w14:paraId="363D45E2" w14:textId="77777777" w:rsidR="00C679F6" w:rsidRPr="00E80155" w:rsidRDefault="00C679F6" w:rsidP="00C679F6">
            <w:pPr>
              <w:jc w:val="center"/>
              <w:rPr>
                <w:rFonts w:eastAsia="Times New Roman" w:cs="Times New Roman"/>
                <w:sz w:val="20"/>
                <w:szCs w:val="20"/>
                <w:lang w:eastAsia="es-MX"/>
              </w:rPr>
            </w:pPr>
            <w:r w:rsidRPr="00E80155">
              <w:rPr>
                <w:rFonts w:eastAsia="Times New Roman" w:cs="Times New Roman"/>
                <w:sz w:val="20"/>
                <w:szCs w:val="20"/>
                <w:lang w:eastAsia="es-MX"/>
              </w:rPr>
              <w:t>100%</w:t>
            </w:r>
          </w:p>
        </w:tc>
        <w:tc>
          <w:tcPr>
            <w:tcW w:w="960" w:type="dxa"/>
            <w:hideMark/>
          </w:tcPr>
          <w:p w14:paraId="67AEC112" w14:textId="77777777" w:rsidR="00C679F6" w:rsidRPr="00E80155" w:rsidRDefault="00C679F6" w:rsidP="00C679F6">
            <w:pPr>
              <w:jc w:val="center"/>
              <w:rPr>
                <w:rFonts w:eastAsia="Times New Roman" w:cs="Times New Roman"/>
                <w:sz w:val="20"/>
                <w:szCs w:val="20"/>
                <w:lang w:eastAsia="es-MX"/>
              </w:rPr>
            </w:pPr>
            <w:r w:rsidRPr="00E80155">
              <w:rPr>
                <w:rFonts w:eastAsia="Times New Roman" w:cs="Times New Roman"/>
                <w:sz w:val="20"/>
                <w:szCs w:val="20"/>
                <w:lang w:eastAsia="es-MX"/>
              </w:rPr>
              <w:t>1154</w:t>
            </w:r>
          </w:p>
        </w:tc>
        <w:tc>
          <w:tcPr>
            <w:tcW w:w="960" w:type="dxa"/>
            <w:hideMark/>
          </w:tcPr>
          <w:p w14:paraId="3631C4CE" w14:textId="77777777" w:rsidR="00C679F6" w:rsidRPr="00E80155" w:rsidRDefault="00C679F6" w:rsidP="00C679F6">
            <w:pPr>
              <w:jc w:val="center"/>
              <w:rPr>
                <w:rFonts w:eastAsia="Times New Roman" w:cs="Times New Roman"/>
                <w:sz w:val="20"/>
                <w:szCs w:val="20"/>
                <w:lang w:eastAsia="es-MX"/>
              </w:rPr>
            </w:pPr>
            <w:r w:rsidRPr="00E80155">
              <w:rPr>
                <w:rFonts w:eastAsia="Times New Roman" w:cs="Times New Roman"/>
                <w:sz w:val="20"/>
                <w:szCs w:val="20"/>
                <w:lang w:eastAsia="es-MX"/>
              </w:rPr>
              <w:t>100%</w:t>
            </w:r>
          </w:p>
        </w:tc>
        <w:tc>
          <w:tcPr>
            <w:tcW w:w="960" w:type="dxa"/>
            <w:hideMark/>
          </w:tcPr>
          <w:p w14:paraId="2E57D094" w14:textId="77777777" w:rsidR="00C679F6" w:rsidRPr="00E80155" w:rsidRDefault="00C679F6" w:rsidP="00C679F6">
            <w:pPr>
              <w:jc w:val="center"/>
              <w:rPr>
                <w:rFonts w:eastAsia="Times New Roman" w:cs="Times New Roman"/>
                <w:sz w:val="20"/>
                <w:szCs w:val="20"/>
                <w:lang w:eastAsia="es-MX"/>
              </w:rPr>
            </w:pPr>
            <w:r w:rsidRPr="00E80155">
              <w:rPr>
                <w:rFonts w:eastAsia="Times New Roman" w:cs="Times New Roman"/>
                <w:sz w:val="20"/>
                <w:szCs w:val="20"/>
                <w:lang w:eastAsia="es-MX"/>
              </w:rPr>
              <w:t>1963</w:t>
            </w:r>
          </w:p>
        </w:tc>
        <w:tc>
          <w:tcPr>
            <w:tcW w:w="960" w:type="dxa"/>
            <w:hideMark/>
          </w:tcPr>
          <w:p w14:paraId="79E98B03" w14:textId="77777777" w:rsidR="00C679F6" w:rsidRPr="00E80155" w:rsidRDefault="00C679F6" w:rsidP="00C679F6">
            <w:pPr>
              <w:jc w:val="center"/>
              <w:rPr>
                <w:rFonts w:eastAsia="Times New Roman" w:cs="Times New Roman"/>
                <w:sz w:val="20"/>
                <w:szCs w:val="20"/>
                <w:lang w:eastAsia="es-MX"/>
              </w:rPr>
            </w:pPr>
            <w:r w:rsidRPr="00E80155">
              <w:rPr>
                <w:rFonts w:eastAsia="Times New Roman" w:cs="Times New Roman"/>
                <w:sz w:val="20"/>
                <w:szCs w:val="20"/>
                <w:lang w:eastAsia="es-MX"/>
              </w:rPr>
              <w:t>100%</w:t>
            </w:r>
          </w:p>
        </w:tc>
      </w:tr>
    </w:tbl>
    <w:p w14:paraId="48998717" w14:textId="77777777" w:rsidR="008A7BF7" w:rsidRPr="00A70345" w:rsidRDefault="008A7BF7" w:rsidP="00A70345">
      <w:pPr>
        <w:spacing w:after="0" w:line="360" w:lineRule="auto"/>
        <w:jc w:val="both"/>
        <w:rPr>
          <w:rFonts w:ascii="Arial" w:hAnsi="Arial" w:cs="Arial"/>
          <w:sz w:val="24"/>
          <w:szCs w:val="24"/>
        </w:rPr>
      </w:pPr>
    </w:p>
    <w:p w14:paraId="44E0674E" w14:textId="77777777" w:rsidR="008A7BF7" w:rsidRPr="00A70345" w:rsidRDefault="00340324" w:rsidP="00A70345">
      <w:pPr>
        <w:spacing w:after="0" w:line="360" w:lineRule="auto"/>
        <w:jc w:val="both"/>
        <w:rPr>
          <w:rFonts w:ascii="Arial" w:hAnsi="Arial" w:cs="Arial"/>
          <w:sz w:val="24"/>
          <w:szCs w:val="24"/>
        </w:rPr>
      </w:pPr>
      <w:r w:rsidRPr="00A70345">
        <w:rPr>
          <w:rFonts w:ascii="Arial" w:hAnsi="Arial" w:cs="Arial"/>
          <w:sz w:val="24"/>
          <w:szCs w:val="24"/>
        </w:rPr>
        <w:t xml:space="preserve">En las 3 fuentes de </w:t>
      </w:r>
      <w:r w:rsidR="00BD5313" w:rsidRPr="00A70345">
        <w:rPr>
          <w:rFonts w:ascii="Arial" w:hAnsi="Arial" w:cs="Arial"/>
          <w:sz w:val="24"/>
          <w:szCs w:val="24"/>
        </w:rPr>
        <w:t xml:space="preserve">recopilación de información del </w:t>
      </w:r>
      <w:r w:rsidR="00ED0F88" w:rsidRPr="00A70345">
        <w:rPr>
          <w:rFonts w:ascii="Arial" w:hAnsi="Arial" w:cs="Arial"/>
          <w:sz w:val="24"/>
          <w:szCs w:val="24"/>
        </w:rPr>
        <w:t>E</w:t>
      </w:r>
      <w:r w:rsidR="00BD5313" w:rsidRPr="00A70345">
        <w:rPr>
          <w:rFonts w:ascii="Arial" w:hAnsi="Arial" w:cs="Arial"/>
          <w:sz w:val="24"/>
          <w:szCs w:val="24"/>
        </w:rPr>
        <w:t>studio exploratorio</w:t>
      </w:r>
      <w:r w:rsidR="00ED0F88" w:rsidRPr="00A70345">
        <w:rPr>
          <w:rFonts w:ascii="Arial" w:hAnsi="Arial" w:cs="Arial"/>
          <w:sz w:val="24"/>
          <w:szCs w:val="24"/>
        </w:rPr>
        <w:t xml:space="preserve"> (GF, CT y CPA), la</w:t>
      </w:r>
      <w:r w:rsidR="00BD5313" w:rsidRPr="00A70345">
        <w:rPr>
          <w:rFonts w:ascii="Arial" w:hAnsi="Arial" w:cs="Arial"/>
          <w:sz w:val="24"/>
          <w:szCs w:val="24"/>
        </w:rPr>
        <w:t xml:space="preserve"> participación de hombres y mujeres fue equilibrada, con porcentajes muy cercanos al 50% por cada sexo. </w:t>
      </w:r>
      <w:r w:rsidR="008A7BF7" w:rsidRPr="00A70345">
        <w:rPr>
          <w:rFonts w:ascii="Arial" w:hAnsi="Arial" w:cs="Arial"/>
          <w:sz w:val="24"/>
          <w:szCs w:val="24"/>
        </w:rPr>
        <w:t xml:space="preserve">De los 17 </w:t>
      </w:r>
      <w:r w:rsidR="00ED0F88" w:rsidRPr="00A70345">
        <w:rPr>
          <w:rFonts w:ascii="Arial" w:hAnsi="Arial" w:cs="Arial"/>
          <w:sz w:val="24"/>
          <w:szCs w:val="24"/>
        </w:rPr>
        <w:t>p</w:t>
      </w:r>
      <w:r w:rsidR="008A7BF7" w:rsidRPr="00A70345">
        <w:rPr>
          <w:rFonts w:ascii="Arial" w:hAnsi="Arial" w:cs="Arial"/>
          <w:sz w:val="24"/>
          <w:szCs w:val="24"/>
        </w:rPr>
        <w:t>articipantes</w:t>
      </w:r>
      <w:r w:rsidR="00BD5313" w:rsidRPr="00A70345">
        <w:rPr>
          <w:rFonts w:ascii="Arial" w:hAnsi="Arial" w:cs="Arial"/>
          <w:sz w:val="24"/>
          <w:szCs w:val="24"/>
        </w:rPr>
        <w:t xml:space="preserve"> en los grupos focales</w:t>
      </w:r>
      <w:r w:rsidR="00ED0F88" w:rsidRPr="00A70345">
        <w:rPr>
          <w:rFonts w:ascii="Arial" w:hAnsi="Arial" w:cs="Arial"/>
          <w:sz w:val="24"/>
          <w:szCs w:val="24"/>
        </w:rPr>
        <w:t xml:space="preserve"> (GF),</w:t>
      </w:r>
      <w:r w:rsidR="008A7BF7" w:rsidRPr="00A70345">
        <w:rPr>
          <w:rFonts w:ascii="Arial" w:hAnsi="Arial" w:cs="Arial"/>
          <w:sz w:val="24"/>
          <w:szCs w:val="24"/>
        </w:rPr>
        <w:t xml:space="preserve"> asistieron a lo</w:t>
      </w:r>
      <w:r w:rsidR="00BD5313" w:rsidRPr="00A70345">
        <w:rPr>
          <w:rFonts w:ascii="Arial" w:hAnsi="Arial" w:cs="Arial"/>
          <w:sz w:val="24"/>
          <w:szCs w:val="24"/>
        </w:rPr>
        <w:t>s grupos 10 hombres y 7 mujeres. Sin embargo, tanto en los Cuestionarios de Participación Abierta</w:t>
      </w:r>
      <w:r w:rsidR="00ED0F88" w:rsidRPr="00A70345">
        <w:rPr>
          <w:rFonts w:ascii="Arial" w:hAnsi="Arial" w:cs="Arial"/>
          <w:sz w:val="24"/>
          <w:szCs w:val="24"/>
        </w:rPr>
        <w:t xml:space="preserve"> (CPA) </w:t>
      </w:r>
      <w:r w:rsidR="007C2E43" w:rsidRPr="00A70345">
        <w:rPr>
          <w:rFonts w:ascii="Arial" w:hAnsi="Arial" w:cs="Arial"/>
          <w:sz w:val="24"/>
          <w:szCs w:val="24"/>
        </w:rPr>
        <w:t>como en los Consejos T</w:t>
      </w:r>
      <w:r w:rsidR="00BD5313" w:rsidRPr="00A70345">
        <w:rPr>
          <w:rFonts w:ascii="Arial" w:hAnsi="Arial" w:cs="Arial"/>
          <w:sz w:val="24"/>
          <w:szCs w:val="24"/>
        </w:rPr>
        <w:t>écnicos</w:t>
      </w:r>
      <w:r w:rsidR="00ED0F88" w:rsidRPr="00A70345">
        <w:rPr>
          <w:rFonts w:ascii="Arial" w:hAnsi="Arial" w:cs="Arial"/>
          <w:sz w:val="24"/>
          <w:szCs w:val="24"/>
        </w:rPr>
        <w:t xml:space="preserve"> (CT),</w:t>
      </w:r>
      <w:r w:rsidR="007C2E43" w:rsidRPr="00A70345">
        <w:rPr>
          <w:rFonts w:ascii="Arial" w:hAnsi="Arial" w:cs="Arial"/>
          <w:sz w:val="24"/>
          <w:szCs w:val="24"/>
        </w:rPr>
        <w:t xml:space="preserve"> se presentó una mayor cantidad de mujeres, aunque no de manera sobresaliente. </w:t>
      </w:r>
    </w:p>
    <w:p w14:paraId="6FE7EF07" w14:textId="77777777" w:rsidR="00C51D9D" w:rsidRDefault="00C51D9D" w:rsidP="00806B3F">
      <w:pPr>
        <w:jc w:val="both"/>
        <w:rPr>
          <w:rFonts w:ascii="Arial" w:hAnsi="Arial" w:cs="Arial"/>
          <w:sz w:val="24"/>
          <w:szCs w:val="24"/>
        </w:rPr>
      </w:pPr>
    </w:p>
    <w:p w14:paraId="2FC9DBA0" w14:textId="5E084225" w:rsidR="00A70345" w:rsidRPr="00A70345" w:rsidRDefault="00E80155" w:rsidP="00C34DC8">
      <w:pPr>
        <w:spacing w:after="0" w:line="240" w:lineRule="auto"/>
        <w:jc w:val="both"/>
        <w:rPr>
          <w:rFonts w:ascii="Arial" w:hAnsi="Arial" w:cs="Arial"/>
          <w:b/>
          <w:sz w:val="24"/>
          <w:szCs w:val="24"/>
        </w:rPr>
      </w:pPr>
      <w:r w:rsidRPr="00A70345">
        <w:rPr>
          <w:rFonts w:ascii="Arial" w:hAnsi="Arial" w:cs="Arial"/>
          <w:b/>
          <w:sz w:val="24"/>
          <w:szCs w:val="24"/>
        </w:rPr>
        <w:t>Tabla</w:t>
      </w:r>
      <w:r w:rsidR="005D7D75">
        <w:rPr>
          <w:rFonts w:ascii="Arial" w:hAnsi="Arial" w:cs="Arial"/>
          <w:b/>
          <w:sz w:val="24"/>
          <w:szCs w:val="24"/>
        </w:rPr>
        <w:t>.</w:t>
      </w:r>
      <w:r w:rsidRPr="00A70345">
        <w:rPr>
          <w:rFonts w:ascii="Arial" w:hAnsi="Arial" w:cs="Arial"/>
          <w:b/>
          <w:sz w:val="24"/>
          <w:szCs w:val="24"/>
        </w:rPr>
        <w:t xml:space="preserve"> 3</w:t>
      </w:r>
    </w:p>
    <w:p w14:paraId="6DFB5B2B" w14:textId="77777777" w:rsidR="00E80155" w:rsidRDefault="00E80155" w:rsidP="00C34DC8">
      <w:pPr>
        <w:spacing w:after="0" w:line="240" w:lineRule="auto"/>
        <w:jc w:val="both"/>
        <w:rPr>
          <w:rFonts w:ascii="Arial" w:hAnsi="Arial" w:cs="Arial"/>
          <w:b/>
          <w:sz w:val="24"/>
          <w:szCs w:val="24"/>
        </w:rPr>
      </w:pPr>
      <w:r w:rsidRPr="006A7E40">
        <w:rPr>
          <w:rFonts w:ascii="Arial" w:hAnsi="Arial" w:cs="Arial"/>
          <w:b/>
          <w:sz w:val="24"/>
          <w:szCs w:val="24"/>
        </w:rPr>
        <w:t>Edad</w:t>
      </w:r>
      <w:r w:rsidR="00E428B1" w:rsidRPr="006A7E40">
        <w:rPr>
          <w:rFonts w:ascii="Arial" w:hAnsi="Arial" w:cs="Arial"/>
          <w:b/>
          <w:sz w:val="24"/>
          <w:szCs w:val="24"/>
        </w:rPr>
        <w:t xml:space="preserve"> por rango</w:t>
      </w:r>
      <w:r w:rsidRPr="006A7E40">
        <w:rPr>
          <w:rFonts w:ascii="Arial" w:hAnsi="Arial" w:cs="Arial"/>
          <w:b/>
          <w:sz w:val="24"/>
          <w:szCs w:val="24"/>
        </w:rPr>
        <w:t xml:space="preserve"> </w:t>
      </w:r>
    </w:p>
    <w:p w14:paraId="5EE57CDA" w14:textId="77777777" w:rsidR="00B52440" w:rsidRPr="006A7E40" w:rsidRDefault="00B52440" w:rsidP="00A70345">
      <w:pPr>
        <w:spacing w:after="0" w:line="360" w:lineRule="auto"/>
        <w:jc w:val="both"/>
        <w:rPr>
          <w:rFonts w:ascii="Arial" w:hAnsi="Arial" w:cs="Arial"/>
          <w:b/>
          <w:sz w:val="24"/>
          <w:szCs w:val="24"/>
        </w:rPr>
      </w:pPr>
    </w:p>
    <w:tbl>
      <w:tblPr>
        <w:tblStyle w:val="Tablaconcuadrcula"/>
        <w:tblW w:w="0" w:type="auto"/>
        <w:tblLook w:val="04A0" w:firstRow="1" w:lastRow="0" w:firstColumn="1" w:lastColumn="0" w:noHBand="0" w:noVBand="1"/>
      </w:tblPr>
      <w:tblGrid>
        <w:gridCol w:w="1106"/>
        <w:gridCol w:w="732"/>
        <w:gridCol w:w="851"/>
        <w:gridCol w:w="567"/>
        <w:gridCol w:w="850"/>
        <w:gridCol w:w="709"/>
        <w:gridCol w:w="850"/>
        <w:gridCol w:w="709"/>
        <w:gridCol w:w="851"/>
      </w:tblGrid>
      <w:tr w:rsidR="00C679F6" w:rsidRPr="00E80155" w14:paraId="1007CA7B" w14:textId="77777777" w:rsidTr="00B52440">
        <w:trPr>
          <w:trHeight w:val="300"/>
        </w:trPr>
        <w:tc>
          <w:tcPr>
            <w:tcW w:w="1106" w:type="dxa"/>
            <w:vMerge w:val="restart"/>
            <w:hideMark/>
          </w:tcPr>
          <w:p w14:paraId="24F39755" w14:textId="77777777" w:rsidR="00C679F6" w:rsidRPr="00E80155" w:rsidRDefault="00C679F6" w:rsidP="00C679F6">
            <w:pPr>
              <w:rPr>
                <w:b/>
                <w:bCs/>
                <w:sz w:val="20"/>
                <w:szCs w:val="20"/>
              </w:rPr>
            </w:pPr>
            <w:r w:rsidRPr="00E80155">
              <w:rPr>
                <w:sz w:val="20"/>
                <w:szCs w:val="20"/>
              </w:rPr>
              <w:t>Edad</w:t>
            </w:r>
          </w:p>
        </w:tc>
        <w:tc>
          <w:tcPr>
            <w:tcW w:w="1583" w:type="dxa"/>
            <w:gridSpan w:val="2"/>
            <w:noWrap/>
            <w:hideMark/>
          </w:tcPr>
          <w:p w14:paraId="30014D14" w14:textId="77777777" w:rsidR="00C679F6" w:rsidRPr="00E80155" w:rsidRDefault="00C679F6" w:rsidP="00C679F6">
            <w:pPr>
              <w:rPr>
                <w:b/>
                <w:bCs/>
                <w:sz w:val="20"/>
                <w:szCs w:val="20"/>
              </w:rPr>
            </w:pPr>
            <w:r w:rsidRPr="00E80155">
              <w:rPr>
                <w:sz w:val="20"/>
                <w:szCs w:val="20"/>
              </w:rPr>
              <w:t>GF</w:t>
            </w:r>
          </w:p>
        </w:tc>
        <w:tc>
          <w:tcPr>
            <w:tcW w:w="1417" w:type="dxa"/>
            <w:gridSpan w:val="2"/>
            <w:noWrap/>
            <w:hideMark/>
          </w:tcPr>
          <w:p w14:paraId="3CF6D0C2" w14:textId="77777777" w:rsidR="00C679F6" w:rsidRPr="00E80155" w:rsidRDefault="00C679F6" w:rsidP="00C679F6">
            <w:pPr>
              <w:rPr>
                <w:b/>
                <w:bCs/>
                <w:sz w:val="20"/>
                <w:szCs w:val="20"/>
              </w:rPr>
            </w:pPr>
            <w:r w:rsidRPr="00E80155">
              <w:rPr>
                <w:sz w:val="20"/>
                <w:szCs w:val="20"/>
              </w:rPr>
              <w:t>CT</w:t>
            </w:r>
          </w:p>
        </w:tc>
        <w:tc>
          <w:tcPr>
            <w:tcW w:w="1559" w:type="dxa"/>
            <w:gridSpan w:val="2"/>
            <w:noWrap/>
            <w:hideMark/>
          </w:tcPr>
          <w:p w14:paraId="63B369CE" w14:textId="77777777" w:rsidR="00C679F6" w:rsidRPr="00E80155" w:rsidRDefault="00C679F6" w:rsidP="00C679F6">
            <w:pPr>
              <w:rPr>
                <w:b/>
                <w:bCs/>
                <w:sz w:val="20"/>
                <w:szCs w:val="20"/>
              </w:rPr>
            </w:pPr>
            <w:r w:rsidRPr="00E80155">
              <w:rPr>
                <w:sz w:val="20"/>
                <w:szCs w:val="20"/>
              </w:rPr>
              <w:t>CPA</w:t>
            </w:r>
          </w:p>
        </w:tc>
        <w:tc>
          <w:tcPr>
            <w:tcW w:w="1560" w:type="dxa"/>
            <w:gridSpan w:val="2"/>
            <w:noWrap/>
            <w:hideMark/>
          </w:tcPr>
          <w:p w14:paraId="74EF010A" w14:textId="77777777" w:rsidR="00C679F6" w:rsidRPr="00E80155" w:rsidRDefault="00C679F6" w:rsidP="00C679F6">
            <w:pPr>
              <w:rPr>
                <w:b/>
                <w:bCs/>
                <w:sz w:val="20"/>
                <w:szCs w:val="20"/>
              </w:rPr>
            </w:pPr>
            <w:r w:rsidRPr="00E80155">
              <w:rPr>
                <w:sz w:val="20"/>
                <w:szCs w:val="20"/>
              </w:rPr>
              <w:t>Totales</w:t>
            </w:r>
          </w:p>
        </w:tc>
      </w:tr>
      <w:tr w:rsidR="00C679F6" w:rsidRPr="00E80155" w14:paraId="431F6B0E" w14:textId="77777777" w:rsidTr="00B52440">
        <w:trPr>
          <w:trHeight w:val="300"/>
        </w:trPr>
        <w:tc>
          <w:tcPr>
            <w:tcW w:w="1106" w:type="dxa"/>
            <w:vMerge/>
            <w:hideMark/>
          </w:tcPr>
          <w:p w14:paraId="15EF8F40" w14:textId="77777777" w:rsidR="00C679F6" w:rsidRPr="00E80155" w:rsidRDefault="00C679F6">
            <w:pPr>
              <w:rPr>
                <w:b/>
                <w:bCs/>
                <w:sz w:val="20"/>
                <w:szCs w:val="20"/>
              </w:rPr>
            </w:pPr>
          </w:p>
        </w:tc>
        <w:tc>
          <w:tcPr>
            <w:tcW w:w="732" w:type="dxa"/>
            <w:noWrap/>
            <w:hideMark/>
          </w:tcPr>
          <w:p w14:paraId="2257576E" w14:textId="77777777" w:rsidR="00C679F6" w:rsidRPr="00E80155" w:rsidRDefault="00C679F6" w:rsidP="00C679F6">
            <w:pPr>
              <w:rPr>
                <w:b/>
                <w:bCs/>
                <w:i/>
                <w:iCs/>
                <w:sz w:val="20"/>
                <w:szCs w:val="20"/>
              </w:rPr>
            </w:pPr>
            <w:r w:rsidRPr="00E80155">
              <w:rPr>
                <w:b/>
                <w:bCs/>
                <w:i/>
                <w:iCs/>
                <w:sz w:val="20"/>
                <w:szCs w:val="20"/>
              </w:rPr>
              <w:t>f</w:t>
            </w:r>
          </w:p>
        </w:tc>
        <w:tc>
          <w:tcPr>
            <w:tcW w:w="851" w:type="dxa"/>
            <w:noWrap/>
            <w:hideMark/>
          </w:tcPr>
          <w:p w14:paraId="0BC1CDE3" w14:textId="77777777" w:rsidR="00C679F6" w:rsidRPr="00E80155" w:rsidRDefault="00C679F6" w:rsidP="00C679F6">
            <w:pPr>
              <w:rPr>
                <w:b/>
                <w:bCs/>
                <w:sz w:val="20"/>
                <w:szCs w:val="20"/>
              </w:rPr>
            </w:pPr>
            <w:r w:rsidRPr="00E80155">
              <w:rPr>
                <w:b/>
                <w:bCs/>
                <w:sz w:val="20"/>
                <w:szCs w:val="20"/>
              </w:rPr>
              <w:t>%</w:t>
            </w:r>
          </w:p>
        </w:tc>
        <w:tc>
          <w:tcPr>
            <w:tcW w:w="567" w:type="dxa"/>
            <w:noWrap/>
            <w:hideMark/>
          </w:tcPr>
          <w:p w14:paraId="2504366A" w14:textId="77777777" w:rsidR="00C679F6" w:rsidRPr="00E80155" w:rsidRDefault="00C679F6" w:rsidP="00C679F6">
            <w:pPr>
              <w:rPr>
                <w:b/>
                <w:bCs/>
                <w:i/>
                <w:iCs/>
                <w:sz w:val="20"/>
                <w:szCs w:val="20"/>
              </w:rPr>
            </w:pPr>
            <w:r w:rsidRPr="00E80155">
              <w:rPr>
                <w:b/>
                <w:bCs/>
                <w:i/>
                <w:iCs/>
                <w:sz w:val="20"/>
                <w:szCs w:val="20"/>
              </w:rPr>
              <w:t>f</w:t>
            </w:r>
          </w:p>
        </w:tc>
        <w:tc>
          <w:tcPr>
            <w:tcW w:w="850" w:type="dxa"/>
            <w:noWrap/>
            <w:hideMark/>
          </w:tcPr>
          <w:p w14:paraId="2DA835C9" w14:textId="77777777" w:rsidR="00C679F6" w:rsidRPr="00E80155" w:rsidRDefault="00C679F6" w:rsidP="00C679F6">
            <w:pPr>
              <w:rPr>
                <w:b/>
                <w:bCs/>
                <w:sz w:val="20"/>
                <w:szCs w:val="20"/>
              </w:rPr>
            </w:pPr>
            <w:r w:rsidRPr="00E80155">
              <w:rPr>
                <w:b/>
                <w:bCs/>
                <w:sz w:val="20"/>
                <w:szCs w:val="20"/>
              </w:rPr>
              <w:t>%</w:t>
            </w:r>
          </w:p>
        </w:tc>
        <w:tc>
          <w:tcPr>
            <w:tcW w:w="709" w:type="dxa"/>
            <w:noWrap/>
            <w:hideMark/>
          </w:tcPr>
          <w:p w14:paraId="2924191E" w14:textId="77777777" w:rsidR="00C679F6" w:rsidRPr="00E80155" w:rsidRDefault="00C679F6" w:rsidP="00C679F6">
            <w:pPr>
              <w:rPr>
                <w:b/>
                <w:bCs/>
                <w:i/>
                <w:iCs/>
                <w:sz w:val="20"/>
                <w:szCs w:val="20"/>
              </w:rPr>
            </w:pPr>
            <w:r w:rsidRPr="00E80155">
              <w:rPr>
                <w:b/>
                <w:bCs/>
                <w:i/>
                <w:iCs/>
                <w:sz w:val="20"/>
                <w:szCs w:val="20"/>
              </w:rPr>
              <w:t>f</w:t>
            </w:r>
          </w:p>
        </w:tc>
        <w:tc>
          <w:tcPr>
            <w:tcW w:w="850" w:type="dxa"/>
            <w:noWrap/>
            <w:hideMark/>
          </w:tcPr>
          <w:p w14:paraId="68E4571B" w14:textId="77777777" w:rsidR="00C679F6" w:rsidRPr="00E80155" w:rsidRDefault="00C679F6" w:rsidP="00C679F6">
            <w:pPr>
              <w:rPr>
                <w:b/>
                <w:bCs/>
                <w:sz w:val="20"/>
                <w:szCs w:val="20"/>
              </w:rPr>
            </w:pPr>
            <w:r w:rsidRPr="00E80155">
              <w:rPr>
                <w:b/>
                <w:bCs/>
                <w:sz w:val="20"/>
                <w:szCs w:val="20"/>
              </w:rPr>
              <w:t>%</w:t>
            </w:r>
          </w:p>
        </w:tc>
        <w:tc>
          <w:tcPr>
            <w:tcW w:w="709" w:type="dxa"/>
            <w:hideMark/>
          </w:tcPr>
          <w:p w14:paraId="1AEEA464" w14:textId="77777777" w:rsidR="00C679F6" w:rsidRPr="00E80155" w:rsidRDefault="00C679F6" w:rsidP="00C679F6">
            <w:pPr>
              <w:rPr>
                <w:b/>
                <w:bCs/>
                <w:i/>
                <w:iCs/>
                <w:sz w:val="20"/>
                <w:szCs w:val="20"/>
              </w:rPr>
            </w:pPr>
            <w:r w:rsidRPr="00E80155">
              <w:rPr>
                <w:b/>
                <w:bCs/>
                <w:i/>
                <w:iCs/>
                <w:sz w:val="20"/>
                <w:szCs w:val="20"/>
              </w:rPr>
              <w:t>f</w:t>
            </w:r>
          </w:p>
        </w:tc>
        <w:tc>
          <w:tcPr>
            <w:tcW w:w="851" w:type="dxa"/>
            <w:hideMark/>
          </w:tcPr>
          <w:p w14:paraId="5025544A" w14:textId="77777777" w:rsidR="00C679F6" w:rsidRPr="00E80155" w:rsidRDefault="00C679F6" w:rsidP="00C679F6">
            <w:pPr>
              <w:rPr>
                <w:b/>
                <w:bCs/>
                <w:sz w:val="20"/>
                <w:szCs w:val="20"/>
              </w:rPr>
            </w:pPr>
            <w:r w:rsidRPr="00E80155">
              <w:rPr>
                <w:b/>
                <w:bCs/>
                <w:sz w:val="20"/>
                <w:szCs w:val="20"/>
              </w:rPr>
              <w:t>%</w:t>
            </w:r>
          </w:p>
        </w:tc>
      </w:tr>
      <w:tr w:rsidR="00C679F6" w:rsidRPr="00E80155" w14:paraId="23B31225" w14:textId="77777777" w:rsidTr="00B52440">
        <w:trPr>
          <w:trHeight w:val="300"/>
        </w:trPr>
        <w:tc>
          <w:tcPr>
            <w:tcW w:w="1106" w:type="dxa"/>
            <w:noWrap/>
            <w:hideMark/>
          </w:tcPr>
          <w:p w14:paraId="275ADF90" w14:textId="77777777" w:rsidR="00C679F6" w:rsidRPr="00E80155" w:rsidRDefault="00C679F6">
            <w:pPr>
              <w:rPr>
                <w:b/>
                <w:bCs/>
                <w:sz w:val="20"/>
                <w:szCs w:val="20"/>
              </w:rPr>
            </w:pPr>
            <w:r w:rsidRPr="00E80155">
              <w:rPr>
                <w:sz w:val="20"/>
                <w:szCs w:val="20"/>
              </w:rPr>
              <w:t>Hasta 25</w:t>
            </w:r>
          </w:p>
        </w:tc>
        <w:tc>
          <w:tcPr>
            <w:tcW w:w="732" w:type="dxa"/>
            <w:noWrap/>
            <w:hideMark/>
          </w:tcPr>
          <w:p w14:paraId="643F6B3B" w14:textId="77777777" w:rsidR="00C679F6" w:rsidRPr="00E80155" w:rsidRDefault="00C679F6" w:rsidP="00C679F6">
            <w:pPr>
              <w:rPr>
                <w:sz w:val="20"/>
                <w:szCs w:val="20"/>
              </w:rPr>
            </w:pPr>
            <w:r w:rsidRPr="00E80155">
              <w:rPr>
                <w:sz w:val="20"/>
                <w:szCs w:val="20"/>
              </w:rPr>
              <w:t>2</w:t>
            </w:r>
          </w:p>
        </w:tc>
        <w:tc>
          <w:tcPr>
            <w:tcW w:w="851" w:type="dxa"/>
            <w:hideMark/>
          </w:tcPr>
          <w:p w14:paraId="7001A10E" w14:textId="77777777" w:rsidR="00C679F6" w:rsidRPr="00E80155" w:rsidRDefault="00C679F6" w:rsidP="00C679F6">
            <w:pPr>
              <w:rPr>
                <w:sz w:val="20"/>
                <w:szCs w:val="20"/>
              </w:rPr>
            </w:pPr>
            <w:r w:rsidRPr="00E80155">
              <w:rPr>
                <w:sz w:val="20"/>
                <w:szCs w:val="20"/>
              </w:rPr>
              <w:t>11.8%</w:t>
            </w:r>
          </w:p>
        </w:tc>
        <w:tc>
          <w:tcPr>
            <w:tcW w:w="567" w:type="dxa"/>
            <w:noWrap/>
            <w:hideMark/>
          </w:tcPr>
          <w:p w14:paraId="098C8223" w14:textId="77777777" w:rsidR="00C679F6" w:rsidRPr="00E80155" w:rsidRDefault="00C679F6" w:rsidP="00C679F6">
            <w:pPr>
              <w:rPr>
                <w:sz w:val="20"/>
                <w:szCs w:val="20"/>
              </w:rPr>
            </w:pPr>
            <w:r w:rsidRPr="00E80155">
              <w:rPr>
                <w:sz w:val="20"/>
                <w:szCs w:val="20"/>
              </w:rPr>
              <w:t>53</w:t>
            </w:r>
          </w:p>
        </w:tc>
        <w:tc>
          <w:tcPr>
            <w:tcW w:w="850" w:type="dxa"/>
            <w:hideMark/>
          </w:tcPr>
          <w:p w14:paraId="6E69297E" w14:textId="77777777" w:rsidR="00C679F6" w:rsidRPr="00E80155" w:rsidRDefault="00C679F6" w:rsidP="00C679F6">
            <w:pPr>
              <w:rPr>
                <w:sz w:val="20"/>
                <w:szCs w:val="20"/>
              </w:rPr>
            </w:pPr>
            <w:r w:rsidRPr="00E80155">
              <w:rPr>
                <w:sz w:val="20"/>
                <w:szCs w:val="20"/>
              </w:rPr>
              <w:t>6.7%</w:t>
            </w:r>
          </w:p>
        </w:tc>
        <w:tc>
          <w:tcPr>
            <w:tcW w:w="709" w:type="dxa"/>
            <w:noWrap/>
            <w:hideMark/>
          </w:tcPr>
          <w:p w14:paraId="5369AA21" w14:textId="77777777" w:rsidR="00C679F6" w:rsidRPr="00E80155" w:rsidRDefault="00C679F6" w:rsidP="00C679F6">
            <w:pPr>
              <w:rPr>
                <w:sz w:val="20"/>
                <w:szCs w:val="20"/>
              </w:rPr>
            </w:pPr>
            <w:r w:rsidRPr="00E80155">
              <w:rPr>
                <w:sz w:val="20"/>
                <w:szCs w:val="20"/>
              </w:rPr>
              <w:t>76</w:t>
            </w:r>
          </w:p>
        </w:tc>
        <w:tc>
          <w:tcPr>
            <w:tcW w:w="850" w:type="dxa"/>
            <w:hideMark/>
          </w:tcPr>
          <w:p w14:paraId="17B0886F" w14:textId="77777777" w:rsidR="00C679F6" w:rsidRPr="00E80155" w:rsidRDefault="00C679F6" w:rsidP="00C679F6">
            <w:pPr>
              <w:rPr>
                <w:sz w:val="20"/>
                <w:szCs w:val="20"/>
              </w:rPr>
            </w:pPr>
            <w:r w:rsidRPr="00E80155">
              <w:rPr>
                <w:sz w:val="20"/>
                <w:szCs w:val="20"/>
              </w:rPr>
              <w:t>6.6%</w:t>
            </w:r>
          </w:p>
        </w:tc>
        <w:tc>
          <w:tcPr>
            <w:tcW w:w="709" w:type="dxa"/>
            <w:hideMark/>
          </w:tcPr>
          <w:p w14:paraId="6A6ED8FF" w14:textId="77777777" w:rsidR="00C679F6" w:rsidRPr="00E80155" w:rsidRDefault="00C679F6" w:rsidP="00C679F6">
            <w:pPr>
              <w:rPr>
                <w:sz w:val="20"/>
                <w:szCs w:val="20"/>
              </w:rPr>
            </w:pPr>
            <w:r w:rsidRPr="00E80155">
              <w:rPr>
                <w:sz w:val="20"/>
                <w:szCs w:val="20"/>
              </w:rPr>
              <w:t>131</w:t>
            </w:r>
          </w:p>
        </w:tc>
        <w:tc>
          <w:tcPr>
            <w:tcW w:w="851" w:type="dxa"/>
            <w:hideMark/>
          </w:tcPr>
          <w:p w14:paraId="3987A433" w14:textId="77777777" w:rsidR="00C679F6" w:rsidRPr="00E80155" w:rsidRDefault="00C679F6" w:rsidP="00C679F6">
            <w:pPr>
              <w:rPr>
                <w:sz w:val="20"/>
                <w:szCs w:val="20"/>
              </w:rPr>
            </w:pPr>
            <w:r w:rsidRPr="00E80155">
              <w:rPr>
                <w:sz w:val="20"/>
                <w:szCs w:val="20"/>
              </w:rPr>
              <w:t>6.7%</w:t>
            </w:r>
          </w:p>
        </w:tc>
      </w:tr>
      <w:tr w:rsidR="00C679F6" w:rsidRPr="00E80155" w14:paraId="2653A2DB" w14:textId="77777777" w:rsidTr="00B52440">
        <w:trPr>
          <w:trHeight w:val="300"/>
        </w:trPr>
        <w:tc>
          <w:tcPr>
            <w:tcW w:w="1106" w:type="dxa"/>
            <w:noWrap/>
            <w:hideMark/>
          </w:tcPr>
          <w:p w14:paraId="27CBD236" w14:textId="77777777" w:rsidR="00C679F6" w:rsidRPr="00E80155" w:rsidRDefault="00C679F6">
            <w:pPr>
              <w:rPr>
                <w:b/>
                <w:bCs/>
                <w:sz w:val="20"/>
                <w:szCs w:val="20"/>
              </w:rPr>
            </w:pPr>
            <w:r w:rsidRPr="00E80155">
              <w:rPr>
                <w:sz w:val="20"/>
                <w:szCs w:val="20"/>
              </w:rPr>
              <w:t>26 - 35</w:t>
            </w:r>
          </w:p>
        </w:tc>
        <w:tc>
          <w:tcPr>
            <w:tcW w:w="732" w:type="dxa"/>
            <w:noWrap/>
            <w:hideMark/>
          </w:tcPr>
          <w:p w14:paraId="514C2101" w14:textId="77777777" w:rsidR="00C679F6" w:rsidRPr="00E80155" w:rsidRDefault="00C679F6" w:rsidP="00C679F6">
            <w:pPr>
              <w:rPr>
                <w:sz w:val="20"/>
                <w:szCs w:val="20"/>
              </w:rPr>
            </w:pPr>
            <w:r w:rsidRPr="00E80155">
              <w:rPr>
                <w:sz w:val="20"/>
                <w:szCs w:val="20"/>
              </w:rPr>
              <w:t>5</w:t>
            </w:r>
          </w:p>
        </w:tc>
        <w:tc>
          <w:tcPr>
            <w:tcW w:w="851" w:type="dxa"/>
            <w:hideMark/>
          </w:tcPr>
          <w:p w14:paraId="709B16D3" w14:textId="77777777" w:rsidR="00C679F6" w:rsidRPr="00E80155" w:rsidRDefault="00C679F6" w:rsidP="00C679F6">
            <w:pPr>
              <w:rPr>
                <w:sz w:val="20"/>
                <w:szCs w:val="20"/>
              </w:rPr>
            </w:pPr>
            <w:r w:rsidRPr="00E80155">
              <w:rPr>
                <w:sz w:val="20"/>
                <w:szCs w:val="20"/>
              </w:rPr>
              <w:t>29.4%</w:t>
            </w:r>
          </w:p>
        </w:tc>
        <w:tc>
          <w:tcPr>
            <w:tcW w:w="567" w:type="dxa"/>
            <w:noWrap/>
            <w:hideMark/>
          </w:tcPr>
          <w:p w14:paraId="08C79956" w14:textId="77777777" w:rsidR="00C679F6" w:rsidRPr="00E80155" w:rsidRDefault="00C679F6" w:rsidP="00C679F6">
            <w:pPr>
              <w:rPr>
                <w:sz w:val="20"/>
                <w:szCs w:val="20"/>
              </w:rPr>
            </w:pPr>
            <w:r w:rsidRPr="00E80155">
              <w:rPr>
                <w:sz w:val="20"/>
                <w:szCs w:val="20"/>
              </w:rPr>
              <w:t>212</w:t>
            </w:r>
          </w:p>
        </w:tc>
        <w:tc>
          <w:tcPr>
            <w:tcW w:w="850" w:type="dxa"/>
            <w:hideMark/>
          </w:tcPr>
          <w:p w14:paraId="6C52354E" w14:textId="77777777" w:rsidR="00C679F6" w:rsidRPr="00E80155" w:rsidRDefault="00C679F6" w:rsidP="00C679F6">
            <w:pPr>
              <w:rPr>
                <w:sz w:val="20"/>
                <w:szCs w:val="20"/>
              </w:rPr>
            </w:pPr>
            <w:r w:rsidRPr="00E80155">
              <w:rPr>
                <w:sz w:val="20"/>
                <w:szCs w:val="20"/>
              </w:rPr>
              <w:t>26.9%</w:t>
            </w:r>
          </w:p>
        </w:tc>
        <w:tc>
          <w:tcPr>
            <w:tcW w:w="709" w:type="dxa"/>
            <w:noWrap/>
            <w:hideMark/>
          </w:tcPr>
          <w:p w14:paraId="28D3F2F7" w14:textId="77777777" w:rsidR="00C679F6" w:rsidRPr="00E80155" w:rsidRDefault="00C679F6" w:rsidP="00C679F6">
            <w:pPr>
              <w:rPr>
                <w:sz w:val="20"/>
                <w:szCs w:val="20"/>
              </w:rPr>
            </w:pPr>
            <w:r w:rsidRPr="00E80155">
              <w:rPr>
                <w:sz w:val="20"/>
                <w:szCs w:val="20"/>
              </w:rPr>
              <w:t>282</w:t>
            </w:r>
          </w:p>
        </w:tc>
        <w:tc>
          <w:tcPr>
            <w:tcW w:w="850" w:type="dxa"/>
            <w:hideMark/>
          </w:tcPr>
          <w:p w14:paraId="661CAA7F" w14:textId="77777777" w:rsidR="00C679F6" w:rsidRPr="00E80155" w:rsidRDefault="00C679F6" w:rsidP="00C679F6">
            <w:pPr>
              <w:rPr>
                <w:sz w:val="20"/>
                <w:szCs w:val="20"/>
              </w:rPr>
            </w:pPr>
            <w:r w:rsidRPr="00E80155">
              <w:rPr>
                <w:sz w:val="20"/>
                <w:szCs w:val="20"/>
              </w:rPr>
              <w:t>24.6%</w:t>
            </w:r>
          </w:p>
        </w:tc>
        <w:tc>
          <w:tcPr>
            <w:tcW w:w="709" w:type="dxa"/>
            <w:hideMark/>
          </w:tcPr>
          <w:p w14:paraId="74C5AFE3" w14:textId="77777777" w:rsidR="00C679F6" w:rsidRPr="00E80155" w:rsidRDefault="00C679F6" w:rsidP="00C679F6">
            <w:pPr>
              <w:rPr>
                <w:sz w:val="20"/>
                <w:szCs w:val="20"/>
              </w:rPr>
            </w:pPr>
            <w:r w:rsidRPr="00E80155">
              <w:rPr>
                <w:sz w:val="20"/>
                <w:szCs w:val="20"/>
              </w:rPr>
              <w:t>499</w:t>
            </w:r>
          </w:p>
        </w:tc>
        <w:tc>
          <w:tcPr>
            <w:tcW w:w="851" w:type="dxa"/>
            <w:hideMark/>
          </w:tcPr>
          <w:p w14:paraId="5EF98AEE" w14:textId="77777777" w:rsidR="00C679F6" w:rsidRPr="00E80155" w:rsidRDefault="00C679F6" w:rsidP="00C679F6">
            <w:pPr>
              <w:rPr>
                <w:sz w:val="20"/>
                <w:szCs w:val="20"/>
              </w:rPr>
            </w:pPr>
            <w:r w:rsidRPr="00E80155">
              <w:rPr>
                <w:sz w:val="20"/>
                <w:szCs w:val="20"/>
              </w:rPr>
              <w:t>25.6%</w:t>
            </w:r>
          </w:p>
        </w:tc>
      </w:tr>
      <w:tr w:rsidR="00C679F6" w:rsidRPr="00E80155" w14:paraId="7F700636" w14:textId="77777777" w:rsidTr="00B52440">
        <w:trPr>
          <w:trHeight w:val="300"/>
        </w:trPr>
        <w:tc>
          <w:tcPr>
            <w:tcW w:w="1106" w:type="dxa"/>
            <w:noWrap/>
            <w:hideMark/>
          </w:tcPr>
          <w:p w14:paraId="719B6F97" w14:textId="77777777" w:rsidR="00C679F6" w:rsidRPr="00E80155" w:rsidRDefault="00C679F6">
            <w:pPr>
              <w:rPr>
                <w:b/>
                <w:bCs/>
                <w:sz w:val="20"/>
                <w:szCs w:val="20"/>
              </w:rPr>
            </w:pPr>
            <w:r w:rsidRPr="00E80155">
              <w:rPr>
                <w:sz w:val="20"/>
                <w:szCs w:val="20"/>
              </w:rPr>
              <w:t>36 - 45</w:t>
            </w:r>
          </w:p>
        </w:tc>
        <w:tc>
          <w:tcPr>
            <w:tcW w:w="732" w:type="dxa"/>
            <w:noWrap/>
            <w:hideMark/>
          </w:tcPr>
          <w:p w14:paraId="7314F15C" w14:textId="77777777" w:rsidR="00C679F6" w:rsidRPr="00E80155" w:rsidRDefault="00C679F6" w:rsidP="00C679F6">
            <w:pPr>
              <w:rPr>
                <w:sz w:val="20"/>
                <w:szCs w:val="20"/>
              </w:rPr>
            </w:pPr>
            <w:r w:rsidRPr="00E80155">
              <w:rPr>
                <w:sz w:val="20"/>
                <w:szCs w:val="20"/>
              </w:rPr>
              <w:t>5</w:t>
            </w:r>
          </w:p>
        </w:tc>
        <w:tc>
          <w:tcPr>
            <w:tcW w:w="851" w:type="dxa"/>
            <w:hideMark/>
          </w:tcPr>
          <w:p w14:paraId="057C39DB" w14:textId="77777777" w:rsidR="00C679F6" w:rsidRPr="00E80155" w:rsidRDefault="00C679F6" w:rsidP="00C679F6">
            <w:pPr>
              <w:rPr>
                <w:sz w:val="20"/>
                <w:szCs w:val="20"/>
              </w:rPr>
            </w:pPr>
            <w:r w:rsidRPr="00E80155">
              <w:rPr>
                <w:sz w:val="20"/>
                <w:szCs w:val="20"/>
              </w:rPr>
              <w:t>29.4%</w:t>
            </w:r>
          </w:p>
        </w:tc>
        <w:tc>
          <w:tcPr>
            <w:tcW w:w="567" w:type="dxa"/>
            <w:noWrap/>
            <w:hideMark/>
          </w:tcPr>
          <w:p w14:paraId="09C43B89" w14:textId="77777777" w:rsidR="00C679F6" w:rsidRPr="00E80155" w:rsidRDefault="00C679F6" w:rsidP="00C679F6">
            <w:pPr>
              <w:rPr>
                <w:sz w:val="20"/>
                <w:szCs w:val="20"/>
              </w:rPr>
            </w:pPr>
            <w:r w:rsidRPr="00E80155">
              <w:rPr>
                <w:sz w:val="20"/>
                <w:szCs w:val="20"/>
              </w:rPr>
              <w:t>230</w:t>
            </w:r>
          </w:p>
        </w:tc>
        <w:tc>
          <w:tcPr>
            <w:tcW w:w="850" w:type="dxa"/>
            <w:hideMark/>
          </w:tcPr>
          <w:p w14:paraId="482CBA5B" w14:textId="77777777" w:rsidR="00C679F6" w:rsidRPr="00E80155" w:rsidRDefault="00C679F6" w:rsidP="00C679F6">
            <w:pPr>
              <w:rPr>
                <w:sz w:val="20"/>
                <w:szCs w:val="20"/>
              </w:rPr>
            </w:pPr>
            <w:r w:rsidRPr="00E80155">
              <w:rPr>
                <w:sz w:val="20"/>
                <w:szCs w:val="20"/>
              </w:rPr>
              <w:t>29.2%</w:t>
            </w:r>
          </w:p>
        </w:tc>
        <w:tc>
          <w:tcPr>
            <w:tcW w:w="709" w:type="dxa"/>
            <w:noWrap/>
            <w:hideMark/>
          </w:tcPr>
          <w:p w14:paraId="76F608C0" w14:textId="77777777" w:rsidR="00C679F6" w:rsidRPr="00E80155" w:rsidRDefault="00C679F6" w:rsidP="00C679F6">
            <w:pPr>
              <w:rPr>
                <w:sz w:val="20"/>
                <w:szCs w:val="20"/>
              </w:rPr>
            </w:pPr>
            <w:r w:rsidRPr="00E80155">
              <w:rPr>
                <w:sz w:val="20"/>
                <w:szCs w:val="20"/>
              </w:rPr>
              <w:t>346</w:t>
            </w:r>
          </w:p>
        </w:tc>
        <w:tc>
          <w:tcPr>
            <w:tcW w:w="850" w:type="dxa"/>
            <w:hideMark/>
          </w:tcPr>
          <w:p w14:paraId="57BAA9D5" w14:textId="77777777" w:rsidR="00C679F6" w:rsidRPr="00E80155" w:rsidRDefault="00C679F6" w:rsidP="00C679F6">
            <w:pPr>
              <w:rPr>
                <w:sz w:val="20"/>
                <w:szCs w:val="20"/>
              </w:rPr>
            </w:pPr>
            <w:r w:rsidRPr="00E80155">
              <w:rPr>
                <w:sz w:val="20"/>
                <w:szCs w:val="20"/>
              </w:rPr>
              <w:t>30.2%</w:t>
            </w:r>
          </w:p>
        </w:tc>
        <w:tc>
          <w:tcPr>
            <w:tcW w:w="709" w:type="dxa"/>
            <w:hideMark/>
          </w:tcPr>
          <w:p w14:paraId="2F12226D" w14:textId="77777777" w:rsidR="00C679F6" w:rsidRPr="00E80155" w:rsidRDefault="00C679F6" w:rsidP="00C679F6">
            <w:pPr>
              <w:rPr>
                <w:sz w:val="20"/>
                <w:szCs w:val="20"/>
              </w:rPr>
            </w:pPr>
            <w:r w:rsidRPr="00E80155">
              <w:rPr>
                <w:sz w:val="20"/>
                <w:szCs w:val="20"/>
              </w:rPr>
              <w:t>581</w:t>
            </w:r>
          </w:p>
        </w:tc>
        <w:tc>
          <w:tcPr>
            <w:tcW w:w="851" w:type="dxa"/>
            <w:hideMark/>
          </w:tcPr>
          <w:p w14:paraId="65BF8577" w14:textId="77777777" w:rsidR="00C679F6" w:rsidRPr="00E80155" w:rsidRDefault="00C679F6" w:rsidP="00C679F6">
            <w:pPr>
              <w:rPr>
                <w:sz w:val="20"/>
                <w:szCs w:val="20"/>
              </w:rPr>
            </w:pPr>
            <w:r w:rsidRPr="00E80155">
              <w:rPr>
                <w:sz w:val="20"/>
                <w:szCs w:val="20"/>
              </w:rPr>
              <w:t>29.8%</w:t>
            </w:r>
          </w:p>
        </w:tc>
      </w:tr>
      <w:tr w:rsidR="00C679F6" w:rsidRPr="00E80155" w14:paraId="4553BE81" w14:textId="77777777" w:rsidTr="00B52440">
        <w:trPr>
          <w:trHeight w:val="300"/>
        </w:trPr>
        <w:tc>
          <w:tcPr>
            <w:tcW w:w="1106" w:type="dxa"/>
            <w:noWrap/>
            <w:hideMark/>
          </w:tcPr>
          <w:p w14:paraId="07AB399C" w14:textId="77777777" w:rsidR="00C679F6" w:rsidRPr="00E80155" w:rsidRDefault="00C679F6">
            <w:pPr>
              <w:rPr>
                <w:b/>
                <w:bCs/>
                <w:sz w:val="20"/>
                <w:szCs w:val="20"/>
              </w:rPr>
            </w:pPr>
            <w:r w:rsidRPr="00E80155">
              <w:rPr>
                <w:sz w:val="20"/>
                <w:szCs w:val="20"/>
              </w:rPr>
              <w:t>46 - 55</w:t>
            </w:r>
          </w:p>
        </w:tc>
        <w:tc>
          <w:tcPr>
            <w:tcW w:w="732" w:type="dxa"/>
            <w:noWrap/>
            <w:hideMark/>
          </w:tcPr>
          <w:p w14:paraId="4ECDD00A" w14:textId="77777777" w:rsidR="00C679F6" w:rsidRPr="00E80155" w:rsidRDefault="00C679F6" w:rsidP="00C679F6">
            <w:pPr>
              <w:rPr>
                <w:sz w:val="20"/>
                <w:szCs w:val="20"/>
              </w:rPr>
            </w:pPr>
            <w:r w:rsidRPr="00E80155">
              <w:rPr>
                <w:sz w:val="20"/>
                <w:szCs w:val="20"/>
              </w:rPr>
              <w:t>3</w:t>
            </w:r>
          </w:p>
        </w:tc>
        <w:tc>
          <w:tcPr>
            <w:tcW w:w="851" w:type="dxa"/>
            <w:hideMark/>
          </w:tcPr>
          <w:p w14:paraId="48B2FC94" w14:textId="77777777" w:rsidR="00C679F6" w:rsidRPr="00E80155" w:rsidRDefault="00C679F6" w:rsidP="00C679F6">
            <w:pPr>
              <w:rPr>
                <w:sz w:val="20"/>
                <w:szCs w:val="20"/>
              </w:rPr>
            </w:pPr>
            <w:r w:rsidRPr="00E80155">
              <w:rPr>
                <w:sz w:val="20"/>
                <w:szCs w:val="20"/>
              </w:rPr>
              <w:t>17.6%</w:t>
            </w:r>
          </w:p>
        </w:tc>
        <w:tc>
          <w:tcPr>
            <w:tcW w:w="567" w:type="dxa"/>
            <w:noWrap/>
            <w:hideMark/>
          </w:tcPr>
          <w:p w14:paraId="159097A7" w14:textId="77777777" w:rsidR="00C679F6" w:rsidRPr="00E80155" w:rsidRDefault="00C679F6" w:rsidP="00C679F6">
            <w:pPr>
              <w:rPr>
                <w:sz w:val="20"/>
                <w:szCs w:val="20"/>
              </w:rPr>
            </w:pPr>
            <w:r w:rsidRPr="00E80155">
              <w:rPr>
                <w:sz w:val="20"/>
                <w:szCs w:val="20"/>
              </w:rPr>
              <w:t>220</w:t>
            </w:r>
          </w:p>
        </w:tc>
        <w:tc>
          <w:tcPr>
            <w:tcW w:w="850" w:type="dxa"/>
            <w:hideMark/>
          </w:tcPr>
          <w:p w14:paraId="6716ABFF" w14:textId="77777777" w:rsidR="00C679F6" w:rsidRPr="00E80155" w:rsidRDefault="00C679F6" w:rsidP="00C679F6">
            <w:pPr>
              <w:rPr>
                <w:sz w:val="20"/>
                <w:szCs w:val="20"/>
              </w:rPr>
            </w:pPr>
            <w:r w:rsidRPr="00E80155">
              <w:rPr>
                <w:sz w:val="20"/>
                <w:szCs w:val="20"/>
              </w:rPr>
              <w:t>28.0%</w:t>
            </w:r>
          </w:p>
        </w:tc>
        <w:tc>
          <w:tcPr>
            <w:tcW w:w="709" w:type="dxa"/>
            <w:noWrap/>
            <w:hideMark/>
          </w:tcPr>
          <w:p w14:paraId="6BD136AB" w14:textId="77777777" w:rsidR="00C679F6" w:rsidRPr="00E80155" w:rsidRDefault="00C679F6" w:rsidP="00C679F6">
            <w:pPr>
              <w:rPr>
                <w:sz w:val="20"/>
                <w:szCs w:val="20"/>
              </w:rPr>
            </w:pPr>
            <w:r w:rsidRPr="00E80155">
              <w:rPr>
                <w:sz w:val="20"/>
                <w:szCs w:val="20"/>
              </w:rPr>
              <w:t>365</w:t>
            </w:r>
          </w:p>
        </w:tc>
        <w:tc>
          <w:tcPr>
            <w:tcW w:w="850" w:type="dxa"/>
            <w:hideMark/>
          </w:tcPr>
          <w:p w14:paraId="542B2093" w14:textId="77777777" w:rsidR="00C679F6" w:rsidRPr="00E80155" w:rsidRDefault="00C679F6" w:rsidP="00C679F6">
            <w:pPr>
              <w:rPr>
                <w:sz w:val="20"/>
                <w:szCs w:val="20"/>
              </w:rPr>
            </w:pPr>
            <w:r w:rsidRPr="00E80155">
              <w:rPr>
                <w:sz w:val="20"/>
                <w:szCs w:val="20"/>
              </w:rPr>
              <w:t>31.8%</w:t>
            </w:r>
          </w:p>
        </w:tc>
        <w:tc>
          <w:tcPr>
            <w:tcW w:w="709" w:type="dxa"/>
            <w:hideMark/>
          </w:tcPr>
          <w:p w14:paraId="158D9B52" w14:textId="77777777" w:rsidR="00C679F6" w:rsidRPr="00E80155" w:rsidRDefault="00C679F6" w:rsidP="00C679F6">
            <w:pPr>
              <w:rPr>
                <w:sz w:val="20"/>
                <w:szCs w:val="20"/>
              </w:rPr>
            </w:pPr>
            <w:r w:rsidRPr="00E80155">
              <w:rPr>
                <w:sz w:val="20"/>
                <w:szCs w:val="20"/>
              </w:rPr>
              <w:t>588</w:t>
            </w:r>
          </w:p>
        </w:tc>
        <w:tc>
          <w:tcPr>
            <w:tcW w:w="851" w:type="dxa"/>
            <w:hideMark/>
          </w:tcPr>
          <w:p w14:paraId="748C4C30" w14:textId="77777777" w:rsidR="00C679F6" w:rsidRPr="00E80155" w:rsidRDefault="00C679F6" w:rsidP="00C679F6">
            <w:pPr>
              <w:rPr>
                <w:sz w:val="20"/>
                <w:szCs w:val="20"/>
              </w:rPr>
            </w:pPr>
            <w:r w:rsidRPr="00E80155">
              <w:rPr>
                <w:sz w:val="20"/>
                <w:szCs w:val="20"/>
              </w:rPr>
              <w:t>30.1%</w:t>
            </w:r>
          </w:p>
        </w:tc>
      </w:tr>
      <w:tr w:rsidR="00C679F6" w:rsidRPr="00E80155" w14:paraId="62ECE056" w14:textId="77777777" w:rsidTr="00B52440">
        <w:trPr>
          <w:trHeight w:val="300"/>
        </w:trPr>
        <w:tc>
          <w:tcPr>
            <w:tcW w:w="1106" w:type="dxa"/>
            <w:noWrap/>
            <w:hideMark/>
          </w:tcPr>
          <w:p w14:paraId="38C03873" w14:textId="77777777" w:rsidR="00C679F6" w:rsidRPr="00E80155" w:rsidRDefault="00C679F6">
            <w:pPr>
              <w:rPr>
                <w:b/>
                <w:bCs/>
                <w:sz w:val="20"/>
                <w:szCs w:val="20"/>
              </w:rPr>
            </w:pPr>
            <w:r w:rsidRPr="00E80155">
              <w:rPr>
                <w:sz w:val="20"/>
                <w:szCs w:val="20"/>
              </w:rPr>
              <w:t>Más de 55</w:t>
            </w:r>
          </w:p>
        </w:tc>
        <w:tc>
          <w:tcPr>
            <w:tcW w:w="732" w:type="dxa"/>
            <w:noWrap/>
            <w:hideMark/>
          </w:tcPr>
          <w:p w14:paraId="41426899" w14:textId="77777777" w:rsidR="00C679F6" w:rsidRPr="00E80155" w:rsidRDefault="00C679F6" w:rsidP="00C679F6">
            <w:pPr>
              <w:rPr>
                <w:sz w:val="20"/>
                <w:szCs w:val="20"/>
              </w:rPr>
            </w:pPr>
            <w:r w:rsidRPr="00E80155">
              <w:rPr>
                <w:sz w:val="20"/>
                <w:szCs w:val="20"/>
              </w:rPr>
              <w:t>2</w:t>
            </w:r>
          </w:p>
        </w:tc>
        <w:tc>
          <w:tcPr>
            <w:tcW w:w="851" w:type="dxa"/>
            <w:hideMark/>
          </w:tcPr>
          <w:p w14:paraId="2BB380BD" w14:textId="77777777" w:rsidR="00C679F6" w:rsidRPr="00E80155" w:rsidRDefault="00C679F6" w:rsidP="00C679F6">
            <w:pPr>
              <w:rPr>
                <w:sz w:val="20"/>
                <w:szCs w:val="20"/>
              </w:rPr>
            </w:pPr>
            <w:r w:rsidRPr="00E80155">
              <w:rPr>
                <w:sz w:val="20"/>
                <w:szCs w:val="20"/>
              </w:rPr>
              <w:t>11.8%</w:t>
            </w:r>
          </w:p>
        </w:tc>
        <w:tc>
          <w:tcPr>
            <w:tcW w:w="567" w:type="dxa"/>
            <w:noWrap/>
            <w:hideMark/>
          </w:tcPr>
          <w:p w14:paraId="205E8D42" w14:textId="77777777" w:rsidR="00C679F6" w:rsidRPr="00E80155" w:rsidRDefault="00C679F6" w:rsidP="00C679F6">
            <w:pPr>
              <w:rPr>
                <w:sz w:val="20"/>
                <w:szCs w:val="20"/>
              </w:rPr>
            </w:pPr>
            <w:r w:rsidRPr="00E80155">
              <w:rPr>
                <w:sz w:val="20"/>
                <w:szCs w:val="20"/>
              </w:rPr>
              <w:t>72</w:t>
            </w:r>
          </w:p>
        </w:tc>
        <w:tc>
          <w:tcPr>
            <w:tcW w:w="850" w:type="dxa"/>
            <w:hideMark/>
          </w:tcPr>
          <w:p w14:paraId="665DD219" w14:textId="77777777" w:rsidR="00C679F6" w:rsidRPr="00E80155" w:rsidRDefault="00C679F6" w:rsidP="00C679F6">
            <w:pPr>
              <w:rPr>
                <w:sz w:val="20"/>
                <w:szCs w:val="20"/>
              </w:rPr>
            </w:pPr>
            <w:r w:rsidRPr="00E80155">
              <w:rPr>
                <w:sz w:val="20"/>
                <w:szCs w:val="20"/>
              </w:rPr>
              <w:t>9.1%</w:t>
            </w:r>
          </w:p>
        </w:tc>
        <w:tc>
          <w:tcPr>
            <w:tcW w:w="709" w:type="dxa"/>
            <w:noWrap/>
            <w:hideMark/>
          </w:tcPr>
          <w:p w14:paraId="385200F8" w14:textId="77777777" w:rsidR="00C679F6" w:rsidRPr="00E80155" w:rsidRDefault="00C679F6" w:rsidP="00C679F6">
            <w:pPr>
              <w:rPr>
                <w:sz w:val="20"/>
                <w:szCs w:val="20"/>
              </w:rPr>
            </w:pPr>
            <w:r w:rsidRPr="00E80155">
              <w:rPr>
                <w:sz w:val="20"/>
                <w:szCs w:val="20"/>
              </w:rPr>
              <w:t>78</w:t>
            </w:r>
          </w:p>
        </w:tc>
        <w:tc>
          <w:tcPr>
            <w:tcW w:w="850" w:type="dxa"/>
            <w:hideMark/>
          </w:tcPr>
          <w:p w14:paraId="3CFBF58C" w14:textId="77777777" w:rsidR="00C679F6" w:rsidRPr="00E80155" w:rsidRDefault="00C679F6" w:rsidP="00C679F6">
            <w:pPr>
              <w:rPr>
                <w:sz w:val="20"/>
                <w:szCs w:val="20"/>
              </w:rPr>
            </w:pPr>
            <w:r w:rsidRPr="00E80155">
              <w:rPr>
                <w:sz w:val="20"/>
                <w:szCs w:val="20"/>
              </w:rPr>
              <w:t>6.8%</w:t>
            </w:r>
          </w:p>
        </w:tc>
        <w:tc>
          <w:tcPr>
            <w:tcW w:w="709" w:type="dxa"/>
            <w:hideMark/>
          </w:tcPr>
          <w:p w14:paraId="2907D254" w14:textId="77777777" w:rsidR="00C679F6" w:rsidRPr="00E80155" w:rsidRDefault="00C679F6" w:rsidP="00C679F6">
            <w:pPr>
              <w:rPr>
                <w:sz w:val="20"/>
                <w:szCs w:val="20"/>
              </w:rPr>
            </w:pPr>
            <w:r w:rsidRPr="00E80155">
              <w:rPr>
                <w:sz w:val="20"/>
                <w:szCs w:val="20"/>
              </w:rPr>
              <w:t>152</w:t>
            </w:r>
          </w:p>
        </w:tc>
        <w:tc>
          <w:tcPr>
            <w:tcW w:w="851" w:type="dxa"/>
            <w:hideMark/>
          </w:tcPr>
          <w:p w14:paraId="2C1CAB85" w14:textId="77777777" w:rsidR="00C679F6" w:rsidRPr="00E80155" w:rsidRDefault="00C679F6" w:rsidP="00C679F6">
            <w:pPr>
              <w:rPr>
                <w:sz w:val="20"/>
                <w:szCs w:val="20"/>
              </w:rPr>
            </w:pPr>
            <w:r w:rsidRPr="00E80155">
              <w:rPr>
                <w:sz w:val="20"/>
                <w:szCs w:val="20"/>
              </w:rPr>
              <w:t>7.8%</w:t>
            </w:r>
          </w:p>
        </w:tc>
      </w:tr>
      <w:tr w:rsidR="00C679F6" w:rsidRPr="00E80155" w14:paraId="245FE8EF" w14:textId="77777777" w:rsidTr="00B52440">
        <w:trPr>
          <w:trHeight w:val="300"/>
        </w:trPr>
        <w:tc>
          <w:tcPr>
            <w:tcW w:w="1106" w:type="dxa"/>
            <w:noWrap/>
            <w:hideMark/>
          </w:tcPr>
          <w:p w14:paraId="346726F9" w14:textId="77777777" w:rsidR="00C679F6" w:rsidRPr="00E80155" w:rsidRDefault="00C679F6" w:rsidP="00C679F6">
            <w:pPr>
              <w:rPr>
                <w:b/>
                <w:bCs/>
                <w:sz w:val="20"/>
                <w:szCs w:val="20"/>
              </w:rPr>
            </w:pPr>
            <w:r w:rsidRPr="00E80155">
              <w:rPr>
                <w:sz w:val="20"/>
                <w:szCs w:val="20"/>
              </w:rPr>
              <w:t>Total</w:t>
            </w:r>
          </w:p>
        </w:tc>
        <w:tc>
          <w:tcPr>
            <w:tcW w:w="732" w:type="dxa"/>
            <w:noWrap/>
            <w:hideMark/>
          </w:tcPr>
          <w:p w14:paraId="744EEF3A" w14:textId="77777777" w:rsidR="00C679F6" w:rsidRPr="00E80155" w:rsidRDefault="00C679F6" w:rsidP="00C679F6">
            <w:pPr>
              <w:rPr>
                <w:sz w:val="20"/>
                <w:szCs w:val="20"/>
              </w:rPr>
            </w:pPr>
            <w:r w:rsidRPr="00E80155">
              <w:rPr>
                <w:sz w:val="20"/>
                <w:szCs w:val="20"/>
              </w:rPr>
              <w:t>17</w:t>
            </w:r>
          </w:p>
        </w:tc>
        <w:tc>
          <w:tcPr>
            <w:tcW w:w="851" w:type="dxa"/>
            <w:noWrap/>
            <w:hideMark/>
          </w:tcPr>
          <w:p w14:paraId="133C7CEF" w14:textId="77777777" w:rsidR="00C679F6" w:rsidRPr="00E80155" w:rsidRDefault="007C2E43" w:rsidP="00C679F6">
            <w:pPr>
              <w:rPr>
                <w:sz w:val="20"/>
                <w:szCs w:val="20"/>
              </w:rPr>
            </w:pPr>
            <w:r>
              <w:rPr>
                <w:sz w:val="20"/>
                <w:szCs w:val="20"/>
              </w:rPr>
              <w:t>100</w:t>
            </w:r>
            <w:r w:rsidR="00C679F6" w:rsidRPr="00E80155">
              <w:rPr>
                <w:sz w:val="20"/>
                <w:szCs w:val="20"/>
              </w:rPr>
              <w:t>%</w:t>
            </w:r>
          </w:p>
        </w:tc>
        <w:tc>
          <w:tcPr>
            <w:tcW w:w="567" w:type="dxa"/>
            <w:noWrap/>
            <w:hideMark/>
          </w:tcPr>
          <w:p w14:paraId="12918FDA" w14:textId="77777777" w:rsidR="00C679F6" w:rsidRPr="00E80155" w:rsidRDefault="00C679F6" w:rsidP="00C679F6">
            <w:pPr>
              <w:rPr>
                <w:sz w:val="20"/>
                <w:szCs w:val="20"/>
              </w:rPr>
            </w:pPr>
            <w:r w:rsidRPr="00E80155">
              <w:rPr>
                <w:sz w:val="20"/>
                <w:szCs w:val="20"/>
              </w:rPr>
              <w:t>787</w:t>
            </w:r>
          </w:p>
        </w:tc>
        <w:tc>
          <w:tcPr>
            <w:tcW w:w="850" w:type="dxa"/>
            <w:noWrap/>
            <w:hideMark/>
          </w:tcPr>
          <w:p w14:paraId="75486C6B" w14:textId="77777777" w:rsidR="00C679F6" w:rsidRPr="00E80155" w:rsidRDefault="007C2E43" w:rsidP="00C679F6">
            <w:pPr>
              <w:rPr>
                <w:sz w:val="20"/>
                <w:szCs w:val="20"/>
              </w:rPr>
            </w:pPr>
            <w:r>
              <w:rPr>
                <w:sz w:val="20"/>
                <w:szCs w:val="20"/>
              </w:rPr>
              <w:t>100</w:t>
            </w:r>
            <w:r w:rsidR="00C679F6" w:rsidRPr="00E80155">
              <w:rPr>
                <w:sz w:val="20"/>
                <w:szCs w:val="20"/>
              </w:rPr>
              <w:t>%</w:t>
            </w:r>
          </w:p>
        </w:tc>
        <w:tc>
          <w:tcPr>
            <w:tcW w:w="709" w:type="dxa"/>
            <w:noWrap/>
            <w:hideMark/>
          </w:tcPr>
          <w:p w14:paraId="767436FC" w14:textId="77777777" w:rsidR="00C679F6" w:rsidRPr="00E80155" w:rsidRDefault="00C679F6" w:rsidP="00C679F6">
            <w:pPr>
              <w:rPr>
                <w:sz w:val="20"/>
                <w:szCs w:val="20"/>
              </w:rPr>
            </w:pPr>
            <w:r w:rsidRPr="00E80155">
              <w:rPr>
                <w:sz w:val="20"/>
                <w:szCs w:val="20"/>
              </w:rPr>
              <w:t>1147</w:t>
            </w:r>
          </w:p>
        </w:tc>
        <w:tc>
          <w:tcPr>
            <w:tcW w:w="850" w:type="dxa"/>
            <w:noWrap/>
            <w:hideMark/>
          </w:tcPr>
          <w:p w14:paraId="636E53F6" w14:textId="77777777" w:rsidR="00C679F6" w:rsidRPr="00E80155" w:rsidRDefault="007C2E43" w:rsidP="00C679F6">
            <w:pPr>
              <w:rPr>
                <w:sz w:val="20"/>
                <w:szCs w:val="20"/>
              </w:rPr>
            </w:pPr>
            <w:r>
              <w:rPr>
                <w:sz w:val="20"/>
                <w:szCs w:val="20"/>
              </w:rPr>
              <w:t>100</w:t>
            </w:r>
            <w:r w:rsidR="00C679F6" w:rsidRPr="00E80155">
              <w:rPr>
                <w:sz w:val="20"/>
                <w:szCs w:val="20"/>
              </w:rPr>
              <w:t>%</w:t>
            </w:r>
          </w:p>
        </w:tc>
        <w:tc>
          <w:tcPr>
            <w:tcW w:w="709" w:type="dxa"/>
            <w:hideMark/>
          </w:tcPr>
          <w:p w14:paraId="1A97EC4C" w14:textId="77777777" w:rsidR="00C679F6" w:rsidRPr="00E80155" w:rsidRDefault="00C679F6" w:rsidP="00C679F6">
            <w:pPr>
              <w:rPr>
                <w:sz w:val="20"/>
                <w:szCs w:val="20"/>
              </w:rPr>
            </w:pPr>
            <w:r w:rsidRPr="00E80155">
              <w:rPr>
                <w:sz w:val="20"/>
                <w:szCs w:val="20"/>
              </w:rPr>
              <w:t>1951</w:t>
            </w:r>
          </w:p>
        </w:tc>
        <w:tc>
          <w:tcPr>
            <w:tcW w:w="851" w:type="dxa"/>
            <w:noWrap/>
            <w:hideMark/>
          </w:tcPr>
          <w:p w14:paraId="5150D09D" w14:textId="77777777" w:rsidR="00C679F6" w:rsidRPr="00E80155" w:rsidRDefault="007C2E43" w:rsidP="00C679F6">
            <w:pPr>
              <w:rPr>
                <w:sz w:val="20"/>
                <w:szCs w:val="20"/>
              </w:rPr>
            </w:pPr>
            <w:r>
              <w:rPr>
                <w:sz w:val="20"/>
                <w:szCs w:val="20"/>
              </w:rPr>
              <w:t>100</w:t>
            </w:r>
            <w:r w:rsidR="00C679F6" w:rsidRPr="00E80155">
              <w:rPr>
                <w:sz w:val="20"/>
                <w:szCs w:val="20"/>
              </w:rPr>
              <w:t>%</w:t>
            </w:r>
          </w:p>
        </w:tc>
      </w:tr>
    </w:tbl>
    <w:p w14:paraId="0E77E0C2" w14:textId="77777777" w:rsidR="00243E90" w:rsidRDefault="00243E90" w:rsidP="00B52440">
      <w:pPr>
        <w:spacing w:after="0" w:line="240" w:lineRule="auto"/>
        <w:jc w:val="both"/>
        <w:rPr>
          <w:sz w:val="20"/>
          <w:szCs w:val="20"/>
        </w:rPr>
      </w:pPr>
      <w:r w:rsidRPr="00B52440">
        <w:rPr>
          <w:rFonts w:ascii="Arial" w:hAnsi="Arial" w:cs="Arial"/>
          <w:sz w:val="16"/>
          <w:szCs w:val="16"/>
        </w:rPr>
        <w:t>El rango de edad que predomina en los GF, CT y CPA es el comprende de 46 a 55 años (30,1%) y el de 36 a 45 años (29,8%). El rango de edad que aparece en menor porcentaje en los GF, CT y CAP es el de hasta 25 años con 11,8%, 6,7% y 6,6% respectivamente</w:t>
      </w:r>
      <w:r>
        <w:rPr>
          <w:sz w:val="20"/>
          <w:szCs w:val="20"/>
        </w:rPr>
        <w:t xml:space="preserve">. </w:t>
      </w:r>
    </w:p>
    <w:p w14:paraId="27F63457" w14:textId="77777777" w:rsidR="00243E90" w:rsidRDefault="00243E90">
      <w:pPr>
        <w:rPr>
          <w:sz w:val="20"/>
          <w:szCs w:val="20"/>
        </w:rPr>
      </w:pPr>
    </w:p>
    <w:p w14:paraId="39B5768A" w14:textId="77777777" w:rsidR="001E18C7" w:rsidRDefault="00910A57" w:rsidP="00B52440">
      <w:pPr>
        <w:spacing w:after="0" w:line="360" w:lineRule="auto"/>
        <w:jc w:val="both"/>
        <w:rPr>
          <w:rFonts w:ascii="Arial" w:hAnsi="Arial" w:cs="Arial"/>
          <w:color w:val="FF0000"/>
          <w:sz w:val="24"/>
          <w:szCs w:val="24"/>
        </w:rPr>
      </w:pPr>
      <w:r w:rsidRPr="00B52440">
        <w:rPr>
          <w:rFonts w:ascii="Arial" w:hAnsi="Arial" w:cs="Arial"/>
          <w:sz w:val="24"/>
          <w:szCs w:val="24"/>
        </w:rPr>
        <w:t>En los Grupos Focales l</w:t>
      </w:r>
      <w:r w:rsidR="001E18C7" w:rsidRPr="00B52440">
        <w:rPr>
          <w:rFonts w:ascii="Arial" w:hAnsi="Arial" w:cs="Arial"/>
          <w:sz w:val="24"/>
          <w:szCs w:val="24"/>
        </w:rPr>
        <w:t>a edad promedio fue de 38 años, concentrándose la mayoría de los participantes entre los 26 y los 45 años</w:t>
      </w:r>
      <w:r w:rsidR="00CB7E79" w:rsidRPr="00B52440">
        <w:rPr>
          <w:rFonts w:ascii="Arial" w:hAnsi="Arial" w:cs="Arial"/>
          <w:sz w:val="24"/>
          <w:szCs w:val="24"/>
        </w:rPr>
        <w:t xml:space="preserve"> y 36 </w:t>
      </w:r>
      <w:r w:rsidR="00EF5690" w:rsidRPr="00B52440">
        <w:rPr>
          <w:rFonts w:ascii="Arial" w:hAnsi="Arial" w:cs="Arial"/>
          <w:sz w:val="24"/>
          <w:szCs w:val="24"/>
        </w:rPr>
        <w:t>y 45 años (29,4% en ambos rangos de edad). En los GF e</w:t>
      </w:r>
      <w:r w:rsidR="001E18C7" w:rsidRPr="00B52440">
        <w:rPr>
          <w:rFonts w:ascii="Arial" w:hAnsi="Arial" w:cs="Arial"/>
          <w:sz w:val="24"/>
          <w:szCs w:val="24"/>
        </w:rPr>
        <w:t>l participante con menor edad fue de 24 años y el mayor fue de 59 años</w:t>
      </w:r>
      <w:r w:rsidR="001E18C7" w:rsidRPr="00B52440">
        <w:rPr>
          <w:rFonts w:ascii="Arial" w:hAnsi="Arial" w:cs="Arial"/>
          <w:color w:val="FF0000"/>
          <w:sz w:val="24"/>
          <w:szCs w:val="24"/>
        </w:rPr>
        <w:t>.</w:t>
      </w:r>
      <w:r w:rsidR="00F85572" w:rsidRPr="00B52440">
        <w:rPr>
          <w:rFonts w:ascii="Arial" w:hAnsi="Arial" w:cs="Arial"/>
          <w:color w:val="FF0000"/>
          <w:sz w:val="24"/>
          <w:szCs w:val="24"/>
        </w:rPr>
        <w:t xml:space="preserve"> </w:t>
      </w:r>
    </w:p>
    <w:p w14:paraId="01914FA6" w14:textId="77777777" w:rsidR="00B52440" w:rsidRPr="00B52440" w:rsidRDefault="00B52440" w:rsidP="00B52440">
      <w:pPr>
        <w:spacing w:after="0" w:line="360" w:lineRule="auto"/>
        <w:jc w:val="both"/>
        <w:rPr>
          <w:rFonts w:ascii="Arial" w:hAnsi="Arial" w:cs="Arial"/>
          <w:color w:val="FF0000"/>
          <w:sz w:val="24"/>
          <w:szCs w:val="24"/>
        </w:rPr>
      </w:pPr>
    </w:p>
    <w:p w14:paraId="3EA939AB" w14:textId="77777777" w:rsidR="001E18C7" w:rsidRPr="00B52440" w:rsidRDefault="001E18C7" w:rsidP="00B52440">
      <w:pPr>
        <w:spacing w:after="0" w:line="360" w:lineRule="auto"/>
        <w:jc w:val="both"/>
        <w:rPr>
          <w:rFonts w:ascii="Arial" w:hAnsi="Arial" w:cs="Arial"/>
          <w:sz w:val="24"/>
          <w:szCs w:val="24"/>
        </w:rPr>
      </w:pPr>
      <w:r w:rsidRPr="00B52440">
        <w:rPr>
          <w:rFonts w:ascii="Arial" w:hAnsi="Arial" w:cs="Arial"/>
          <w:sz w:val="24"/>
          <w:szCs w:val="24"/>
        </w:rPr>
        <w:t>La edad promedio del CPA fue de 41</w:t>
      </w:r>
      <w:r w:rsidR="00EF5690" w:rsidRPr="00B52440">
        <w:rPr>
          <w:rFonts w:ascii="Arial" w:hAnsi="Arial" w:cs="Arial"/>
          <w:sz w:val="24"/>
          <w:szCs w:val="24"/>
        </w:rPr>
        <w:t xml:space="preserve"> años</w:t>
      </w:r>
      <w:r w:rsidRPr="00B52440">
        <w:rPr>
          <w:rFonts w:ascii="Arial" w:hAnsi="Arial" w:cs="Arial"/>
          <w:sz w:val="24"/>
          <w:szCs w:val="24"/>
        </w:rPr>
        <w:t xml:space="preserve">, y la mayoría de los participantes se concentraron en edades entre los </w:t>
      </w:r>
      <w:r w:rsidR="00EF5690" w:rsidRPr="00B52440">
        <w:rPr>
          <w:rFonts w:ascii="Arial" w:hAnsi="Arial" w:cs="Arial"/>
          <w:sz w:val="24"/>
          <w:szCs w:val="24"/>
        </w:rPr>
        <w:t>3</w:t>
      </w:r>
      <w:r w:rsidR="00CD4AE7" w:rsidRPr="00B52440">
        <w:rPr>
          <w:rFonts w:ascii="Arial" w:hAnsi="Arial" w:cs="Arial"/>
          <w:sz w:val="24"/>
          <w:szCs w:val="24"/>
        </w:rPr>
        <w:t>6 y 55 años. La población menor de 25 y mayor de 55 representó sólo el 13% del total, y el participante con menor edad fue de 18 años y el de mayor edad fue de 72.</w:t>
      </w:r>
    </w:p>
    <w:p w14:paraId="7D162EF5" w14:textId="77777777" w:rsidR="00EF5690" w:rsidRDefault="00EF5690" w:rsidP="00806B3F">
      <w:pPr>
        <w:jc w:val="both"/>
        <w:rPr>
          <w:rFonts w:ascii="Arial" w:hAnsi="Arial" w:cs="Arial"/>
          <w:sz w:val="24"/>
          <w:szCs w:val="24"/>
        </w:rPr>
      </w:pPr>
    </w:p>
    <w:p w14:paraId="57147081" w14:textId="77777777" w:rsidR="00B52440" w:rsidRDefault="00B52440" w:rsidP="00806B3F">
      <w:pPr>
        <w:jc w:val="both"/>
        <w:rPr>
          <w:rFonts w:ascii="Arial" w:hAnsi="Arial" w:cs="Arial"/>
          <w:sz w:val="24"/>
          <w:szCs w:val="24"/>
        </w:rPr>
      </w:pPr>
    </w:p>
    <w:p w14:paraId="462CD64F" w14:textId="77777777" w:rsidR="00B52440" w:rsidRDefault="00B52440" w:rsidP="00806B3F">
      <w:pPr>
        <w:jc w:val="both"/>
        <w:rPr>
          <w:rFonts w:ascii="Arial" w:hAnsi="Arial" w:cs="Arial"/>
          <w:sz w:val="24"/>
          <w:szCs w:val="24"/>
        </w:rPr>
      </w:pPr>
    </w:p>
    <w:p w14:paraId="41267F8C" w14:textId="77777777" w:rsidR="00B52440" w:rsidRDefault="00B52440" w:rsidP="00806B3F">
      <w:pPr>
        <w:jc w:val="both"/>
        <w:rPr>
          <w:rFonts w:ascii="Arial" w:hAnsi="Arial" w:cs="Arial"/>
          <w:sz w:val="24"/>
          <w:szCs w:val="24"/>
        </w:rPr>
      </w:pPr>
    </w:p>
    <w:p w14:paraId="7CF7F872" w14:textId="77777777" w:rsidR="00B52440" w:rsidRDefault="00B52440" w:rsidP="00806B3F">
      <w:pPr>
        <w:jc w:val="both"/>
        <w:rPr>
          <w:rFonts w:ascii="Arial" w:hAnsi="Arial" w:cs="Arial"/>
          <w:sz w:val="24"/>
          <w:szCs w:val="24"/>
        </w:rPr>
      </w:pPr>
    </w:p>
    <w:p w14:paraId="50031E68" w14:textId="41928DCD" w:rsidR="00B52440" w:rsidRPr="00B52440" w:rsidRDefault="00E80155" w:rsidP="00B52440">
      <w:pPr>
        <w:spacing w:after="0" w:line="360" w:lineRule="auto"/>
        <w:jc w:val="both"/>
        <w:rPr>
          <w:rFonts w:ascii="Arial" w:hAnsi="Arial" w:cs="Arial"/>
          <w:b/>
          <w:sz w:val="24"/>
          <w:szCs w:val="24"/>
        </w:rPr>
      </w:pPr>
      <w:r w:rsidRPr="00B52440">
        <w:rPr>
          <w:rFonts w:ascii="Arial" w:hAnsi="Arial" w:cs="Arial"/>
          <w:b/>
          <w:sz w:val="24"/>
          <w:szCs w:val="24"/>
        </w:rPr>
        <w:t>Tabl</w:t>
      </w:r>
      <w:r w:rsidR="00E428B1" w:rsidRPr="00B52440">
        <w:rPr>
          <w:rFonts w:ascii="Arial" w:hAnsi="Arial" w:cs="Arial"/>
          <w:b/>
          <w:sz w:val="24"/>
          <w:szCs w:val="24"/>
        </w:rPr>
        <w:t>a</w:t>
      </w:r>
      <w:r w:rsidR="009A0459">
        <w:rPr>
          <w:rFonts w:ascii="Arial" w:hAnsi="Arial" w:cs="Arial"/>
          <w:b/>
          <w:sz w:val="24"/>
          <w:szCs w:val="24"/>
        </w:rPr>
        <w:t>.</w:t>
      </w:r>
      <w:r w:rsidR="00E428B1" w:rsidRPr="00B52440">
        <w:rPr>
          <w:rFonts w:ascii="Arial" w:hAnsi="Arial" w:cs="Arial"/>
          <w:b/>
          <w:sz w:val="24"/>
          <w:szCs w:val="24"/>
        </w:rPr>
        <w:t xml:space="preserve"> 4</w:t>
      </w:r>
    </w:p>
    <w:p w14:paraId="22B25253" w14:textId="77777777" w:rsidR="00806B3F" w:rsidRPr="00E80155" w:rsidRDefault="00E428B1" w:rsidP="00B52440">
      <w:pPr>
        <w:spacing w:after="0" w:line="360" w:lineRule="auto"/>
        <w:jc w:val="both"/>
        <w:rPr>
          <w:sz w:val="20"/>
          <w:szCs w:val="20"/>
        </w:rPr>
      </w:pPr>
      <w:r w:rsidRPr="006A7E40">
        <w:rPr>
          <w:rFonts w:ascii="Arial" w:hAnsi="Arial" w:cs="Arial"/>
          <w:b/>
          <w:sz w:val="24"/>
          <w:szCs w:val="24"/>
        </w:rPr>
        <w:t>Máximo grado de estudios</w:t>
      </w:r>
      <w:r>
        <w:rPr>
          <w:rFonts w:ascii="Arial" w:hAnsi="Arial" w:cs="Arial"/>
          <w:sz w:val="24"/>
          <w:szCs w:val="24"/>
        </w:rPr>
        <w:t xml:space="preserve"> </w:t>
      </w:r>
    </w:p>
    <w:tbl>
      <w:tblPr>
        <w:tblStyle w:val="Tablaconcuadrcula"/>
        <w:tblW w:w="0" w:type="auto"/>
        <w:tblLook w:val="04A0" w:firstRow="1" w:lastRow="0" w:firstColumn="1" w:lastColumn="0" w:noHBand="0" w:noVBand="1"/>
      </w:tblPr>
      <w:tblGrid>
        <w:gridCol w:w="2531"/>
        <w:gridCol w:w="780"/>
        <w:gridCol w:w="780"/>
        <w:gridCol w:w="781"/>
        <w:gridCol w:w="781"/>
        <w:gridCol w:w="781"/>
        <w:gridCol w:w="798"/>
        <w:gridCol w:w="798"/>
        <w:gridCol w:w="798"/>
      </w:tblGrid>
      <w:tr w:rsidR="00C679F6" w:rsidRPr="00E80155" w14:paraId="7CD88E20" w14:textId="77777777" w:rsidTr="00AA0EAD">
        <w:trPr>
          <w:trHeight w:val="300"/>
        </w:trPr>
        <w:tc>
          <w:tcPr>
            <w:tcW w:w="2940" w:type="dxa"/>
            <w:noWrap/>
            <w:hideMark/>
          </w:tcPr>
          <w:p w14:paraId="2E0D0C20" w14:textId="77777777" w:rsidR="00C679F6" w:rsidRPr="00E80155" w:rsidRDefault="00C679F6">
            <w:pPr>
              <w:rPr>
                <w:sz w:val="20"/>
                <w:szCs w:val="20"/>
              </w:rPr>
            </w:pPr>
          </w:p>
        </w:tc>
        <w:tc>
          <w:tcPr>
            <w:tcW w:w="1760" w:type="dxa"/>
            <w:gridSpan w:val="2"/>
            <w:noWrap/>
            <w:hideMark/>
          </w:tcPr>
          <w:p w14:paraId="4596F686" w14:textId="77777777" w:rsidR="00C679F6" w:rsidRPr="00E80155" w:rsidRDefault="00C679F6" w:rsidP="00C679F6">
            <w:pPr>
              <w:rPr>
                <w:sz w:val="20"/>
                <w:szCs w:val="20"/>
              </w:rPr>
            </w:pPr>
            <w:r w:rsidRPr="00E80155">
              <w:rPr>
                <w:sz w:val="20"/>
                <w:szCs w:val="20"/>
              </w:rPr>
              <w:t>GF</w:t>
            </w:r>
          </w:p>
        </w:tc>
        <w:tc>
          <w:tcPr>
            <w:tcW w:w="1760" w:type="dxa"/>
            <w:gridSpan w:val="2"/>
            <w:noWrap/>
            <w:hideMark/>
          </w:tcPr>
          <w:p w14:paraId="4B7C56C9" w14:textId="77777777" w:rsidR="00C679F6" w:rsidRPr="00E80155" w:rsidRDefault="00C679F6" w:rsidP="00C679F6">
            <w:pPr>
              <w:rPr>
                <w:sz w:val="20"/>
                <w:szCs w:val="20"/>
              </w:rPr>
            </w:pPr>
            <w:r w:rsidRPr="00E80155">
              <w:rPr>
                <w:sz w:val="20"/>
                <w:szCs w:val="20"/>
              </w:rPr>
              <w:t>CT</w:t>
            </w:r>
          </w:p>
        </w:tc>
        <w:tc>
          <w:tcPr>
            <w:tcW w:w="1780" w:type="dxa"/>
            <w:gridSpan w:val="2"/>
            <w:noWrap/>
            <w:hideMark/>
          </w:tcPr>
          <w:p w14:paraId="7C1A2A44" w14:textId="77777777" w:rsidR="00C679F6" w:rsidRPr="00E80155" w:rsidRDefault="00C679F6" w:rsidP="00C679F6">
            <w:pPr>
              <w:rPr>
                <w:sz w:val="20"/>
                <w:szCs w:val="20"/>
              </w:rPr>
            </w:pPr>
            <w:r w:rsidRPr="00E80155">
              <w:rPr>
                <w:sz w:val="20"/>
                <w:szCs w:val="20"/>
              </w:rPr>
              <w:t>CPA</w:t>
            </w:r>
          </w:p>
        </w:tc>
        <w:tc>
          <w:tcPr>
            <w:tcW w:w="1800" w:type="dxa"/>
            <w:gridSpan w:val="2"/>
            <w:noWrap/>
            <w:hideMark/>
          </w:tcPr>
          <w:p w14:paraId="12D47D53" w14:textId="77777777" w:rsidR="00C679F6" w:rsidRPr="00E80155" w:rsidRDefault="00C679F6" w:rsidP="00C679F6">
            <w:pPr>
              <w:rPr>
                <w:sz w:val="20"/>
                <w:szCs w:val="20"/>
              </w:rPr>
            </w:pPr>
            <w:r w:rsidRPr="00E80155">
              <w:rPr>
                <w:sz w:val="20"/>
                <w:szCs w:val="20"/>
              </w:rPr>
              <w:t>Totales</w:t>
            </w:r>
          </w:p>
        </w:tc>
      </w:tr>
      <w:tr w:rsidR="00C679F6" w:rsidRPr="00E80155" w14:paraId="76496B75" w14:textId="77777777" w:rsidTr="00AA0EAD">
        <w:trPr>
          <w:trHeight w:val="300"/>
        </w:trPr>
        <w:tc>
          <w:tcPr>
            <w:tcW w:w="2940" w:type="dxa"/>
            <w:hideMark/>
          </w:tcPr>
          <w:p w14:paraId="1AD14B94" w14:textId="77777777" w:rsidR="00C679F6" w:rsidRPr="00E80155" w:rsidRDefault="00E428B1">
            <w:pPr>
              <w:rPr>
                <w:sz w:val="20"/>
                <w:szCs w:val="20"/>
              </w:rPr>
            </w:pPr>
            <w:r>
              <w:rPr>
                <w:sz w:val="20"/>
                <w:szCs w:val="20"/>
              </w:rPr>
              <w:t>Má</w:t>
            </w:r>
            <w:r w:rsidR="00C679F6" w:rsidRPr="00E80155">
              <w:rPr>
                <w:sz w:val="20"/>
                <w:szCs w:val="20"/>
              </w:rPr>
              <w:t>ximo Grado de estudios</w:t>
            </w:r>
          </w:p>
        </w:tc>
        <w:tc>
          <w:tcPr>
            <w:tcW w:w="880" w:type="dxa"/>
            <w:noWrap/>
            <w:hideMark/>
          </w:tcPr>
          <w:p w14:paraId="6A4D1A3F" w14:textId="77777777" w:rsidR="00C679F6" w:rsidRPr="00E80155" w:rsidRDefault="00C679F6" w:rsidP="00C679F6">
            <w:pPr>
              <w:rPr>
                <w:i/>
                <w:iCs/>
                <w:sz w:val="20"/>
                <w:szCs w:val="20"/>
              </w:rPr>
            </w:pPr>
            <w:r w:rsidRPr="00E80155">
              <w:rPr>
                <w:i/>
                <w:iCs/>
                <w:sz w:val="20"/>
                <w:szCs w:val="20"/>
              </w:rPr>
              <w:t>f</w:t>
            </w:r>
          </w:p>
        </w:tc>
        <w:tc>
          <w:tcPr>
            <w:tcW w:w="880" w:type="dxa"/>
            <w:noWrap/>
            <w:hideMark/>
          </w:tcPr>
          <w:p w14:paraId="2AF4C68B" w14:textId="77777777" w:rsidR="00C679F6" w:rsidRPr="00E80155" w:rsidRDefault="00C679F6" w:rsidP="00C679F6">
            <w:pPr>
              <w:rPr>
                <w:sz w:val="20"/>
                <w:szCs w:val="20"/>
              </w:rPr>
            </w:pPr>
            <w:r w:rsidRPr="00E80155">
              <w:rPr>
                <w:sz w:val="20"/>
                <w:szCs w:val="20"/>
              </w:rPr>
              <w:t>%</w:t>
            </w:r>
          </w:p>
        </w:tc>
        <w:tc>
          <w:tcPr>
            <w:tcW w:w="880" w:type="dxa"/>
            <w:noWrap/>
            <w:hideMark/>
          </w:tcPr>
          <w:p w14:paraId="0B718C4E" w14:textId="77777777" w:rsidR="00C679F6" w:rsidRPr="00E80155" w:rsidRDefault="00C679F6" w:rsidP="00C679F6">
            <w:pPr>
              <w:rPr>
                <w:i/>
                <w:iCs/>
                <w:sz w:val="20"/>
                <w:szCs w:val="20"/>
              </w:rPr>
            </w:pPr>
            <w:r w:rsidRPr="00E80155">
              <w:rPr>
                <w:i/>
                <w:iCs/>
                <w:sz w:val="20"/>
                <w:szCs w:val="20"/>
              </w:rPr>
              <w:t>f</w:t>
            </w:r>
          </w:p>
        </w:tc>
        <w:tc>
          <w:tcPr>
            <w:tcW w:w="880" w:type="dxa"/>
            <w:noWrap/>
            <w:hideMark/>
          </w:tcPr>
          <w:p w14:paraId="1E203C98" w14:textId="77777777" w:rsidR="00C679F6" w:rsidRPr="00E80155" w:rsidRDefault="00C679F6" w:rsidP="00C679F6">
            <w:pPr>
              <w:rPr>
                <w:sz w:val="20"/>
                <w:szCs w:val="20"/>
              </w:rPr>
            </w:pPr>
            <w:r w:rsidRPr="00E80155">
              <w:rPr>
                <w:sz w:val="20"/>
                <w:szCs w:val="20"/>
              </w:rPr>
              <w:t>%</w:t>
            </w:r>
          </w:p>
        </w:tc>
        <w:tc>
          <w:tcPr>
            <w:tcW w:w="880" w:type="dxa"/>
            <w:noWrap/>
            <w:hideMark/>
          </w:tcPr>
          <w:p w14:paraId="55C145CB" w14:textId="77777777" w:rsidR="00C679F6" w:rsidRPr="00E80155" w:rsidRDefault="00C679F6" w:rsidP="00C679F6">
            <w:pPr>
              <w:rPr>
                <w:i/>
                <w:iCs/>
                <w:sz w:val="20"/>
                <w:szCs w:val="20"/>
              </w:rPr>
            </w:pPr>
            <w:r w:rsidRPr="00E80155">
              <w:rPr>
                <w:i/>
                <w:iCs/>
                <w:sz w:val="20"/>
                <w:szCs w:val="20"/>
              </w:rPr>
              <w:t>f</w:t>
            </w:r>
          </w:p>
        </w:tc>
        <w:tc>
          <w:tcPr>
            <w:tcW w:w="900" w:type="dxa"/>
            <w:noWrap/>
            <w:hideMark/>
          </w:tcPr>
          <w:p w14:paraId="729F6DE3" w14:textId="77777777" w:rsidR="00C679F6" w:rsidRPr="00E80155" w:rsidRDefault="00C679F6" w:rsidP="00C679F6">
            <w:pPr>
              <w:rPr>
                <w:sz w:val="20"/>
                <w:szCs w:val="20"/>
              </w:rPr>
            </w:pPr>
            <w:r w:rsidRPr="00E80155">
              <w:rPr>
                <w:sz w:val="20"/>
                <w:szCs w:val="20"/>
              </w:rPr>
              <w:t>%</w:t>
            </w:r>
          </w:p>
        </w:tc>
        <w:tc>
          <w:tcPr>
            <w:tcW w:w="900" w:type="dxa"/>
            <w:hideMark/>
          </w:tcPr>
          <w:p w14:paraId="694781F1" w14:textId="77777777" w:rsidR="00C679F6" w:rsidRPr="00E80155" w:rsidRDefault="00C679F6" w:rsidP="00C679F6">
            <w:pPr>
              <w:rPr>
                <w:i/>
                <w:iCs/>
                <w:sz w:val="20"/>
                <w:szCs w:val="20"/>
              </w:rPr>
            </w:pPr>
            <w:r w:rsidRPr="00E80155">
              <w:rPr>
                <w:i/>
                <w:iCs/>
                <w:sz w:val="20"/>
                <w:szCs w:val="20"/>
              </w:rPr>
              <w:t>f</w:t>
            </w:r>
          </w:p>
        </w:tc>
        <w:tc>
          <w:tcPr>
            <w:tcW w:w="900" w:type="dxa"/>
            <w:hideMark/>
          </w:tcPr>
          <w:p w14:paraId="7750EAB7" w14:textId="77777777" w:rsidR="00C679F6" w:rsidRPr="00E80155" w:rsidRDefault="00C679F6" w:rsidP="00C679F6">
            <w:pPr>
              <w:rPr>
                <w:sz w:val="20"/>
                <w:szCs w:val="20"/>
              </w:rPr>
            </w:pPr>
            <w:r w:rsidRPr="00E80155">
              <w:rPr>
                <w:sz w:val="20"/>
                <w:szCs w:val="20"/>
              </w:rPr>
              <w:t>%</w:t>
            </w:r>
          </w:p>
        </w:tc>
      </w:tr>
      <w:tr w:rsidR="00C679F6" w:rsidRPr="00E80155" w14:paraId="33866D12" w14:textId="77777777" w:rsidTr="00AA0EAD">
        <w:trPr>
          <w:trHeight w:val="300"/>
        </w:trPr>
        <w:tc>
          <w:tcPr>
            <w:tcW w:w="2940" w:type="dxa"/>
            <w:hideMark/>
          </w:tcPr>
          <w:p w14:paraId="79AC66CE" w14:textId="77777777" w:rsidR="00C679F6" w:rsidRPr="00E80155" w:rsidRDefault="00C679F6">
            <w:pPr>
              <w:rPr>
                <w:sz w:val="20"/>
                <w:szCs w:val="20"/>
              </w:rPr>
            </w:pPr>
            <w:r w:rsidRPr="00E80155">
              <w:rPr>
                <w:sz w:val="20"/>
                <w:szCs w:val="20"/>
              </w:rPr>
              <w:t>Bachillerato</w:t>
            </w:r>
          </w:p>
        </w:tc>
        <w:tc>
          <w:tcPr>
            <w:tcW w:w="880" w:type="dxa"/>
            <w:hideMark/>
          </w:tcPr>
          <w:p w14:paraId="65F0DE0D" w14:textId="77777777" w:rsidR="00C679F6" w:rsidRPr="00E80155" w:rsidRDefault="00C679F6" w:rsidP="00C679F6">
            <w:pPr>
              <w:rPr>
                <w:sz w:val="20"/>
                <w:szCs w:val="20"/>
              </w:rPr>
            </w:pPr>
            <w:r w:rsidRPr="00E80155">
              <w:rPr>
                <w:sz w:val="20"/>
                <w:szCs w:val="20"/>
              </w:rPr>
              <w:t>-</w:t>
            </w:r>
          </w:p>
        </w:tc>
        <w:tc>
          <w:tcPr>
            <w:tcW w:w="880" w:type="dxa"/>
            <w:hideMark/>
          </w:tcPr>
          <w:p w14:paraId="6483843E" w14:textId="77777777" w:rsidR="00C679F6" w:rsidRPr="00E80155" w:rsidRDefault="00C679F6" w:rsidP="00C679F6">
            <w:pPr>
              <w:rPr>
                <w:sz w:val="20"/>
                <w:szCs w:val="20"/>
              </w:rPr>
            </w:pPr>
            <w:r w:rsidRPr="00E80155">
              <w:rPr>
                <w:sz w:val="20"/>
                <w:szCs w:val="20"/>
              </w:rPr>
              <w:t>-</w:t>
            </w:r>
          </w:p>
        </w:tc>
        <w:tc>
          <w:tcPr>
            <w:tcW w:w="880" w:type="dxa"/>
            <w:hideMark/>
          </w:tcPr>
          <w:p w14:paraId="24753177" w14:textId="77777777" w:rsidR="00C679F6" w:rsidRPr="00E80155" w:rsidRDefault="00C679F6" w:rsidP="00C679F6">
            <w:pPr>
              <w:rPr>
                <w:sz w:val="20"/>
                <w:szCs w:val="20"/>
              </w:rPr>
            </w:pPr>
            <w:r w:rsidRPr="00E80155">
              <w:rPr>
                <w:sz w:val="20"/>
                <w:szCs w:val="20"/>
              </w:rPr>
              <w:t>-</w:t>
            </w:r>
          </w:p>
        </w:tc>
        <w:tc>
          <w:tcPr>
            <w:tcW w:w="880" w:type="dxa"/>
            <w:noWrap/>
            <w:hideMark/>
          </w:tcPr>
          <w:p w14:paraId="3EF76E22" w14:textId="77777777" w:rsidR="00C679F6" w:rsidRPr="00E80155" w:rsidRDefault="00C679F6" w:rsidP="00C679F6">
            <w:pPr>
              <w:rPr>
                <w:sz w:val="20"/>
                <w:szCs w:val="20"/>
              </w:rPr>
            </w:pPr>
            <w:r w:rsidRPr="00E80155">
              <w:rPr>
                <w:sz w:val="20"/>
                <w:szCs w:val="20"/>
              </w:rPr>
              <w:t>-</w:t>
            </w:r>
          </w:p>
        </w:tc>
        <w:tc>
          <w:tcPr>
            <w:tcW w:w="880" w:type="dxa"/>
            <w:hideMark/>
          </w:tcPr>
          <w:p w14:paraId="3548E844" w14:textId="77777777" w:rsidR="00C679F6" w:rsidRPr="00E80155" w:rsidRDefault="00C679F6" w:rsidP="00C679F6">
            <w:pPr>
              <w:rPr>
                <w:sz w:val="20"/>
                <w:szCs w:val="20"/>
              </w:rPr>
            </w:pPr>
            <w:r w:rsidRPr="00E80155">
              <w:rPr>
                <w:sz w:val="20"/>
                <w:szCs w:val="20"/>
              </w:rPr>
              <w:t>7</w:t>
            </w:r>
          </w:p>
        </w:tc>
        <w:tc>
          <w:tcPr>
            <w:tcW w:w="900" w:type="dxa"/>
            <w:noWrap/>
            <w:hideMark/>
          </w:tcPr>
          <w:p w14:paraId="49035158" w14:textId="77777777" w:rsidR="00C679F6" w:rsidRPr="00E80155" w:rsidRDefault="00C679F6" w:rsidP="00C679F6">
            <w:pPr>
              <w:rPr>
                <w:sz w:val="20"/>
                <w:szCs w:val="20"/>
              </w:rPr>
            </w:pPr>
            <w:r w:rsidRPr="00E80155">
              <w:rPr>
                <w:sz w:val="20"/>
                <w:szCs w:val="20"/>
              </w:rPr>
              <w:t>0.6%</w:t>
            </w:r>
          </w:p>
        </w:tc>
        <w:tc>
          <w:tcPr>
            <w:tcW w:w="900" w:type="dxa"/>
            <w:hideMark/>
          </w:tcPr>
          <w:p w14:paraId="1F54723D" w14:textId="77777777" w:rsidR="00C679F6" w:rsidRPr="00E80155" w:rsidRDefault="00C679F6" w:rsidP="00C679F6">
            <w:pPr>
              <w:rPr>
                <w:sz w:val="20"/>
                <w:szCs w:val="20"/>
              </w:rPr>
            </w:pPr>
            <w:r w:rsidRPr="00E80155">
              <w:rPr>
                <w:sz w:val="20"/>
                <w:szCs w:val="20"/>
              </w:rPr>
              <w:t>7</w:t>
            </w:r>
          </w:p>
        </w:tc>
        <w:tc>
          <w:tcPr>
            <w:tcW w:w="900" w:type="dxa"/>
            <w:hideMark/>
          </w:tcPr>
          <w:p w14:paraId="05AF5CC4" w14:textId="77777777" w:rsidR="00C679F6" w:rsidRPr="00E80155" w:rsidRDefault="00C679F6" w:rsidP="00C679F6">
            <w:pPr>
              <w:rPr>
                <w:sz w:val="20"/>
                <w:szCs w:val="20"/>
              </w:rPr>
            </w:pPr>
            <w:r w:rsidRPr="00E80155">
              <w:rPr>
                <w:sz w:val="20"/>
                <w:szCs w:val="20"/>
              </w:rPr>
              <w:t>0.4%</w:t>
            </w:r>
          </w:p>
        </w:tc>
      </w:tr>
      <w:tr w:rsidR="00C679F6" w:rsidRPr="00E80155" w14:paraId="34801FA7" w14:textId="77777777" w:rsidTr="00AA0EAD">
        <w:trPr>
          <w:trHeight w:val="300"/>
        </w:trPr>
        <w:tc>
          <w:tcPr>
            <w:tcW w:w="2940" w:type="dxa"/>
            <w:hideMark/>
          </w:tcPr>
          <w:p w14:paraId="47132946" w14:textId="77777777" w:rsidR="00C679F6" w:rsidRPr="00E80155" w:rsidRDefault="00C679F6">
            <w:pPr>
              <w:rPr>
                <w:sz w:val="20"/>
                <w:szCs w:val="20"/>
              </w:rPr>
            </w:pPr>
            <w:r w:rsidRPr="00E80155">
              <w:rPr>
                <w:sz w:val="20"/>
                <w:szCs w:val="20"/>
              </w:rPr>
              <w:t>Técnico Superior Universitario</w:t>
            </w:r>
          </w:p>
        </w:tc>
        <w:tc>
          <w:tcPr>
            <w:tcW w:w="880" w:type="dxa"/>
            <w:hideMark/>
          </w:tcPr>
          <w:p w14:paraId="4523452F" w14:textId="77777777" w:rsidR="00C679F6" w:rsidRPr="00E80155" w:rsidRDefault="00C679F6" w:rsidP="00C679F6">
            <w:pPr>
              <w:rPr>
                <w:sz w:val="20"/>
                <w:szCs w:val="20"/>
              </w:rPr>
            </w:pPr>
            <w:r w:rsidRPr="00E80155">
              <w:rPr>
                <w:sz w:val="20"/>
                <w:szCs w:val="20"/>
              </w:rPr>
              <w:t>-</w:t>
            </w:r>
          </w:p>
        </w:tc>
        <w:tc>
          <w:tcPr>
            <w:tcW w:w="880" w:type="dxa"/>
            <w:hideMark/>
          </w:tcPr>
          <w:p w14:paraId="75220558" w14:textId="77777777" w:rsidR="00C679F6" w:rsidRPr="00E80155" w:rsidRDefault="00C679F6" w:rsidP="00C679F6">
            <w:pPr>
              <w:rPr>
                <w:sz w:val="20"/>
                <w:szCs w:val="20"/>
              </w:rPr>
            </w:pPr>
            <w:r w:rsidRPr="00E80155">
              <w:rPr>
                <w:sz w:val="20"/>
                <w:szCs w:val="20"/>
              </w:rPr>
              <w:t>-</w:t>
            </w:r>
          </w:p>
        </w:tc>
        <w:tc>
          <w:tcPr>
            <w:tcW w:w="880" w:type="dxa"/>
            <w:noWrap/>
            <w:hideMark/>
          </w:tcPr>
          <w:p w14:paraId="3534090A" w14:textId="77777777" w:rsidR="00C679F6" w:rsidRPr="00E80155" w:rsidRDefault="00C679F6" w:rsidP="00C679F6">
            <w:pPr>
              <w:rPr>
                <w:sz w:val="20"/>
                <w:szCs w:val="20"/>
              </w:rPr>
            </w:pPr>
            <w:r w:rsidRPr="00E80155">
              <w:rPr>
                <w:sz w:val="20"/>
                <w:szCs w:val="20"/>
              </w:rPr>
              <w:t>1</w:t>
            </w:r>
          </w:p>
        </w:tc>
        <w:tc>
          <w:tcPr>
            <w:tcW w:w="880" w:type="dxa"/>
            <w:noWrap/>
            <w:hideMark/>
          </w:tcPr>
          <w:p w14:paraId="284B9914" w14:textId="77777777" w:rsidR="00C679F6" w:rsidRPr="00E80155" w:rsidRDefault="00C679F6" w:rsidP="00C679F6">
            <w:pPr>
              <w:rPr>
                <w:sz w:val="20"/>
                <w:szCs w:val="20"/>
              </w:rPr>
            </w:pPr>
            <w:r w:rsidRPr="00E80155">
              <w:rPr>
                <w:sz w:val="20"/>
                <w:szCs w:val="20"/>
              </w:rPr>
              <w:t>0.1%</w:t>
            </w:r>
          </w:p>
        </w:tc>
        <w:tc>
          <w:tcPr>
            <w:tcW w:w="880" w:type="dxa"/>
            <w:hideMark/>
          </w:tcPr>
          <w:p w14:paraId="773C62F0" w14:textId="77777777" w:rsidR="00C679F6" w:rsidRPr="00E80155" w:rsidRDefault="00C679F6" w:rsidP="00C679F6">
            <w:pPr>
              <w:rPr>
                <w:sz w:val="20"/>
                <w:szCs w:val="20"/>
              </w:rPr>
            </w:pPr>
            <w:r w:rsidRPr="00E80155">
              <w:rPr>
                <w:sz w:val="20"/>
                <w:szCs w:val="20"/>
              </w:rPr>
              <w:t>5</w:t>
            </w:r>
          </w:p>
        </w:tc>
        <w:tc>
          <w:tcPr>
            <w:tcW w:w="900" w:type="dxa"/>
            <w:noWrap/>
            <w:hideMark/>
          </w:tcPr>
          <w:p w14:paraId="62AC86C0" w14:textId="77777777" w:rsidR="00C679F6" w:rsidRPr="00E80155" w:rsidRDefault="00C679F6" w:rsidP="00C679F6">
            <w:pPr>
              <w:rPr>
                <w:sz w:val="20"/>
                <w:szCs w:val="20"/>
              </w:rPr>
            </w:pPr>
            <w:r w:rsidRPr="00E80155">
              <w:rPr>
                <w:sz w:val="20"/>
                <w:szCs w:val="20"/>
              </w:rPr>
              <w:t>0.4%</w:t>
            </w:r>
          </w:p>
        </w:tc>
        <w:tc>
          <w:tcPr>
            <w:tcW w:w="900" w:type="dxa"/>
            <w:hideMark/>
          </w:tcPr>
          <w:p w14:paraId="0FBA4D71" w14:textId="77777777" w:rsidR="00C679F6" w:rsidRPr="00E80155" w:rsidRDefault="00C679F6" w:rsidP="00C679F6">
            <w:pPr>
              <w:rPr>
                <w:sz w:val="20"/>
                <w:szCs w:val="20"/>
              </w:rPr>
            </w:pPr>
            <w:r w:rsidRPr="00E80155">
              <w:rPr>
                <w:sz w:val="20"/>
                <w:szCs w:val="20"/>
              </w:rPr>
              <w:t>6</w:t>
            </w:r>
          </w:p>
        </w:tc>
        <w:tc>
          <w:tcPr>
            <w:tcW w:w="900" w:type="dxa"/>
            <w:hideMark/>
          </w:tcPr>
          <w:p w14:paraId="7939ABC8" w14:textId="77777777" w:rsidR="00C679F6" w:rsidRPr="00E80155" w:rsidRDefault="00C679F6" w:rsidP="00C679F6">
            <w:pPr>
              <w:rPr>
                <w:sz w:val="20"/>
                <w:szCs w:val="20"/>
              </w:rPr>
            </w:pPr>
            <w:r w:rsidRPr="00E80155">
              <w:rPr>
                <w:sz w:val="20"/>
                <w:szCs w:val="20"/>
              </w:rPr>
              <w:t>0.3%</w:t>
            </w:r>
          </w:p>
        </w:tc>
      </w:tr>
      <w:tr w:rsidR="00C679F6" w:rsidRPr="00E80155" w14:paraId="7B2ADD2F" w14:textId="77777777" w:rsidTr="00AA0EAD">
        <w:trPr>
          <w:trHeight w:val="300"/>
        </w:trPr>
        <w:tc>
          <w:tcPr>
            <w:tcW w:w="2940" w:type="dxa"/>
            <w:hideMark/>
          </w:tcPr>
          <w:p w14:paraId="324B1738" w14:textId="77777777" w:rsidR="00C679F6" w:rsidRPr="00E80155" w:rsidRDefault="00C679F6">
            <w:pPr>
              <w:rPr>
                <w:sz w:val="20"/>
                <w:szCs w:val="20"/>
              </w:rPr>
            </w:pPr>
            <w:r w:rsidRPr="00E80155">
              <w:rPr>
                <w:sz w:val="20"/>
                <w:szCs w:val="20"/>
              </w:rPr>
              <w:t>Normal</w:t>
            </w:r>
          </w:p>
        </w:tc>
        <w:tc>
          <w:tcPr>
            <w:tcW w:w="880" w:type="dxa"/>
            <w:hideMark/>
          </w:tcPr>
          <w:p w14:paraId="05C6991D" w14:textId="77777777" w:rsidR="00C679F6" w:rsidRPr="00E80155" w:rsidRDefault="00C679F6" w:rsidP="00C679F6">
            <w:pPr>
              <w:rPr>
                <w:sz w:val="20"/>
                <w:szCs w:val="20"/>
              </w:rPr>
            </w:pPr>
            <w:r w:rsidRPr="00E80155">
              <w:rPr>
                <w:sz w:val="20"/>
                <w:szCs w:val="20"/>
              </w:rPr>
              <w:t>2</w:t>
            </w:r>
          </w:p>
        </w:tc>
        <w:tc>
          <w:tcPr>
            <w:tcW w:w="880" w:type="dxa"/>
            <w:noWrap/>
            <w:hideMark/>
          </w:tcPr>
          <w:p w14:paraId="2EEC91E0" w14:textId="77777777" w:rsidR="00C679F6" w:rsidRPr="00E80155" w:rsidRDefault="00C679F6" w:rsidP="00C679F6">
            <w:pPr>
              <w:rPr>
                <w:sz w:val="20"/>
                <w:szCs w:val="20"/>
              </w:rPr>
            </w:pPr>
            <w:r w:rsidRPr="00E80155">
              <w:rPr>
                <w:sz w:val="20"/>
                <w:szCs w:val="20"/>
              </w:rPr>
              <w:t>12.5%</w:t>
            </w:r>
          </w:p>
        </w:tc>
        <w:tc>
          <w:tcPr>
            <w:tcW w:w="880" w:type="dxa"/>
            <w:noWrap/>
            <w:hideMark/>
          </w:tcPr>
          <w:p w14:paraId="44A51BE3" w14:textId="77777777" w:rsidR="00C679F6" w:rsidRPr="00E80155" w:rsidRDefault="00C679F6" w:rsidP="00C679F6">
            <w:pPr>
              <w:rPr>
                <w:sz w:val="20"/>
                <w:szCs w:val="20"/>
              </w:rPr>
            </w:pPr>
            <w:r w:rsidRPr="00E80155">
              <w:rPr>
                <w:sz w:val="20"/>
                <w:szCs w:val="20"/>
              </w:rPr>
              <w:t>38</w:t>
            </w:r>
          </w:p>
        </w:tc>
        <w:tc>
          <w:tcPr>
            <w:tcW w:w="880" w:type="dxa"/>
            <w:noWrap/>
            <w:hideMark/>
          </w:tcPr>
          <w:p w14:paraId="0D2BA152" w14:textId="77777777" w:rsidR="00C679F6" w:rsidRPr="00E80155" w:rsidRDefault="00C679F6" w:rsidP="00C679F6">
            <w:pPr>
              <w:rPr>
                <w:sz w:val="20"/>
                <w:szCs w:val="20"/>
              </w:rPr>
            </w:pPr>
            <w:r w:rsidRPr="00E80155">
              <w:rPr>
                <w:sz w:val="20"/>
                <w:szCs w:val="20"/>
              </w:rPr>
              <w:t>4.8%</w:t>
            </w:r>
          </w:p>
        </w:tc>
        <w:tc>
          <w:tcPr>
            <w:tcW w:w="880" w:type="dxa"/>
            <w:hideMark/>
          </w:tcPr>
          <w:p w14:paraId="5DD86FB3" w14:textId="77777777" w:rsidR="00C679F6" w:rsidRPr="00E80155" w:rsidRDefault="00C679F6" w:rsidP="00C679F6">
            <w:pPr>
              <w:rPr>
                <w:sz w:val="20"/>
                <w:szCs w:val="20"/>
              </w:rPr>
            </w:pPr>
            <w:r w:rsidRPr="00E80155">
              <w:rPr>
                <w:sz w:val="20"/>
                <w:szCs w:val="20"/>
              </w:rPr>
              <w:t>63</w:t>
            </w:r>
          </w:p>
        </w:tc>
        <w:tc>
          <w:tcPr>
            <w:tcW w:w="900" w:type="dxa"/>
            <w:noWrap/>
            <w:hideMark/>
          </w:tcPr>
          <w:p w14:paraId="5342069C" w14:textId="77777777" w:rsidR="00C679F6" w:rsidRPr="00E80155" w:rsidRDefault="00C679F6" w:rsidP="00C679F6">
            <w:pPr>
              <w:rPr>
                <w:sz w:val="20"/>
                <w:szCs w:val="20"/>
              </w:rPr>
            </w:pPr>
            <w:r w:rsidRPr="00E80155">
              <w:rPr>
                <w:sz w:val="20"/>
                <w:szCs w:val="20"/>
              </w:rPr>
              <w:t>5.5%</w:t>
            </w:r>
          </w:p>
        </w:tc>
        <w:tc>
          <w:tcPr>
            <w:tcW w:w="900" w:type="dxa"/>
            <w:hideMark/>
          </w:tcPr>
          <w:p w14:paraId="27046DAF" w14:textId="77777777" w:rsidR="00C679F6" w:rsidRPr="00E80155" w:rsidRDefault="00C679F6" w:rsidP="00C679F6">
            <w:pPr>
              <w:rPr>
                <w:sz w:val="20"/>
                <w:szCs w:val="20"/>
              </w:rPr>
            </w:pPr>
            <w:r w:rsidRPr="00E80155">
              <w:rPr>
                <w:sz w:val="20"/>
                <w:szCs w:val="20"/>
              </w:rPr>
              <w:t>103</w:t>
            </w:r>
          </w:p>
        </w:tc>
        <w:tc>
          <w:tcPr>
            <w:tcW w:w="900" w:type="dxa"/>
            <w:hideMark/>
          </w:tcPr>
          <w:p w14:paraId="6FF09256" w14:textId="77777777" w:rsidR="00C679F6" w:rsidRPr="00E80155" w:rsidRDefault="00C679F6" w:rsidP="00C679F6">
            <w:pPr>
              <w:rPr>
                <w:sz w:val="20"/>
                <w:szCs w:val="20"/>
              </w:rPr>
            </w:pPr>
            <w:r w:rsidRPr="00E80155">
              <w:rPr>
                <w:sz w:val="20"/>
                <w:szCs w:val="20"/>
              </w:rPr>
              <w:t>5.3%</w:t>
            </w:r>
          </w:p>
        </w:tc>
      </w:tr>
      <w:tr w:rsidR="00C679F6" w:rsidRPr="00E80155" w14:paraId="432C4137" w14:textId="77777777" w:rsidTr="00AA0EAD">
        <w:trPr>
          <w:trHeight w:val="300"/>
        </w:trPr>
        <w:tc>
          <w:tcPr>
            <w:tcW w:w="2940" w:type="dxa"/>
            <w:hideMark/>
          </w:tcPr>
          <w:p w14:paraId="36743C4D" w14:textId="77777777" w:rsidR="00C679F6" w:rsidRPr="00E80155" w:rsidRDefault="00C679F6">
            <w:pPr>
              <w:rPr>
                <w:sz w:val="20"/>
                <w:szCs w:val="20"/>
              </w:rPr>
            </w:pPr>
            <w:r w:rsidRPr="00E80155">
              <w:rPr>
                <w:sz w:val="20"/>
                <w:szCs w:val="20"/>
              </w:rPr>
              <w:t>Licenciatura</w:t>
            </w:r>
          </w:p>
        </w:tc>
        <w:tc>
          <w:tcPr>
            <w:tcW w:w="880" w:type="dxa"/>
            <w:hideMark/>
          </w:tcPr>
          <w:p w14:paraId="243A22ED" w14:textId="77777777" w:rsidR="00C679F6" w:rsidRPr="00E80155" w:rsidRDefault="00C679F6" w:rsidP="00C679F6">
            <w:pPr>
              <w:rPr>
                <w:sz w:val="20"/>
                <w:szCs w:val="20"/>
              </w:rPr>
            </w:pPr>
            <w:r w:rsidRPr="00E80155">
              <w:rPr>
                <w:sz w:val="20"/>
                <w:szCs w:val="20"/>
              </w:rPr>
              <w:t>10</w:t>
            </w:r>
          </w:p>
        </w:tc>
        <w:tc>
          <w:tcPr>
            <w:tcW w:w="880" w:type="dxa"/>
            <w:noWrap/>
            <w:hideMark/>
          </w:tcPr>
          <w:p w14:paraId="655AA67A" w14:textId="77777777" w:rsidR="00C679F6" w:rsidRPr="00E80155" w:rsidRDefault="00C679F6" w:rsidP="00C679F6">
            <w:pPr>
              <w:rPr>
                <w:sz w:val="20"/>
                <w:szCs w:val="20"/>
              </w:rPr>
            </w:pPr>
            <w:r w:rsidRPr="00E80155">
              <w:rPr>
                <w:sz w:val="20"/>
                <w:szCs w:val="20"/>
              </w:rPr>
              <w:t>62.5%</w:t>
            </w:r>
          </w:p>
        </w:tc>
        <w:tc>
          <w:tcPr>
            <w:tcW w:w="880" w:type="dxa"/>
            <w:noWrap/>
            <w:hideMark/>
          </w:tcPr>
          <w:p w14:paraId="61B181FE" w14:textId="77777777" w:rsidR="00C679F6" w:rsidRPr="00E80155" w:rsidRDefault="00C679F6" w:rsidP="00C679F6">
            <w:pPr>
              <w:rPr>
                <w:sz w:val="20"/>
                <w:szCs w:val="20"/>
              </w:rPr>
            </w:pPr>
            <w:r w:rsidRPr="00E80155">
              <w:rPr>
                <w:sz w:val="20"/>
                <w:szCs w:val="20"/>
              </w:rPr>
              <w:t>440</w:t>
            </w:r>
          </w:p>
        </w:tc>
        <w:tc>
          <w:tcPr>
            <w:tcW w:w="880" w:type="dxa"/>
            <w:noWrap/>
            <w:hideMark/>
          </w:tcPr>
          <w:p w14:paraId="71D4C7C9" w14:textId="77777777" w:rsidR="00C679F6" w:rsidRPr="00E80155" w:rsidRDefault="00C679F6" w:rsidP="00C679F6">
            <w:pPr>
              <w:rPr>
                <w:sz w:val="20"/>
                <w:szCs w:val="20"/>
              </w:rPr>
            </w:pPr>
            <w:r w:rsidRPr="00E80155">
              <w:rPr>
                <w:sz w:val="20"/>
                <w:szCs w:val="20"/>
              </w:rPr>
              <w:t>55.7%</w:t>
            </w:r>
          </w:p>
        </w:tc>
        <w:tc>
          <w:tcPr>
            <w:tcW w:w="880" w:type="dxa"/>
            <w:hideMark/>
          </w:tcPr>
          <w:p w14:paraId="0B01540C" w14:textId="77777777" w:rsidR="00C679F6" w:rsidRPr="00E80155" w:rsidRDefault="00C679F6" w:rsidP="00C679F6">
            <w:pPr>
              <w:rPr>
                <w:sz w:val="20"/>
                <w:szCs w:val="20"/>
              </w:rPr>
            </w:pPr>
            <w:r w:rsidRPr="00E80155">
              <w:rPr>
                <w:sz w:val="20"/>
                <w:szCs w:val="20"/>
              </w:rPr>
              <w:t>456</w:t>
            </w:r>
          </w:p>
        </w:tc>
        <w:tc>
          <w:tcPr>
            <w:tcW w:w="900" w:type="dxa"/>
            <w:noWrap/>
            <w:hideMark/>
          </w:tcPr>
          <w:p w14:paraId="4D0204BC" w14:textId="77777777" w:rsidR="00C679F6" w:rsidRPr="00E80155" w:rsidRDefault="00C679F6" w:rsidP="00C679F6">
            <w:pPr>
              <w:rPr>
                <w:sz w:val="20"/>
                <w:szCs w:val="20"/>
              </w:rPr>
            </w:pPr>
            <w:r w:rsidRPr="00E80155">
              <w:rPr>
                <w:sz w:val="20"/>
                <w:szCs w:val="20"/>
              </w:rPr>
              <w:t>39.7%</w:t>
            </w:r>
          </w:p>
        </w:tc>
        <w:tc>
          <w:tcPr>
            <w:tcW w:w="900" w:type="dxa"/>
            <w:hideMark/>
          </w:tcPr>
          <w:p w14:paraId="617C78DC" w14:textId="77777777" w:rsidR="00C679F6" w:rsidRPr="00E80155" w:rsidRDefault="00C679F6" w:rsidP="00C679F6">
            <w:pPr>
              <w:rPr>
                <w:sz w:val="20"/>
                <w:szCs w:val="20"/>
              </w:rPr>
            </w:pPr>
            <w:r w:rsidRPr="00E80155">
              <w:rPr>
                <w:sz w:val="20"/>
                <w:szCs w:val="20"/>
              </w:rPr>
              <w:t>906</w:t>
            </w:r>
          </w:p>
        </w:tc>
        <w:tc>
          <w:tcPr>
            <w:tcW w:w="900" w:type="dxa"/>
            <w:hideMark/>
          </w:tcPr>
          <w:p w14:paraId="7F358495" w14:textId="77777777" w:rsidR="00C679F6" w:rsidRPr="00E80155" w:rsidRDefault="00C679F6" w:rsidP="00C679F6">
            <w:pPr>
              <w:rPr>
                <w:sz w:val="20"/>
                <w:szCs w:val="20"/>
              </w:rPr>
            </w:pPr>
            <w:r w:rsidRPr="00E80155">
              <w:rPr>
                <w:sz w:val="20"/>
                <w:szCs w:val="20"/>
              </w:rPr>
              <w:t>46.3%</w:t>
            </w:r>
          </w:p>
        </w:tc>
      </w:tr>
      <w:tr w:rsidR="00C679F6" w:rsidRPr="00E80155" w14:paraId="79201299" w14:textId="77777777" w:rsidTr="00AA0EAD">
        <w:trPr>
          <w:trHeight w:val="300"/>
        </w:trPr>
        <w:tc>
          <w:tcPr>
            <w:tcW w:w="2940" w:type="dxa"/>
            <w:hideMark/>
          </w:tcPr>
          <w:p w14:paraId="13CEA2D7" w14:textId="77777777" w:rsidR="00C679F6" w:rsidRPr="00E80155" w:rsidRDefault="00C679F6">
            <w:pPr>
              <w:rPr>
                <w:sz w:val="20"/>
                <w:szCs w:val="20"/>
              </w:rPr>
            </w:pPr>
            <w:r w:rsidRPr="00E80155">
              <w:rPr>
                <w:sz w:val="20"/>
                <w:szCs w:val="20"/>
              </w:rPr>
              <w:t>Especialidad</w:t>
            </w:r>
          </w:p>
        </w:tc>
        <w:tc>
          <w:tcPr>
            <w:tcW w:w="880" w:type="dxa"/>
            <w:hideMark/>
          </w:tcPr>
          <w:p w14:paraId="7949CCFF" w14:textId="77777777" w:rsidR="00C679F6" w:rsidRPr="00E80155" w:rsidRDefault="00C679F6" w:rsidP="00C679F6">
            <w:pPr>
              <w:rPr>
                <w:sz w:val="20"/>
                <w:szCs w:val="20"/>
              </w:rPr>
            </w:pPr>
            <w:r w:rsidRPr="00E80155">
              <w:rPr>
                <w:sz w:val="20"/>
                <w:szCs w:val="20"/>
              </w:rPr>
              <w:t>-</w:t>
            </w:r>
          </w:p>
        </w:tc>
        <w:tc>
          <w:tcPr>
            <w:tcW w:w="880" w:type="dxa"/>
            <w:hideMark/>
          </w:tcPr>
          <w:p w14:paraId="1F4A4A00" w14:textId="77777777" w:rsidR="00C679F6" w:rsidRPr="00E80155" w:rsidRDefault="00C679F6" w:rsidP="00C679F6">
            <w:pPr>
              <w:rPr>
                <w:sz w:val="20"/>
                <w:szCs w:val="20"/>
              </w:rPr>
            </w:pPr>
            <w:r w:rsidRPr="00E80155">
              <w:rPr>
                <w:sz w:val="20"/>
                <w:szCs w:val="20"/>
              </w:rPr>
              <w:t>-</w:t>
            </w:r>
          </w:p>
        </w:tc>
        <w:tc>
          <w:tcPr>
            <w:tcW w:w="880" w:type="dxa"/>
            <w:noWrap/>
            <w:hideMark/>
          </w:tcPr>
          <w:p w14:paraId="0005A31E" w14:textId="77777777" w:rsidR="00C679F6" w:rsidRPr="00E80155" w:rsidRDefault="00C679F6" w:rsidP="00C679F6">
            <w:pPr>
              <w:rPr>
                <w:sz w:val="20"/>
                <w:szCs w:val="20"/>
              </w:rPr>
            </w:pPr>
            <w:r w:rsidRPr="00E80155">
              <w:rPr>
                <w:sz w:val="20"/>
                <w:szCs w:val="20"/>
              </w:rPr>
              <w:t>100</w:t>
            </w:r>
          </w:p>
        </w:tc>
        <w:tc>
          <w:tcPr>
            <w:tcW w:w="880" w:type="dxa"/>
            <w:noWrap/>
            <w:hideMark/>
          </w:tcPr>
          <w:p w14:paraId="734F6374" w14:textId="77777777" w:rsidR="00C679F6" w:rsidRPr="00E80155" w:rsidRDefault="00C679F6" w:rsidP="00C679F6">
            <w:pPr>
              <w:rPr>
                <w:sz w:val="20"/>
                <w:szCs w:val="20"/>
              </w:rPr>
            </w:pPr>
            <w:r w:rsidRPr="00E80155">
              <w:rPr>
                <w:sz w:val="20"/>
                <w:szCs w:val="20"/>
              </w:rPr>
              <w:t>12.7%</w:t>
            </w:r>
          </w:p>
        </w:tc>
        <w:tc>
          <w:tcPr>
            <w:tcW w:w="880" w:type="dxa"/>
            <w:hideMark/>
          </w:tcPr>
          <w:p w14:paraId="47A743C4" w14:textId="77777777" w:rsidR="00C679F6" w:rsidRPr="00E80155" w:rsidRDefault="00C679F6" w:rsidP="00C679F6">
            <w:pPr>
              <w:rPr>
                <w:sz w:val="20"/>
                <w:szCs w:val="20"/>
              </w:rPr>
            </w:pPr>
            <w:r w:rsidRPr="00E80155">
              <w:rPr>
                <w:sz w:val="20"/>
                <w:szCs w:val="20"/>
              </w:rPr>
              <w:t>282</w:t>
            </w:r>
          </w:p>
        </w:tc>
        <w:tc>
          <w:tcPr>
            <w:tcW w:w="900" w:type="dxa"/>
            <w:noWrap/>
            <w:hideMark/>
          </w:tcPr>
          <w:p w14:paraId="76DF89BF" w14:textId="77777777" w:rsidR="00C679F6" w:rsidRPr="00E80155" w:rsidRDefault="00C679F6" w:rsidP="00C679F6">
            <w:pPr>
              <w:rPr>
                <w:sz w:val="20"/>
                <w:szCs w:val="20"/>
              </w:rPr>
            </w:pPr>
            <w:r w:rsidRPr="00E80155">
              <w:rPr>
                <w:sz w:val="20"/>
                <w:szCs w:val="20"/>
              </w:rPr>
              <w:t>24.5%</w:t>
            </w:r>
          </w:p>
        </w:tc>
        <w:tc>
          <w:tcPr>
            <w:tcW w:w="900" w:type="dxa"/>
            <w:hideMark/>
          </w:tcPr>
          <w:p w14:paraId="78B45287" w14:textId="77777777" w:rsidR="00C679F6" w:rsidRPr="00E80155" w:rsidRDefault="00C679F6" w:rsidP="00C679F6">
            <w:pPr>
              <w:rPr>
                <w:sz w:val="20"/>
                <w:szCs w:val="20"/>
              </w:rPr>
            </w:pPr>
            <w:r w:rsidRPr="00E80155">
              <w:rPr>
                <w:sz w:val="20"/>
                <w:szCs w:val="20"/>
              </w:rPr>
              <w:t>382</w:t>
            </w:r>
          </w:p>
        </w:tc>
        <w:tc>
          <w:tcPr>
            <w:tcW w:w="900" w:type="dxa"/>
            <w:hideMark/>
          </w:tcPr>
          <w:p w14:paraId="38CF05D8" w14:textId="77777777" w:rsidR="00C679F6" w:rsidRPr="00E80155" w:rsidRDefault="00C679F6" w:rsidP="00C679F6">
            <w:pPr>
              <w:rPr>
                <w:sz w:val="20"/>
                <w:szCs w:val="20"/>
              </w:rPr>
            </w:pPr>
            <w:r w:rsidRPr="00E80155">
              <w:rPr>
                <w:sz w:val="20"/>
                <w:szCs w:val="20"/>
              </w:rPr>
              <w:t>19.5%</w:t>
            </w:r>
          </w:p>
        </w:tc>
      </w:tr>
      <w:tr w:rsidR="00C679F6" w:rsidRPr="00E80155" w14:paraId="55BE3E14" w14:textId="77777777" w:rsidTr="00AA0EAD">
        <w:trPr>
          <w:trHeight w:val="300"/>
        </w:trPr>
        <w:tc>
          <w:tcPr>
            <w:tcW w:w="2940" w:type="dxa"/>
            <w:hideMark/>
          </w:tcPr>
          <w:p w14:paraId="5E765D55" w14:textId="77777777" w:rsidR="00C679F6" w:rsidRPr="00E80155" w:rsidRDefault="00C679F6">
            <w:pPr>
              <w:rPr>
                <w:sz w:val="20"/>
                <w:szCs w:val="20"/>
              </w:rPr>
            </w:pPr>
            <w:r w:rsidRPr="00E80155">
              <w:rPr>
                <w:sz w:val="20"/>
                <w:szCs w:val="20"/>
              </w:rPr>
              <w:t>Maestría</w:t>
            </w:r>
          </w:p>
        </w:tc>
        <w:tc>
          <w:tcPr>
            <w:tcW w:w="880" w:type="dxa"/>
            <w:hideMark/>
          </w:tcPr>
          <w:p w14:paraId="7DE7797D" w14:textId="77777777" w:rsidR="00C679F6" w:rsidRPr="00E80155" w:rsidRDefault="00C679F6" w:rsidP="00C679F6">
            <w:pPr>
              <w:rPr>
                <w:sz w:val="20"/>
                <w:szCs w:val="20"/>
              </w:rPr>
            </w:pPr>
            <w:r w:rsidRPr="00E80155">
              <w:rPr>
                <w:sz w:val="20"/>
                <w:szCs w:val="20"/>
              </w:rPr>
              <w:t>4</w:t>
            </w:r>
          </w:p>
        </w:tc>
        <w:tc>
          <w:tcPr>
            <w:tcW w:w="880" w:type="dxa"/>
            <w:noWrap/>
            <w:hideMark/>
          </w:tcPr>
          <w:p w14:paraId="342CBB07" w14:textId="77777777" w:rsidR="00C679F6" w:rsidRPr="00E80155" w:rsidRDefault="00C679F6" w:rsidP="00C679F6">
            <w:pPr>
              <w:rPr>
                <w:sz w:val="20"/>
                <w:szCs w:val="20"/>
              </w:rPr>
            </w:pPr>
            <w:r w:rsidRPr="00E80155">
              <w:rPr>
                <w:sz w:val="20"/>
                <w:szCs w:val="20"/>
              </w:rPr>
              <w:t>25.0%</w:t>
            </w:r>
          </w:p>
        </w:tc>
        <w:tc>
          <w:tcPr>
            <w:tcW w:w="880" w:type="dxa"/>
            <w:hideMark/>
          </w:tcPr>
          <w:p w14:paraId="330FD6E2" w14:textId="77777777" w:rsidR="00C679F6" w:rsidRPr="00E80155" w:rsidRDefault="00C679F6" w:rsidP="00C679F6">
            <w:pPr>
              <w:rPr>
                <w:sz w:val="20"/>
                <w:szCs w:val="20"/>
              </w:rPr>
            </w:pPr>
            <w:r w:rsidRPr="00E80155">
              <w:rPr>
                <w:sz w:val="20"/>
                <w:szCs w:val="20"/>
              </w:rPr>
              <w:t>186</w:t>
            </w:r>
          </w:p>
        </w:tc>
        <w:tc>
          <w:tcPr>
            <w:tcW w:w="880" w:type="dxa"/>
            <w:noWrap/>
            <w:hideMark/>
          </w:tcPr>
          <w:p w14:paraId="01B35FB1" w14:textId="77777777" w:rsidR="00C679F6" w:rsidRPr="00E80155" w:rsidRDefault="00C679F6" w:rsidP="00C679F6">
            <w:pPr>
              <w:rPr>
                <w:sz w:val="20"/>
                <w:szCs w:val="20"/>
              </w:rPr>
            </w:pPr>
            <w:r w:rsidRPr="00E80155">
              <w:rPr>
                <w:sz w:val="20"/>
                <w:szCs w:val="20"/>
              </w:rPr>
              <w:t>23.5%</w:t>
            </w:r>
          </w:p>
        </w:tc>
        <w:tc>
          <w:tcPr>
            <w:tcW w:w="880" w:type="dxa"/>
            <w:hideMark/>
          </w:tcPr>
          <w:p w14:paraId="596AB6A2" w14:textId="77777777" w:rsidR="00C679F6" w:rsidRPr="00E80155" w:rsidRDefault="00C679F6" w:rsidP="00C679F6">
            <w:pPr>
              <w:rPr>
                <w:sz w:val="20"/>
                <w:szCs w:val="20"/>
              </w:rPr>
            </w:pPr>
            <w:r w:rsidRPr="00E80155">
              <w:rPr>
                <w:sz w:val="20"/>
                <w:szCs w:val="20"/>
              </w:rPr>
              <w:t>291</w:t>
            </w:r>
          </w:p>
        </w:tc>
        <w:tc>
          <w:tcPr>
            <w:tcW w:w="900" w:type="dxa"/>
            <w:noWrap/>
            <w:hideMark/>
          </w:tcPr>
          <w:p w14:paraId="6DED3A92" w14:textId="77777777" w:rsidR="00C679F6" w:rsidRPr="00E80155" w:rsidRDefault="00C679F6" w:rsidP="00C679F6">
            <w:pPr>
              <w:rPr>
                <w:sz w:val="20"/>
                <w:szCs w:val="20"/>
              </w:rPr>
            </w:pPr>
            <w:r w:rsidRPr="00E80155">
              <w:rPr>
                <w:sz w:val="20"/>
                <w:szCs w:val="20"/>
              </w:rPr>
              <w:t>25.3%</w:t>
            </w:r>
          </w:p>
        </w:tc>
        <w:tc>
          <w:tcPr>
            <w:tcW w:w="900" w:type="dxa"/>
            <w:hideMark/>
          </w:tcPr>
          <w:p w14:paraId="40ECDC17" w14:textId="77777777" w:rsidR="00C679F6" w:rsidRPr="00E80155" w:rsidRDefault="00C679F6" w:rsidP="00C679F6">
            <w:pPr>
              <w:rPr>
                <w:sz w:val="20"/>
                <w:szCs w:val="20"/>
              </w:rPr>
            </w:pPr>
            <w:r w:rsidRPr="00E80155">
              <w:rPr>
                <w:sz w:val="20"/>
                <w:szCs w:val="20"/>
              </w:rPr>
              <w:t>481</w:t>
            </w:r>
          </w:p>
        </w:tc>
        <w:tc>
          <w:tcPr>
            <w:tcW w:w="900" w:type="dxa"/>
            <w:hideMark/>
          </w:tcPr>
          <w:p w14:paraId="59C42B4E" w14:textId="77777777" w:rsidR="00C679F6" w:rsidRPr="00E80155" w:rsidRDefault="00C679F6" w:rsidP="00C679F6">
            <w:pPr>
              <w:rPr>
                <w:sz w:val="20"/>
                <w:szCs w:val="20"/>
              </w:rPr>
            </w:pPr>
            <w:r w:rsidRPr="00E80155">
              <w:rPr>
                <w:sz w:val="20"/>
                <w:szCs w:val="20"/>
              </w:rPr>
              <w:t>24.6%</w:t>
            </w:r>
          </w:p>
        </w:tc>
      </w:tr>
      <w:tr w:rsidR="00C679F6" w:rsidRPr="00E80155" w14:paraId="4DAC4FE6" w14:textId="77777777" w:rsidTr="00AA0EAD">
        <w:trPr>
          <w:trHeight w:val="300"/>
        </w:trPr>
        <w:tc>
          <w:tcPr>
            <w:tcW w:w="2940" w:type="dxa"/>
            <w:hideMark/>
          </w:tcPr>
          <w:p w14:paraId="7E6070EF" w14:textId="77777777" w:rsidR="00C679F6" w:rsidRPr="00E80155" w:rsidRDefault="00C679F6">
            <w:pPr>
              <w:rPr>
                <w:sz w:val="20"/>
                <w:szCs w:val="20"/>
              </w:rPr>
            </w:pPr>
            <w:r w:rsidRPr="00E80155">
              <w:rPr>
                <w:sz w:val="20"/>
                <w:szCs w:val="20"/>
              </w:rPr>
              <w:t>Doctorado</w:t>
            </w:r>
          </w:p>
        </w:tc>
        <w:tc>
          <w:tcPr>
            <w:tcW w:w="880" w:type="dxa"/>
            <w:hideMark/>
          </w:tcPr>
          <w:p w14:paraId="54D981B3" w14:textId="77777777" w:rsidR="00C679F6" w:rsidRPr="00E80155" w:rsidRDefault="00C679F6" w:rsidP="00C679F6">
            <w:pPr>
              <w:rPr>
                <w:sz w:val="20"/>
                <w:szCs w:val="20"/>
              </w:rPr>
            </w:pPr>
            <w:r w:rsidRPr="00E80155">
              <w:rPr>
                <w:sz w:val="20"/>
                <w:szCs w:val="20"/>
              </w:rPr>
              <w:t>-</w:t>
            </w:r>
          </w:p>
        </w:tc>
        <w:tc>
          <w:tcPr>
            <w:tcW w:w="880" w:type="dxa"/>
            <w:hideMark/>
          </w:tcPr>
          <w:p w14:paraId="37519A0D" w14:textId="77777777" w:rsidR="00C679F6" w:rsidRPr="00E80155" w:rsidRDefault="00C679F6" w:rsidP="00C679F6">
            <w:pPr>
              <w:rPr>
                <w:sz w:val="20"/>
                <w:szCs w:val="20"/>
              </w:rPr>
            </w:pPr>
            <w:r w:rsidRPr="00E80155">
              <w:rPr>
                <w:sz w:val="20"/>
                <w:szCs w:val="20"/>
              </w:rPr>
              <w:t>-</w:t>
            </w:r>
          </w:p>
        </w:tc>
        <w:tc>
          <w:tcPr>
            <w:tcW w:w="880" w:type="dxa"/>
            <w:hideMark/>
          </w:tcPr>
          <w:p w14:paraId="508FBF63" w14:textId="77777777" w:rsidR="00C679F6" w:rsidRPr="00E80155" w:rsidRDefault="00C679F6" w:rsidP="00C679F6">
            <w:pPr>
              <w:rPr>
                <w:sz w:val="20"/>
                <w:szCs w:val="20"/>
              </w:rPr>
            </w:pPr>
            <w:r w:rsidRPr="00E80155">
              <w:rPr>
                <w:sz w:val="20"/>
                <w:szCs w:val="20"/>
              </w:rPr>
              <w:t>25</w:t>
            </w:r>
          </w:p>
        </w:tc>
        <w:tc>
          <w:tcPr>
            <w:tcW w:w="880" w:type="dxa"/>
            <w:noWrap/>
            <w:hideMark/>
          </w:tcPr>
          <w:p w14:paraId="35AE0A90" w14:textId="77777777" w:rsidR="00C679F6" w:rsidRPr="00E80155" w:rsidRDefault="00C679F6" w:rsidP="00C679F6">
            <w:pPr>
              <w:rPr>
                <w:sz w:val="20"/>
                <w:szCs w:val="20"/>
              </w:rPr>
            </w:pPr>
            <w:r w:rsidRPr="00E80155">
              <w:rPr>
                <w:sz w:val="20"/>
                <w:szCs w:val="20"/>
              </w:rPr>
              <w:t>3.2%</w:t>
            </w:r>
          </w:p>
        </w:tc>
        <w:tc>
          <w:tcPr>
            <w:tcW w:w="880" w:type="dxa"/>
            <w:hideMark/>
          </w:tcPr>
          <w:p w14:paraId="70D808BB" w14:textId="77777777" w:rsidR="00C679F6" w:rsidRPr="00E80155" w:rsidRDefault="00C679F6" w:rsidP="00C679F6">
            <w:pPr>
              <w:rPr>
                <w:sz w:val="20"/>
                <w:szCs w:val="20"/>
              </w:rPr>
            </w:pPr>
            <w:r w:rsidRPr="00E80155">
              <w:rPr>
                <w:sz w:val="20"/>
                <w:szCs w:val="20"/>
              </w:rPr>
              <w:t>45</w:t>
            </w:r>
          </w:p>
        </w:tc>
        <w:tc>
          <w:tcPr>
            <w:tcW w:w="900" w:type="dxa"/>
            <w:noWrap/>
            <w:hideMark/>
          </w:tcPr>
          <w:p w14:paraId="2AD3E6A5" w14:textId="77777777" w:rsidR="00C679F6" w:rsidRPr="00E80155" w:rsidRDefault="00C679F6" w:rsidP="00C679F6">
            <w:pPr>
              <w:rPr>
                <w:sz w:val="20"/>
                <w:szCs w:val="20"/>
              </w:rPr>
            </w:pPr>
            <w:r w:rsidRPr="00E80155">
              <w:rPr>
                <w:sz w:val="20"/>
                <w:szCs w:val="20"/>
              </w:rPr>
              <w:t>3.9%</w:t>
            </w:r>
          </w:p>
        </w:tc>
        <w:tc>
          <w:tcPr>
            <w:tcW w:w="900" w:type="dxa"/>
            <w:hideMark/>
          </w:tcPr>
          <w:p w14:paraId="1E441366" w14:textId="77777777" w:rsidR="00C679F6" w:rsidRPr="00E80155" w:rsidRDefault="00C679F6" w:rsidP="00C679F6">
            <w:pPr>
              <w:rPr>
                <w:sz w:val="20"/>
                <w:szCs w:val="20"/>
              </w:rPr>
            </w:pPr>
            <w:r w:rsidRPr="00E80155">
              <w:rPr>
                <w:sz w:val="20"/>
                <w:szCs w:val="20"/>
              </w:rPr>
              <w:t>70</w:t>
            </w:r>
          </w:p>
        </w:tc>
        <w:tc>
          <w:tcPr>
            <w:tcW w:w="900" w:type="dxa"/>
            <w:hideMark/>
          </w:tcPr>
          <w:p w14:paraId="34A8E029" w14:textId="77777777" w:rsidR="00C679F6" w:rsidRPr="00E80155" w:rsidRDefault="00C679F6" w:rsidP="00C679F6">
            <w:pPr>
              <w:rPr>
                <w:sz w:val="20"/>
                <w:szCs w:val="20"/>
              </w:rPr>
            </w:pPr>
            <w:r w:rsidRPr="00E80155">
              <w:rPr>
                <w:sz w:val="20"/>
                <w:szCs w:val="20"/>
              </w:rPr>
              <w:t>3.6%</w:t>
            </w:r>
          </w:p>
        </w:tc>
      </w:tr>
      <w:tr w:rsidR="00C679F6" w:rsidRPr="00E80155" w14:paraId="2B7812EF" w14:textId="77777777" w:rsidTr="00AA0EAD">
        <w:trPr>
          <w:trHeight w:val="300"/>
        </w:trPr>
        <w:tc>
          <w:tcPr>
            <w:tcW w:w="2940" w:type="dxa"/>
            <w:noWrap/>
            <w:hideMark/>
          </w:tcPr>
          <w:p w14:paraId="6681FD93" w14:textId="77777777" w:rsidR="00C679F6" w:rsidRPr="00E80155" w:rsidRDefault="00C679F6" w:rsidP="00C679F6">
            <w:pPr>
              <w:rPr>
                <w:sz w:val="20"/>
                <w:szCs w:val="20"/>
              </w:rPr>
            </w:pPr>
            <w:r w:rsidRPr="00E80155">
              <w:rPr>
                <w:sz w:val="20"/>
                <w:szCs w:val="20"/>
              </w:rPr>
              <w:t>Total</w:t>
            </w:r>
          </w:p>
        </w:tc>
        <w:tc>
          <w:tcPr>
            <w:tcW w:w="880" w:type="dxa"/>
            <w:hideMark/>
          </w:tcPr>
          <w:p w14:paraId="23E9D422" w14:textId="77777777" w:rsidR="00C679F6" w:rsidRPr="00E80155" w:rsidRDefault="00C679F6" w:rsidP="00C679F6">
            <w:pPr>
              <w:rPr>
                <w:sz w:val="20"/>
                <w:szCs w:val="20"/>
              </w:rPr>
            </w:pPr>
            <w:r w:rsidRPr="00E80155">
              <w:rPr>
                <w:sz w:val="20"/>
                <w:szCs w:val="20"/>
              </w:rPr>
              <w:t>16</w:t>
            </w:r>
          </w:p>
        </w:tc>
        <w:tc>
          <w:tcPr>
            <w:tcW w:w="880" w:type="dxa"/>
            <w:hideMark/>
          </w:tcPr>
          <w:p w14:paraId="5C7BED1F" w14:textId="77777777" w:rsidR="00C679F6" w:rsidRPr="00E80155" w:rsidRDefault="00C679F6" w:rsidP="00C679F6">
            <w:pPr>
              <w:rPr>
                <w:sz w:val="20"/>
                <w:szCs w:val="20"/>
              </w:rPr>
            </w:pPr>
            <w:r w:rsidRPr="00E80155">
              <w:rPr>
                <w:sz w:val="20"/>
                <w:szCs w:val="20"/>
              </w:rPr>
              <w:t>100%</w:t>
            </w:r>
          </w:p>
        </w:tc>
        <w:tc>
          <w:tcPr>
            <w:tcW w:w="880" w:type="dxa"/>
            <w:hideMark/>
          </w:tcPr>
          <w:p w14:paraId="1944B720" w14:textId="77777777" w:rsidR="00C679F6" w:rsidRPr="00E80155" w:rsidRDefault="00C679F6" w:rsidP="00C679F6">
            <w:pPr>
              <w:rPr>
                <w:sz w:val="20"/>
                <w:szCs w:val="20"/>
              </w:rPr>
            </w:pPr>
            <w:r w:rsidRPr="00E80155">
              <w:rPr>
                <w:sz w:val="20"/>
                <w:szCs w:val="20"/>
              </w:rPr>
              <w:t>790</w:t>
            </w:r>
          </w:p>
        </w:tc>
        <w:tc>
          <w:tcPr>
            <w:tcW w:w="880" w:type="dxa"/>
            <w:hideMark/>
          </w:tcPr>
          <w:p w14:paraId="7C31F993" w14:textId="77777777" w:rsidR="00C679F6" w:rsidRPr="00E80155" w:rsidRDefault="00C679F6" w:rsidP="00C679F6">
            <w:pPr>
              <w:rPr>
                <w:sz w:val="20"/>
                <w:szCs w:val="20"/>
              </w:rPr>
            </w:pPr>
            <w:r w:rsidRPr="00E80155">
              <w:rPr>
                <w:sz w:val="20"/>
                <w:szCs w:val="20"/>
              </w:rPr>
              <w:t>100%</w:t>
            </w:r>
          </w:p>
        </w:tc>
        <w:tc>
          <w:tcPr>
            <w:tcW w:w="880" w:type="dxa"/>
            <w:hideMark/>
          </w:tcPr>
          <w:p w14:paraId="24406A06" w14:textId="77777777" w:rsidR="00C679F6" w:rsidRPr="00E80155" w:rsidRDefault="00C679F6" w:rsidP="00C679F6">
            <w:pPr>
              <w:rPr>
                <w:sz w:val="20"/>
                <w:szCs w:val="20"/>
              </w:rPr>
            </w:pPr>
            <w:r w:rsidRPr="00E80155">
              <w:rPr>
                <w:sz w:val="20"/>
                <w:szCs w:val="20"/>
              </w:rPr>
              <w:t>1149</w:t>
            </w:r>
          </w:p>
        </w:tc>
        <w:tc>
          <w:tcPr>
            <w:tcW w:w="900" w:type="dxa"/>
            <w:hideMark/>
          </w:tcPr>
          <w:p w14:paraId="56303821" w14:textId="77777777" w:rsidR="00C679F6" w:rsidRPr="00E80155" w:rsidRDefault="00C679F6" w:rsidP="00C679F6">
            <w:pPr>
              <w:rPr>
                <w:sz w:val="20"/>
                <w:szCs w:val="20"/>
              </w:rPr>
            </w:pPr>
            <w:r w:rsidRPr="00E80155">
              <w:rPr>
                <w:sz w:val="20"/>
                <w:szCs w:val="20"/>
              </w:rPr>
              <w:t>100%</w:t>
            </w:r>
          </w:p>
        </w:tc>
        <w:tc>
          <w:tcPr>
            <w:tcW w:w="900" w:type="dxa"/>
            <w:hideMark/>
          </w:tcPr>
          <w:p w14:paraId="12E61C90" w14:textId="77777777" w:rsidR="00C679F6" w:rsidRPr="00E80155" w:rsidRDefault="00C679F6" w:rsidP="00C679F6">
            <w:pPr>
              <w:rPr>
                <w:sz w:val="20"/>
                <w:szCs w:val="20"/>
              </w:rPr>
            </w:pPr>
            <w:r w:rsidRPr="00E80155">
              <w:rPr>
                <w:sz w:val="20"/>
                <w:szCs w:val="20"/>
              </w:rPr>
              <w:t>1955</w:t>
            </w:r>
          </w:p>
        </w:tc>
        <w:tc>
          <w:tcPr>
            <w:tcW w:w="900" w:type="dxa"/>
            <w:hideMark/>
          </w:tcPr>
          <w:p w14:paraId="20E27A3C" w14:textId="77777777" w:rsidR="00C679F6" w:rsidRPr="00E80155" w:rsidRDefault="00C679F6" w:rsidP="00C679F6">
            <w:pPr>
              <w:rPr>
                <w:sz w:val="20"/>
                <w:szCs w:val="20"/>
              </w:rPr>
            </w:pPr>
            <w:r w:rsidRPr="00E80155">
              <w:rPr>
                <w:sz w:val="20"/>
                <w:szCs w:val="20"/>
              </w:rPr>
              <w:t>100%</w:t>
            </w:r>
          </w:p>
        </w:tc>
      </w:tr>
    </w:tbl>
    <w:p w14:paraId="387B2B13" w14:textId="77777777" w:rsidR="008A7BF7" w:rsidRPr="00DA7B04" w:rsidRDefault="008A7BF7" w:rsidP="00DA7B04">
      <w:pPr>
        <w:spacing w:after="0" w:line="360" w:lineRule="auto"/>
        <w:jc w:val="both"/>
        <w:rPr>
          <w:rFonts w:ascii="Arial" w:hAnsi="Arial" w:cs="Arial"/>
          <w:sz w:val="24"/>
          <w:szCs w:val="24"/>
        </w:rPr>
      </w:pPr>
    </w:p>
    <w:p w14:paraId="68303FFB" w14:textId="77777777" w:rsidR="0019044C" w:rsidRPr="00DA7B04" w:rsidRDefault="0019044C" w:rsidP="00DA7B04">
      <w:pPr>
        <w:spacing w:after="0" w:line="360" w:lineRule="auto"/>
        <w:jc w:val="both"/>
        <w:rPr>
          <w:rFonts w:ascii="Arial" w:hAnsi="Arial" w:cs="Arial"/>
          <w:sz w:val="24"/>
          <w:szCs w:val="24"/>
        </w:rPr>
      </w:pPr>
      <w:r w:rsidRPr="00DA7B04">
        <w:rPr>
          <w:rFonts w:ascii="Arial" w:hAnsi="Arial" w:cs="Arial"/>
          <w:sz w:val="24"/>
          <w:szCs w:val="24"/>
        </w:rPr>
        <w:t xml:space="preserve">El nivel máximo </w:t>
      </w:r>
      <w:r w:rsidR="00BB3087" w:rsidRPr="00DA7B04">
        <w:rPr>
          <w:rFonts w:ascii="Arial" w:hAnsi="Arial" w:cs="Arial"/>
          <w:sz w:val="24"/>
          <w:szCs w:val="24"/>
        </w:rPr>
        <w:t>de estudios de 10</w:t>
      </w:r>
      <w:r w:rsidRPr="00DA7B04">
        <w:rPr>
          <w:rFonts w:ascii="Arial" w:hAnsi="Arial" w:cs="Arial"/>
          <w:sz w:val="24"/>
          <w:szCs w:val="24"/>
        </w:rPr>
        <w:t xml:space="preserve"> de los </w:t>
      </w:r>
      <w:r w:rsidR="00BB3087" w:rsidRPr="00DA7B04">
        <w:rPr>
          <w:rFonts w:ascii="Arial" w:hAnsi="Arial" w:cs="Arial"/>
          <w:sz w:val="24"/>
          <w:szCs w:val="24"/>
        </w:rPr>
        <w:t xml:space="preserve">16 </w:t>
      </w:r>
      <w:r w:rsidRPr="00DA7B04">
        <w:rPr>
          <w:rFonts w:ascii="Arial" w:hAnsi="Arial" w:cs="Arial"/>
          <w:sz w:val="24"/>
          <w:szCs w:val="24"/>
        </w:rPr>
        <w:t>par</w:t>
      </w:r>
      <w:r w:rsidR="00BB3087" w:rsidRPr="00DA7B04">
        <w:rPr>
          <w:rFonts w:ascii="Arial" w:hAnsi="Arial" w:cs="Arial"/>
          <w:sz w:val="24"/>
          <w:szCs w:val="24"/>
        </w:rPr>
        <w:t>ticipantes en los GF</w:t>
      </w:r>
      <w:r w:rsidRPr="00DA7B04">
        <w:rPr>
          <w:rFonts w:ascii="Arial" w:hAnsi="Arial" w:cs="Arial"/>
          <w:sz w:val="24"/>
          <w:szCs w:val="24"/>
        </w:rPr>
        <w:t xml:space="preserve"> fue </w:t>
      </w:r>
      <w:r w:rsidR="00EF5690" w:rsidRPr="00DA7B04">
        <w:rPr>
          <w:rFonts w:ascii="Arial" w:hAnsi="Arial" w:cs="Arial"/>
          <w:sz w:val="24"/>
          <w:szCs w:val="24"/>
        </w:rPr>
        <w:t>de</w:t>
      </w:r>
      <w:r w:rsidRPr="00DA7B04">
        <w:rPr>
          <w:rFonts w:ascii="Arial" w:hAnsi="Arial" w:cs="Arial"/>
          <w:sz w:val="24"/>
          <w:szCs w:val="24"/>
        </w:rPr>
        <w:t xml:space="preserve"> Licenciatura</w:t>
      </w:r>
      <w:r w:rsidR="00BB3087" w:rsidRPr="00DA7B04">
        <w:rPr>
          <w:rFonts w:ascii="Arial" w:hAnsi="Arial" w:cs="Arial"/>
          <w:sz w:val="24"/>
          <w:szCs w:val="24"/>
        </w:rPr>
        <w:t xml:space="preserve">, 4 reportaron nivel de </w:t>
      </w:r>
      <w:r w:rsidR="00EF5690" w:rsidRPr="00DA7B04">
        <w:rPr>
          <w:rFonts w:ascii="Arial" w:hAnsi="Arial" w:cs="Arial"/>
          <w:sz w:val="24"/>
          <w:szCs w:val="24"/>
        </w:rPr>
        <w:t>M</w:t>
      </w:r>
      <w:r w:rsidR="00BB3087" w:rsidRPr="00DA7B04">
        <w:rPr>
          <w:rFonts w:ascii="Arial" w:hAnsi="Arial" w:cs="Arial"/>
          <w:sz w:val="24"/>
          <w:szCs w:val="24"/>
        </w:rPr>
        <w:t xml:space="preserve">aestría y 2 </w:t>
      </w:r>
      <w:r w:rsidR="00EF5690" w:rsidRPr="00DA7B04">
        <w:rPr>
          <w:rFonts w:ascii="Arial" w:hAnsi="Arial" w:cs="Arial"/>
          <w:sz w:val="24"/>
          <w:szCs w:val="24"/>
        </w:rPr>
        <w:t xml:space="preserve">de </w:t>
      </w:r>
      <w:r w:rsidR="00BB3087" w:rsidRPr="00DA7B04">
        <w:rPr>
          <w:rFonts w:ascii="Arial" w:hAnsi="Arial" w:cs="Arial"/>
          <w:sz w:val="24"/>
          <w:szCs w:val="24"/>
        </w:rPr>
        <w:t xml:space="preserve">Normal.  </w:t>
      </w:r>
    </w:p>
    <w:p w14:paraId="1E137659" w14:textId="77777777" w:rsidR="00DA7B04" w:rsidRDefault="00DA7B04" w:rsidP="00DA7B04">
      <w:pPr>
        <w:spacing w:after="0" w:line="360" w:lineRule="auto"/>
        <w:jc w:val="both"/>
        <w:rPr>
          <w:rFonts w:ascii="Arial" w:hAnsi="Arial" w:cs="Arial"/>
          <w:sz w:val="24"/>
          <w:szCs w:val="24"/>
        </w:rPr>
      </w:pPr>
    </w:p>
    <w:p w14:paraId="6BAFF8F7" w14:textId="77777777" w:rsidR="0019044C" w:rsidRPr="00DA7B04" w:rsidRDefault="00EA09C5" w:rsidP="00DA7B04">
      <w:pPr>
        <w:spacing w:after="0" w:line="360" w:lineRule="auto"/>
        <w:jc w:val="both"/>
        <w:rPr>
          <w:rFonts w:ascii="Arial" w:hAnsi="Arial" w:cs="Arial"/>
          <w:sz w:val="24"/>
          <w:szCs w:val="24"/>
        </w:rPr>
      </w:pPr>
      <w:r w:rsidRPr="00DA7B04">
        <w:rPr>
          <w:rFonts w:ascii="Arial" w:hAnsi="Arial" w:cs="Arial"/>
          <w:sz w:val="24"/>
          <w:szCs w:val="24"/>
        </w:rPr>
        <w:t>En los CT el</w:t>
      </w:r>
      <w:r w:rsidR="00BB3087" w:rsidRPr="00DA7B04">
        <w:rPr>
          <w:rFonts w:ascii="Arial" w:hAnsi="Arial" w:cs="Arial"/>
          <w:sz w:val="24"/>
          <w:szCs w:val="24"/>
        </w:rPr>
        <w:t xml:space="preserve"> nivel máximo de estudios</w:t>
      </w:r>
      <w:r w:rsidR="00FF7C6C" w:rsidRPr="00DA7B04">
        <w:rPr>
          <w:rFonts w:ascii="Arial" w:hAnsi="Arial" w:cs="Arial"/>
          <w:sz w:val="24"/>
          <w:szCs w:val="24"/>
        </w:rPr>
        <w:t xml:space="preserve"> reportado</w:t>
      </w:r>
      <w:r w:rsidR="00BB3087" w:rsidRPr="00DA7B04">
        <w:rPr>
          <w:rFonts w:ascii="Arial" w:hAnsi="Arial" w:cs="Arial"/>
          <w:sz w:val="24"/>
          <w:szCs w:val="24"/>
        </w:rPr>
        <w:t xml:space="preserve"> </w:t>
      </w:r>
      <w:r w:rsidR="00FF7C6C" w:rsidRPr="00DA7B04">
        <w:rPr>
          <w:rFonts w:ascii="Arial" w:hAnsi="Arial" w:cs="Arial"/>
          <w:sz w:val="24"/>
          <w:szCs w:val="24"/>
        </w:rPr>
        <w:t xml:space="preserve">por casi el 40% de la población fue </w:t>
      </w:r>
      <w:r w:rsidRPr="00DA7B04">
        <w:rPr>
          <w:rFonts w:ascii="Arial" w:hAnsi="Arial" w:cs="Arial"/>
          <w:sz w:val="24"/>
          <w:szCs w:val="24"/>
        </w:rPr>
        <w:t>de</w:t>
      </w:r>
      <w:r w:rsidR="00FF7C6C" w:rsidRPr="00DA7B04">
        <w:rPr>
          <w:rFonts w:ascii="Arial" w:hAnsi="Arial" w:cs="Arial"/>
          <w:sz w:val="24"/>
          <w:szCs w:val="24"/>
        </w:rPr>
        <w:t xml:space="preserve"> Licenciatura, seguid</w:t>
      </w:r>
      <w:r w:rsidRPr="00DA7B04">
        <w:rPr>
          <w:rFonts w:ascii="Arial" w:hAnsi="Arial" w:cs="Arial"/>
          <w:sz w:val="24"/>
          <w:szCs w:val="24"/>
        </w:rPr>
        <w:t>o</w:t>
      </w:r>
      <w:r w:rsidR="00FF7C6C" w:rsidRPr="00DA7B04">
        <w:rPr>
          <w:rFonts w:ascii="Arial" w:hAnsi="Arial" w:cs="Arial"/>
          <w:sz w:val="24"/>
          <w:szCs w:val="24"/>
        </w:rPr>
        <w:t xml:space="preserve"> por el nivel de </w:t>
      </w:r>
      <w:r w:rsidRPr="00DA7B04">
        <w:rPr>
          <w:rFonts w:ascii="Arial" w:hAnsi="Arial" w:cs="Arial"/>
          <w:sz w:val="24"/>
          <w:szCs w:val="24"/>
        </w:rPr>
        <w:t>M</w:t>
      </w:r>
      <w:r w:rsidR="00FF7C6C" w:rsidRPr="00DA7B04">
        <w:rPr>
          <w:rFonts w:ascii="Arial" w:hAnsi="Arial" w:cs="Arial"/>
          <w:sz w:val="24"/>
          <w:szCs w:val="24"/>
        </w:rPr>
        <w:t xml:space="preserve">aestría con el 25% y el nivel de </w:t>
      </w:r>
      <w:r w:rsidRPr="00DA7B04">
        <w:rPr>
          <w:rFonts w:ascii="Arial" w:hAnsi="Arial" w:cs="Arial"/>
          <w:sz w:val="24"/>
          <w:szCs w:val="24"/>
        </w:rPr>
        <w:t>E</w:t>
      </w:r>
      <w:r w:rsidR="00FF7C6C" w:rsidRPr="00DA7B04">
        <w:rPr>
          <w:rFonts w:ascii="Arial" w:hAnsi="Arial" w:cs="Arial"/>
          <w:sz w:val="24"/>
          <w:szCs w:val="24"/>
        </w:rPr>
        <w:t>specialidad con el 24</w:t>
      </w:r>
      <w:r w:rsidR="00015799" w:rsidRPr="00DA7B04">
        <w:rPr>
          <w:rFonts w:ascii="Arial" w:hAnsi="Arial" w:cs="Arial"/>
          <w:sz w:val="24"/>
          <w:szCs w:val="24"/>
        </w:rPr>
        <w:t>%</w:t>
      </w:r>
      <w:r w:rsidR="00FF7C6C" w:rsidRPr="00DA7B04">
        <w:rPr>
          <w:rFonts w:ascii="Arial" w:hAnsi="Arial" w:cs="Arial"/>
          <w:sz w:val="24"/>
          <w:szCs w:val="24"/>
        </w:rPr>
        <w:t xml:space="preserve">. Cabe destacar que casi un 4% cuenta con </w:t>
      </w:r>
      <w:r w:rsidRPr="00DA7B04">
        <w:rPr>
          <w:rFonts w:ascii="Arial" w:hAnsi="Arial" w:cs="Arial"/>
          <w:sz w:val="24"/>
          <w:szCs w:val="24"/>
        </w:rPr>
        <w:t>D</w:t>
      </w:r>
      <w:r w:rsidR="00FF7C6C" w:rsidRPr="00DA7B04">
        <w:rPr>
          <w:rFonts w:ascii="Arial" w:hAnsi="Arial" w:cs="Arial"/>
          <w:sz w:val="24"/>
          <w:szCs w:val="24"/>
        </w:rPr>
        <w:t xml:space="preserve">octorado. </w:t>
      </w:r>
      <w:r w:rsidRPr="00DA7B04">
        <w:rPr>
          <w:rFonts w:ascii="Arial" w:hAnsi="Arial" w:cs="Arial"/>
          <w:sz w:val="24"/>
          <w:szCs w:val="24"/>
        </w:rPr>
        <w:t xml:space="preserve">Cabe señalar que a pesar de que las respuestas corresponden a </w:t>
      </w:r>
      <w:r w:rsidR="00FF7C6C" w:rsidRPr="00DA7B04">
        <w:rPr>
          <w:rFonts w:ascii="Arial" w:hAnsi="Arial" w:cs="Arial"/>
          <w:sz w:val="24"/>
          <w:szCs w:val="24"/>
        </w:rPr>
        <w:t>docentes frente a grupo</w:t>
      </w:r>
      <w:r w:rsidR="00FD6CB7" w:rsidRPr="00DA7B04">
        <w:rPr>
          <w:rFonts w:ascii="Arial" w:hAnsi="Arial" w:cs="Arial"/>
          <w:sz w:val="24"/>
          <w:szCs w:val="24"/>
        </w:rPr>
        <w:t>,</w:t>
      </w:r>
      <w:r w:rsidR="00FF7C6C" w:rsidRPr="00DA7B04">
        <w:rPr>
          <w:rFonts w:ascii="Arial" w:hAnsi="Arial" w:cs="Arial"/>
          <w:sz w:val="24"/>
          <w:szCs w:val="24"/>
        </w:rPr>
        <w:t xml:space="preserve"> </w:t>
      </w:r>
      <w:r w:rsidR="00FD6CB7" w:rsidRPr="00DA7B04">
        <w:rPr>
          <w:rFonts w:ascii="Arial" w:hAnsi="Arial" w:cs="Arial"/>
          <w:sz w:val="24"/>
          <w:szCs w:val="24"/>
        </w:rPr>
        <w:t>que deben ser profesionistas</w:t>
      </w:r>
      <w:r w:rsidR="00FF7C6C" w:rsidRPr="00DA7B04">
        <w:rPr>
          <w:rFonts w:ascii="Arial" w:hAnsi="Arial" w:cs="Arial"/>
          <w:sz w:val="24"/>
          <w:szCs w:val="24"/>
        </w:rPr>
        <w:t xml:space="preserve">, 7 </w:t>
      </w:r>
      <w:r w:rsidRPr="00DA7B04">
        <w:rPr>
          <w:rFonts w:ascii="Arial" w:hAnsi="Arial" w:cs="Arial"/>
          <w:sz w:val="24"/>
          <w:szCs w:val="24"/>
        </w:rPr>
        <w:t xml:space="preserve">de ellos </w:t>
      </w:r>
      <w:r w:rsidR="00FF7C6C" w:rsidRPr="00DA7B04">
        <w:rPr>
          <w:rFonts w:ascii="Arial" w:hAnsi="Arial" w:cs="Arial"/>
          <w:sz w:val="24"/>
          <w:szCs w:val="24"/>
        </w:rPr>
        <w:t xml:space="preserve">reportaron que cuentan con </w:t>
      </w:r>
      <w:r w:rsidRPr="00DA7B04">
        <w:rPr>
          <w:rFonts w:ascii="Arial" w:hAnsi="Arial" w:cs="Arial"/>
          <w:sz w:val="24"/>
          <w:szCs w:val="24"/>
        </w:rPr>
        <w:t>B</w:t>
      </w:r>
      <w:r w:rsidR="00FF7C6C" w:rsidRPr="00DA7B04">
        <w:rPr>
          <w:rFonts w:ascii="Arial" w:hAnsi="Arial" w:cs="Arial"/>
          <w:sz w:val="24"/>
          <w:szCs w:val="24"/>
        </w:rPr>
        <w:t xml:space="preserve">achillerato como nivel máximo de estudios. </w:t>
      </w:r>
    </w:p>
    <w:p w14:paraId="58EF0441" w14:textId="77777777" w:rsidR="00DA7B04" w:rsidRDefault="00DA7B04" w:rsidP="00DA7B04">
      <w:pPr>
        <w:spacing w:after="0" w:line="360" w:lineRule="auto"/>
        <w:jc w:val="both"/>
        <w:rPr>
          <w:rFonts w:ascii="Arial" w:hAnsi="Arial" w:cs="Arial"/>
          <w:sz w:val="24"/>
          <w:szCs w:val="24"/>
        </w:rPr>
      </w:pPr>
    </w:p>
    <w:p w14:paraId="64831A70" w14:textId="77777777" w:rsidR="007D4039" w:rsidRPr="00DA7B04" w:rsidRDefault="007D4039" w:rsidP="00DA7B04">
      <w:pPr>
        <w:spacing w:after="0" w:line="360" w:lineRule="auto"/>
        <w:jc w:val="both"/>
        <w:rPr>
          <w:rFonts w:ascii="Arial" w:hAnsi="Arial" w:cs="Arial"/>
          <w:sz w:val="24"/>
          <w:szCs w:val="24"/>
        </w:rPr>
      </w:pPr>
      <w:r w:rsidRPr="00DA7B04">
        <w:rPr>
          <w:rFonts w:ascii="Arial" w:hAnsi="Arial" w:cs="Arial"/>
          <w:sz w:val="24"/>
          <w:szCs w:val="24"/>
        </w:rPr>
        <w:t>Los participantes en el estudio proporcionaron información sobre su máximo nivel de estudios; al respecto, más de la mitad de integrantes del Grupo focal cuentan con licenciatura terminada y casi la tercera parte han realizado estudios de posgrado (maestría o doctorado</w:t>
      </w:r>
      <w:r w:rsidR="006A7E40" w:rsidRPr="00DA7B04">
        <w:rPr>
          <w:rFonts w:ascii="Arial" w:hAnsi="Arial" w:cs="Arial"/>
          <w:sz w:val="24"/>
          <w:szCs w:val="24"/>
        </w:rPr>
        <w:t xml:space="preserve">). El 62, 5% de los docentes de los GF indicaron que tienen terminada </w:t>
      </w:r>
      <w:r w:rsidRPr="00DA7B04">
        <w:rPr>
          <w:rFonts w:ascii="Arial" w:hAnsi="Arial" w:cs="Arial"/>
          <w:sz w:val="24"/>
          <w:szCs w:val="24"/>
        </w:rPr>
        <w:t xml:space="preserve">la licenciatura </w:t>
      </w:r>
      <w:r w:rsidR="006A7E40" w:rsidRPr="00DA7B04">
        <w:rPr>
          <w:rFonts w:ascii="Arial" w:hAnsi="Arial" w:cs="Arial"/>
          <w:sz w:val="24"/>
          <w:szCs w:val="24"/>
        </w:rPr>
        <w:t>y el 55,7% en el Cuestionario breve CT.</w:t>
      </w:r>
      <w:r w:rsidRPr="00DA7B04">
        <w:rPr>
          <w:rFonts w:ascii="Arial" w:hAnsi="Arial" w:cs="Arial"/>
          <w:sz w:val="24"/>
          <w:szCs w:val="24"/>
        </w:rPr>
        <w:t xml:space="preserve"> Llama la atención</w:t>
      </w:r>
      <w:r w:rsidR="006A7E40" w:rsidRPr="00DA7B04">
        <w:rPr>
          <w:rFonts w:ascii="Arial" w:hAnsi="Arial" w:cs="Arial"/>
          <w:sz w:val="24"/>
          <w:szCs w:val="24"/>
        </w:rPr>
        <w:t xml:space="preserve"> </w:t>
      </w:r>
      <w:r w:rsidR="00DD713D" w:rsidRPr="00DA7B04">
        <w:rPr>
          <w:rFonts w:ascii="Arial" w:hAnsi="Arial" w:cs="Arial"/>
          <w:sz w:val="24"/>
          <w:szCs w:val="24"/>
        </w:rPr>
        <w:t xml:space="preserve">que siete </w:t>
      </w:r>
      <w:r w:rsidRPr="00DA7B04">
        <w:rPr>
          <w:rFonts w:ascii="Arial" w:hAnsi="Arial" w:cs="Arial"/>
          <w:sz w:val="24"/>
          <w:szCs w:val="24"/>
        </w:rPr>
        <w:t>casos reportaron como máximo grado de estudios bachillerato</w:t>
      </w:r>
      <w:r w:rsidR="006A7E40" w:rsidRPr="00DA7B04">
        <w:rPr>
          <w:rFonts w:ascii="Arial" w:hAnsi="Arial" w:cs="Arial"/>
          <w:sz w:val="24"/>
          <w:szCs w:val="24"/>
        </w:rPr>
        <w:t xml:space="preserve"> en el CPA</w:t>
      </w:r>
      <w:r w:rsidRPr="00DA7B04">
        <w:rPr>
          <w:rFonts w:ascii="Arial" w:hAnsi="Arial" w:cs="Arial"/>
          <w:sz w:val="24"/>
          <w:szCs w:val="24"/>
        </w:rPr>
        <w:t>.</w:t>
      </w:r>
    </w:p>
    <w:p w14:paraId="149A18F3" w14:textId="77777777" w:rsidR="007D4039" w:rsidRPr="00DA7B04" w:rsidRDefault="007D4039" w:rsidP="00DA7B04">
      <w:pPr>
        <w:spacing w:after="0" w:line="360" w:lineRule="auto"/>
        <w:jc w:val="both"/>
        <w:rPr>
          <w:rFonts w:ascii="Arial" w:hAnsi="Arial" w:cs="Arial"/>
          <w:sz w:val="24"/>
          <w:szCs w:val="24"/>
        </w:rPr>
      </w:pPr>
    </w:p>
    <w:p w14:paraId="76BBE915" w14:textId="7DA367A5" w:rsidR="00DA7B04" w:rsidRPr="00DA7B04" w:rsidRDefault="00E428B1" w:rsidP="00DA7B04">
      <w:pPr>
        <w:spacing w:after="0" w:line="360" w:lineRule="auto"/>
        <w:jc w:val="both"/>
        <w:rPr>
          <w:rFonts w:ascii="Arial" w:hAnsi="Arial" w:cs="Arial"/>
          <w:b/>
          <w:sz w:val="24"/>
          <w:szCs w:val="24"/>
        </w:rPr>
      </w:pPr>
      <w:r w:rsidRPr="00DA7B04">
        <w:rPr>
          <w:rFonts w:ascii="Arial" w:hAnsi="Arial" w:cs="Arial"/>
          <w:b/>
          <w:sz w:val="24"/>
          <w:szCs w:val="24"/>
        </w:rPr>
        <w:t>Tabla</w:t>
      </w:r>
      <w:r w:rsidR="009A0459">
        <w:rPr>
          <w:rFonts w:ascii="Arial" w:hAnsi="Arial" w:cs="Arial"/>
          <w:b/>
          <w:sz w:val="24"/>
          <w:szCs w:val="24"/>
        </w:rPr>
        <w:t>.</w:t>
      </w:r>
      <w:r w:rsidRPr="00DA7B04">
        <w:rPr>
          <w:rFonts w:ascii="Arial" w:hAnsi="Arial" w:cs="Arial"/>
          <w:b/>
          <w:sz w:val="24"/>
          <w:szCs w:val="24"/>
        </w:rPr>
        <w:t xml:space="preserve"> 5</w:t>
      </w:r>
    </w:p>
    <w:p w14:paraId="21E9BD6C" w14:textId="77777777" w:rsidR="00E428B1" w:rsidRDefault="00E428B1" w:rsidP="00DA7B04">
      <w:pPr>
        <w:spacing w:after="0" w:line="360" w:lineRule="auto"/>
        <w:jc w:val="both"/>
        <w:rPr>
          <w:rFonts w:ascii="Arial" w:hAnsi="Arial" w:cs="Arial"/>
          <w:b/>
          <w:sz w:val="24"/>
          <w:szCs w:val="24"/>
        </w:rPr>
      </w:pPr>
      <w:r w:rsidRPr="005979C8">
        <w:rPr>
          <w:rFonts w:ascii="Arial" w:hAnsi="Arial" w:cs="Arial"/>
          <w:b/>
          <w:sz w:val="24"/>
          <w:szCs w:val="24"/>
        </w:rPr>
        <w:t>Institución que otorgó el título de licenciatura</w:t>
      </w:r>
    </w:p>
    <w:p w14:paraId="1F149634" w14:textId="77777777" w:rsidR="00DA7B04" w:rsidRPr="005979C8" w:rsidRDefault="00DA7B04" w:rsidP="00DA7B04">
      <w:pPr>
        <w:spacing w:after="0" w:line="360" w:lineRule="auto"/>
        <w:jc w:val="both"/>
        <w:rPr>
          <w:rFonts w:ascii="Arial" w:hAnsi="Arial" w:cs="Arial"/>
          <w:b/>
          <w:sz w:val="24"/>
          <w:szCs w:val="24"/>
        </w:rPr>
      </w:pPr>
    </w:p>
    <w:tbl>
      <w:tblPr>
        <w:tblStyle w:val="Tablaconcuadrcula"/>
        <w:tblW w:w="8654" w:type="dxa"/>
        <w:tblLook w:val="04A0" w:firstRow="1" w:lastRow="0" w:firstColumn="1" w:lastColumn="0" w:noHBand="0" w:noVBand="1"/>
      </w:tblPr>
      <w:tblGrid>
        <w:gridCol w:w="2122"/>
        <w:gridCol w:w="708"/>
        <w:gridCol w:w="815"/>
        <w:gridCol w:w="62"/>
        <w:gridCol w:w="873"/>
        <w:gridCol w:w="935"/>
        <w:gridCol w:w="935"/>
        <w:gridCol w:w="935"/>
        <w:gridCol w:w="622"/>
        <w:gridCol w:w="815"/>
      </w:tblGrid>
      <w:tr w:rsidR="00C679F6" w:rsidRPr="00E80155" w14:paraId="58469EEE" w14:textId="77777777" w:rsidTr="00EB07D6">
        <w:trPr>
          <w:trHeight w:val="300"/>
        </w:trPr>
        <w:tc>
          <w:tcPr>
            <w:tcW w:w="2122" w:type="dxa"/>
            <w:noWrap/>
            <w:hideMark/>
          </w:tcPr>
          <w:p w14:paraId="73D304AE" w14:textId="77777777" w:rsidR="00C679F6" w:rsidRPr="00E80155" w:rsidRDefault="00C679F6">
            <w:pPr>
              <w:rPr>
                <w:sz w:val="20"/>
                <w:szCs w:val="20"/>
              </w:rPr>
            </w:pPr>
          </w:p>
        </w:tc>
        <w:tc>
          <w:tcPr>
            <w:tcW w:w="1417" w:type="dxa"/>
            <w:gridSpan w:val="3"/>
            <w:noWrap/>
            <w:hideMark/>
          </w:tcPr>
          <w:p w14:paraId="01678578" w14:textId="77777777" w:rsidR="00C679F6" w:rsidRPr="00E80155" w:rsidRDefault="00C679F6" w:rsidP="00E428B1">
            <w:pPr>
              <w:jc w:val="center"/>
              <w:rPr>
                <w:sz w:val="20"/>
                <w:szCs w:val="20"/>
              </w:rPr>
            </w:pPr>
            <w:r w:rsidRPr="00E80155">
              <w:rPr>
                <w:sz w:val="20"/>
                <w:szCs w:val="20"/>
              </w:rPr>
              <w:t>GF</w:t>
            </w:r>
          </w:p>
        </w:tc>
        <w:tc>
          <w:tcPr>
            <w:tcW w:w="1808" w:type="dxa"/>
            <w:gridSpan w:val="2"/>
            <w:noWrap/>
            <w:hideMark/>
          </w:tcPr>
          <w:p w14:paraId="7B78029D" w14:textId="77777777" w:rsidR="00C679F6" w:rsidRPr="00E80155" w:rsidRDefault="00C679F6" w:rsidP="00E428B1">
            <w:pPr>
              <w:jc w:val="center"/>
              <w:rPr>
                <w:sz w:val="20"/>
                <w:szCs w:val="20"/>
              </w:rPr>
            </w:pPr>
            <w:r w:rsidRPr="00E80155">
              <w:rPr>
                <w:sz w:val="20"/>
                <w:szCs w:val="20"/>
              </w:rPr>
              <w:t>CT</w:t>
            </w:r>
          </w:p>
        </w:tc>
        <w:tc>
          <w:tcPr>
            <w:tcW w:w="1870" w:type="dxa"/>
            <w:gridSpan w:val="2"/>
            <w:noWrap/>
            <w:hideMark/>
          </w:tcPr>
          <w:p w14:paraId="46093FD1" w14:textId="77777777" w:rsidR="00C679F6" w:rsidRPr="00E80155" w:rsidRDefault="00C679F6" w:rsidP="00E428B1">
            <w:pPr>
              <w:jc w:val="center"/>
              <w:rPr>
                <w:sz w:val="20"/>
                <w:szCs w:val="20"/>
              </w:rPr>
            </w:pPr>
            <w:r w:rsidRPr="00E80155">
              <w:rPr>
                <w:sz w:val="20"/>
                <w:szCs w:val="20"/>
              </w:rPr>
              <w:t>CPA</w:t>
            </w:r>
          </w:p>
        </w:tc>
        <w:tc>
          <w:tcPr>
            <w:tcW w:w="1437" w:type="dxa"/>
            <w:gridSpan w:val="2"/>
            <w:noWrap/>
            <w:hideMark/>
          </w:tcPr>
          <w:p w14:paraId="6BE200D3" w14:textId="77777777" w:rsidR="00C679F6" w:rsidRPr="00E80155" w:rsidRDefault="00C679F6" w:rsidP="00E428B1">
            <w:pPr>
              <w:jc w:val="center"/>
              <w:rPr>
                <w:sz w:val="20"/>
                <w:szCs w:val="20"/>
              </w:rPr>
            </w:pPr>
            <w:r w:rsidRPr="00E80155">
              <w:rPr>
                <w:sz w:val="20"/>
                <w:szCs w:val="20"/>
              </w:rPr>
              <w:t>Totales</w:t>
            </w:r>
          </w:p>
        </w:tc>
      </w:tr>
      <w:tr w:rsidR="00C679F6" w:rsidRPr="00E80155" w14:paraId="42490338" w14:textId="77777777" w:rsidTr="00EB07D6">
        <w:trPr>
          <w:trHeight w:val="600"/>
        </w:trPr>
        <w:tc>
          <w:tcPr>
            <w:tcW w:w="2122" w:type="dxa"/>
            <w:hideMark/>
          </w:tcPr>
          <w:p w14:paraId="284BE91A" w14:textId="77777777" w:rsidR="00C679F6" w:rsidRPr="00E80155" w:rsidRDefault="00C679F6" w:rsidP="00C679F6">
            <w:pPr>
              <w:rPr>
                <w:sz w:val="20"/>
                <w:szCs w:val="20"/>
              </w:rPr>
            </w:pPr>
            <w:r w:rsidRPr="00E80155">
              <w:rPr>
                <w:sz w:val="20"/>
                <w:szCs w:val="20"/>
              </w:rPr>
              <w:t>Institución Licenciatura</w:t>
            </w:r>
          </w:p>
        </w:tc>
        <w:tc>
          <w:tcPr>
            <w:tcW w:w="708" w:type="dxa"/>
            <w:noWrap/>
            <w:hideMark/>
          </w:tcPr>
          <w:p w14:paraId="033A5FB8" w14:textId="77777777" w:rsidR="00C679F6" w:rsidRPr="00E80155" w:rsidRDefault="00C679F6" w:rsidP="00E428B1">
            <w:pPr>
              <w:jc w:val="center"/>
              <w:rPr>
                <w:i/>
                <w:iCs/>
                <w:sz w:val="20"/>
                <w:szCs w:val="20"/>
              </w:rPr>
            </w:pPr>
            <w:r w:rsidRPr="00E80155">
              <w:rPr>
                <w:i/>
                <w:iCs/>
                <w:sz w:val="20"/>
                <w:szCs w:val="20"/>
              </w:rPr>
              <w:t>f</w:t>
            </w:r>
          </w:p>
        </w:tc>
        <w:tc>
          <w:tcPr>
            <w:tcW w:w="647" w:type="dxa"/>
            <w:noWrap/>
            <w:hideMark/>
          </w:tcPr>
          <w:p w14:paraId="7176BE14" w14:textId="77777777" w:rsidR="00C679F6" w:rsidRPr="00E80155" w:rsidRDefault="00C679F6" w:rsidP="00E428B1">
            <w:pPr>
              <w:jc w:val="center"/>
              <w:rPr>
                <w:sz w:val="20"/>
                <w:szCs w:val="20"/>
              </w:rPr>
            </w:pPr>
            <w:r w:rsidRPr="00E80155">
              <w:rPr>
                <w:sz w:val="20"/>
                <w:szCs w:val="20"/>
              </w:rPr>
              <w:t>%</w:t>
            </w:r>
          </w:p>
        </w:tc>
        <w:tc>
          <w:tcPr>
            <w:tcW w:w="935" w:type="dxa"/>
            <w:gridSpan w:val="2"/>
            <w:noWrap/>
            <w:hideMark/>
          </w:tcPr>
          <w:p w14:paraId="7366F3DC" w14:textId="77777777" w:rsidR="00C679F6" w:rsidRPr="00E80155" w:rsidRDefault="00C679F6" w:rsidP="00E428B1">
            <w:pPr>
              <w:jc w:val="center"/>
              <w:rPr>
                <w:i/>
                <w:iCs/>
                <w:sz w:val="20"/>
                <w:szCs w:val="20"/>
              </w:rPr>
            </w:pPr>
            <w:r w:rsidRPr="00E80155">
              <w:rPr>
                <w:i/>
                <w:iCs/>
                <w:sz w:val="20"/>
                <w:szCs w:val="20"/>
              </w:rPr>
              <w:t>f</w:t>
            </w:r>
          </w:p>
        </w:tc>
        <w:tc>
          <w:tcPr>
            <w:tcW w:w="935" w:type="dxa"/>
            <w:noWrap/>
            <w:hideMark/>
          </w:tcPr>
          <w:p w14:paraId="4FA633BC" w14:textId="77777777" w:rsidR="00C679F6" w:rsidRPr="00E80155" w:rsidRDefault="00C679F6" w:rsidP="00E428B1">
            <w:pPr>
              <w:jc w:val="center"/>
              <w:rPr>
                <w:sz w:val="20"/>
                <w:szCs w:val="20"/>
              </w:rPr>
            </w:pPr>
            <w:r w:rsidRPr="00E80155">
              <w:rPr>
                <w:sz w:val="20"/>
                <w:szCs w:val="20"/>
              </w:rPr>
              <w:t>%</w:t>
            </w:r>
          </w:p>
        </w:tc>
        <w:tc>
          <w:tcPr>
            <w:tcW w:w="935" w:type="dxa"/>
            <w:noWrap/>
            <w:hideMark/>
          </w:tcPr>
          <w:p w14:paraId="361B9408" w14:textId="77777777" w:rsidR="00C679F6" w:rsidRPr="00E80155" w:rsidRDefault="00C679F6" w:rsidP="00E428B1">
            <w:pPr>
              <w:jc w:val="center"/>
              <w:rPr>
                <w:i/>
                <w:iCs/>
                <w:sz w:val="20"/>
                <w:szCs w:val="20"/>
              </w:rPr>
            </w:pPr>
            <w:r w:rsidRPr="00E80155">
              <w:rPr>
                <w:i/>
                <w:iCs/>
                <w:sz w:val="20"/>
                <w:szCs w:val="20"/>
              </w:rPr>
              <w:t>f</w:t>
            </w:r>
          </w:p>
        </w:tc>
        <w:tc>
          <w:tcPr>
            <w:tcW w:w="935" w:type="dxa"/>
            <w:noWrap/>
            <w:hideMark/>
          </w:tcPr>
          <w:p w14:paraId="5B0ABD7D" w14:textId="77777777" w:rsidR="00C679F6" w:rsidRPr="00E80155" w:rsidRDefault="00C679F6" w:rsidP="00E428B1">
            <w:pPr>
              <w:jc w:val="center"/>
              <w:rPr>
                <w:sz w:val="20"/>
                <w:szCs w:val="20"/>
              </w:rPr>
            </w:pPr>
            <w:r w:rsidRPr="00E80155">
              <w:rPr>
                <w:sz w:val="20"/>
                <w:szCs w:val="20"/>
              </w:rPr>
              <w:t>%</w:t>
            </w:r>
          </w:p>
        </w:tc>
        <w:tc>
          <w:tcPr>
            <w:tcW w:w="622" w:type="dxa"/>
            <w:hideMark/>
          </w:tcPr>
          <w:p w14:paraId="4614424C" w14:textId="77777777" w:rsidR="00C679F6" w:rsidRPr="00E80155" w:rsidRDefault="00C679F6" w:rsidP="00E428B1">
            <w:pPr>
              <w:jc w:val="center"/>
              <w:rPr>
                <w:i/>
                <w:iCs/>
                <w:sz w:val="20"/>
                <w:szCs w:val="20"/>
              </w:rPr>
            </w:pPr>
            <w:r w:rsidRPr="00E80155">
              <w:rPr>
                <w:i/>
                <w:iCs/>
                <w:sz w:val="20"/>
                <w:szCs w:val="20"/>
              </w:rPr>
              <w:t>f</w:t>
            </w:r>
          </w:p>
        </w:tc>
        <w:tc>
          <w:tcPr>
            <w:tcW w:w="815" w:type="dxa"/>
            <w:hideMark/>
          </w:tcPr>
          <w:p w14:paraId="124027F1" w14:textId="77777777" w:rsidR="00C679F6" w:rsidRPr="00E80155" w:rsidRDefault="00C679F6" w:rsidP="00E428B1">
            <w:pPr>
              <w:jc w:val="center"/>
              <w:rPr>
                <w:sz w:val="20"/>
                <w:szCs w:val="20"/>
              </w:rPr>
            </w:pPr>
            <w:r w:rsidRPr="00E80155">
              <w:rPr>
                <w:sz w:val="20"/>
                <w:szCs w:val="20"/>
              </w:rPr>
              <w:t>%</w:t>
            </w:r>
          </w:p>
        </w:tc>
      </w:tr>
      <w:tr w:rsidR="00C679F6" w:rsidRPr="00E80155" w14:paraId="749CF233" w14:textId="77777777" w:rsidTr="00EB07D6">
        <w:trPr>
          <w:trHeight w:val="300"/>
        </w:trPr>
        <w:tc>
          <w:tcPr>
            <w:tcW w:w="2122" w:type="dxa"/>
            <w:hideMark/>
          </w:tcPr>
          <w:p w14:paraId="060D5DCE" w14:textId="77777777" w:rsidR="00C679F6" w:rsidRPr="00E80155" w:rsidRDefault="00C679F6">
            <w:pPr>
              <w:rPr>
                <w:sz w:val="20"/>
                <w:szCs w:val="20"/>
              </w:rPr>
            </w:pPr>
            <w:r w:rsidRPr="00E80155">
              <w:rPr>
                <w:sz w:val="20"/>
                <w:szCs w:val="20"/>
              </w:rPr>
              <w:t>Escuela Normal</w:t>
            </w:r>
          </w:p>
        </w:tc>
        <w:tc>
          <w:tcPr>
            <w:tcW w:w="708" w:type="dxa"/>
            <w:hideMark/>
          </w:tcPr>
          <w:p w14:paraId="49D44EE0" w14:textId="77777777" w:rsidR="00C679F6" w:rsidRPr="00E80155" w:rsidRDefault="00C679F6" w:rsidP="00C679F6">
            <w:pPr>
              <w:rPr>
                <w:sz w:val="20"/>
                <w:szCs w:val="20"/>
              </w:rPr>
            </w:pPr>
            <w:r w:rsidRPr="00E80155">
              <w:rPr>
                <w:sz w:val="20"/>
                <w:szCs w:val="20"/>
              </w:rPr>
              <w:t>8</w:t>
            </w:r>
          </w:p>
        </w:tc>
        <w:tc>
          <w:tcPr>
            <w:tcW w:w="647" w:type="dxa"/>
            <w:noWrap/>
            <w:hideMark/>
          </w:tcPr>
          <w:p w14:paraId="70E2B333" w14:textId="77777777" w:rsidR="00C679F6" w:rsidRPr="00E80155" w:rsidRDefault="00C679F6" w:rsidP="00C679F6">
            <w:pPr>
              <w:rPr>
                <w:sz w:val="20"/>
                <w:szCs w:val="20"/>
              </w:rPr>
            </w:pPr>
            <w:r w:rsidRPr="00E80155">
              <w:rPr>
                <w:sz w:val="20"/>
                <w:szCs w:val="20"/>
              </w:rPr>
              <w:t>53.3%</w:t>
            </w:r>
          </w:p>
        </w:tc>
        <w:tc>
          <w:tcPr>
            <w:tcW w:w="935" w:type="dxa"/>
            <w:gridSpan w:val="2"/>
            <w:noWrap/>
            <w:hideMark/>
          </w:tcPr>
          <w:p w14:paraId="4401A4D6" w14:textId="77777777" w:rsidR="00C679F6" w:rsidRPr="00E80155" w:rsidRDefault="00C679F6" w:rsidP="00C679F6">
            <w:pPr>
              <w:rPr>
                <w:sz w:val="20"/>
                <w:szCs w:val="20"/>
              </w:rPr>
            </w:pPr>
            <w:r w:rsidRPr="00E80155">
              <w:rPr>
                <w:sz w:val="20"/>
                <w:szCs w:val="20"/>
              </w:rPr>
              <w:t>386</w:t>
            </w:r>
          </w:p>
        </w:tc>
        <w:tc>
          <w:tcPr>
            <w:tcW w:w="935" w:type="dxa"/>
            <w:noWrap/>
            <w:hideMark/>
          </w:tcPr>
          <w:p w14:paraId="0E1D8295" w14:textId="77777777" w:rsidR="00C679F6" w:rsidRPr="00E80155" w:rsidRDefault="00C679F6" w:rsidP="00C679F6">
            <w:pPr>
              <w:rPr>
                <w:sz w:val="20"/>
                <w:szCs w:val="20"/>
              </w:rPr>
            </w:pPr>
            <w:r w:rsidRPr="00E80155">
              <w:rPr>
                <w:sz w:val="20"/>
                <w:szCs w:val="20"/>
              </w:rPr>
              <w:t>50.2%</w:t>
            </w:r>
          </w:p>
        </w:tc>
        <w:tc>
          <w:tcPr>
            <w:tcW w:w="935" w:type="dxa"/>
            <w:hideMark/>
          </w:tcPr>
          <w:p w14:paraId="1D2743A1" w14:textId="77777777" w:rsidR="00C679F6" w:rsidRPr="00E80155" w:rsidRDefault="00C679F6" w:rsidP="00C679F6">
            <w:pPr>
              <w:rPr>
                <w:sz w:val="20"/>
                <w:szCs w:val="20"/>
              </w:rPr>
            </w:pPr>
            <w:r w:rsidRPr="00E80155">
              <w:rPr>
                <w:sz w:val="20"/>
                <w:szCs w:val="20"/>
              </w:rPr>
              <w:t>617</w:t>
            </w:r>
          </w:p>
        </w:tc>
        <w:tc>
          <w:tcPr>
            <w:tcW w:w="935" w:type="dxa"/>
            <w:noWrap/>
            <w:hideMark/>
          </w:tcPr>
          <w:p w14:paraId="065A457E" w14:textId="77777777" w:rsidR="00C679F6" w:rsidRPr="00E80155" w:rsidRDefault="00C679F6" w:rsidP="00C679F6">
            <w:pPr>
              <w:rPr>
                <w:sz w:val="20"/>
                <w:szCs w:val="20"/>
              </w:rPr>
            </w:pPr>
            <w:r w:rsidRPr="00E80155">
              <w:rPr>
                <w:sz w:val="20"/>
                <w:szCs w:val="20"/>
              </w:rPr>
              <w:t>57.0%</w:t>
            </w:r>
          </w:p>
        </w:tc>
        <w:tc>
          <w:tcPr>
            <w:tcW w:w="622" w:type="dxa"/>
            <w:hideMark/>
          </w:tcPr>
          <w:p w14:paraId="5028A99F" w14:textId="77777777" w:rsidR="00C679F6" w:rsidRPr="00E80155" w:rsidRDefault="00C679F6" w:rsidP="00C679F6">
            <w:pPr>
              <w:rPr>
                <w:sz w:val="20"/>
                <w:szCs w:val="20"/>
              </w:rPr>
            </w:pPr>
            <w:r w:rsidRPr="00E80155">
              <w:rPr>
                <w:sz w:val="20"/>
                <w:szCs w:val="20"/>
              </w:rPr>
              <w:t>1011</w:t>
            </w:r>
          </w:p>
        </w:tc>
        <w:tc>
          <w:tcPr>
            <w:tcW w:w="815" w:type="dxa"/>
            <w:noWrap/>
            <w:hideMark/>
          </w:tcPr>
          <w:p w14:paraId="4300111A" w14:textId="77777777" w:rsidR="00C679F6" w:rsidRPr="00E80155" w:rsidRDefault="00C679F6" w:rsidP="00C679F6">
            <w:pPr>
              <w:rPr>
                <w:sz w:val="20"/>
                <w:szCs w:val="20"/>
              </w:rPr>
            </w:pPr>
            <w:r w:rsidRPr="00E80155">
              <w:rPr>
                <w:sz w:val="20"/>
                <w:szCs w:val="20"/>
              </w:rPr>
              <w:t>54.2%</w:t>
            </w:r>
          </w:p>
        </w:tc>
      </w:tr>
      <w:tr w:rsidR="00C679F6" w:rsidRPr="00E80155" w14:paraId="3AA55F95" w14:textId="77777777" w:rsidTr="00EB07D6">
        <w:trPr>
          <w:trHeight w:val="900"/>
        </w:trPr>
        <w:tc>
          <w:tcPr>
            <w:tcW w:w="2122" w:type="dxa"/>
            <w:hideMark/>
          </w:tcPr>
          <w:p w14:paraId="440493FA" w14:textId="77777777" w:rsidR="00C679F6" w:rsidRPr="00E80155" w:rsidRDefault="00C679F6">
            <w:pPr>
              <w:rPr>
                <w:sz w:val="20"/>
                <w:szCs w:val="20"/>
              </w:rPr>
            </w:pPr>
            <w:r w:rsidRPr="00E80155">
              <w:rPr>
                <w:sz w:val="20"/>
                <w:szCs w:val="20"/>
              </w:rPr>
              <w:t>Universidad Pedagógica Nacional</w:t>
            </w:r>
          </w:p>
        </w:tc>
        <w:tc>
          <w:tcPr>
            <w:tcW w:w="708" w:type="dxa"/>
            <w:hideMark/>
          </w:tcPr>
          <w:p w14:paraId="7EADA4A0" w14:textId="77777777" w:rsidR="00C679F6" w:rsidRPr="00E80155" w:rsidRDefault="00C679F6" w:rsidP="00C679F6">
            <w:pPr>
              <w:rPr>
                <w:sz w:val="20"/>
                <w:szCs w:val="20"/>
              </w:rPr>
            </w:pPr>
            <w:r w:rsidRPr="00E80155">
              <w:rPr>
                <w:sz w:val="20"/>
                <w:szCs w:val="20"/>
              </w:rPr>
              <w:t>-</w:t>
            </w:r>
          </w:p>
        </w:tc>
        <w:tc>
          <w:tcPr>
            <w:tcW w:w="647" w:type="dxa"/>
            <w:hideMark/>
          </w:tcPr>
          <w:p w14:paraId="669180EA" w14:textId="77777777" w:rsidR="00C679F6" w:rsidRPr="00E80155" w:rsidRDefault="00C679F6" w:rsidP="00C679F6">
            <w:pPr>
              <w:rPr>
                <w:sz w:val="20"/>
                <w:szCs w:val="20"/>
              </w:rPr>
            </w:pPr>
            <w:r w:rsidRPr="00E80155">
              <w:rPr>
                <w:sz w:val="20"/>
                <w:szCs w:val="20"/>
              </w:rPr>
              <w:t>-</w:t>
            </w:r>
          </w:p>
        </w:tc>
        <w:tc>
          <w:tcPr>
            <w:tcW w:w="935" w:type="dxa"/>
            <w:gridSpan w:val="2"/>
            <w:noWrap/>
            <w:hideMark/>
          </w:tcPr>
          <w:p w14:paraId="770B7555" w14:textId="77777777" w:rsidR="00C679F6" w:rsidRPr="00E80155" w:rsidRDefault="00C679F6" w:rsidP="00C679F6">
            <w:pPr>
              <w:rPr>
                <w:sz w:val="20"/>
                <w:szCs w:val="20"/>
              </w:rPr>
            </w:pPr>
            <w:r w:rsidRPr="00E80155">
              <w:rPr>
                <w:sz w:val="20"/>
                <w:szCs w:val="20"/>
              </w:rPr>
              <w:t>14</w:t>
            </w:r>
          </w:p>
        </w:tc>
        <w:tc>
          <w:tcPr>
            <w:tcW w:w="935" w:type="dxa"/>
            <w:noWrap/>
            <w:hideMark/>
          </w:tcPr>
          <w:p w14:paraId="0DA14667" w14:textId="77777777" w:rsidR="00C679F6" w:rsidRPr="00E80155" w:rsidRDefault="00C679F6" w:rsidP="00C679F6">
            <w:pPr>
              <w:rPr>
                <w:sz w:val="20"/>
                <w:szCs w:val="20"/>
              </w:rPr>
            </w:pPr>
            <w:r w:rsidRPr="00E80155">
              <w:rPr>
                <w:sz w:val="20"/>
                <w:szCs w:val="20"/>
              </w:rPr>
              <w:t>1.8%</w:t>
            </w:r>
          </w:p>
        </w:tc>
        <w:tc>
          <w:tcPr>
            <w:tcW w:w="935" w:type="dxa"/>
            <w:hideMark/>
          </w:tcPr>
          <w:p w14:paraId="7F168F18" w14:textId="77777777" w:rsidR="00C679F6" w:rsidRPr="00E80155" w:rsidRDefault="00C679F6" w:rsidP="00C679F6">
            <w:pPr>
              <w:rPr>
                <w:sz w:val="20"/>
                <w:szCs w:val="20"/>
              </w:rPr>
            </w:pPr>
            <w:r w:rsidRPr="00E80155">
              <w:rPr>
                <w:sz w:val="20"/>
                <w:szCs w:val="20"/>
              </w:rPr>
              <w:t>25</w:t>
            </w:r>
          </w:p>
        </w:tc>
        <w:tc>
          <w:tcPr>
            <w:tcW w:w="935" w:type="dxa"/>
            <w:noWrap/>
            <w:hideMark/>
          </w:tcPr>
          <w:p w14:paraId="1F7C75F8" w14:textId="77777777" w:rsidR="00C679F6" w:rsidRPr="00E80155" w:rsidRDefault="00C679F6" w:rsidP="00C679F6">
            <w:pPr>
              <w:rPr>
                <w:sz w:val="20"/>
                <w:szCs w:val="20"/>
              </w:rPr>
            </w:pPr>
            <w:r w:rsidRPr="00E80155">
              <w:rPr>
                <w:sz w:val="20"/>
                <w:szCs w:val="20"/>
              </w:rPr>
              <w:t>2.3%</w:t>
            </w:r>
          </w:p>
        </w:tc>
        <w:tc>
          <w:tcPr>
            <w:tcW w:w="622" w:type="dxa"/>
            <w:hideMark/>
          </w:tcPr>
          <w:p w14:paraId="04C67474" w14:textId="77777777" w:rsidR="00C679F6" w:rsidRPr="00E80155" w:rsidRDefault="00C679F6" w:rsidP="00C679F6">
            <w:pPr>
              <w:rPr>
                <w:sz w:val="20"/>
                <w:szCs w:val="20"/>
              </w:rPr>
            </w:pPr>
            <w:r w:rsidRPr="00E80155">
              <w:rPr>
                <w:sz w:val="20"/>
                <w:szCs w:val="20"/>
              </w:rPr>
              <w:t>39</w:t>
            </w:r>
          </w:p>
        </w:tc>
        <w:tc>
          <w:tcPr>
            <w:tcW w:w="815" w:type="dxa"/>
            <w:noWrap/>
            <w:hideMark/>
          </w:tcPr>
          <w:p w14:paraId="4C6E32F3" w14:textId="77777777" w:rsidR="00C679F6" w:rsidRPr="00E80155" w:rsidRDefault="00C679F6" w:rsidP="00C679F6">
            <w:pPr>
              <w:rPr>
                <w:sz w:val="20"/>
                <w:szCs w:val="20"/>
              </w:rPr>
            </w:pPr>
            <w:r w:rsidRPr="00E80155">
              <w:rPr>
                <w:sz w:val="20"/>
                <w:szCs w:val="20"/>
              </w:rPr>
              <w:t>2.1%</w:t>
            </w:r>
          </w:p>
        </w:tc>
      </w:tr>
      <w:tr w:rsidR="00C679F6" w:rsidRPr="00E80155" w14:paraId="5BFA28DF" w14:textId="77777777" w:rsidTr="00EB07D6">
        <w:trPr>
          <w:trHeight w:val="600"/>
        </w:trPr>
        <w:tc>
          <w:tcPr>
            <w:tcW w:w="2122" w:type="dxa"/>
            <w:hideMark/>
          </w:tcPr>
          <w:p w14:paraId="75509FA8" w14:textId="77777777" w:rsidR="00C679F6" w:rsidRPr="00E80155" w:rsidRDefault="00C679F6">
            <w:pPr>
              <w:rPr>
                <w:sz w:val="20"/>
                <w:szCs w:val="20"/>
              </w:rPr>
            </w:pPr>
            <w:r w:rsidRPr="00E80155">
              <w:rPr>
                <w:sz w:val="20"/>
                <w:szCs w:val="20"/>
              </w:rPr>
              <w:t>Universidad tecnológica</w:t>
            </w:r>
          </w:p>
        </w:tc>
        <w:tc>
          <w:tcPr>
            <w:tcW w:w="708" w:type="dxa"/>
            <w:hideMark/>
          </w:tcPr>
          <w:p w14:paraId="3109E9A4" w14:textId="77777777" w:rsidR="00C679F6" w:rsidRPr="00E80155" w:rsidRDefault="00C679F6" w:rsidP="00C679F6">
            <w:pPr>
              <w:rPr>
                <w:sz w:val="20"/>
                <w:szCs w:val="20"/>
              </w:rPr>
            </w:pPr>
            <w:r w:rsidRPr="00E80155">
              <w:rPr>
                <w:sz w:val="20"/>
                <w:szCs w:val="20"/>
              </w:rPr>
              <w:t>-</w:t>
            </w:r>
          </w:p>
        </w:tc>
        <w:tc>
          <w:tcPr>
            <w:tcW w:w="647" w:type="dxa"/>
            <w:hideMark/>
          </w:tcPr>
          <w:p w14:paraId="64550AEC" w14:textId="77777777" w:rsidR="00C679F6" w:rsidRPr="00E80155" w:rsidRDefault="00C679F6" w:rsidP="00C679F6">
            <w:pPr>
              <w:rPr>
                <w:sz w:val="20"/>
                <w:szCs w:val="20"/>
              </w:rPr>
            </w:pPr>
            <w:r w:rsidRPr="00E80155">
              <w:rPr>
                <w:sz w:val="20"/>
                <w:szCs w:val="20"/>
              </w:rPr>
              <w:t>-</w:t>
            </w:r>
          </w:p>
        </w:tc>
        <w:tc>
          <w:tcPr>
            <w:tcW w:w="935" w:type="dxa"/>
            <w:gridSpan w:val="2"/>
            <w:hideMark/>
          </w:tcPr>
          <w:p w14:paraId="2D90F17A" w14:textId="77777777" w:rsidR="00C679F6" w:rsidRPr="00E80155" w:rsidRDefault="00C679F6" w:rsidP="00C679F6">
            <w:pPr>
              <w:rPr>
                <w:sz w:val="20"/>
                <w:szCs w:val="20"/>
              </w:rPr>
            </w:pPr>
            <w:r w:rsidRPr="00E80155">
              <w:rPr>
                <w:sz w:val="20"/>
                <w:szCs w:val="20"/>
              </w:rPr>
              <w:t>3</w:t>
            </w:r>
          </w:p>
        </w:tc>
        <w:tc>
          <w:tcPr>
            <w:tcW w:w="935" w:type="dxa"/>
            <w:noWrap/>
            <w:hideMark/>
          </w:tcPr>
          <w:p w14:paraId="2C8CA4D2" w14:textId="77777777" w:rsidR="00C679F6" w:rsidRPr="00E80155" w:rsidRDefault="00C679F6" w:rsidP="00C679F6">
            <w:pPr>
              <w:rPr>
                <w:sz w:val="20"/>
                <w:szCs w:val="20"/>
              </w:rPr>
            </w:pPr>
            <w:r w:rsidRPr="00E80155">
              <w:rPr>
                <w:sz w:val="20"/>
                <w:szCs w:val="20"/>
              </w:rPr>
              <w:t>0.4%</w:t>
            </w:r>
          </w:p>
        </w:tc>
        <w:tc>
          <w:tcPr>
            <w:tcW w:w="935" w:type="dxa"/>
            <w:hideMark/>
          </w:tcPr>
          <w:p w14:paraId="2A9BDB6A" w14:textId="77777777" w:rsidR="00C679F6" w:rsidRPr="00E80155" w:rsidRDefault="00C679F6" w:rsidP="00C679F6">
            <w:pPr>
              <w:rPr>
                <w:sz w:val="20"/>
                <w:szCs w:val="20"/>
              </w:rPr>
            </w:pPr>
            <w:r w:rsidRPr="00E80155">
              <w:rPr>
                <w:sz w:val="20"/>
                <w:szCs w:val="20"/>
              </w:rPr>
              <w:t>5</w:t>
            </w:r>
          </w:p>
        </w:tc>
        <w:tc>
          <w:tcPr>
            <w:tcW w:w="935" w:type="dxa"/>
            <w:noWrap/>
            <w:hideMark/>
          </w:tcPr>
          <w:p w14:paraId="383D4428" w14:textId="77777777" w:rsidR="00C679F6" w:rsidRPr="00E80155" w:rsidRDefault="00C679F6" w:rsidP="00C679F6">
            <w:pPr>
              <w:rPr>
                <w:sz w:val="20"/>
                <w:szCs w:val="20"/>
              </w:rPr>
            </w:pPr>
            <w:r w:rsidRPr="00E80155">
              <w:rPr>
                <w:sz w:val="20"/>
                <w:szCs w:val="20"/>
              </w:rPr>
              <w:t>0.5%</w:t>
            </w:r>
          </w:p>
        </w:tc>
        <w:tc>
          <w:tcPr>
            <w:tcW w:w="622" w:type="dxa"/>
            <w:hideMark/>
          </w:tcPr>
          <w:p w14:paraId="216C736C" w14:textId="77777777" w:rsidR="00C679F6" w:rsidRPr="00E80155" w:rsidRDefault="00C679F6" w:rsidP="00C679F6">
            <w:pPr>
              <w:rPr>
                <w:sz w:val="20"/>
                <w:szCs w:val="20"/>
              </w:rPr>
            </w:pPr>
            <w:r w:rsidRPr="00E80155">
              <w:rPr>
                <w:sz w:val="20"/>
                <w:szCs w:val="20"/>
              </w:rPr>
              <w:t>8</w:t>
            </w:r>
          </w:p>
        </w:tc>
        <w:tc>
          <w:tcPr>
            <w:tcW w:w="815" w:type="dxa"/>
            <w:noWrap/>
            <w:hideMark/>
          </w:tcPr>
          <w:p w14:paraId="5894B53F" w14:textId="77777777" w:rsidR="00C679F6" w:rsidRPr="00E80155" w:rsidRDefault="00C679F6" w:rsidP="00C679F6">
            <w:pPr>
              <w:rPr>
                <w:sz w:val="20"/>
                <w:szCs w:val="20"/>
              </w:rPr>
            </w:pPr>
            <w:r w:rsidRPr="00E80155">
              <w:rPr>
                <w:sz w:val="20"/>
                <w:szCs w:val="20"/>
              </w:rPr>
              <w:t>0.4%</w:t>
            </w:r>
          </w:p>
        </w:tc>
      </w:tr>
      <w:tr w:rsidR="00C679F6" w:rsidRPr="00E80155" w14:paraId="6CC9E783" w14:textId="77777777" w:rsidTr="00EB07D6">
        <w:trPr>
          <w:trHeight w:val="600"/>
        </w:trPr>
        <w:tc>
          <w:tcPr>
            <w:tcW w:w="2122" w:type="dxa"/>
            <w:hideMark/>
          </w:tcPr>
          <w:p w14:paraId="26FEDDF0" w14:textId="77777777" w:rsidR="00C679F6" w:rsidRPr="00E80155" w:rsidRDefault="00C679F6">
            <w:pPr>
              <w:rPr>
                <w:sz w:val="20"/>
                <w:szCs w:val="20"/>
              </w:rPr>
            </w:pPr>
            <w:r w:rsidRPr="00E80155">
              <w:rPr>
                <w:sz w:val="20"/>
                <w:szCs w:val="20"/>
              </w:rPr>
              <w:t>Instituto tecnológico</w:t>
            </w:r>
          </w:p>
        </w:tc>
        <w:tc>
          <w:tcPr>
            <w:tcW w:w="708" w:type="dxa"/>
            <w:hideMark/>
          </w:tcPr>
          <w:p w14:paraId="1A94FB62" w14:textId="77777777" w:rsidR="00C679F6" w:rsidRPr="00E80155" w:rsidRDefault="00C679F6" w:rsidP="00C679F6">
            <w:pPr>
              <w:rPr>
                <w:sz w:val="20"/>
                <w:szCs w:val="20"/>
              </w:rPr>
            </w:pPr>
            <w:r w:rsidRPr="00E80155">
              <w:rPr>
                <w:sz w:val="20"/>
                <w:szCs w:val="20"/>
              </w:rPr>
              <w:t>1</w:t>
            </w:r>
          </w:p>
        </w:tc>
        <w:tc>
          <w:tcPr>
            <w:tcW w:w="647" w:type="dxa"/>
            <w:noWrap/>
            <w:hideMark/>
          </w:tcPr>
          <w:p w14:paraId="607CA51C" w14:textId="77777777" w:rsidR="00C679F6" w:rsidRPr="00E80155" w:rsidRDefault="00C679F6" w:rsidP="00C679F6">
            <w:pPr>
              <w:rPr>
                <w:sz w:val="20"/>
                <w:szCs w:val="20"/>
              </w:rPr>
            </w:pPr>
            <w:r w:rsidRPr="00E80155">
              <w:rPr>
                <w:sz w:val="20"/>
                <w:szCs w:val="20"/>
              </w:rPr>
              <w:t>6.7%</w:t>
            </w:r>
          </w:p>
        </w:tc>
        <w:tc>
          <w:tcPr>
            <w:tcW w:w="935" w:type="dxa"/>
            <w:gridSpan w:val="2"/>
            <w:hideMark/>
          </w:tcPr>
          <w:p w14:paraId="28D6FA17" w14:textId="77777777" w:rsidR="00C679F6" w:rsidRPr="00E80155" w:rsidRDefault="00C679F6" w:rsidP="00C679F6">
            <w:pPr>
              <w:rPr>
                <w:sz w:val="20"/>
                <w:szCs w:val="20"/>
              </w:rPr>
            </w:pPr>
            <w:r w:rsidRPr="00E80155">
              <w:rPr>
                <w:sz w:val="20"/>
                <w:szCs w:val="20"/>
              </w:rPr>
              <w:t>38</w:t>
            </w:r>
          </w:p>
        </w:tc>
        <w:tc>
          <w:tcPr>
            <w:tcW w:w="935" w:type="dxa"/>
            <w:noWrap/>
            <w:hideMark/>
          </w:tcPr>
          <w:p w14:paraId="5A4512CE" w14:textId="77777777" w:rsidR="00C679F6" w:rsidRPr="00E80155" w:rsidRDefault="00C679F6" w:rsidP="00C679F6">
            <w:pPr>
              <w:rPr>
                <w:sz w:val="20"/>
                <w:szCs w:val="20"/>
              </w:rPr>
            </w:pPr>
            <w:r w:rsidRPr="00E80155">
              <w:rPr>
                <w:sz w:val="20"/>
                <w:szCs w:val="20"/>
              </w:rPr>
              <w:t>4.9%</w:t>
            </w:r>
          </w:p>
        </w:tc>
        <w:tc>
          <w:tcPr>
            <w:tcW w:w="935" w:type="dxa"/>
            <w:hideMark/>
          </w:tcPr>
          <w:p w14:paraId="26EF497F" w14:textId="77777777" w:rsidR="00C679F6" w:rsidRPr="00E80155" w:rsidRDefault="00C679F6" w:rsidP="00C679F6">
            <w:pPr>
              <w:rPr>
                <w:sz w:val="20"/>
                <w:szCs w:val="20"/>
              </w:rPr>
            </w:pPr>
            <w:r w:rsidRPr="00E80155">
              <w:rPr>
                <w:sz w:val="20"/>
                <w:szCs w:val="20"/>
              </w:rPr>
              <w:t>31</w:t>
            </w:r>
          </w:p>
        </w:tc>
        <w:tc>
          <w:tcPr>
            <w:tcW w:w="935" w:type="dxa"/>
            <w:noWrap/>
            <w:hideMark/>
          </w:tcPr>
          <w:p w14:paraId="44E34CC0" w14:textId="77777777" w:rsidR="00C679F6" w:rsidRPr="00E80155" w:rsidRDefault="00C679F6" w:rsidP="00C679F6">
            <w:pPr>
              <w:rPr>
                <w:sz w:val="20"/>
                <w:szCs w:val="20"/>
              </w:rPr>
            </w:pPr>
            <w:r w:rsidRPr="00E80155">
              <w:rPr>
                <w:sz w:val="20"/>
                <w:szCs w:val="20"/>
              </w:rPr>
              <w:t>2.9%</w:t>
            </w:r>
          </w:p>
        </w:tc>
        <w:tc>
          <w:tcPr>
            <w:tcW w:w="622" w:type="dxa"/>
            <w:hideMark/>
          </w:tcPr>
          <w:p w14:paraId="5F0443C1" w14:textId="77777777" w:rsidR="00C679F6" w:rsidRPr="00E80155" w:rsidRDefault="00C679F6" w:rsidP="00C679F6">
            <w:pPr>
              <w:rPr>
                <w:sz w:val="20"/>
                <w:szCs w:val="20"/>
              </w:rPr>
            </w:pPr>
            <w:r w:rsidRPr="00E80155">
              <w:rPr>
                <w:sz w:val="20"/>
                <w:szCs w:val="20"/>
              </w:rPr>
              <w:t>70</w:t>
            </w:r>
          </w:p>
        </w:tc>
        <w:tc>
          <w:tcPr>
            <w:tcW w:w="815" w:type="dxa"/>
            <w:noWrap/>
            <w:hideMark/>
          </w:tcPr>
          <w:p w14:paraId="41A8336E" w14:textId="77777777" w:rsidR="00C679F6" w:rsidRPr="00E80155" w:rsidRDefault="00C679F6" w:rsidP="00C679F6">
            <w:pPr>
              <w:rPr>
                <w:sz w:val="20"/>
                <w:szCs w:val="20"/>
              </w:rPr>
            </w:pPr>
            <w:r w:rsidRPr="00E80155">
              <w:rPr>
                <w:sz w:val="20"/>
                <w:szCs w:val="20"/>
              </w:rPr>
              <w:t>3.7%</w:t>
            </w:r>
          </w:p>
        </w:tc>
      </w:tr>
      <w:tr w:rsidR="00C679F6" w:rsidRPr="00E80155" w14:paraId="2F4D54D9" w14:textId="77777777" w:rsidTr="00EB07D6">
        <w:trPr>
          <w:trHeight w:val="900"/>
        </w:trPr>
        <w:tc>
          <w:tcPr>
            <w:tcW w:w="2122" w:type="dxa"/>
            <w:hideMark/>
          </w:tcPr>
          <w:p w14:paraId="18C383A7" w14:textId="77777777" w:rsidR="00C679F6" w:rsidRPr="00E80155" w:rsidRDefault="00C679F6">
            <w:pPr>
              <w:rPr>
                <w:sz w:val="20"/>
                <w:szCs w:val="20"/>
              </w:rPr>
            </w:pPr>
            <w:r w:rsidRPr="00E80155">
              <w:rPr>
                <w:sz w:val="20"/>
                <w:szCs w:val="20"/>
              </w:rPr>
              <w:t>Universidad o institución particular</w:t>
            </w:r>
          </w:p>
        </w:tc>
        <w:tc>
          <w:tcPr>
            <w:tcW w:w="708" w:type="dxa"/>
            <w:hideMark/>
          </w:tcPr>
          <w:p w14:paraId="1F9E6946" w14:textId="77777777" w:rsidR="00C679F6" w:rsidRPr="00E80155" w:rsidRDefault="00C679F6" w:rsidP="00C679F6">
            <w:pPr>
              <w:rPr>
                <w:sz w:val="20"/>
                <w:szCs w:val="20"/>
              </w:rPr>
            </w:pPr>
            <w:r w:rsidRPr="00E80155">
              <w:rPr>
                <w:sz w:val="20"/>
                <w:szCs w:val="20"/>
              </w:rPr>
              <w:t>3</w:t>
            </w:r>
          </w:p>
        </w:tc>
        <w:tc>
          <w:tcPr>
            <w:tcW w:w="647" w:type="dxa"/>
            <w:noWrap/>
            <w:hideMark/>
          </w:tcPr>
          <w:p w14:paraId="1B396079" w14:textId="77777777" w:rsidR="00C679F6" w:rsidRPr="00E80155" w:rsidRDefault="00C679F6" w:rsidP="00C679F6">
            <w:pPr>
              <w:rPr>
                <w:sz w:val="20"/>
                <w:szCs w:val="20"/>
              </w:rPr>
            </w:pPr>
            <w:r w:rsidRPr="00E80155">
              <w:rPr>
                <w:sz w:val="20"/>
                <w:szCs w:val="20"/>
              </w:rPr>
              <w:t>20.0%</w:t>
            </w:r>
          </w:p>
        </w:tc>
        <w:tc>
          <w:tcPr>
            <w:tcW w:w="935" w:type="dxa"/>
            <w:gridSpan w:val="2"/>
            <w:noWrap/>
            <w:hideMark/>
          </w:tcPr>
          <w:p w14:paraId="0336C4B9" w14:textId="77777777" w:rsidR="00C679F6" w:rsidRPr="00E80155" w:rsidRDefault="00C679F6" w:rsidP="00C679F6">
            <w:pPr>
              <w:rPr>
                <w:sz w:val="20"/>
                <w:szCs w:val="20"/>
              </w:rPr>
            </w:pPr>
            <w:r w:rsidRPr="00E80155">
              <w:rPr>
                <w:sz w:val="20"/>
                <w:szCs w:val="20"/>
              </w:rPr>
              <w:t>70</w:t>
            </w:r>
          </w:p>
        </w:tc>
        <w:tc>
          <w:tcPr>
            <w:tcW w:w="935" w:type="dxa"/>
            <w:noWrap/>
            <w:hideMark/>
          </w:tcPr>
          <w:p w14:paraId="67259A9D" w14:textId="77777777" w:rsidR="00C679F6" w:rsidRPr="00E80155" w:rsidRDefault="00C679F6" w:rsidP="00C679F6">
            <w:pPr>
              <w:rPr>
                <w:sz w:val="20"/>
                <w:szCs w:val="20"/>
              </w:rPr>
            </w:pPr>
            <w:r w:rsidRPr="00E80155">
              <w:rPr>
                <w:sz w:val="20"/>
                <w:szCs w:val="20"/>
              </w:rPr>
              <w:t>9.1%</w:t>
            </w:r>
          </w:p>
        </w:tc>
        <w:tc>
          <w:tcPr>
            <w:tcW w:w="935" w:type="dxa"/>
            <w:hideMark/>
          </w:tcPr>
          <w:p w14:paraId="28A955BA" w14:textId="77777777" w:rsidR="00C679F6" w:rsidRPr="00E80155" w:rsidRDefault="00C679F6" w:rsidP="00C679F6">
            <w:pPr>
              <w:rPr>
                <w:sz w:val="20"/>
                <w:szCs w:val="20"/>
              </w:rPr>
            </w:pPr>
            <w:r w:rsidRPr="00E80155">
              <w:rPr>
                <w:sz w:val="20"/>
                <w:szCs w:val="20"/>
              </w:rPr>
              <w:t>143</w:t>
            </w:r>
          </w:p>
        </w:tc>
        <w:tc>
          <w:tcPr>
            <w:tcW w:w="935" w:type="dxa"/>
            <w:noWrap/>
            <w:hideMark/>
          </w:tcPr>
          <w:p w14:paraId="034A7F24" w14:textId="77777777" w:rsidR="00C679F6" w:rsidRPr="00E80155" w:rsidRDefault="00C679F6" w:rsidP="00C679F6">
            <w:pPr>
              <w:rPr>
                <w:sz w:val="20"/>
                <w:szCs w:val="20"/>
              </w:rPr>
            </w:pPr>
            <w:r w:rsidRPr="00E80155">
              <w:rPr>
                <w:sz w:val="20"/>
                <w:szCs w:val="20"/>
              </w:rPr>
              <w:t>13.2%</w:t>
            </w:r>
          </w:p>
        </w:tc>
        <w:tc>
          <w:tcPr>
            <w:tcW w:w="622" w:type="dxa"/>
            <w:hideMark/>
          </w:tcPr>
          <w:p w14:paraId="5BFC2EE4" w14:textId="77777777" w:rsidR="00C679F6" w:rsidRPr="00E80155" w:rsidRDefault="00C679F6" w:rsidP="00C679F6">
            <w:pPr>
              <w:rPr>
                <w:sz w:val="20"/>
                <w:szCs w:val="20"/>
              </w:rPr>
            </w:pPr>
            <w:r w:rsidRPr="00E80155">
              <w:rPr>
                <w:sz w:val="20"/>
                <w:szCs w:val="20"/>
              </w:rPr>
              <w:t>216</w:t>
            </w:r>
          </w:p>
        </w:tc>
        <w:tc>
          <w:tcPr>
            <w:tcW w:w="815" w:type="dxa"/>
            <w:noWrap/>
            <w:hideMark/>
          </w:tcPr>
          <w:p w14:paraId="749FBE1D" w14:textId="77777777" w:rsidR="00C679F6" w:rsidRPr="00E80155" w:rsidRDefault="00C679F6" w:rsidP="00C679F6">
            <w:pPr>
              <w:rPr>
                <w:sz w:val="20"/>
                <w:szCs w:val="20"/>
              </w:rPr>
            </w:pPr>
            <w:r w:rsidRPr="00E80155">
              <w:rPr>
                <w:sz w:val="20"/>
                <w:szCs w:val="20"/>
              </w:rPr>
              <w:t>11.6%</w:t>
            </w:r>
          </w:p>
        </w:tc>
      </w:tr>
      <w:tr w:rsidR="00C679F6" w:rsidRPr="00E80155" w14:paraId="7CE67504" w14:textId="77777777" w:rsidTr="00EB07D6">
        <w:trPr>
          <w:trHeight w:val="600"/>
        </w:trPr>
        <w:tc>
          <w:tcPr>
            <w:tcW w:w="2122" w:type="dxa"/>
            <w:hideMark/>
          </w:tcPr>
          <w:p w14:paraId="44BCDB7A" w14:textId="77777777" w:rsidR="00C679F6" w:rsidRPr="00E80155" w:rsidRDefault="00C679F6">
            <w:pPr>
              <w:rPr>
                <w:sz w:val="20"/>
                <w:szCs w:val="20"/>
              </w:rPr>
            </w:pPr>
            <w:r w:rsidRPr="00E80155">
              <w:rPr>
                <w:sz w:val="20"/>
                <w:szCs w:val="20"/>
              </w:rPr>
              <w:t>Universidad politécnica</w:t>
            </w:r>
          </w:p>
        </w:tc>
        <w:tc>
          <w:tcPr>
            <w:tcW w:w="708" w:type="dxa"/>
            <w:hideMark/>
          </w:tcPr>
          <w:p w14:paraId="1C3CBE93" w14:textId="77777777" w:rsidR="00C679F6" w:rsidRPr="00E80155" w:rsidRDefault="00C679F6" w:rsidP="00C679F6">
            <w:pPr>
              <w:rPr>
                <w:sz w:val="20"/>
                <w:szCs w:val="20"/>
              </w:rPr>
            </w:pPr>
            <w:r w:rsidRPr="00E80155">
              <w:rPr>
                <w:sz w:val="20"/>
                <w:szCs w:val="20"/>
              </w:rPr>
              <w:t>-</w:t>
            </w:r>
          </w:p>
        </w:tc>
        <w:tc>
          <w:tcPr>
            <w:tcW w:w="647" w:type="dxa"/>
            <w:hideMark/>
          </w:tcPr>
          <w:p w14:paraId="6167CC6A" w14:textId="77777777" w:rsidR="00C679F6" w:rsidRPr="00E80155" w:rsidRDefault="00C679F6" w:rsidP="00C679F6">
            <w:pPr>
              <w:rPr>
                <w:sz w:val="20"/>
                <w:szCs w:val="20"/>
              </w:rPr>
            </w:pPr>
            <w:r w:rsidRPr="00E80155">
              <w:rPr>
                <w:sz w:val="20"/>
                <w:szCs w:val="20"/>
              </w:rPr>
              <w:t>-</w:t>
            </w:r>
          </w:p>
        </w:tc>
        <w:tc>
          <w:tcPr>
            <w:tcW w:w="935" w:type="dxa"/>
            <w:gridSpan w:val="2"/>
            <w:hideMark/>
          </w:tcPr>
          <w:p w14:paraId="6619F57E" w14:textId="77777777" w:rsidR="00C679F6" w:rsidRPr="00E80155" w:rsidRDefault="00C679F6" w:rsidP="00C679F6">
            <w:pPr>
              <w:rPr>
                <w:sz w:val="20"/>
                <w:szCs w:val="20"/>
              </w:rPr>
            </w:pPr>
            <w:r w:rsidRPr="00E80155">
              <w:rPr>
                <w:sz w:val="20"/>
                <w:szCs w:val="20"/>
              </w:rPr>
              <w:t>-</w:t>
            </w:r>
          </w:p>
        </w:tc>
        <w:tc>
          <w:tcPr>
            <w:tcW w:w="935" w:type="dxa"/>
            <w:hideMark/>
          </w:tcPr>
          <w:p w14:paraId="0CEBCDB3" w14:textId="77777777" w:rsidR="00C679F6" w:rsidRPr="00E80155" w:rsidRDefault="00C679F6" w:rsidP="00C679F6">
            <w:pPr>
              <w:rPr>
                <w:sz w:val="20"/>
                <w:szCs w:val="20"/>
              </w:rPr>
            </w:pPr>
            <w:r w:rsidRPr="00E80155">
              <w:rPr>
                <w:sz w:val="20"/>
                <w:szCs w:val="20"/>
              </w:rPr>
              <w:t>-</w:t>
            </w:r>
          </w:p>
        </w:tc>
        <w:tc>
          <w:tcPr>
            <w:tcW w:w="935" w:type="dxa"/>
            <w:hideMark/>
          </w:tcPr>
          <w:p w14:paraId="4D3F0738" w14:textId="77777777" w:rsidR="00C679F6" w:rsidRPr="00E80155" w:rsidRDefault="00C679F6" w:rsidP="00C679F6">
            <w:pPr>
              <w:rPr>
                <w:sz w:val="20"/>
                <w:szCs w:val="20"/>
              </w:rPr>
            </w:pPr>
            <w:r w:rsidRPr="00E80155">
              <w:rPr>
                <w:sz w:val="20"/>
                <w:szCs w:val="20"/>
              </w:rPr>
              <w:t>3</w:t>
            </w:r>
          </w:p>
        </w:tc>
        <w:tc>
          <w:tcPr>
            <w:tcW w:w="935" w:type="dxa"/>
            <w:noWrap/>
            <w:hideMark/>
          </w:tcPr>
          <w:p w14:paraId="0604DC38" w14:textId="77777777" w:rsidR="00C679F6" w:rsidRPr="00E80155" w:rsidRDefault="00C679F6" w:rsidP="00C679F6">
            <w:pPr>
              <w:rPr>
                <w:sz w:val="20"/>
                <w:szCs w:val="20"/>
              </w:rPr>
            </w:pPr>
            <w:r w:rsidRPr="00E80155">
              <w:rPr>
                <w:sz w:val="20"/>
                <w:szCs w:val="20"/>
              </w:rPr>
              <w:t>0.3%</w:t>
            </w:r>
          </w:p>
        </w:tc>
        <w:tc>
          <w:tcPr>
            <w:tcW w:w="622" w:type="dxa"/>
            <w:hideMark/>
          </w:tcPr>
          <w:p w14:paraId="038100E7" w14:textId="77777777" w:rsidR="00C679F6" w:rsidRPr="00E80155" w:rsidRDefault="00C679F6" w:rsidP="00C679F6">
            <w:pPr>
              <w:rPr>
                <w:sz w:val="20"/>
                <w:szCs w:val="20"/>
              </w:rPr>
            </w:pPr>
            <w:r w:rsidRPr="00E80155">
              <w:rPr>
                <w:sz w:val="20"/>
                <w:szCs w:val="20"/>
              </w:rPr>
              <w:t>3</w:t>
            </w:r>
          </w:p>
        </w:tc>
        <w:tc>
          <w:tcPr>
            <w:tcW w:w="815" w:type="dxa"/>
            <w:noWrap/>
            <w:hideMark/>
          </w:tcPr>
          <w:p w14:paraId="070C4602" w14:textId="77777777" w:rsidR="00C679F6" w:rsidRPr="00E80155" w:rsidRDefault="00C679F6" w:rsidP="00C679F6">
            <w:pPr>
              <w:rPr>
                <w:sz w:val="20"/>
                <w:szCs w:val="20"/>
              </w:rPr>
            </w:pPr>
            <w:r w:rsidRPr="00E80155">
              <w:rPr>
                <w:sz w:val="20"/>
                <w:szCs w:val="20"/>
              </w:rPr>
              <w:t>0.2%</w:t>
            </w:r>
          </w:p>
        </w:tc>
      </w:tr>
      <w:tr w:rsidR="00C679F6" w:rsidRPr="00E80155" w14:paraId="743F6385" w14:textId="77777777" w:rsidTr="00EB07D6">
        <w:trPr>
          <w:trHeight w:val="600"/>
        </w:trPr>
        <w:tc>
          <w:tcPr>
            <w:tcW w:w="2122" w:type="dxa"/>
            <w:hideMark/>
          </w:tcPr>
          <w:p w14:paraId="302426CC" w14:textId="77777777" w:rsidR="00C679F6" w:rsidRPr="00E80155" w:rsidRDefault="00C679F6">
            <w:pPr>
              <w:rPr>
                <w:sz w:val="20"/>
                <w:szCs w:val="20"/>
              </w:rPr>
            </w:pPr>
            <w:r w:rsidRPr="00E80155">
              <w:rPr>
                <w:sz w:val="20"/>
                <w:szCs w:val="20"/>
              </w:rPr>
              <w:t>Universidad autónoma</w:t>
            </w:r>
          </w:p>
        </w:tc>
        <w:tc>
          <w:tcPr>
            <w:tcW w:w="708" w:type="dxa"/>
            <w:hideMark/>
          </w:tcPr>
          <w:p w14:paraId="75F11BD3" w14:textId="77777777" w:rsidR="00C679F6" w:rsidRPr="00E80155" w:rsidRDefault="00C679F6" w:rsidP="00C679F6">
            <w:pPr>
              <w:rPr>
                <w:sz w:val="20"/>
                <w:szCs w:val="20"/>
              </w:rPr>
            </w:pPr>
            <w:r w:rsidRPr="00E80155">
              <w:rPr>
                <w:sz w:val="20"/>
                <w:szCs w:val="20"/>
              </w:rPr>
              <w:t>2</w:t>
            </w:r>
          </w:p>
        </w:tc>
        <w:tc>
          <w:tcPr>
            <w:tcW w:w="647" w:type="dxa"/>
            <w:noWrap/>
            <w:hideMark/>
          </w:tcPr>
          <w:p w14:paraId="3DC564F0" w14:textId="77777777" w:rsidR="00C679F6" w:rsidRPr="00E80155" w:rsidRDefault="00C679F6" w:rsidP="00C679F6">
            <w:pPr>
              <w:rPr>
                <w:sz w:val="20"/>
                <w:szCs w:val="20"/>
              </w:rPr>
            </w:pPr>
            <w:r w:rsidRPr="00E80155">
              <w:rPr>
                <w:sz w:val="20"/>
                <w:szCs w:val="20"/>
              </w:rPr>
              <w:t>13.3%</w:t>
            </w:r>
          </w:p>
        </w:tc>
        <w:tc>
          <w:tcPr>
            <w:tcW w:w="935" w:type="dxa"/>
            <w:gridSpan w:val="2"/>
            <w:noWrap/>
            <w:hideMark/>
          </w:tcPr>
          <w:p w14:paraId="58BE2B9E" w14:textId="77777777" w:rsidR="00C679F6" w:rsidRPr="00E80155" w:rsidRDefault="00C679F6" w:rsidP="00C679F6">
            <w:pPr>
              <w:rPr>
                <w:sz w:val="20"/>
                <w:szCs w:val="20"/>
              </w:rPr>
            </w:pPr>
            <w:r w:rsidRPr="00E80155">
              <w:rPr>
                <w:sz w:val="20"/>
                <w:szCs w:val="20"/>
              </w:rPr>
              <w:t>131</w:t>
            </w:r>
          </w:p>
        </w:tc>
        <w:tc>
          <w:tcPr>
            <w:tcW w:w="935" w:type="dxa"/>
            <w:noWrap/>
            <w:hideMark/>
          </w:tcPr>
          <w:p w14:paraId="129C43D6" w14:textId="77777777" w:rsidR="00C679F6" w:rsidRPr="00E80155" w:rsidRDefault="00C679F6" w:rsidP="00C679F6">
            <w:pPr>
              <w:rPr>
                <w:sz w:val="20"/>
                <w:szCs w:val="20"/>
              </w:rPr>
            </w:pPr>
            <w:r w:rsidRPr="00E80155">
              <w:rPr>
                <w:sz w:val="20"/>
                <w:szCs w:val="20"/>
              </w:rPr>
              <w:t>17.0%</w:t>
            </w:r>
          </w:p>
        </w:tc>
        <w:tc>
          <w:tcPr>
            <w:tcW w:w="935" w:type="dxa"/>
            <w:hideMark/>
          </w:tcPr>
          <w:p w14:paraId="0FE330C0" w14:textId="77777777" w:rsidR="00C679F6" w:rsidRPr="00E80155" w:rsidRDefault="00C679F6" w:rsidP="00C679F6">
            <w:pPr>
              <w:rPr>
                <w:sz w:val="20"/>
                <w:szCs w:val="20"/>
              </w:rPr>
            </w:pPr>
            <w:r w:rsidRPr="00E80155">
              <w:rPr>
                <w:sz w:val="20"/>
                <w:szCs w:val="20"/>
              </w:rPr>
              <w:t>118</w:t>
            </w:r>
          </w:p>
        </w:tc>
        <w:tc>
          <w:tcPr>
            <w:tcW w:w="935" w:type="dxa"/>
            <w:noWrap/>
            <w:hideMark/>
          </w:tcPr>
          <w:p w14:paraId="19D1FE95" w14:textId="77777777" w:rsidR="00C679F6" w:rsidRPr="00E80155" w:rsidRDefault="00C679F6" w:rsidP="00C679F6">
            <w:pPr>
              <w:rPr>
                <w:sz w:val="20"/>
                <w:szCs w:val="20"/>
              </w:rPr>
            </w:pPr>
            <w:r w:rsidRPr="00E80155">
              <w:rPr>
                <w:sz w:val="20"/>
                <w:szCs w:val="20"/>
              </w:rPr>
              <w:t>10.9%</w:t>
            </w:r>
          </w:p>
        </w:tc>
        <w:tc>
          <w:tcPr>
            <w:tcW w:w="622" w:type="dxa"/>
            <w:hideMark/>
          </w:tcPr>
          <w:p w14:paraId="282062E3" w14:textId="77777777" w:rsidR="00C679F6" w:rsidRPr="00E80155" w:rsidRDefault="00C679F6" w:rsidP="00C679F6">
            <w:pPr>
              <w:rPr>
                <w:sz w:val="20"/>
                <w:szCs w:val="20"/>
              </w:rPr>
            </w:pPr>
            <w:r w:rsidRPr="00E80155">
              <w:rPr>
                <w:sz w:val="20"/>
                <w:szCs w:val="20"/>
              </w:rPr>
              <w:t>251</w:t>
            </w:r>
          </w:p>
        </w:tc>
        <w:tc>
          <w:tcPr>
            <w:tcW w:w="815" w:type="dxa"/>
            <w:noWrap/>
            <w:hideMark/>
          </w:tcPr>
          <w:p w14:paraId="7D7E6040" w14:textId="77777777" w:rsidR="00C679F6" w:rsidRPr="00E80155" w:rsidRDefault="00C679F6" w:rsidP="00C679F6">
            <w:pPr>
              <w:rPr>
                <w:sz w:val="20"/>
                <w:szCs w:val="20"/>
              </w:rPr>
            </w:pPr>
            <w:r w:rsidRPr="00E80155">
              <w:rPr>
                <w:sz w:val="20"/>
                <w:szCs w:val="20"/>
              </w:rPr>
              <w:t>13.4%</w:t>
            </w:r>
          </w:p>
        </w:tc>
      </w:tr>
      <w:tr w:rsidR="00C679F6" w:rsidRPr="00E80155" w14:paraId="263EB861" w14:textId="77777777" w:rsidTr="00EB07D6">
        <w:trPr>
          <w:trHeight w:val="300"/>
        </w:trPr>
        <w:tc>
          <w:tcPr>
            <w:tcW w:w="2122" w:type="dxa"/>
            <w:hideMark/>
          </w:tcPr>
          <w:p w14:paraId="3ED9D14A" w14:textId="77777777" w:rsidR="00C679F6" w:rsidRPr="00E80155" w:rsidRDefault="00C679F6">
            <w:pPr>
              <w:rPr>
                <w:sz w:val="20"/>
                <w:szCs w:val="20"/>
              </w:rPr>
            </w:pPr>
            <w:r w:rsidRPr="00E80155">
              <w:rPr>
                <w:sz w:val="20"/>
                <w:szCs w:val="20"/>
              </w:rPr>
              <w:t>Examen CENEVAL</w:t>
            </w:r>
          </w:p>
        </w:tc>
        <w:tc>
          <w:tcPr>
            <w:tcW w:w="708" w:type="dxa"/>
            <w:hideMark/>
          </w:tcPr>
          <w:p w14:paraId="453ED3FB" w14:textId="77777777" w:rsidR="00C679F6" w:rsidRPr="00E80155" w:rsidRDefault="00C679F6" w:rsidP="00C679F6">
            <w:pPr>
              <w:rPr>
                <w:sz w:val="20"/>
                <w:szCs w:val="20"/>
              </w:rPr>
            </w:pPr>
            <w:r w:rsidRPr="00E80155">
              <w:rPr>
                <w:sz w:val="20"/>
                <w:szCs w:val="20"/>
              </w:rPr>
              <w:t>-</w:t>
            </w:r>
          </w:p>
        </w:tc>
        <w:tc>
          <w:tcPr>
            <w:tcW w:w="647" w:type="dxa"/>
            <w:hideMark/>
          </w:tcPr>
          <w:p w14:paraId="165724B2" w14:textId="77777777" w:rsidR="00C679F6" w:rsidRPr="00E80155" w:rsidRDefault="00C679F6" w:rsidP="00C679F6">
            <w:pPr>
              <w:rPr>
                <w:sz w:val="20"/>
                <w:szCs w:val="20"/>
              </w:rPr>
            </w:pPr>
            <w:r w:rsidRPr="00E80155">
              <w:rPr>
                <w:sz w:val="20"/>
                <w:szCs w:val="20"/>
              </w:rPr>
              <w:t>-</w:t>
            </w:r>
          </w:p>
        </w:tc>
        <w:tc>
          <w:tcPr>
            <w:tcW w:w="935" w:type="dxa"/>
            <w:gridSpan w:val="2"/>
            <w:noWrap/>
            <w:hideMark/>
          </w:tcPr>
          <w:p w14:paraId="28277258" w14:textId="77777777" w:rsidR="00C679F6" w:rsidRPr="00E80155" w:rsidRDefault="00C679F6" w:rsidP="00C679F6">
            <w:pPr>
              <w:rPr>
                <w:sz w:val="20"/>
                <w:szCs w:val="20"/>
              </w:rPr>
            </w:pPr>
            <w:r w:rsidRPr="00E80155">
              <w:rPr>
                <w:sz w:val="20"/>
                <w:szCs w:val="20"/>
              </w:rPr>
              <w:t>2</w:t>
            </w:r>
          </w:p>
        </w:tc>
        <w:tc>
          <w:tcPr>
            <w:tcW w:w="935" w:type="dxa"/>
            <w:noWrap/>
            <w:hideMark/>
          </w:tcPr>
          <w:p w14:paraId="0C5A5DDB" w14:textId="77777777" w:rsidR="00C679F6" w:rsidRPr="00E80155" w:rsidRDefault="00C679F6" w:rsidP="00C679F6">
            <w:pPr>
              <w:rPr>
                <w:sz w:val="20"/>
                <w:szCs w:val="20"/>
              </w:rPr>
            </w:pPr>
            <w:r w:rsidRPr="00E80155">
              <w:rPr>
                <w:sz w:val="20"/>
                <w:szCs w:val="20"/>
              </w:rPr>
              <w:t>0.3%</w:t>
            </w:r>
          </w:p>
        </w:tc>
        <w:tc>
          <w:tcPr>
            <w:tcW w:w="935" w:type="dxa"/>
            <w:hideMark/>
          </w:tcPr>
          <w:p w14:paraId="01CF63C5" w14:textId="77777777" w:rsidR="00C679F6" w:rsidRPr="00E80155" w:rsidRDefault="00C679F6" w:rsidP="00C679F6">
            <w:pPr>
              <w:rPr>
                <w:sz w:val="20"/>
                <w:szCs w:val="20"/>
              </w:rPr>
            </w:pPr>
            <w:r w:rsidRPr="00E80155">
              <w:rPr>
                <w:sz w:val="20"/>
                <w:szCs w:val="20"/>
              </w:rPr>
              <w:t>18</w:t>
            </w:r>
          </w:p>
        </w:tc>
        <w:tc>
          <w:tcPr>
            <w:tcW w:w="935" w:type="dxa"/>
            <w:noWrap/>
            <w:hideMark/>
          </w:tcPr>
          <w:p w14:paraId="0C331B71" w14:textId="77777777" w:rsidR="00C679F6" w:rsidRPr="00E80155" w:rsidRDefault="00C679F6" w:rsidP="00C679F6">
            <w:pPr>
              <w:rPr>
                <w:sz w:val="20"/>
                <w:szCs w:val="20"/>
              </w:rPr>
            </w:pPr>
            <w:r w:rsidRPr="00E80155">
              <w:rPr>
                <w:sz w:val="20"/>
                <w:szCs w:val="20"/>
              </w:rPr>
              <w:t>1.7%</w:t>
            </w:r>
          </w:p>
        </w:tc>
        <w:tc>
          <w:tcPr>
            <w:tcW w:w="622" w:type="dxa"/>
            <w:hideMark/>
          </w:tcPr>
          <w:p w14:paraId="1FB06B3D" w14:textId="77777777" w:rsidR="00C679F6" w:rsidRPr="00E80155" w:rsidRDefault="00C679F6" w:rsidP="00C679F6">
            <w:pPr>
              <w:rPr>
                <w:sz w:val="20"/>
                <w:szCs w:val="20"/>
              </w:rPr>
            </w:pPr>
            <w:r w:rsidRPr="00E80155">
              <w:rPr>
                <w:sz w:val="20"/>
                <w:szCs w:val="20"/>
              </w:rPr>
              <w:t>20</w:t>
            </w:r>
          </w:p>
        </w:tc>
        <w:tc>
          <w:tcPr>
            <w:tcW w:w="815" w:type="dxa"/>
            <w:noWrap/>
            <w:hideMark/>
          </w:tcPr>
          <w:p w14:paraId="4E0EBB92" w14:textId="77777777" w:rsidR="00C679F6" w:rsidRPr="00E80155" w:rsidRDefault="00C679F6" w:rsidP="00C679F6">
            <w:pPr>
              <w:rPr>
                <w:sz w:val="20"/>
                <w:szCs w:val="20"/>
              </w:rPr>
            </w:pPr>
            <w:r w:rsidRPr="00E80155">
              <w:rPr>
                <w:sz w:val="20"/>
                <w:szCs w:val="20"/>
              </w:rPr>
              <w:t>1.1%</w:t>
            </w:r>
          </w:p>
        </w:tc>
      </w:tr>
      <w:tr w:rsidR="00C679F6" w:rsidRPr="00E80155" w14:paraId="2F6D3833" w14:textId="77777777" w:rsidTr="00EB07D6">
        <w:trPr>
          <w:trHeight w:val="300"/>
        </w:trPr>
        <w:tc>
          <w:tcPr>
            <w:tcW w:w="2122" w:type="dxa"/>
            <w:hideMark/>
          </w:tcPr>
          <w:p w14:paraId="4F34256C" w14:textId="77777777" w:rsidR="00C679F6" w:rsidRPr="00E80155" w:rsidRDefault="00C679F6">
            <w:pPr>
              <w:rPr>
                <w:sz w:val="20"/>
                <w:szCs w:val="20"/>
              </w:rPr>
            </w:pPr>
            <w:r w:rsidRPr="00E80155">
              <w:rPr>
                <w:sz w:val="20"/>
                <w:szCs w:val="20"/>
              </w:rPr>
              <w:t>Otro</w:t>
            </w:r>
          </w:p>
        </w:tc>
        <w:tc>
          <w:tcPr>
            <w:tcW w:w="708" w:type="dxa"/>
            <w:hideMark/>
          </w:tcPr>
          <w:p w14:paraId="1E8C8551" w14:textId="77777777" w:rsidR="00C679F6" w:rsidRPr="00E80155" w:rsidRDefault="00C679F6" w:rsidP="00C679F6">
            <w:pPr>
              <w:rPr>
                <w:sz w:val="20"/>
                <w:szCs w:val="20"/>
              </w:rPr>
            </w:pPr>
            <w:r w:rsidRPr="00E80155">
              <w:rPr>
                <w:sz w:val="20"/>
                <w:szCs w:val="20"/>
              </w:rPr>
              <w:t>1</w:t>
            </w:r>
          </w:p>
        </w:tc>
        <w:tc>
          <w:tcPr>
            <w:tcW w:w="647" w:type="dxa"/>
            <w:noWrap/>
            <w:hideMark/>
          </w:tcPr>
          <w:p w14:paraId="0FE3292E" w14:textId="77777777" w:rsidR="00C679F6" w:rsidRPr="00E80155" w:rsidRDefault="00C679F6" w:rsidP="00C679F6">
            <w:pPr>
              <w:rPr>
                <w:sz w:val="20"/>
                <w:szCs w:val="20"/>
              </w:rPr>
            </w:pPr>
            <w:r w:rsidRPr="00E80155">
              <w:rPr>
                <w:sz w:val="20"/>
                <w:szCs w:val="20"/>
              </w:rPr>
              <w:t>6.7%</w:t>
            </w:r>
          </w:p>
        </w:tc>
        <w:tc>
          <w:tcPr>
            <w:tcW w:w="935" w:type="dxa"/>
            <w:gridSpan w:val="2"/>
            <w:hideMark/>
          </w:tcPr>
          <w:p w14:paraId="18AF7865" w14:textId="77777777" w:rsidR="00C679F6" w:rsidRPr="00E80155" w:rsidRDefault="00C679F6" w:rsidP="00C679F6">
            <w:pPr>
              <w:rPr>
                <w:sz w:val="20"/>
                <w:szCs w:val="20"/>
              </w:rPr>
            </w:pPr>
            <w:r w:rsidRPr="00E80155">
              <w:rPr>
                <w:sz w:val="20"/>
                <w:szCs w:val="20"/>
              </w:rPr>
              <w:t>125</w:t>
            </w:r>
          </w:p>
        </w:tc>
        <w:tc>
          <w:tcPr>
            <w:tcW w:w="935" w:type="dxa"/>
            <w:noWrap/>
            <w:hideMark/>
          </w:tcPr>
          <w:p w14:paraId="1EAA7463" w14:textId="77777777" w:rsidR="00C679F6" w:rsidRPr="00E80155" w:rsidRDefault="00C679F6" w:rsidP="00C679F6">
            <w:pPr>
              <w:rPr>
                <w:sz w:val="20"/>
                <w:szCs w:val="20"/>
              </w:rPr>
            </w:pPr>
            <w:r w:rsidRPr="00E80155">
              <w:rPr>
                <w:sz w:val="20"/>
                <w:szCs w:val="20"/>
              </w:rPr>
              <w:t>16.3%</w:t>
            </w:r>
          </w:p>
        </w:tc>
        <w:tc>
          <w:tcPr>
            <w:tcW w:w="935" w:type="dxa"/>
            <w:hideMark/>
          </w:tcPr>
          <w:p w14:paraId="0C3FCE90" w14:textId="77777777" w:rsidR="00C679F6" w:rsidRPr="00E80155" w:rsidRDefault="00C679F6" w:rsidP="00C679F6">
            <w:pPr>
              <w:rPr>
                <w:sz w:val="20"/>
                <w:szCs w:val="20"/>
              </w:rPr>
            </w:pPr>
            <w:r w:rsidRPr="00E80155">
              <w:rPr>
                <w:sz w:val="20"/>
                <w:szCs w:val="20"/>
              </w:rPr>
              <w:t>123</w:t>
            </w:r>
          </w:p>
        </w:tc>
        <w:tc>
          <w:tcPr>
            <w:tcW w:w="935" w:type="dxa"/>
            <w:noWrap/>
            <w:hideMark/>
          </w:tcPr>
          <w:p w14:paraId="06E42090" w14:textId="77777777" w:rsidR="00C679F6" w:rsidRPr="00E80155" w:rsidRDefault="00C679F6" w:rsidP="00C679F6">
            <w:pPr>
              <w:rPr>
                <w:sz w:val="20"/>
                <w:szCs w:val="20"/>
              </w:rPr>
            </w:pPr>
            <w:r w:rsidRPr="00E80155">
              <w:rPr>
                <w:sz w:val="20"/>
                <w:szCs w:val="20"/>
              </w:rPr>
              <w:t>11.4%</w:t>
            </w:r>
          </w:p>
        </w:tc>
        <w:tc>
          <w:tcPr>
            <w:tcW w:w="622" w:type="dxa"/>
            <w:hideMark/>
          </w:tcPr>
          <w:p w14:paraId="78C1FB44" w14:textId="77777777" w:rsidR="00C679F6" w:rsidRPr="00E80155" w:rsidRDefault="00C679F6" w:rsidP="00C679F6">
            <w:pPr>
              <w:rPr>
                <w:sz w:val="20"/>
                <w:szCs w:val="20"/>
              </w:rPr>
            </w:pPr>
            <w:r w:rsidRPr="00E80155">
              <w:rPr>
                <w:sz w:val="20"/>
                <w:szCs w:val="20"/>
              </w:rPr>
              <w:t>249</w:t>
            </w:r>
          </w:p>
        </w:tc>
        <w:tc>
          <w:tcPr>
            <w:tcW w:w="815" w:type="dxa"/>
            <w:noWrap/>
            <w:hideMark/>
          </w:tcPr>
          <w:p w14:paraId="44D1606E" w14:textId="77777777" w:rsidR="00C679F6" w:rsidRPr="00E80155" w:rsidRDefault="00C679F6" w:rsidP="00C679F6">
            <w:pPr>
              <w:rPr>
                <w:sz w:val="20"/>
                <w:szCs w:val="20"/>
              </w:rPr>
            </w:pPr>
            <w:r w:rsidRPr="00E80155">
              <w:rPr>
                <w:sz w:val="20"/>
                <w:szCs w:val="20"/>
              </w:rPr>
              <w:t>13.3%</w:t>
            </w:r>
          </w:p>
        </w:tc>
      </w:tr>
      <w:tr w:rsidR="00C679F6" w:rsidRPr="00E80155" w14:paraId="2CAD0D56" w14:textId="77777777" w:rsidTr="00EB07D6">
        <w:trPr>
          <w:trHeight w:val="300"/>
        </w:trPr>
        <w:tc>
          <w:tcPr>
            <w:tcW w:w="2122" w:type="dxa"/>
            <w:hideMark/>
          </w:tcPr>
          <w:p w14:paraId="0C11C702" w14:textId="77777777" w:rsidR="00C679F6" w:rsidRPr="00E80155" w:rsidRDefault="00C679F6" w:rsidP="00C679F6">
            <w:pPr>
              <w:rPr>
                <w:sz w:val="20"/>
                <w:szCs w:val="20"/>
              </w:rPr>
            </w:pPr>
            <w:r w:rsidRPr="00E80155">
              <w:rPr>
                <w:sz w:val="20"/>
                <w:szCs w:val="20"/>
              </w:rPr>
              <w:t>Total</w:t>
            </w:r>
          </w:p>
        </w:tc>
        <w:tc>
          <w:tcPr>
            <w:tcW w:w="708" w:type="dxa"/>
            <w:hideMark/>
          </w:tcPr>
          <w:p w14:paraId="210C6056" w14:textId="77777777" w:rsidR="00C679F6" w:rsidRPr="00E80155" w:rsidRDefault="00C679F6" w:rsidP="00C679F6">
            <w:pPr>
              <w:rPr>
                <w:sz w:val="20"/>
                <w:szCs w:val="20"/>
              </w:rPr>
            </w:pPr>
            <w:r w:rsidRPr="00E80155">
              <w:rPr>
                <w:sz w:val="20"/>
                <w:szCs w:val="20"/>
              </w:rPr>
              <w:t>15</w:t>
            </w:r>
          </w:p>
        </w:tc>
        <w:tc>
          <w:tcPr>
            <w:tcW w:w="647" w:type="dxa"/>
            <w:hideMark/>
          </w:tcPr>
          <w:p w14:paraId="72D87717" w14:textId="77777777" w:rsidR="00C679F6" w:rsidRPr="00E80155" w:rsidRDefault="00C679F6" w:rsidP="00C679F6">
            <w:pPr>
              <w:rPr>
                <w:sz w:val="20"/>
                <w:szCs w:val="20"/>
              </w:rPr>
            </w:pPr>
            <w:r w:rsidRPr="00E80155">
              <w:rPr>
                <w:sz w:val="20"/>
                <w:szCs w:val="20"/>
              </w:rPr>
              <w:t>100.0%</w:t>
            </w:r>
          </w:p>
        </w:tc>
        <w:tc>
          <w:tcPr>
            <w:tcW w:w="935" w:type="dxa"/>
            <w:gridSpan w:val="2"/>
            <w:hideMark/>
          </w:tcPr>
          <w:p w14:paraId="755DA1DE" w14:textId="77777777" w:rsidR="00C679F6" w:rsidRPr="00E80155" w:rsidRDefault="00C679F6" w:rsidP="00C679F6">
            <w:pPr>
              <w:rPr>
                <w:sz w:val="20"/>
                <w:szCs w:val="20"/>
              </w:rPr>
            </w:pPr>
            <w:r w:rsidRPr="00E80155">
              <w:rPr>
                <w:sz w:val="20"/>
                <w:szCs w:val="20"/>
              </w:rPr>
              <w:t>769</w:t>
            </w:r>
          </w:p>
        </w:tc>
        <w:tc>
          <w:tcPr>
            <w:tcW w:w="935" w:type="dxa"/>
            <w:hideMark/>
          </w:tcPr>
          <w:p w14:paraId="2417ACDF" w14:textId="77777777" w:rsidR="00C679F6" w:rsidRPr="00E80155" w:rsidRDefault="00C679F6" w:rsidP="00C679F6">
            <w:pPr>
              <w:rPr>
                <w:sz w:val="20"/>
                <w:szCs w:val="20"/>
              </w:rPr>
            </w:pPr>
            <w:r w:rsidRPr="00E80155">
              <w:rPr>
                <w:sz w:val="20"/>
                <w:szCs w:val="20"/>
              </w:rPr>
              <w:t>100.0%</w:t>
            </w:r>
          </w:p>
        </w:tc>
        <w:tc>
          <w:tcPr>
            <w:tcW w:w="935" w:type="dxa"/>
            <w:hideMark/>
          </w:tcPr>
          <w:p w14:paraId="3B4FBE27" w14:textId="77777777" w:rsidR="00C679F6" w:rsidRPr="00E80155" w:rsidRDefault="00C679F6" w:rsidP="00C679F6">
            <w:pPr>
              <w:rPr>
                <w:sz w:val="20"/>
                <w:szCs w:val="20"/>
              </w:rPr>
            </w:pPr>
            <w:r w:rsidRPr="00E80155">
              <w:rPr>
                <w:sz w:val="20"/>
                <w:szCs w:val="20"/>
              </w:rPr>
              <w:t>1083</w:t>
            </w:r>
          </w:p>
        </w:tc>
        <w:tc>
          <w:tcPr>
            <w:tcW w:w="935" w:type="dxa"/>
            <w:hideMark/>
          </w:tcPr>
          <w:p w14:paraId="7D3EC185" w14:textId="77777777" w:rsidR="00C679F6" w:rsidRPr="00E80155" w:rsidRDefault="00C679F6" w:rsidP="00C679F6">
            <w:pPr>
              <w:rPr>
                <w:sz w:val="20"/>
                <w:szCs w:val="20"/>
              </w:rPr>
            </w:pPr>
            <w:r w:rsidRPr="00E80155">
              <w:rPr>
                <w:sz w:val="20"/>
                <w:szCs w:val="20"/>
              </w:rPr>
              <w:t>100.0%</w:t>
            </w:r>
          </w:p>
        </w:tc>
        <w:tc>
          <w:tcPr>
            <w:tcW w:w="622" w:type="dxa"/>
            <w:hideMark/>
          </w:tcPr>
          <w:p w14:paraId="6B9305F9" w14:textId="77777777" w:rsidR="00C679F6" w:rsidRPr="00E80155" w:rsidRDefault="00C679F6" w:rsidP="00C679F6">
            <w:pPr>
              <w:rPr>
                <w:sz w:val="20"/>
                <w:szCs w:val="20"/>
              </w:rPr>
            </w:pPr>
            <w:r w:rsidRPr="00E80155">
              <w:rPr>
                <w:sz w:val="20"/>
                <w:szCs w:val="20"/>
              </w:rPr>
              <w:t>1867</w:t>
            </w:r>
          </w:p>
        </w:tc>
        <w:tc>
          <w:tcPr>
            <w:tcW w:w="815" w:type="dxa"/>
            <w:hideMark/>
          </w:tcPr>
          <w:p w14:paraId="025908A3" w14:textId="77777777" w:rsidR="00C679F6" w:rsidRPr="00E80155" w:rsidRDefault="00C679F6" w:rsidP="00C679F6">
            <w:pPr>
              <w:rPr>
                <w:sz w:val="20"/>
                <w:szCs w:val="20"/>
              </w:rPr>
            </w:pPr>
            <w:r w:rsidRPr="00E80155">
              <w:rPr>
                <w:sz w:val="20"/>
                <w:szCs w:val="20"/>
              </w:rPr>
              <w:t>100.0%</w:t>
            </w:r>
          </w:p>
        </w:tc>
      </w:tr>
    </w:tbl>
    <w:p w14:paraId="05E577F6" w14:textId="77777777" w:rsidR="0019044C" w:rsidRDefault="0019044C">
      <w:pPr>
        <w:rPr>
          <w:sz w:val="20"/>
          <w:szCs w:val="20"/>
        </w:rPr>
      </w:pPr>
    </w:p>
    <w:p w14:paraId="2A2993ED" w14:textId="5738CF73" w:rsidR="00B525C2" w:rsidRDefault="00061644" w:rsidP="00CE4566">
      <w:pPr>
        <w:spacing w:after="0" w:line="360" w:lineRule="auto"/>
        <w:jc w:val="both"/>
        <w:rPr>
          <w:rFonts w:ascii="Arial" w:hAnsi="Arial" w:cs="Arial"/>
          <w:sz w:val="24"/>
          <w:szCs w:val="24"/>
        </w:rPr>
      </w:pPr>
      <w:r w:rsidRPr="00CE4566">
        <w:rPr>
          <w:rFonts w:ascii="Arial" w:hAnsi="Arial" w:cs="Arial"/>
          <w:sz w:val="24"/>
          <w:szCs w:val="24"/>
        </w:rPr>
        <w:t>La institución de egreso que</w:t>
      </w:r>
      <w:r w:rsidR="003E5637" w:rsidRPr="00CE4566">
        <w:rPr>
          <w:rFonts w:ascii="Arial" w:hAnsi="Arial" w:cs="Arial"/>
          <w:sz w:val="24"/>
          <w:szCs w:val="24"/>
        </w:rPr>
        <w:t xml:space="preserve"> más de la mitad de los participantes en los GF reportaron</w:t>
      </w:r>
      <w:r w:rsidRPr="00CE4566">
        <w:rPr>
          <w:rFonts w:ascii="Arial" w:hAnsi="Arial" w:cs="Arial"/>
          <w:sz w:val="24"/>
          <w:szCs w:val="24"/>
        </w:rPr>
        <w:t xml:space="preserve"> fue la Escuela Normal, sin </w:t>
      </w:r>
      <w:r w:rsidR="003E5637" w:rsidRPr="00CE4566">
        <w:rPr>
          <w:rFonts w:ascii="Arial" w:hAnsi="Arial" w:cs="Arial"/>
          <w:sz w:val="24"/>
          <w:szCs w:val="24"/>
        </w:rPr>
        <w:t>embargo,</w:t>
      </w:r>
      <w:r w:rsidRPr="00CE4566">
        <w:rPr>
          <w:rFonts w:ascii="Arial" w:hAnsi="Arial" w:cs="Arial"/>
          <w:sz w:val="24"/>
          <w:szCs w:val="24"/>
        </w:rPr>
        <w:t xml:space="preserve"> resalta que en segundo lugar reportaron la universidad o institución particular</w:t>
      </w:r>
      <w:r w:rsidR="005979C8" w:rsidRPr="00CE4566">
        <w:rPr>
          <w:rFonts w:ascii="Arial" w:hAnsi="Arial" w:cs="Arial"/>
          <w:sz w:val="24"/>
          <w:szCs w:val="24"/>
        </w:rPr>
        <w:t xml:space="preserve"> (20%).</w:t>
      </w:r>
    </w:p>
    <w:p w14:paraId="397B51D5" w14:textId="77777777" w:rsidR="000909F4" w:rsidRPr="00CE4566" w:rsidRDefault="000909F4" w:rsidP="00CE4566">
      <w:pPr>
        <w:spacing w:after="0" w:line="360" w:lineRule="auto"/>
        <w:jc w:val="both"/>
        <w:rPr>
          <w:rFonts w:ascii="Arial" w:hAnsi="Arial" w:cs="Arial"/>
          <w:sz w:val="24"/>
          <w:szCs w:val="24"/>
        </w:rPr>
      </w:pPr>
    </w:p>
    <w:p w14:paraId="181CC384" w14:textId="77777777" w:rsidR="0019044C" w:rsidRPr="00CE4566" w:rsidRDefault="00455627" w:rsidP="00CE4566">
      <w:pPr>
        <w:spacing w:after="0" w:line="360" w:lineRule="auto"/>
        <w:jc w:val="both"/>
        <w:rPr>
          <w:rFonts w:ascii="Arial" w:hAnsi="Arial" w:cs="Arial"/>
          <w:sz w:val="24"/>
          <w:szCs w:val="24"/>
        </w:rPr>
      </w:pPr>
      <w:r w:rsidRPr="00CE4566">
        <w:rPr>
          <w:rFonts w:ascii="Arial" w:hAnsi="Arial" w:cs="Arial"/>
          <w:sz w:val="24"/>
          <w:szCs w:val="24"/>
        </w:rPr>
        <w:t xml:space="preserve">La institución de egreso predominante entre los participantes en el CPA es la Escuela Normal, con casi el 60% de la población, le siguen la Universidad </w:t>
      </w:r>
      <w:r w:rsidR="002E6522" w:rsidRPr="00CE4566">
        <w:rPr>
          <w:rFonts w:ascii="Arial" w:hAnsi="Arial" w:cs="Arial"/>
          <w:sz w:val="24"/>
          <w:szCs w:val="24"/>
        </w:rPr>
        <w:t>o I</w:t>
      </w:r>
      <w:r w:rsidRPr="00CE4566">
        <w:rPr>
          <w:rFonts w:ascii="Arial" w:hAnsi="Arial" w:cs="Arial"/>
          <w:sz w:val="24"/>
          <w:szCs w:val="24"/>
        </w:rPr>
        <w:t xml:space="preserve">nstitución </w:t>
      </w:r>
      <w:r w:rsidR="002E6522" w:rsidRPr="00CE4566">
        <w:rPr>
          <w:rFonts w:ascii="Arial" w:hAnsi="Arial" w:cs="Arial"/>
          <w:sz w:val="24"/>
          <w:szCs w:val="24"/>
        </w:rPr>
        <w:t>Particular con 13%, la opción de “otro” con 11% y la U</w:t>
      </w:r>
      <w:r w:rsidRPr="00CE4566">
        <w:rPr>
          <w:rFonts w:ascii="Arial" w:hAnsi="Arial" w:cs="Arial"/>
          <w:sz w:val="24"/>
          <w:szCs w:val="24"/>
        </w:rPr>
        <w:t xml:space="preserve">niversidad </w:t>
      </w:r>
      <w:r w:rsidR="002E6522" w:rsidRPr="00CE4566">
        <w:rPr>
          <w:rFonts w:ascii="Arial" w:hAnsi="Arial" w:cs="Arial"/>
          <w:sz w:val="24"/>
          <w:szCs w:val="24"/>
        </w:rPr>
        <w:t>Autónoma con 10</w:t>
      </w:r>
      <w:r w:rsidRPr="00CE4566">
        <w:rPr>
          <w:rFonts w:ascii="Arial" w:hAnsi="Arial" w:cs="Arial"/>
          <w:sz w:val="24"/>
          <w:szCs w:val="24"/>
        </w:rPr>
        <w:t>%.</w:t>
      </w:r>
      <w:r w:rsidR="00FF7B68" w:rsidRPr="00CE4566">
        <w:rPr>
          <w:rFonts w:ascii="Arial" w:hAnsi="Arial" w:cs="Arial"/>
          <w:sz w:val="24"/>
          <w:szCs w:val="24"/>
        </w:rPr>
        <w:t xml:space="preserve"> La opción que menos fue reportada</w:t>
      </w:r>
      <w:r w:rsidR="008A4560" w:rsidRPr="00CE4566">
        <w:rPr>
          <w:rFonts w:ascii="Arial" w:hAnsi="Arial" w:cs="Arial"/>
          <w:sz w:val="24"/>
          <w:szCs w:val="24"/>
        </w:rPr>
        <w:t xml:space="preserve"> como institución de egreso</w:t>
      </w:r>
      <w:r w:rsidR="00FF7B68" w:rsidRPr="00CE4566">
        <w:rPr>
          <w:rFonts w:ascii="Arial" w:hAnsi="Arial" w:cs="Arial"/>
          <w:sz w:val="24"/>
          <w:szCs w:val="24"/>
        </w:rPr>
        <w:t xml:space="preserve"> fue la Universidad Politécnica con solo</w:t>
      </w:r>
      <w:r w:rsidR="008A4560" w:rsidRPr="00CE4566">
        <w:rPr>
          <w:rFonts w:ascii="Arial" w:hAnsi="Arial" w:cs="Arial"/>
          <w:sz w:val="24"/>
          <w:szCs w:val="24"/>
        </w:rPr>
        <w:t xml:space="preserve"> el .3%</w:t>
      </w:r>
      <w:r w:rsidRPr="00CE4566">
        <w:rPr>
          <w:rFonts w:ascii="Arial" w:hAnsi="Arial" w:cs="Arial"/>
          <w:sz w:val="24"/>
          <w:szCs w:val="24"/>
        </w:rPr>
        <w:t xml:space="preserve"> </w:t>
      </w:r>
    </w:p>
    <w:p w14:paraId="22855F52" w14:textId="77777777" w:rsidR="00C51D9D" w:rsidRPr="00CE4566" w:rsidRDefault="00C51D9D" w:rsidP="00CE4566">
      <w:pPr>
        <w:spacing w:after="0" w:line="360" w:lineRule="auto"/>
        <w:jc w:val="both"/>
        <w:rPr>
          <w:rFonts w:ascii="Arial" w:hAnsi="Arial" w:cs="Arial"/>
          <w:sz w:val="24"/>
          <w:szCs w:val="24"/>
        </w:rPr>
      </w:pPr>
    </w:p>
    <w:p w14:paraId="7D2DDABD" w14:textId="77777777" w:rsidR="007E190C" w:rsidRDefault="007E190C" w:rsidP="00CE4566">
      <w:pPr>
        <w:spacing w:after="0" w:line="360" w:lineRule="auto"/>
        <w:jc w:val="both"/>
        <w:rPr>
          <w:rFonts w:ascii="Arial" w:hAnsi="Arial" w:cs="Arial"/>
          <w:b/>
          <w:sz w:val="24"/>
          <w:szCs w:val="24"/>
        </w:rPr>
      </w:pPr>
    </w:p>
    <w:p w14:paraId="71A68163" w14:textId="76D8FB4E" w:rsidR="00CE4566" w:rsidRPr="00CE4566" w:rsidRDefault="00E428B1" w:rsidP="00CE4566">
      <w:pPr>
        <w:spacing w:after="0" w:line="360" w:lineRule="auto"/>
        <w:jc w:val="both"/>
        <w:rPr>
          <w:rFonts w:ascii="Arial" w:hAnsi="Arial" w:cs="Arial"/>
          <w:b/>
          <w:sz w:val="24"/>
          <w:szCs w:val="24"/>
        </w:rPr>
      </w:pPr>
      <w:r w:rsidRPr="00CE4566">
        <w:rPr>
          <w:rFonts w:ascii="Arial" w:hAnsi="Arial" w:cs="Arial"/>
          <w:b/>
          <w:sz w:val="24"/>
          <w:szCs w:val="24"/>
        </w:rPr>
        <w:t>Tabla 6</w:t>
      </w:r>
    </w:p>
    <w:p w14:paraId="1BBEA070" w14:textId="77777777" w:rsidR="00E428B1" w:rsidRDefault="00E428B1" w:rsidP="00CE4566">
      <w:pPr>
        <w:spacing w:after="0" w:line="360" w:lineRule="auto"/>
        <w:jc w:val="both"/>
        <w:rPr>
          <w:rFonts w:ascii="Arial" w:hAnsi="Arial" w:cs="Arial"/>
          <w:b/>
          <w:sz w:val="24"/>
          <w:szCs w:val="24"/>
        </w:rPr>
      </w:pPr>
      <w:r w:rsidRPr="00CE4566">
        <w:rPr>
          <w:rFonts w:ascii="Arial" w:hAnsi="Arial" w:cs="Arial"/>
          <w:b/>
          <w:sz w:val="24"/>
          <w:szCs w:val="24"/>
        </w:rPr>
        <w:t>Dominio de la lengua</w:t>
      </w:r>
    </w:p>
    <w:p w14:paraId="7B1DAAB2" w14:textId="77777777" w:rsidR="00CE4566" w:rsidRPr="00CE4566" w:rsidRDefault="00CE4566" w:rsidP="00CE4566">
      <w:pPr>
        <w:spacing w:after="0" w:line="360" w:lineRule="auto"/>
        <w:jc w:val="both"/>
        <w:rPr>
          <w:rFonts w:ascii="Arial" w:hAnsi="Arial" w:cs="Arial"/>
          <w:sz w:val="24"/>
          <w:szCs w:val="24"/>
        </w:rPr>
      </w:pPr>
    </w:p>
    <w:tbl>
      <w:tblPr>
        <w:tblStyle w:val="Tablaconcuadrcula"/>
        <w:tblW w:w="0" w:type="auto"/>
        <w:tblLook w:val="04A0" w:firstRow="1" w:lastRow="0" w:firstColumn="1" w:lastColumn="0" w:noHBand="0" w:noVBand="1"/>
      </w:tblPr>
      <w:tblGrid>
        <w:gridCol w:w="1564"/>
        <w:gridCol w:w="558"/>
        <w:gridCol w:w="850"/>
        <w:gridCol w:w="567"/>
        <w:gridCol w:w="851"/>
        <w:gridCol w:w="850"/>
        <w:gridCol w:w="851"/>
        <w:gridCol w:w="850"/>
        <w:gridCol w:w="851"/>
      </w:tblGrid>
      <w:tr w:rsidR="00C679F6" w:rsidRPr="00E80155" w14:paraId="20250650" w14:textId="77777777" w:rsidTr="00D363A5">
        <w:trPr>
          <w:trHeight w:val="300"/>
        </w:trPr>
        <w:tc>
          <w:tcPr>
            <w:tcW w:w="1564" w:type="dxa"/>
            <w:vMerge w:val="restart"/>
            <w:hideMark/>
          </w:tcPr>
          <w:p w14:paraId="3C2A6FD7" w14:textId="77777777" w:rsidR="00C679F6" w:rsidRPr="00E80155" w:rsidRDefault="00C679F6" w:rsidP="00C679F6">
            <w:pPr>
              <w:rPr>
                <w:sz w:val="20"/>
                <w:szCs w:val="20"/>
              </w:rPr>
            </w:pPr>
            <w:r w:rsidRPr="00E80155">
              <w:rPr>
                <w:sz w:val="20"/>
                <w:szCs w:val="20"/>
              </w:rPr>
              <w:t xml:space="preserve">¿Domina alguna lengua indígena? </w:t>
            </w:r>
          </w:p>
        </w:tc>
        <w:tc>
          <w:tcPr>
            <w:tcW w:w="1408" w:type="dxa"/>
            <w:gridSpan w:val="2"/>
            <w:noWrap/>
            <w:hideMark/>
          </w:tcPr>
          <w:p w14:paraId="43116AA4" w14:textId="77777777" w:rsidR="00C679F6" w:rsidRPr="00E80155" w:rsidRDefault="00C679F6" w:rsidP="007C2E43">
            <w:pPr>
              <w:jc w:val="center"/>
              <w:rPr>
                <w:sz w:val="20"/>
                <w:szCs w:val="20"/>
              </w:rPr>
            </w:pPr>
            <w:r w:rsidRPr="00E80155">
              <w:rPr>
                <w:sz w:val="20"/>
                <w:szCs w:val="20"/>
              </w:rPr>
              <w:t>GF</w:t>
            </w:r>
          </w:p>
        </w:tc>
        <w:tc>
          <w:tcPr>
            <w:tcW w:w="1418" w:type="dxa"/>
            <w:gridSpan w:val="2"/>
            <w:noWrap/>
            <w:hideMark/>
          </w:tcPr>
          <w:p w14:paraId="0E34DFC3" w14:textId="77777777" w:rsidR="00C679F6" w:rsidRPr="00E80155" w:rsidRDefault="00C679F6" w:rsidP="007C2E43">
            <w:pPr>
              <w:jc w:val="center"/>
              <w:rPr>
                <w:sz w:val="20"/>
                <w:szCs w:val="20"/>
              </w:rPr>
            </w:pPr>
            <w:r w:rsidRPr="00E80155">
              <w:rPr>
                <w:sz w:val="20"/>
                <w:szCs w:val="20"/>
              </w:rPr>
              <w:t>CT</w:t>
            </w:r>
          </w:p>
        </w:tc>
        <w:tc>
          <w:tcPr>
            <w:tcW w:w="1701" w:type="dxa"/>
            <w:gridSpan w:val="2"/>
            <w:noWrap/>
            <w:hideMark/>
          </w:tcPr>
          <w:p w14:paraId="1D78E893" w14:textId="77777777" w:rsidR="00C679F6" w:rsidRPr="00E80155" w:rsidRDefault="00C679F6" w:rsidP="007C2E43">
            <w:pPr>
              <w:jc w:val="center"/>
              <w:rPr>
                <w:sz w:val="20"/>
                <w:szCs w:val="20"/>
              </w:rPr>
            </w:pPr>
            <w:r w:rsidRPr="00E80155">
              <w:rPr>
                <w:sz w:val="20"/>
                <w:szCs w:val="20"/>
              </w:rPr>
              <w:t>CPA</w:t>
            </w:r>
          </w:p>
        </w:tc>
        <w:tc>
          <w:tcPr>
            <w:tcW w:w="1701" w:type="dxa"/>
            <w:gridSpan w:val="2"/>
            <w:noWrap/>
            <w:hideMark/>
          </w:tcPr>
          <w:p w14:paraId="427F13BD" w14:textId="77777777" w:rsidR="00C679F6" w:rsidRPr="00E80155" w:rsidRDefault="00C679F6" w:rsidP="007C2E43">
            <w:pPr>
              <w:jc w:val="center"/>
              <w:rPr>
                <w:sz w:val="20"/>
                <w:szCs w:val="20"/>
              </w:rPr>
            </w:pPr>
            <w:r w:rsidRPr="00E80155">
              <w:rPr>
                <w:sz w:val="20"/>
                <w:szCs w:val="20"/>
              </w:rPr>
              <w:t>Totales</w:t>
            </w:r>
          </w:p>
        </w:tc>
      </w:tr>
      <w:tr w:rsidR="00C679F6" w:rsidRPr="00E80155" w14:paraId="47DC1BC6" w14:textId="77777777" w:rsidTr="00D363A5">
        <w:trPr>
          <w:trHeight w:val="300"/>
        </w:trPr>
        <w:tc>
          <w:tcPr>
            <w:tcW w:w="1564" w:type="dxa"/>
            <w:vMerge/>
            <w:hideMark/>
          </w:tcPr>
          <w:p w14:paraId="476FFDEF" w14:textId="77777777" w:rsidR="00C679F6" w:rsidRPr="00E80155" w:rsidRDefault="00C679F6">
            <w:pPr>
              <w:rPr>
                <w:sz w:val="20"/>
                <w:szCs w:val="20"/>
              </w:rPr>
            </w:pPr>
          </w:p>
        </w:tc>
        <w:tc>
          <w:tcPr>
            <w:tcW w:w="558" w:type="dxa"/>
            <w:noWrap/>
            <w:hideMark/>
          </w:tcPr>
          <w:p w14:paraId="2E6D8F9E" w14:textId="77777777" w:rsidR="00C679F6" w:rsidRPr="00E80155" w:rsidRDefault="00C679F6" w:rsidP="007C2E43">
            <w:pPr>
              <w:jc w:val="center"/>
              <w:rPr>
                <w:i/>
                <w:iCs/>
                <w:sz w:val="20"/>
                <w:szCs w:val="20"/>
              </w:rPr>
            </w:pPr>
            <w:r w:rsidRPr="00E80155">
              <w:rPr>
                <w:i/>
                <w:iCs/>
                <w:sz w:val="20"/>
                <w:szCs w:val="20"/>
              </w:rPr>
              <w:t>f</w:t>
            </w:r>
          </w:p>
        </w:tc>
        <w:tc>
          <w:tcPr>
            <w:tcW w:w="850" w:type="dxa"/>
            <w:noWrap/>
            <w:hideMark/>
          </w:tcPr>
          <w:p w14:paraId="3C2B796A" w14:textId="77777777" w:rsidR="00C679F6" w:rsidRPr="00E80155" w:rsidRDefault="00C679F6" w:rsidP="007C2E43">
            <w:pPr>
              <w:jc w:val="center"/>
              <w:rPr>
                <w:sz w:val="20"/>
                <w:szCs w:val="20"/>
              </w:rPr>
            </w:pPr>
            <w:r w:rsidRPr="00E80155">
              <w:rPr>
                <w:sz w:val="20"/>
                <w:szCs w:val="20"/>
              </w:rPr>
              <w:t>%</w:t>
            </w:r>
          </w:p>
        </w:tc>
        <w:tc>
          <w:tcPr>
            <w:tcW w:w="567" w:type="dxa"/>
            <w:noWrap/>
            <w:hideMark/>
          </w:tcPr>
          <w:p w14:paraId="6ADDA941" w14:textId="77777777" w:rsidR="00C679F6" w:rsidRPr="00E80155" w:rsidRDefault="00C679F6" w:rsidP="007C2E43">
            <w:pPr>
              <w:jc w:val="center"/>
              <w:rPr>
                <w:i/>
                <w:iCs/>
                <w:sz w:val="20"/>
                <w:szCs w:val="20"/>
              </w:rPr>
            </w:pPr>
            <w:r w:rsidRPr="00E80155">
              <w:rPr>
                <w:i/>
                <w:iCs/>
                <w:sz w:val="20"/>
                <w:szCs w:val="20"/>
              </w:rPr>
              <w:t>f</w:t>
            </w:r>
          </w:p>
        </w:tc>
        <w:tc>
          <w:tcPr>
            <w:tcW w:w="851" w:type="dxa"/>
            <w:noWrap/>
            <w:hideMark/>
          </w:tcPr>
          <w:p w14:paraId="54B302F8" w14:textId="77777777" w:rsidR="00C679F6" w:rsidRPr="00E80155" w:rsidRDefault="00C679F6" w:rsidP="007C2E43">
            <w:pPr>
              <w:jc w:val="center"/>
              <w:rPr>
                <w:sz w:val="20"/>
                <w:szCs w:val="20"/>
              </w:rPr>
            </w:pPr>
            <w:r w:rsidRPr="00E80155">
              <w:rPr>
                <w:sz w:val="20"/>
                <w:szCs w:val="20"/>
              </w:rPr>
              <w:t>%</w:t>
            </w:r>
          </w:p>
        </w:tc>
        <w:tc>
          <w:tcPr>
            <w:tcW w:w="850" w:type="dxa"/>
            <w:noWrap/>
            <w:hideMark/>
          </w:tcPr>
          <w:p w14:paraId="7285D4B5" w14:textId="77777777" w:rsidR="00C679F6" w:rsidRPr="00E80155" w:rsidRDefault="00C679F6" w:rsidP="007C2E43">
            <w:pPr>
              <w:jc w:val="center"/>
              <w:rPr>
                <w:i/>
                <w:iCs/>
                <w:sz w:val="20"/>
                <w:szCs w:val="20"/>
              </w:rPr>
            </w:pPr>
            <w:r w:rsidRPr="00E80155">
              <w:rPr>
                <w:i/>
                <w:iCs/>
                <w:sz w:val="20"/>
                <w:szCs w:val="20"/>
              </w:rPr>
              <w:t>f</w:t>
            </w:r>
          </w:p>
        </w:tc>
        <w:tc>
          <w:tcPr>
            <w:tcW w:w="851" w:type="dxa"/>
            <w:noWrap/>
            <w:hideMark/>
          </w:tcPr>
          <w:p w14:paraId="133E242F" w14:textId="77777777" w:rsidR="00C679F6" w:rsidRPr="00E80155" w:rsidRDefault="00C679F6" w:rsidP="007C2E43">
            <w:pPr>
              <w:jc w:val="center"/>
              <w:rPr>
                <w:sz w:val="20"/>
                <w:szCs w:val="20"/>
              </w:rPr>
            </w:pPr>
            <w:r w:rsidRPr="00E80155">
              <w:rPr>
                <w:sz w:val="20"/>
                <w:szCs w:val="20"/>
              </w:rPr>
              <w:t>%</w:t>
            </w:r>
          </w:p>
        </w:tc>
        <w:tc>
          <w:tcPr>
            <w:tcW w:w="850" w:type="dxa"/>
            <w:hideMark/>
          </w:tcPr>
          <w:p w14:paraId="51FEDF70" w14:textId="77777777" w:rsidR="00C679F6" w:rsidRPr="00E80155" w:rsidRDefault="00C679F6" w:rsidP="007C2E43">
            <w:pPr>
              <w:jc w:val="center"/>
              <w:rPr>
                <w:i/>
                <w:iCs/>
                <w:sz w:val="20"/>
                <w:szCs w:val="20"/>
              </w:rPr>
            </w:pPr>
            <w:r w:rsidRPr="00E80155">
              <w:rPr>
                <w:i/>
                <w:iCs/>
                <w:sz w:val="20"/>
                <w:szCs w:val="20"/>
              </w:rPr>
              <w:t>f</w:t>
            </w:r>
          </w:p>
        </w:tc>
        <w:tc>
          <w:tcPr>
            <w:tcW w:w="851" w:type="dxa"/>
            <w:hideMark/>
          </w:tcPr>
          <w:p w14:paraId="39CEA6A7" w14:textId="77777777" w:rsidR="00C679F6" w:rsidRPr="00E80155" w:rsidRDefault="00C679F6" w:rsidP="007C2E43">
            <w:pPr>
              <w:jc w:val="center"/>
              <w:rPr>
                <w:sz w:val="20"/>
                <w:szCs w:val="20"/>
              </w:rPr>
            </w:pPr>
            <w:r w:rsidRPr="00E80155">
              <w:rPr>
                <w:sz w:val="20"/>
                <w:szCs w:val="20"/>
              </w:rPr>
              <w:t>%</w:t>
            </w:r>
          </w:p>
        </w:tc>
      </w:tr>
      <w:tr w:rsidR="00C679F6" w:rsidRPr="00E80155" w14:paraId="00C029D0" w14:textId="77777777" w:rsidTr="00D363A5">
        <w:trPr>
          <w:trHeight w:val="300"/>
        </w:trPr>
        <w:tc>
          <w:tcPr>
            <w:tcW w:w="1564" w:type="dxa"/>
            <w:noWrap/>
            <w:hideMark/>
          </w:tcPr>
          <w:p w14:paraId="6222633A" w14:textId="77777777" w:rsidR="00C679F6" w:rsidRPr="00E80155" w:rsidRDefault="00C679F6">
            <w:pPr>
              <w:rPr>
                <w:sz w:val="20"/>
                <w:szCs w:val="20"/>
              </w:rPr>
            </w:pPr>
            <w:r w:rsidRPr="00E80155">
              <w:rPr>
                <w:sz w:val="20"/>
                <w:szCs w:val="20"/>
              </w:rPr>
              <w:t>Sí</w:t>
            </w:r>
          </w:p>
        </w:tc>
        <w:tc>
          <w:tcPr>
            <w:tcW w:w="558" w:type="dxa"/>
            <w:noWrap/>
            <w:hideMark/>
          </w:tcPr>
          <w:p w14:paraId="5C45A247" w14:textId="77777777" w:rsidR="00C679F6" w:rsidRPr="00E80155" w:rsidRDefault="00C679F6" w:rsidP="007C2E43">
            <w:pPr>
              <w:jc w:val="center"/>
              <w:rPr>
                <w:sz w:val="20"/>
                <w:szCs w:val="20"/>
              </w:rPr>
            </w:pPr>
            <w:r w:rsidRPr="00E80155">
              <w:rPr>
                <w:sz w:val="20"/>
                <w:szCs w:val="20"/>
              </w:rPr>
              <w:t>3</w:t>
            </w:r>
          </w:p>
        </w:tc>
        <w:tc>
          <w:tcPr>
            <w:tcW w:w="850" w:type="dxa"/>
            <w:hideMark/>
          </w:tcPr>
          <w:p w14:paraId="766F6172" w14:textId="77777777" w:rsidR="00C679F6" w:rsidRPr="00E80155" w:rsidRDefault="00C679F6" w:rsidP="007C2E43">
            <w:pPr>
              <w:jc w:val="center"/>
              <w:rPr>
                <w:sz w:val="20"/>
                <w:szCs w:val="20"/>
              </w:rPr>
            </w:pPr>
            <w:r w:rsidRPr="00E80155">
              <w:rPr>
                <w:sz w:val="20"/>
                <w:szCs w:val="20"/>
              </w:rPr>
              <w:t>17.6%</w:t>
            </w:r>
          </w:p>
        </w:tc>
        <w:tc>
          <w:tcPr>
            <w:tcW w:w="567" w:type="dxa"/>
            <w:noWrap/>
            <w:hideMark/>
          </w:tcPr>
          <w:p w14:paraId="29FA4295" w14:textId="77777777" w:rsidR="00C679F6" w:rsidRPr="00E80155" w:rsidRDefault="00C679F6" w:rsidP="007C2E43">
            <w:pPr>
              <w:jc w:val="center"/>
              <w:rPr>
                <w:sz w:val="20"/>
                <w:szCs w:val="20"/>
              </w:rPr>
            </w:pPr>
            <w:r w:rsidRPr="00E80155">
              <w:rPr>
                <w:sz w:val="20"/>
                <w:szCs w:val="20"/>
              </w:rPr>
              <w:t>12</w:t>
            </w:r>
          </w:p>
        </w:tc>
        <w:tc>
          <w:tcPr>
            <w:tcW w:w="851" w:type="dxa"/>
            <w:noWrap/>
            <w:hideMark/>
          </w:tcPr>
          <w:p w14:paraId="00D924D3" w14:textId="77777777" w:rsidR="00C679F6" w:rsidRPr="00E80155" w:rsidRDefault="00C679F6" w:rsidP="007C2E43">
            <w:pPr>
              <w:jc w:val="center"/>
              <w:rPr>
                <w:sz w:val="20"/>
                <w:szCs w:val="20"/>
              </w:rPr>
            </w:pPr>
            <w:r w:rsidRPr="00E80155">
              <w:rPr>
                <w:sz w:val="20"/>
                <w:szCs w:val="20"/>
              </w:rPr>
              <w:t>1.5%</w:t>
            </w:r>
          </w:p>
        </w:tc>
        <w:tc>
          <w:tcPr>
            <w:tcW w:w="850" w:type="dxa"/>
            <w:noWrap/>
            <w:hideMark/>
          </w:tcPr>
          <w:p w14:paraId="25666C33" w14:textId="77777777" w:rsidR="00C679F6" w:rsidRPr="00E80155" w:rsidRDefault="00C679F6" w:rsidP="007C2E43">
            <w:pPr>
              <w:jc w:val="center"/>
              <w:rPr>
                <w:sz w:val="20"/>
                <w:szCs w:val="20"/>
              </w:rPr>
            </w:pPr>
            <w:r w:rsidRPr="00E80155">
              <w:rPr>
                <w:sz w:val="20"/>
                <w:szCs w:val="20"/>
              </w:rPr>
              <w:t>37</w:t>
            </w:r>
          </w:p>
        </w:tc>
        <w:tc>
          <w:tcPr>
            <w:tcW w:w="851" w:type="dxa"/>
            <w:hideMark/>
          </w:tcPr>
          <w:p w14:paraId="6551A72F" w14:textId="77777777" w:rsidR="00C679F6" w:rsidRPr="00E80155" w:rsidRDefault="00C679F6" w:rsidP="007C2E43">
            <w:pPr>
              <w:jc w:val="center"/>
              <w:rPr>
                <w:sz w:val="20"/>
                <w:szCs w:val="20"/>
              </w:rPr>
            </w:pPr>
            <w:r w:rsidRPr="00E80155">
              <w:rPr>
                <w:sz w:val="20"/>
                <w:szCs w:val="20"/>
              </w:rPr>
              <w:t>3.2%</w:t>
            </w:r>
          </w:p>
        </w:tc>
        <w:tc>
          <w:tcPr>
            <w:tcW w:w="850" w:type="dxa"/>
            <w:hideMark/>
          </w:tcPr>
          <w:p w14:paraId="0887A66F" w14:textId="77777777" w:rsidR="00C679F6" w:rsidRPr="00E80155" w:rsidRDefault="00C679F6" w:rsidP="007C2E43">
            <w:pPr>
              <w:jc w:val="center"/>
              <w:rPr>
                <w:sz w:val="20"/>
                <w:szCs w:val="20"/>
              </w:rPr>
            </w:pPr>
            <w:r w:rsidRPr="00E80155">
              <w:rPr>
                <w:sz w:val="20"/>
                <w:szCs w:val="20"/>
              </w:rPr>
              <w:t>52</w:t>
            </w:r>
          </w:p>
        </w:tc>
        <w:tc>
          <w:tcPr>
            <w:tcW w:w="851" w:type="dxa"/>
            <w:hideMark/>
          </w:tcPr>
          <w:p w14:paraId="57089EC7" w14:textId="77777777" w:rsidR="00C679F6" w:rsidRPr="00E80155" w:rsidRDefault="00C679F6" w:rsidP="007C2E43">
            <w:pPr>
              <w:jc w:val="center"/>
              <w:rPr>
                <w:sz w:val="20"/>
                <w:szCs w:val="20"/>
              </w:rPr>
            </w:pPr>
            <w:r w:rsidRPr="00E80155">
              <w:rPr>
                <w:sz w:val="20"/>
                <w:szCs w:val="20"/>
              </w:rPr>
              <w:t>2.6%</w:t>
            </w:r>
          </w:p>
        </w:tc>
      </w:tr>
      <w:tr w:rsidR="00C679F6" w:rsidRPr="00E80155" w14:paraId="4E9137F5" w14:textId="77777777" w:rsidTr="00D363A5">
        <w:trPr>
          <w:trHeight w:val="300"/>
        </w:trPr>
        <w:tc>
          <w:tcPr>
            <w:tcW w:w="1564" w:type="dxa"/>
            <w:noWrap/>
            <w:hideMark/>
          </w:tcPr>
          <w:p w14:paraId="6710CB28" w14:textId="77777777" w:rsidR="00C679F6" w:rsidRPr="00E80155" w:rsidRDefault="00C679F6">
            <w:pPr>
              <w:rPr>
                <w:sz w:val="20"/>
                <w:szCs w:val="20"/>
              </w:rPr>
            </w:pPr>
            <w:r w:rsidRPr="00E80155">
              <w:rPr>
                <w:sz w:val="20"/>
                <w:szCs w:val="20"/>
              </w:rPr>
              <w:t>No</w:t>
            </w:r>
          </w:p>
        </w:tc>
        <w:tc>
          <w:tcPr>
            <w:tcW w:w="558" w:type="dxa"/>
            <w:noWrap/>
            <w:hideMark/>
          </w:tcPr>
          <w:p w14:paraId="0A4E9906" w14:textId="77777777" w:rsidR="00C679F6" w:rsidRPr="00E80155" w:rsidRDefault="00C679F6" w:rsidP="007C2E43">
            <w:pPr>
              <w:jc w:val="center"/>
              <w:rPr>
                <w:sz w:val="20"/>
                <w:szCs w:val="20"/>
              </w:rPr>
            </w:pPr>
            <w:r w:rsidRPr="00E80155">
              <w:rPr>
                <w:sz w:val="20"/>
                <w:szCs w:val="20"/>
              </w:rPr>
              <w:t>14</w:t>
            </w:r>
          </w:p>
        </w:tc>
        <w:tc>
          <w:tcPr>
            <w:tcW w:w="850" w:type="dxa"/>
            <w:hideMark/>
          </w:tcPr>
          <w:p w14:paraId="045131CE" w14:textId="77777777" w:rsidR="00C679F6" w:rsidRPr="00E80155" w:rsidRDefault="00C679F6" w:rsidP="007C2E43">
            <w:pPr>
              <w:jc w:val="center"/>
              <w:rPr>
                <w:sz w:val="20"/>
                <w:szCs w:val="20"/>
              </w:rPr>
            </w:pPr>
            <w:r w:rsidRPr="00E80155">
              <w:rPr>
                <w:sz w:val="20"/>
                <w:szCs w:val="20"/>
              </w:rPr>
              <w:t>82.4%</w:t>
            </w:r>
          </w:p>
        </w:tc>
        <w:tc>
          <w:tcPr>
            <w:tcW w:w="567" w:type="dxa"/>
            <w:noWrap/>
            <w:hideMark/>
          </w:tcPr>
          <w:p w14:paraId="39F06F46" w14:textId="77777777" w:rsidR="00C679F6" w:rsidRPr="00E80155" w:rsidRDefault="00C679F6" w:rsidP="007C2E43">
            <w:pPr>
              <w:jc w:val="center"/>
              <w:rPr>
                <w:sz w:val="20"/>
                <w:szCs w:val="20"/>
              </w:rPr>
            </w:pPr>
            <w:r w:rsidRPr="00E80155">
              <w:rPr>
                <w:sz w:val="20"/>
                <w:szCs w:val="20"/>
              </w:rPr>
              <w:t>780</w:t>
            </w:r>
          </w:p>
        </w:tc>
        <w:tc>
          <w:tcPr>
            <w:tcW w:w="851" w:type="dxa"/>
            <w:noWrap/>
            <w:hideMark/>
          </w:tcPr>
          <w:p w14:paraId="57E99630" w14:textId="77777777" w:rsidR="00C679F6" w:rsidRPr="00E80155" w:rsidRDefault="00C679F6" w:rsidP="007C2E43">
            <w:pPr>
              <w:jc w:val="center"/>
              <w:rPr>
                <w:sz w:val="20"/>
                <w:szCs w:val="20"/>
              </w:rPr>
            </w:pPr>
            <w:r w:rsidRPr="00E80155">
              <w:rPr>
                <w:sz w:val="20"/>
                <w:szCs w:val="20"/>
              </w:rPr>
              <w:t>98.5%</w:t>
            </w:r>
          </w:p>
        </w:tc>
        <w:tc>
          <w:tcPr>
            <w:tcW w:w="850" w:type="dxa"/>
            <w:noWrap/>
            <w:hideMark/>
          </w:tcPr>
          <w:p w14:paraId="37338D66" w14:textId="77777777" w:rsidR="00C679F6" w:rsidRPr="00E80155" w:rsidRDefault="00C679F6" w:rsidP="007C2E43">
            <w:pPr>
              <w:jc w:val="center"/>
              <w:rPr>
                <w:sz w:val="20"/>
                <w:szCs w:val="20"/>
              </w:rPr>
            </w:pPr>
            <w:r w:rsidRPr="00E80155">
              <w:rPr>
                <w:sz w:val="20"/>
                <w:szCs w:val="20"/>
              </w:rPr>
              <w:t>1117</w:t>
            </w:r>
          </w:p>
        </w:tc>
        <w:tc>
          <w:tcPr>
            <w:tcW w:w="851" w:type="dxa"/>
            <w:hideMark/>
          </w:tcPr>
          <w:p w14:paraId="4FC4535A" w14:textId="77777777" w:rsidR="00C679F6" w:rsidRPr="00E80155" w:rsidRDefault="00C679F6" w:rsidP="007C2E43">
            <w:pPr>
              <w:jc w:val="center"/>
              <w:rPr>
                <w:sz w:val="20"/>
                <w:szCs w:val="20"/>
              </w:rPr>
            </w:pPr>
            <w:r w:rsidRPr="00E80155">
              <w:rPr>
                <w:sz w:val="20"/>
                <w:szCs w:val="20"/>
              </w:rPr>
              <w:t>96.8%</w:t>
            </w:r>
          </w:p>
        </w:tc>
        <w:tc>
          <w:tcPr>
            <w:tcW w:w="850" w:type="dxa"/>
            <w:hideMark/>
          </w:tcPr>
          <w:p w14:paraId="39BE809B" w14:textId="77777777" w:rsidR="00C679F6" w:rsidRPr="00E80155" w:rsidRDefault="00C679F6" w:rsidP="007C2E43">
            <w:pPr>
              <w:jc w:val="center"/>
              <w:rPr>
                <w:sz w:val="20"/>
                <w:szCs w:val="20"/>
              </w:rPr>
            </w:pPr>
            <w:r w:rsidRPr="00E80155">
              <w:rPr>
                <w:sz w:val="20"/>
                <w:szCs w:val="20"/>
              </w:rPr>
              <w:t>1911</w:t>
            </w:r>
          </w:p>
        </w:tc>
        <w:tc>
          <w:tcPr>
            <w:tcW w:w="851" w:type="dxa"/>
            <w:hideMark/>
          </w:tcPr>
          <w:p w14:paraId="5C589D23" w14:textId="77777777" w:rsidR="00C679F6" w:rsidRPr="00E80155" w:rsidRDefault="00C679F6" w:rsidP="007C2E43">
            <w:pPr>
              <w:jc w:val="center"/>
              <w:rPr>
                <w:sz w:val="20"/>
                <w:szCs w:val="20"/>
              </w:rPr>
            </w:pPr>
            <w:r w:rsidRPr="00E80155">
              <w:rPr>
                <w:sz w:val="20"/>
                <w:szCs w:val="20"/>
              </w:rPr>
              <w:t>97.4%</w:t>
            </w:r>
          </w:p>
        </w:tc>
      </w:tr>
      <w:tr w:rsidR="00C679F6" w:rsidRPr="00E80155" w14:paraId="211952BB" w14:textId="77777777" w:rsidTr="00D363A5">
        <w:trPr>
          <w:trHeight w:val="300"/>
        </w:trPr>
        <w:tc>
          <w:tcPr>
            <w:tcW w:w="1564" w:type="dxa"/>
            <w:noWrap/>
            <w:hideMark/>
          </w:tcPr>
          <w:p w14:paraId="341C8F97" w14:textId="77777777" w:rsidR="00C679F6" w:rsidRPr="00E80155" w:rsidRDefault="00C679F6" w:rsidP="00C679F6">
            <w:pPr>
              <w:rPr>
                <w:sz w:val="20"/>
                <w:szCs w:val="20"/>
              </w:rPr>
            </w:pPr>
            <w:r w:rsidRPr="00E80155">
              <w:rPr>
                <w:sz w:val="20"/>
                <w:szCs w:val="20"/>
              </w:rPr>
              <w:t>Total</w:t>
            </w:r>
          </w:p>
        </w:tc>
        <w:tc>
          <w:tcPr>
            <w:tcW w:w="558" w:type="dxa"/>
            <w:noWrap/>
            <w:hideMark/>
          </w:tcPr>
          <w:p w14:paraId="46BD68AD" w14:textId="77777777" w:rsidR="00C679F6" w:rsidRPr="00E80155" w:rsidRDefault="00C679F6" w:rsidP="007C2E43">
            <w:pPr>
              <w:jc w:val="center"/>
              <w:rPr>
                <w:sz w:val="20"/>
                <w:szCs w:val="20"/>
              </w:rPr>
            </w:pPr>
            <w:r w:rsidRPr="00E80155">
              <w:rPr>
                <w:sz w:val="20"/>
                <w:szCs w:val="20"/>
              </w:rPr>
              <w:t>17</w:t>
            </w:r>
          </w:p>
        </w:tc>
        <w:tc>
          <w:tcPr>
            <w:tcW w:w="850" w:type="dxa"/>
            <w:noWrap/>
            <w:hideMark/>
          </w:tcPr>
          <w:p w14:paraId="6B658000" w14:textId="77777777" w:rsidR="00C679F6" w:rsidRPr="00E80155" w:rsidRDefault="007C2E43" w:rsidP="007C2E43">
            <w:pPr>
              <w:jc w:val="center"/>
              <w:rPr>
                <w:sz w:val="20"/>
                <w:szCs w:val="20"/>
              </w:rPr>
            </w:pPr>
            <w:r>
              <w:rPr>
                <w:sz w:val="20"/>
                <w:szCs w:val="20"/>
              </w:rPr>
              <w:t>100</w:t>
            </w:r>
            <w:r w:rsidR="00C679F6" w:rsidRPr="00E80155">
              <w:rPr>
                <w:sz w:val="20"/>
                <w:szCs w:val="20"/>
              </w:rPr>
              <w:t>%</w:t>
            </w:r>
          </w:p>
        </w:tc>
        <w:tc>
          <w:tcPr>
            <w:tcW w:w="567" w:type="dxa"/>
            <w:noWrap/>
            <w:hideMark/>
          </w:tcPr>
          <w:p w14:paraId="2FEC60F5" w14:textId="77777777" w:rsidR="00C679F6" w:rsidRPr="00E80155" w:rsidRDefault="00C679F6" w:rsidP="007C2E43">
            <w:pPr>
              <w:jc w:val="center"/>
              <w:rPr>
                <w:sz w:val="20"/>
                <w:szCs w:val="20"/>
              </w:rPr>
            </w:pPr>
            <w:r w:rsidRPr="00E80155">
              <w:rPr>
                <w:sz w:val="20"/>
                <w:szCs w:val="20"/>
              </w:rPr>
              <w:t>792</w:t>
            </w:r>
          </w:p>
        </w:tc>
        <w:tc>
          <w:tcPr>
            <w:tcW w:w="851" w:type="dxa"/>
            <w:noWrap/>
            <w:hideMark/>
          </w:tcPr>
          <w:p w14:paraId="1A5072A5" w14:textId="77777777" w:rsidR="00C679F6" w:rsidRPr="00E80155" w:rsidRDefault="007C2E43" w:rsidP="007C2E43">
            <w:pPr>
              <w:jc w:val="center"/>
              <w:rPr>
                <w:sz w:val="20"/>
                <w:szCs w:val="20"/>
              </w:rPr>
            </w:pPr>
            <w:r>
              <w:rPr>
                <w:sz w:val="20"/>
                <w:szCs w:val="20"/>
              </w:rPr>
              <w:t>100</w:t>
            </w:r>
            <w:r w:rsidR="00C679F6" w:rsidRPr="00E80155">
              <w:rPr>
                <w:sz w:val="20"/>
                <w:szCs w:val="20"/>
              </w:rPr>
              <w:t>%</w:t>
            </w:r>
          </w:p>
        </w:tc>
        <w:tc>
          <w:tcPr>
            <w:tcW w:w="850" w:type="dxa"/>
            <w:noWrap/>
            <w:hideMark/>
          </w:tcPr>
          <w:p w14:paraId="1B4ADD0A" w14:textId="77777777" w:rsidR="00C679F6" w:rsidRPr="00E80155" w:rsidRDefault="00C679F6" w:rsidP="007C2E43">
            <w:pPr>
              <w:jc w:val="center"/>
              <w:rPr>
                <w:sz w:val="20"/>
                <w:szCs w:val="20"/>
              </w:rPr>
            </w:pPr>
            <w:r w:rsidRPr="00E80155">
              <w:rPr>
                <w:sz w:val="20"/>
                <w:szCs w:val="20"/>
              </w:rPr>
              <w:t>1154</w:t>
            </w:r>
          </w:p>
        </w:tc>
        <w:tc>
          <w:tcPr>
            <w:tcW w:w="851" w:type="dxa"/>
            <w:noWrap/>
            <w:hideMark/>
          </w:tcPr>
          <w:p w14:paraId="220E8BD8" w14:textId="77777777" w:rsidR="00C679F6" w:rsidRPr="00E80155" w:rsidRDefault="007C2E43" w:rsidP="007C2E43">
            <w:pPr>
              <w:jc w:val="center"/>
              <w:rPr>
                <w:sz w:val="20"/>
                <w:szCs w:val="20"/>
              </w:rPr>
            </w:pPr>
            <w:r>
              <w:rPr>
                <w:sz w:val="20"/>
                <w:szCs w:val="20"/>
              </w:rPr>
              <w:t>100</w:t>
            </w:r>
            <w:r w:rsidRPr="00E80155">
              <w:rPr>
                <w:sz w:val="20"/>
                <w:szCs w:val="20"/>
              </w:rPr>
              <w:t>%</w:t>
            </w:r>
          </w:p>
        </w:tc>
        <w:tc>
          <w:tcPr>
            <w:tcW w:w="850" w:type="dxa"/>
            <w:hideMark/>
          </w:tcPr>
          <w:p w14:paraId="2317B4B0" w14:textId="77777777" w:rsidR="00C679F6" w:rsidRPr="00E80155" w:rsidRDefault="00C679F6" w:rsidP="007C2E43">
            <w:pPr>
              <w:jc w:val="center"/>
              <w:rPr>
                <w:sz w:val="20"/>
                <w:szCs w:val="20"/>
              </w:rPr>
            </w:pPr>
            <w:r w:rsidRPr="00E80155">
              <w:rPr>
                <w:sz w:val="20"/>
                <w:szCs w:val="20"/>
              </w:rPr>
              <w:t>1963</w:t>
            </w:r>
          </w:p>
        </w:tc>
        <w:tc>
          <w:tcPr>
            <w:tcW w:w="851" w:type="dxa"/>
            <w:hideMark/>
          </w:tcPr>
          <w:p w14:paraId="5F7B87E5" w14:textId="77777777" w:rsidR="00C679F6" w:rsidRPr="00E80155" w:rsidRDefault="007C2E43" w:rsidP="007C2E43">
            <w:pPr>
              <w:jc w:val="center"/>
              <w:rPr>
                <w:sz w:val="20"/>
                <w:szCs w:val="20"/>
              </w:rPr>
            </w:pPr>
            <w:r>
              <w:rPr>
                <w:sz w:val="20"/>
                <w:szCs w:val="20"/>
              </w:rPr>
              <w:t>100</w:t>
            </w:r>
            <w:r w:rsidRPr="00E80155">
              <w:rPr>
                <w:sz w:val="20"/>
                <w:szCs w:val="20"/>
              </w:rPr>
              <w:t>%</w:t>
            </w:r>
          </w:p>
        </w:tc>
      </w:tr>
    </w:tbl>
    <w:p w14:paraId="6387910B" w14:textId="77777777" w:rsidR="00015799" w:rsidRPr="00543362" w:rsidRDefault="00015799" w:rsidP="00543362">
      <w:pPr>
        <w:spacing w:after="0" w:line="360" w:lineRule="auto"/>
        <w:jc w:val="both"/>
        <w:rPr>
          <w:rFonts w:ascii="Arial" w:hAnsi="Arial" w:cs="Arial"/>
          <w:sz w:val="24"/>
          <w:szCs w:val="24"/>
        </w:rPr>
      </w:pPr>
    </w:p>
    <w:p w14:paraId="62D44D47" w14:textId="77777777" w:rsidR="00907437" w:rsidRPr="00A312AF" w:rsidRDefault="00C90313" w:rsidP="00A312AF">
      <w:pPr>
        <w:spacing w:after="0" w:line="360" w:lineRule="auto"/>
        <w:jc w:val="both"/>
        <w:rPr>
          <w:rFonts w:ascii="Arial" w:hAnsi="Arial" w:cs="Arial"/>
          <w:sz w:val="24"/>
          <w:szCs w:val="24"/>
        </w:rPr>
      </w:pPr>
      <w:r w:rsidRPr="00543362">
        <w:rPr>
          <w:rFonts w:ascii="Arial" w:hAnsi="Arial" w:cs="Arial"/>
          <w:sz w:val="24"/>
          <w:szCs w:val="24"/>
        </w:rPr>
        <w:t>En general los docentes que participaron en el estudio no dominan una lengua indígena, ya que sólo el 2.6% de los 1963 docentes mencionaron que dominaban una lengua</w:t>
      </w:r>
      <w:r w:rsidR="00366B41" w:rsidRPr="00543362">
        <w:rPr>
          <w:rFonts w:ascii="Arial" w:hAnsi="Arial" w:cs="Arial"/>
          <w:sz w:val="24"/>
          <w:szCs w:val="24"/>
        </w:rPr>
        <w:t xml:space="preserve"> indígena</w:t>
      </w:r>
      <w:r w:rsidRPr="00543362">
        <w:rPr>
          <w:rFonts w:ascii="Arial" w:hAnsi="Arial" w:cs="Arial"/>
          <w:sz w:val="24"/>
          <w:szCs w:val="24"/>
        </w:rPr>
        <w:t>. A manera de detalle, d</w:t>
      </w:r>
      <w:r w:rsidR="009A750F" w:rsidRPr="00543362">
        <w:rPr>
          <w:rFonts w:ascii="Arial" w:hAnsi="Arial" w:cs="Arial"/>
          <w:sz w:val="24"/>
          <w:szCs w:val="24"/>
        </w:rPr>
        <w:t>e los 17 participantes en los GF, sólo 3 dominan una lengua indígena, lo</w:t>
      </w:r>
      <w:r w:rsidR="007C2E43" w:rsidRPr="00543362">
        <w:rPr>
          <w:rFonts w:ascii="Arial" w:hAnsi="Arial" w:cs="Arial"/>
          <w:sz w:val="24"/>
          <w:szCs w:val="24"/>
        </w:rPr>
        <w:t>s restantes 14</w:t>
      </w:r>
      <w:r w:rsidR="009A750F" w:rsidRPr="00543362">
        <w:rPr>
          <w:rFonts w:ascii="Arial" w:hAnsi="Arial" w:cs="Arial"/>
          <w:sz w:val="24"/>
          <w:szCs w:val="24"/>
        </w:rPr>
        <w:t xml:space="preserve"> no domina una lengua indígena.</w:t>
      </w:r>
      <w:r w:rsidRPr="00543362">
        <w:rPr>
          <w:rFonts w:ascii="Arial" w:hAnsi="Arial" w:cs="Arial"/>
          <w:sz w:val="24"/>
          <w:szCs w:val="24"/>
        </w:rPr>
        <w:t xml:space="preserve"> De manera muy similar, tanto en los CPA como en los CT,</w:t>
      </w:r>
      <w:r w:rsidR="007C2E43" w:rsidRPr="00543362">
        <w:rPr>
          <w:rFonts w:ascii="Arial" w:hAnsi="Arial" w:cs="Arial"/>
          <w:sz w:val="24"/>
          <w:szCs w:val="24"/>
        </w:rPr>
        <w:t xml:space="preserve"> </w:t>
      </w:r>
      <w:r w:rsidRPr="00543362">
        <w:rPr>
          <w:rFonts w:ascii="Arial" w:hAnsi="Arial" w:cs="Arial"/>
          <w:sz w:val="24"/>
          <w:szCs w:val="24"/>
        </w:rPr>
        <w:t>c</w:t>
      </w:r>
      <w:r w:rsidR="00491A4E" w:rsidRPr="00543362">
        <w:rPr>
          <w:rFonts w:ascii="Arial" w:hAnsi="Arial" w:cs="Arial"/>
          <w:sz w:val="24"/>
          <w:szCs w:val="24"/>
        </w:rPr>
        <w:t>erca del 97%</w:t>
      </w:r>
      <w:r w:rsidRPr="00543362">
        <w:rPr>
          <w:rFonts w:ascii="Arial" w:hAnsi="Arial" w:cs="Arial"/>
          <w:sz w:val="24"/>
          <w:szCs w:val="24"/>
        </w:rPr>
        <w:t xml:space="preserve"> y 99% respectivamente</w:t>
      </w:r>
      <w:r w:rsidR="00491A4E" w:rsidRPr="00543362">
        <w:rPr>
          <w:rFonts w:ascii="Arial" w:hAnsi="Arial" w:cs="Arial"/>
          <w:sz w:val="24"/>
          <w:szCs w:val="24"/>
        </w:rPr>
        <w:t xml:space="preserve"> no domina una lengua indígena</w:t>
      </w:r>
      <w:r w:rsidRPr="00543362">
        <w:rPr>
          <w:rFonts w:ascii="Arial" w:hAnsi="Arial" w:cs="Arial"/>
          <w:sz w:val="24"/>
          <w:szCs w:val="24"/>
        </w:rPr>
        <w:t>,</w:t>
      </w:r>
      <w:r w:rsidR="00491A4E" w:rsidRPr="00543362">
        <w:rPr>
          <w:rFonts w:ascii="Arial" w:hAnsi="Arial" w:cs="Arial"/>
          <w:sz w:val="24"/>
          <w:szCs w:val="24"/>
        </w:rPr>
        <w:t xml:space="preserve"> </w:t>
      </w:r>
      <w:r w:rsidR="000E6B1A" w:rsidRPr="00543362">
        <w:rPr>
          <w:rFonts w:ascii="Arial" w:hAnsi="Arial" w:cs="Arial"/>
          <w:sz w:val="24"/>
          <w:szCs w:val="24"/>
        </w:rPr>
        <w:t>lo que corresponde con las características de los docentes de Telesecundaria</w:t>
      </w:r>
      <w:r w:rsidRPr="00543362">
        <w:rPr>
          <w:rFonts w:ascii="Arial" w:hAnsi="Arial" w:cs="Arial"/>
          <w:sz w:val="24"/>
          <w:szCs w:val="24"/>
        </w:rPr>
        <w:t>,</w:t>
      </w:r>
      <w:r w:rsidR="000E6B1A" w:rsidRPr="00543362">
        <w:rPr>
          <w:rFonts w:ascii="Arial" w:hAnsi="Arial" w:cs="Arial"/>
          <w:sz w:val="24"/>
          <w:szCs w:val="24"/>
        </w:rPr>
        <w:t xml:space="preserve"> ya que no requieren el dominio </w:t>
      </w:r>
      <w:r w:rsidR="000E6B1A" w:rsidRPr="00A312AF">
        <w:rPr>
          <w:rFonts w:ascii="Arial" w:hAnsi="Arial" w:cs="Arial"/>
          <w:sz w:val="24"/>
          <w:szCs w:val="24"/>
        </w:rPr>
        <w:t>de una lengua como parte de sus funciones docentes</w:t>
      </w:r>
      <w:r w:rsidR="00283D7B" w:rsidRPr="00A312AF">
        <w:rPr>
          <w:rFonts w:ascii="Arial" w:hAnsi="Arial" w:cs="Arial"/>
          <w:sz w:val="24"/>
          <w:szCs w:val="24"/>
        </w:rPr>
        <w:t>.</w:t>
      </w:r>
    </w:p>
    <w:p w14:paraId="05A5876B" w14:textId="77777777" w:rsidR="00A312AF" w:rsidRPr="00A312AF" w:rsidRDefault="00A312AF" w:rsidP="00A312AF">
      <w:pPr>
        <w:spacing w:after="0" w:line="360" w:lineRule="auto"/>
        <w:jc w:val="both"/>
        <w:rPr>
          <w:rFonts w:ascii="Arial" w:hAnsi="Arial" w:cs="Arial"/>
          <w:sz w:val="24"/>
          <w:szCs w:val="24"/>
        </w:rPr>
      </w:pPr>
    </w:p>
    <w:p w14:paraId="3A48D98E" w14:textId="60FAFC9B" w:rsidR="00A312AF" w:rsidRPr="00A312AF" w:rsidRDefault="00E428B1" w:rsidP="00A312AF">
      <w:pPr>
        <w:spacing w:after="0" w:line="360" w:lineRule="auto"/>
        <w:jc w:val="both"/>
        <w:rPr>
          <w:rFonts w:ascii="Arial" w:hAnsi="Arial" w:cs="Arial"/>
          <w:b/>
          <w:sz w:val="24"/>
          <w:szCs w:val="24"/>
        </w:rPr>
      </w:pPr>
      <w:r w:rsidRPr="00A312AF">
        <w:rPr>
          <w:rFonts w:ascii="Arial" w:hAnsi="Arial" w:cs="Arial"/>
          <w:b/>
          <w:sz w:val="24"/>
          <w:szCs w:val="24"/>
        </w:rPr>
        <w:t>Tabla</w:t>
      </w:r>
      <w:r w:rsidR="006D6AAF">
        <w:rPr>
          <w:rFonts w:ascii="Arial" w:hAnsi="Arial" w:cs="Arial"/>
          <w:b/>
          <w:sz w:val="24"/>
          <w:szCs w:val="24"/>
        </w:rPr>
        <w:t>.</w:t>
      </w:r>
      <w:r w:rsidRPr="00A312AF">
        <w:rPr>
          <w:rFonts w:ascii="Arial" w:hAnsi="Arial" w:cs="Arial"/>
          <w:b/>
          <w:sz w:val="24"/>
          <w:szCs w:val="24"/>
        </w:rPr>
        <w:t xml:space="preserve"> 7</w:t>
      </w:r>
    </w:p>
    <w:p w14:paraId="17CEF395" w14:textId="77777777" w:rsidR="00E428B1" w:rsidRPr="00A312AF" w:rsidRDefault="00E428B1" w:rsidP="00A312AF">
      <w:pPr>
        <w:spacing w:after="0" w:line="360" w:lineRule="auto"/>
        <w:jc w:val="both"/>
        <w:rPr>
          <w:rFonts w:ascii="Arial" w:hAnsi="Arial" w:cs="Arial"/>
          <w:b/>
          <w:sz w:val="24"/>
          <w:szCs w:val="24"/>
        </w:rPr>
      </w:pPr>
      <w:r w:rsidRPr="00A312AF">
        <w:rPr>
          <w:rFonts w:ascii="Arial" w:hAnsi="Arial" w:cs="Arial"/>
          <w:b/>
          <w:sz w:val="24"/>
          <w:szCs w:val="24"/>
        </w:rPr>
        <w:t xml:space="preserve">Años trabajando en su actual Centro escolar </w:t>
      </w:r>
    </w:p>
    <w:tbl>
      <w:tblPr>
        <w:tblStyle w:val="Tablaconcuadrcula"/>
        <w:tblW w:w="0" w:type="auto"/>
        <w:tblLook w:val="04A0" w:firstRow="1" w:lastRow="0" w:firstColumn="1" w:lastColumn="0" w:noHBand="0" w:noVBand="1"/>
      </w:tblPr>
      <w:tblGrid>
        <w:gridCol w:w="1578"/>
        <w:gridCol w:w="541"/>
        <w:gridCol w:w="850"/>
        <w:gridCol w:w="567"/>
        <w:gridCol w:w="714"/>
        <w:gridCol w:w="707"/>
        <w:gridCol w:w="850"/>
        <w:gridCol w:w="709"/>
        <w:gridCol w:w="850"/>
      </w:tblGrid>
      <w:tr w:rsidR="002A5734" w:rsidRPr="00E80155" w14:paraId="3D0F83D7" w14:textId="77777777" w:rsidTr="00C47458">
        <w:trPr>
          <w:trHeight w:val="300"/>
        </w:trPr>
        <w:tc>
          <w:tcPr>
            <w:tcW w:w="1578" w:type="dxa"/>
            <w:vMerge w:val="restart"/>
            <w:hideMark/>
          </w:tcPr>
          <w:p w14:paraId="79634A2E" w14:textId="77777777" w:rsidR="002A5734" w:rsidRPr="00E80155" w:rsidRDefault="002A5734" w:rsidP="00C679F6">
            <w:pPr>
              <w:rPr>
                <w:sz w:val="20"/>
                <w:szCs w:val="20"/>
              </w:rPr>
            </w:pPr>
            <w:r w:rsidRPr="00E80155">
              <w:rPr>
                <w:sz w:val="20"/>
                <w:szCs w:val="20"/>
              </w:rPr>
              <w:t>Años trabajando en su actual centro escolar</w:t>
            </w:r>
          </w:p>
        </w:tc>
        <w:tc>
          <w:tcPr>
            <w:tcW w:w="1391" w:type="dxa"/>
            <w:gridSpan w:val="2"/>
            <w:noWrap/>
            <w:hideMark/>
          </w:tcPr>
          <w:p w14:paraId="7121C99C" w14:textId="77777777" w:rsidR="002A5734" w:rsidRPr="00E80155" w:rsidRDefault="002A5734" w:rsidP="00C90313">
            <w:pPr>
              <w:jc w:val="center"/>
              <w:rPr>
                <w:sz w:val="20"/>
                <w:szCs w:val="20"/>
              </w:rPr>
            </w:pPr>
            <w:r w:rsidRPr="00E80155">
              <w:rPr>
                <w:sz w:val="20"/>
                <w:szCs w:val="20"/>
              </w:rPr>
              <w:t>GF</w:t>
            </w:r>
          </w:p>
        </w:tc>
        <w:tc>
          <w:tcPr>
            <w:tcW w:w="1281" w:type="dxa"/>
            <w:gridSpan w:val="2"/>
            <w:noWrap/>
            <w:hideMark/>
          </w:tcPr>
          <w:p w14:paraId="38404C1A" w14:textId="77777777" w:rsidR="002A5734" w:rsidRPr="00E80155" w:rsidRDefault="002A5734" w:rsidP="00C90313">
            <w:pPr>
              <w:jc w:val="center"/>
              <w:rPr>
                <w:sz w:val="20"/>
                <w:szCs w:val="20"/>
              </w:rPr>
            </w:pPr>
            <w:r w:rsidRPr="00E80155">
              <w:rPr>
                <w:sz w:val="20"/>
                <w:szCs w:val="20"/>
              </w:rPr>
              <w:t>CT</w:t>
            </w:r>
          </w:p>
        </w:tc>
        <w:tc>
          <w:tcPr>
            <w:tcW w:w="1557" w:type="dxa"/>
            <w:gridSpan w:val="2"/>
            <w:noWrap/>
            <w:hideMark/>
          </w:tcPr>
          <w:p w14:paraId="3F1F7F3B" w14:textId="77777777" w:rsidR="002A5734" w:rsidRPr="00E80155" w:rsidRDefault="002A5734" w:rsidP="00C90313">
            <w:pPr>
              <w:jc w:val="center"/>
              <w:rPr>
                <w:sz w:val="20"/>
                <w:szCs w:val="20"/>
              </w:rPr>
            </w:pPr>
            <w:r w:rsidRPr="00E80155">
              <w:rPr>
                <w:sz w:val="20"/>
                <w:szCs w:val="20"/>
              </w:rPr>
              <w:t>CPA</w:t>
            </w:r>
          </w:p>
        </w:tc>
        <w:tc>
          <w:tcPr>
            <w:tcW w:w="1559" w:type="dxa"/>
            <w:gridSpan w:val="2"/>
            <w:noWrap/>
            <w:hideMark/>
          </w:tcPr>
          <w:p w14:paraId="3660DD1D" w14:textId="77777777" w:rsidR="002A5734" w:rsidRPr="00E80155" w:rsidRDefault="002A5734" w:rsidP="00C90313">
            <w:pPr>
              <w:jc w:val="center"/>
              <w:rPr>
                <w:sz w:val="20"/>
                <w:szCs w:val="20"/>
              </w:rPr>
            </w:pPr>
            <w:r w:rsidRPr="00E80155">
              <w:rPr>
                <w:sz w:val="20"/>
                <w:szCs w:val="20"/>
              </w:rPr>
              <w:t>Totales</w:t>
            </w:r>
          </w:p>
        </w:tc>
      </w:tr>
      <w:tr w:rsidR="002A5734" w:rsidRPr="00E80155" w14:paraId="14F89BD1" w14:textId="77777777" w:rsidTr="00C47458">
        <w:trPr>
          <w:trHeight w:val="300"/>
        </w:trPr>
        <w:tc>
          <w:tcPr>
            <w:tcW w:w="1578" w:type="dxa"/>
            <w:vMerge/>
            <w:hideMark/>
          </w:tcPr>
          <w:p w14:paraId="1741B4F0" w14:textId="77777777" w:rsidR="002A5734" w:rsidRPr="00E80155" w:rsidRDefault="002A5734">
            <w:pPr>
              <w:rPr>
                <w:sz w:val="20"/>
                <w:szCs w:val="20"/>
              </w:rPr>
            </w:pPr>
          </w:p>
        </w:tc>
        <w:tc>
          <w:tcPr>
            <w:tcW w:w="541" w:type="dxa"/>
            <w:noWrap/>
            <w:hideMark/>
          </w:tcPr>
          <w:p w14:paraId="4EC708E5" w14:textId="77777777" w:rsidR="002A5734" w:rsidRPr="00E80155" w:rsidRDefault="002A5734" w:rsidP="00C90313">
            <w:pPr>
              <w:jc w:val="center"/>
              <w:rPr>
                <w:i/>
                <w:iCs/>
                <w:sz w:val="20"/>
                <w:szCs w:val="20"/>
              </w:rPr>
            </w:pPr>
            <w:r w:rsidRPr="00E80155">
              <w:rPr>
                <w:i/>
                <w:iCs/>
                <w:sz w:val="20"/>
                <w:szCs w:val="20"/>
              </w:rPr>
              <w:t>f</w:t>
            </w:r>
          </w:p>
        </w:tc>
        <w:tc>
          <w:tcPr>
            <w:tcW w:w="850" w:type="dxa"/>
            <w:noWrap/>
            <w:hideMark/>
          </w:tcPr>
          <w:p w14:paraId="44AD0B63" w14:textId="77777777" w:rsidR="002A5734" w:rsidRPr="00E80155" w:rsidRDefault="002A5734" w:rsidP="00C90313">
            <w:pPr>
              <w:jc w:val="center"/>
              <w:rPr>
                <w:sz w:val="20"/>
                <w:szCs w:val="20"/>
              </w:rPr>
            </w:pPr>
            <w:r w:rsidRPr="00E80155">
              <w:rPr>
                <w:sz w:val="20"/>
                <w:szCs w:val="20"/>
              </w:rPr>
              <w:t>%</w:t>
            </w:r>
          </w:p>
        </w:tc>
        <w:tc>
          <w:tcPr>
            <w:tcW w:w="567" w:type="dxa"/>
            <w:noWrap/>
            <w:hideMark/>
          </w:tcPr>
          <w:p w14:paraId="3D9AB8C5" w14:textId="77777777" w:rsidR="002A5734" w:rsidRPr="00E80155" w:rsidRDefault="002A5734" w:rsidP="00C90313">
            <w:pPr>
              <w:jc w:val="center"/>
              <w:rPr>
                <w:i/>
                <w:iCs/>
                <w:sz w:val="20"/>
                <w:szCs w:val="20"/>
              </w:rPr>
            </w:pPr>
            <w:r w:rsidRPr="00E80155">
              <w:rPr>
                <w:i/>
                <w:iCs/>
                <w:sz w:val="20"/>
                <w:szCs w:val="20"/>
              </w:rPr>
              <w:t>f</w:t>
            </w:r>
          </w:p>
        </w:tc>
        <w:tc>
          <w:tcPr>
            <w:tcW w:w="714" w:type="dxa"/>
            <w:noWrap/>
            <w:hideMark/>
          </w:tcPr>
          <w:p w14:paraId="73AF354E" w14:textId="77777777" w:rsidR="002A5734" w:rsidRPr="00E80155" w:rsidRDefault="002A5734" w:rsidP="00C90313">
            <w:pPr>
              <w:jc w:val="center"/>
              <w:rPr>
                <w:sz w:val="20"/>
                <w:szCs w:val="20"/>
              </w:rPr>
            </w:pPr>
            <w:r w:rsidRPr="00E80155">
              <w:rPr>
                <w:sz w:val="20"/>
                <w:szCs w:val="20"/>
              </w:rPr>
              <w:t>%</w:t>
            </w:r>
          </w:p>
        </w:tc>
        <w:tc>
          <w:tcPr>
            <w:tcW w:w="707" w:type="dxa"/>
            <w:noWrap/>
            <w:hideMark/>
          </w:tcPr>
          <w:p w14:paraId="553340BE" w14:textId="77777777" w:rsidR="002A5734" w:rsidRPr="00E80155" w:rsidRDefault="002A5734" w:rsidP="00C90313">
            <w:pPr>
              <w:jc w:val="center"/>
              <w:rPr>
                <w:i/>
                <w:iCs/>
                <w:sz w:val="20"/>
                <w:szCs w:val="20"/>
              </w:rPr>
            </w:pPr>
            <w:r w:rsidRPr="00E80155">
              <w:rPr>
                <w:i/>
                <w:iCs/>
                <w:sz w:val="20"/>
                <w:szCs w:val="20"/>
              </w:rPr>
              <w:t>f</w:t>
            </w:r>
          </w:p>
        </w:tc>
        <w:tc>
          <w:tcPr>
            <w:tcW w:w="850" w:type="dxa"/>
            <w:noWrap/>
            <w:hideMark/>
          </w:tcPr>
          <w:p w14:paraId="2A478AB2" w14:textId="77777777" w:rsidR="002A5734" w:rsidRPr="00E80155" w:rsidRDefault="002A5734" w:rsidP="00C90313">
            <w:pPr>
              <w:jc w:val="center"/>
              <w:rPr>
                <w:sz w:val="20"/>
                <w:szCs w:val="20"/>
              </w:rPr>
            </w:pPr>
            <w:r w:rsidRPr="00E80155">
              <w:rPr>
                <w:sz w:val="20"/>
                <w:szCs w:val="20"/>
              </w:rPr>
              <w:t>%</w:t>
            </w:r>
          </w:p>
        </w:tc>
        <w:tc>
          <w:tcPr>
            <w:tcW w:w="709" w:type="dxa"/>
            <w:hideMark/>
          </w:tcPr>
          <w:p w14:paraId="15A0A80E" w14:textId="77777777" w:rsidR="002A5734" w:rsidRPr="00E80155" w:rsidRDefault="002A5734" w:rsidP="00C90313">
            <w:pPr>
              <w:jc w:val="center"/>
              <w:rPr>
                <w:i/>
                <w:iCs/>
                <w:sz w:val="20"/>
                <w:szCs w:val="20"/>
              </w:rPr>
            </w:pPr>
            <w:r w:rsidRPr="00E80155">
              <w:rPr>
                <w:i/>
                <w:iCs/>
                <w:sz w:val="20"/>
                <w:szCs w:val="20"/>
              </w:rPr>
              <w:t>f</w:t>
            </w:r>
          </w:p>
        </w:tc>
        <w:tc>
          <w:tcPr>
            <w:tcW w:w="850" w:type="dxa"/>
            <w:hideMark/>
          </w:tcPr>
          <w:p w14:paraId="4F5BEF4F" w14:textId="77777777" w:rsidR="002A5734" w:rsidRPr="00E80155" w:rsidRDefault="002A5734" w:rsidP="00C90313">
            <w:pPr>
              <w:jc w:val="center"/>
              <w:rPr>
                <w:sz w:val="20"/>
                <w:szCs w:val="20"/>
              </w:rPr>
            </w:pPr>
            <w:r w:rsidRPr="00E80155">
              <w:rPr>
                <w:sz w:val="20"/>
                <w:szCs w:val="20"/>
              </w:rPr>
              <w:t>%</w:t>
            </w:r>
          </w:p>
        </w:tc>
      </w:tr>
      <w:tr w:rsidR="002A5734" w:rsidRPr="00E80155" w14:paraId="66651F65" w14:textId="77777777" w:rsidTr="00C47458">
        <w:trPr>
          <w:trHeight w:val="300"/>
        </w:trPr>
        <w:tc>
          <w:tcPr>
            <w:tcW w:w="1578" w:type="dxa"/>
            <w:noWrap/>
            <w:hideMark/>
          </w:tcPr>
          <w:p w14:paraId="207E6CE8" w14:textId="77777777" w:rsidR="002A5734" w:rsidRPr="00E80155" w:rsidRDefault="002A5734">
            <w:pPr>
              <w:rPr>
                <w:sz w:val="20"/>
                <w:szCs w:val="20"/>
              </w:rPr>
            </w:pPr>
            <w:r w:rsidRPr="00E80155">
              <w:rPr>
                <w:sz w:val="20"/>
                <w:szCs w:val="20"/>
              </w:rPr>
              <w:t>Menos de 2 años</w:t>
            </w:r>
          </w:p>
        </w:tc>
        <w:tc>
          <w:tcPr>
            <w:tcW w:w="541" w:type="dxa"/>
            <w:noWrap/>
            <w:hideMark/>
          </w:tcPr>
          <w:p w14:paraId="2D24BACD" w14:textId="77777777" w:rsidR="002A5734" w:rsidRPr="00E80155" w:rsidRDefault="002A5734" w:rsidP="00C679F6">
            <w:pPr>
              <w:rPr>
                <w:sz w:val="20"/>
                <w:szCs w:val="20"/>
              </w:rPr>
            </w:pPr>
            <w:r w:rsidRPr="00E80155">
              <w:rPr>
                <w:sz w:val="20"/>
                <w:szCs w:val="20"/>
              </w:rPr>
              <w:t>9</w:t>
            </w:r>
          </w:p>
        </w:tc>
        <w:tc>
          <w:tcPr>
            <w:tcW w:w="850" w:type="dxa"/>
            <w:hideMark/>
          </w:tcPr>
          <w:p w14:paraId="751F1EFD" w14:textId="77777777" w:rsidR="002A5734" w:rsidRPr="00E80155" w:rsidRDefault="002A5734" w:rsidP="00C679F6">
            <w:pPr>
              <w:rPr>
                <w:sz w:val="20"/>
                <w:szCs w:val="20"/>
              </w:rPr>
            </w:pPr>
            <w:r w:rsidRPr="00E80155">
              <w:rPr>
                <w:sz w:val="20"/>
                <w:szCs w:val="20"/>
              </w:rPr>
              <w:t>52.9%</w:t>
            </w:r>
          </w:p>
        </w:tc>
        <w:tc>
          <w:tcPr>
            <w:tcW w:w="567" w:type="dxa"/>
            <w:noWrap/>
            <w:hideMark/>
          </w:tcPr>
          <w:p w14:paraId="45F4CBEB" w14:textId="77777777" w:rsidR="002A5734" w:rsidRPr="00E80155" w:rsidRDefault="002A5734" w:rsidP="00C679F6">
            <w:pPr>
              <w:rPr>
                <w:sz w:val="20"/>
                <w:szCs w:val="20"/>
              </w:rPr>
            </w:pPr>
            <w:r w:rsidRPr="00E80155">
              <w:rPr>
                <w:sz w:val="20"/>
                <w:szCs w:val="20"/>
              </w:rPr>
              <w:t>311</w:t>
            </w:r>
          </w:p>
        </w:tc>
        <w:tc>
          <w:tcPr>
            <w:tcW w:w="714" w:type="dxa"/>
            <w:hideMark/>
          </w:tcPr>
          <w:p w14:paraId="5B3FC186" w14:textId="77777777" w:rsidR="002A5734" w:rsidRPr="00E80155" w:rsidRDefault="002A5734" w:rsidP="00C679F6">
            <w:pPr>
              <w:rPr>
                <w:sz w:val="20"/>
                <w:szCs w:val="20"/>
              </w:rPr>
            </w:pPr>
            <w:r w:rsidRPr="00E80155">
              <w:rPr>
                <w:sz w:val="20"/>
                <w:szCs w:val="20"/>
              </w:rPr>
              <w:t>39.3%</w:t>
            </w:r>
          </w:p>
        </w:tc>
        <w:tc>
          <w:tcPr>
            <w:tcW w:w="707" w:type="dxa"/>
            <w:noWrap/>
            <w:hideMark/>
          </w:tcPr>
          <w:p w14:paraId="1007D2B5" w14:textId="77777777" w:rsidR="002A5734" w:rsidRPr="00E80155" w:rsidRDefault="002A5734" w:rsidP="00C679F6">
            <w:pPr>
              <w:rPr>
                <w:sz w:val="20"/>
                <w:szCs w:val="20"/>
              </w:rPr>
            </w:pPr>
            <w:r w:rsidRPr="00E80155">
              <w:rPr>
                <w:sz w:val="20"/>
                <w:szCs w:val="20"/>
              </w:rPr>
              <w:t>330</w:t>
            </w:r>
          </w:p>
        </w:tc>
        <w:tc>
          <w:tcPr>
            <w:tcW w:w="850" w:type="dxa"/>
            <w:hideMark/>
          </w:tcPr>
          <w:p w14:paraId="172B14EA" w14:textId="77777777" w:rsidR="002A5734" w:rsidRPr="00E80155" w:rsidRDefault="002A5734" w:rsidP="00C679F6">
            <w:pPr>
              <w:rPr>
                <w:sz w:val="20"/>
                <w:szCs w:val="20"/>
              </w:rPr>
            </w:pPr>
            <w:r w:rsidRPr="00E80155">
              <w:rPr>
                <w:sz w:val="20"/>
                <w:szCs w:val="20"/>
              </w:rPr>
              <w:t>28.6%</w:t>
            </w:r>
          </w:p>
        </w:tc>
        <w:tc>
          <w:tcPr>
            <w:tcW w:w="709" w:type="dxa"/>
            <w:hideMark/>
          </w:tcPr>
          <w:p w14:paraId="6ACE2075" w14:textId="77777777" w:rsidR="002A5734" w:rsidRPr="00E80155" w:rsidRDefault="002A5734" w:rsidP="00C679F6">
            <w:pPr>
              <w:rPr>
                <w:sz w:val="20"/>
                <w:szCs w:val="20"/>
              </w:rPr>
            </w:pPr>
            <w:r w:rsidRPr="00E80155">
              <w:rPr>
                <w:sz w:val="20"/>
                <w:szCs w:val="20"/>
              </w:rPr>
              <w:t>650</w:t>
            </w:r>
          </w:p>
        </w:tc>
        <w:tc>
          <w:tcPr>
            <w:tcW w:w="850" w:type="dxa"/>
            <w:hideMark/>
          </w:tcPr>
          <w:p w14:paraId="00C02557" w14:textId="77777777" w:rsidR="002A5734" w:rsidRPr="00E80155" w:rsidRDefault="002A5734" w:rsidP="00C679F6">
            <w:pPr>
              <w:rPr>
                <w:sz w:val="20"/>
                <w:szCs w:val="20"/>
              </w:rPr>
            </w:pPr>
            <w:r w:rsidRPr="00E80155">
              <w:rPr>
                <w:sz w:val="20"/>
                <w:szCs w:val="20"/>
              </w:rPr>
              <w:t>33.1%</w:t>
            </w:r>
          </w:p>
        </w:tc>
      </w:tr>
      <w:tr w:rsidR="002A5734" w:rsidRPr="00E80155" w14:paraId="38F8ADF1" w14:textId="77777777" w:rsidTr="00C47458">
        <w:trPr>
          <w:trHeight w:val="300"/>
        </w:trPr>
        <w:tc>
          <w:tcPr>
            <w:tcW w:w="1578" w:type="dxa"/>
            <w:noWrap/>
            <w:hideMark/>
          </w:tcPr>
          <w:p w14:paraId="507246A6" w14:textId="77777777" w:rsidR="002A5734" w:rsidRPr="00E80155" w:rsidRDefault="002A5734">
            <w:pPr>
              <w:rPr>
                <w:sz w:val="20"/>
                <w:szCs w:val="20"/>
              </w:rPr>
            </w:pPr>
            <w:r w:rsidRPr="00E80155">
              <w:rPr>
                <w:sz w:val="20"/>
                <w:szCs w:val="20"/>
              </w:rPr>
              <w:t>2.1 a 5 años</w:t>
            </w:r>
          </w:p>
        </w:tc>
        <w:tc>
          <w:tcPr>
            <w:tcW w:w="541" w:type="dxa"/>
            <w:noWrap/>
            <w:hideMark/>
          </w:tcPr>
          <w:p w14:paraId="4B0D3541" w14:textId="77777777" w:rsidR="002A5734" w:rsidRPr="00E80155" w:rsidRDefault="002A5734" w:rsidP="00C679F6">
            <w:pPr>
              <w:rPr>
                <w:sz w:val="20"/>
                <w:szCs w:val="20"/>
              </w:rPr>
            </w:pPr>
            <w:r w:rsidRPr="00E80155">
              <w:rPr>
                <w:sz w:val="20"/>
                <w:szCs w:val="20"/>
              </w:rPr>
              <w:t>6</w:t>
            </w:r>
          </w:p>
        </w:tc>
        <w:tc>
          <w:tcPr>
            <w:tcW w:w="850" w:type="dxa"/>
            <w:hideMark/>
          </w:tcPr>
          <w:p w14:paraId="54C0EE7B" w14:textId="77777777" w:rsidR="002A5734" w:rsidRPr="00E80155" w:rsidRDefault="002A5734" w:rsidP="00C679F6">
            <w:pPr>
              <w:rPr>
                <w:sz w:val="20"/>
                <w:szCs w:val="20"/>
              </w:rPr>
            </w:pPr>
            <w:r w:rsidRPr="00E80155">
              <w:rPr>
                <w:sz w:val="20"/>
                <w:szCs w:val="20"/>
              </w:rPr>
              <w:t>35.3%</w:t>
            </w:r>
          </w:p>
        </w:tc>
        <w:tc>
          <w:tcPr>
            <w:tcW w:w="567" w:type="dxa"/>
            <w:noWrap/>
            <w:hideMark/>
          </w:tcPr>
          <w:p w14:paraId="0889C5CB" w14:textId="77777777" w:rsidR="002A5734" w:rsidRPr="00E80155" w:rsidRDefault="002A5734" w:rsidP="00C679F6">
            <w:pPr>
              <w:rPr>
                <w:sz w:val="20"/>
                <w:szCs w:val="20"/>
              </w:rPr>
            </w:pPr>
            <w:r w:rsidRPr="00E80155">
              <w:rPr>
                <w:sz w:val="20"/>
                <w:szCs w:val="20"/>
              </w:rPr>
              <w:t>187</w:t>
            </w:r>
          </w:p>
        </w:tc>
        <w:tc>
          <w:tcPr>
            <w:tcW w:w="714" w:type="dxa"/>
            <w:hideMark/>
          </w:tcPr>
          <w:p w14:paraId="2875BFCF" w14:textId="77777777" w:rsidR="002A5734" w:rsidRPr="00E80155" w:rsidRDefault="002A5734" w:rsidP="00C679F6">
            <w:pPr>
              <w:rPr>
                <w:sz w:val="20"/>
                <w:szCs w:val="20"/>
              </w:rPr>
            </w:pPr>
            <w:r w:rsidRPr="00E80155">
              <w:rPr>
                <w:sz w:val="20"/>
                <w:szCs w:val="20"/>
              </w:rPr>
              <w:t>23.6%</w:t>
            </w:r>
          </w:p>
        </w:tc>
        <w:tc>
          <w:tcPr>
            <w:tcW w:w="707" w:type="dxa"/>
            <w:noWrap/>
            <w:hideMark/>
          </w:tcPr>
          <w:p w14:paraId="2E1307E3" w14:textId="77777777" w:rsidR="002A5734" w:rsidRPr="00E80155" w:rsidRDefault="002A5734" w:rsidP="00C679F6">
            <w:pPr>
              <w:rPr>
                <w:sz w:val="20"/>
                <w:szCs w:val="20"/>
              </w:rPr>
            </w:pPr>
            <w:r w:rsidRPr="00E80155">
              <w:rPr>
                <w:sz w:val="20"/>
                <w:szCs w:val="20"/>
              </w:rPr>
              <w:t>279</w:t>
            </w:r>
          </w:p>
        </w:tc>
        <w:tc>
          <w:tcPr>
            <w:tcW w:w="850" w:type="dxa"/>
            <w:hideMark/>
          </w:tcPr>
          <w:p w14:paraId="2B225EE4" w14:textId="77777777" w:rsidR="002A5734" w:rsidRPr="00E80155" w:rsidRDefault="002A5734" w:rsidP="00C679F6">
            <w:pPr>
              <w:rPr>
                <w:sz w:val="20"/>
                <w:szCs w:val="20"/>
              </w:rPr>
            </w:pPr>
            <w:r w:rsidRPr="00E80155">
              <w:rPr>
                <w:sz w:val="20"/>
                <w:szCs w:val="20"/>
              </w:rPr>
              <w:t>24.2%</w:t>
            </w:r>
          </w:p>
        </w:tc>
        <w:tc>
          <w:tcPr>
            <w:tcW w:w="709" w:type="dxa"/>
            <w:hideMark/>
          </w:tcPr>
          <w:p w14:paraId="609F18FB" w14:textId="77777777" w:rsidR="002A5734" w:rsidRPr="00E80155" w:rsidRDefault="002A5734" w:rsidP="00C679F6">
            <w:pPr>
              <w:rPr>
                <w:sz w:val="20"/>
                <w:szCs w:val="20"/>
              </w:rPr>
            </w:pPr>
            <w:r w:rsidRPr="00E80155">
              <w:rPr>
                <w:sz w:val="20"/>
                <w:szCs w:val="20"/>
              </w:rPr>
              <w:t>472</w:t>
            </w:r>
          </w:p>
        </w:tc>
        <w:tc>
          <w:tcPr>
            <w:tcW w:w="850" w:type="dxa"/>
            <w:hideMark/>
          </w:tcPr>
          <w:p w14:paraId="528E5250" w14:textId="77777777" w:rsidR="002A5734" w:rsidRPr="00E80155" w:rsidRDefault="002A5734" w:rsidP="00C679F6">
            <w:pPr>
              <w:rPr>
                <w:sz w:val="20"/>
                <w:szCs w:val="20"/>
              </w:rPr>
            </w:pPr>
            <w:r w:rsidRPr="00E80155">
              <w:rPr>
                <w:sz w:val="20"/>
                <w:szCs w:val="20"/>
              </w:rPr>
              <w:t>24.0%</w:t>
            </w:r>
          </w:p>
        </w:tc>
      </w:tr>
      <w:tr w:rsidR="002A5734" w:rsidRPr="00E80155" w14:paraId="35247D64" w14:textId="77777777" w:rsidTr="00C47458">
        <w:trPr>
          <w:trHeight w:val="300"/>
        </w:trPr>
        <w:tc>
          <w:tcPr>
            <w:tcW w:w="1578" w:type="dxa"/>
            <w:noWrap/>
            <w:hideMark/>
          </w:tcPr>
          <w:p w14:paraId="3735B917" w14:textId="77777777" w:rsidR="002A5734" w:rsidRPr="00E80155" w:rsidRDefault="002A5734">
            <w:pPr>
              <w:rPr>
                <w:sz w:val="20"/>
                <w:szCs w:val="20"/>
              </w:rPr>
            </w:pPr>
            <w:r w:rsidRPr="00E80155">
              <w:rPr>
                <w:sz w:val="20"/>
                <w:szCs w:val="20"/>
              </w:rPr>
              <w:t>5.1 a 10 años</w:t>
            </w:r>
          </w:p>
        </w:tc>
        <w:tc>
          <w:tcPr>
            <w:tcW w:w="541" w:type="dxa"/>
            <w:hideMark/>
          </w:tcPr>
          <w:p w14:paraId="230A6639" w14:textId="77777777" w:rsidR="002A5734" w:rsidRPr="00E80155" w:rsidRDefault="002A5734" w:rsidP="00C679F6">
            <w:pPr>
              <w:rPr>
                <w:sz w:val="20"/>
                <w:szCs w:val="20"/>
              </w:rPr>
            </w:pPr>
            <w:r w:rsidRPr="00E80155">
              <w:rPr>
                <w:sz w:val="20"/>
                <w:szCs w:val="20"/>
              </w:rPr>
              <w:t>-</w:t>
            </w:r>
          </w:p>
        </w:tc>
        <w:tc>
          <w:tcPr>
            <w:tcW w:w="850" w:type="dxa"/>
            <w:hideMark/>
          </w:tcPr>
          <w:p w14:paraId="61005B64" w14:textId="77777777" w:rsidR="002A5734" w:rsidRPr="00E80155" w:rsidRDefault="002A5734" w:rsidP="00C679F6">
            <w:pPr>
              <w:rPr>
                <w:sz w:val="20"/>
                <w:szCs w:val="20"/>
              </w:rPr>
            </w:pPr>
            <w:r w:rsidRPr="00E80155">
              <w:rPr>
                <w:sz w:val="20"/>
                <w:szCs w:val="20"/>
              </w:rPr>
              <w:t>-</w:t>
            </w:r>
          </w:p>
        </w:tc>
        <w:tc>
          <w:tcPr>
            <w:tcW w:w="567" w:type="dxa"/>
            <w:noWrap/>
            <w:hideMark/>
          </w:tcPr>
          <w:p w14:paraId="65BEFE7E" w14:textId="77777777" w:rsidR="002A5734" w:rsidRPr="00E80155" w:rsidRDefault="002A5734" w:rsidP="00C679F6">
            <w:pPr>
              <w:rPr>
                <w:sz w:val="20"/>
                <w:szCs w:val="20"/>
              </w:rPr>
            </w:pPr>
            <w:r w:rsidRPr="00E80155">
              <w:rPr>
                <w:sz w:val="20"/>
                <w:szCs w:val="20"/>
              </w:rPr>
              <w:t>129</w:t>
            </w:r>
          </w:p>
        </w:tc>
        <w:tc>
          <w:tcPr>
            <w:tcW w:w="714" w:type="dxa"/>
            <w:hideMark/>
          </w:tcPr>
          <w:p w14:paraId="6B360894" w14:textId="77777777" w:rsidR="002A5734" w:rsidRPr="00E80155" w:rsidRDefault="002A5734" w:rsidP="00C679F6">
            <w:pPr>
              <w:rPr>
                <w:sz w:val="20"/>
                <w:szCs w:val="20"/>
              </w:rPr>
            </w:pPr>
            <w:r w:rsidRPr="00E80155">
              <w:rPr>
                <w:sz w:val="20"/>
                <w:szCs w:val="20"/>
              </w:rPr>
              <w:t>16.3%</w:t>
            </w:r>
          </w:p>
        </w:tc>
        <w:tc>
          <w:tcPr>
            <w:tcW w:w="707" w:type="dxa"/>
            <w:noWrap/>
            <w:hideMark/>
          </w:tcPr>
          <w:p w14:paraId="3724320D" w14:textId="77777777" w:rsidR="002A5734" w:rsidRPr="00E80155" w:rsidRDefault="002A5734" w:rsidP="00C679F6">
            <w:pPr>
              <w:rPr>
                <w:sz w:val="20"/>
                <w:szCs w:val="20"/>
              </w:rPr>
            </w:pPr>
            <w:r w:rsidRPr="00E80155">
              <w:rPr>
                <w:sz w:val="20"/>
                <w:szCs w:val="20"/>
              </w:rPr>
              <w:t>214</w:t>
            </w:r>
          </w:p>
        </w:tc>
        <w:tc>
          <w:tcPr>
            <w:tcW w:w="850" w:type="dxa"/>
            <w:hideMark/>
          </w:tcPr>
          <w:p w14:paraId="02A0EE66" w14:textId="77777777" w:rsidR="002A5734" w:rsidRPr="00E80155" w:rsidRDefault="002A5734" w:rsidP="00C679F6">
            <w:pPr>
              <w:rPr>
                <w:sz w:val="20"/>
                <w:szCs w:val="20"/>
              </w:rPr>
            </w:pPr>
            <w:r w:rsidRPr="00E80155">
              <w:rPr>
                <w:sz w:val="20"/>
                <w:szCs w:val="20"/>
              </w:rPr>
              <w:t>18.5%</w:t>
            </w:r>
          </w:p>
        </w:tc>
        <w:tc>
          <w:tcPr>
            <w:tcW w:w="709" w:type="dxa"/>
            <w:hideMark/>
          </w:tcPr>
          <w:p w14:paraId="72E67214" w14:textId="77777777" w:rsidR="002A5734" w:rsidRPr="00E80155" w:rsidRDefault="002A5734" w:rsidP="00C679F6">
            <w:pPr>
              <w:rPr>
                <w:sz w:val="20"/>
                <w:szCs w:val="20"/>
              </w:rPr>
            </w:pPr>
            <w:r w:rsidRPr="00E80155">
              <w:rPr>
                <w:sz w:val="20"/>
                <w:szCs w:val="20"/>
              </w:rPr>
              <w:t>343</w:t>
            </w:r>
          </w:p>
        </w:tc>
        <w:tc>
          <w:tcPr>
            <w:tcW w:w="850" w:type="dxa"/>
            <w:hideMark/>
          </w:tcPr>
          <w:p w14:paraId="0DB35DDC" w14:textId="77777777" w:rsidR="002A5734" w:rsidRPr="00E80155" w:rsidRDefault="002A5734" w:rsidP="00C679F6">
            <w:pPr>
              <w:rPr>
                <w:sz w:val="20"/>
                <w:szCs w:val="20"/>
              </w:rPr>
            </w:pPr>
            <w:r w:rsidRPr="00E80155">
              <w:rPr>
                <w:sz w:val="20"/>
                <w:szCs w:val="20"/>
              </w:rPr>
              <w:t>17.5%</w:t>
            </w:r>
          </w:p>
        </w:tc>
      </w:tr>
      <w:tr w:rsidR="002A5734" w:rsidRPr="00E80155" w14:paraId="0CBF39F8" w14:textId="77777777" w:rsidTr="00C47458">
        <w:trPr>
          <w:trHeight w:val="300"/>
        </w:trPr>
        <w:tc>
          <w:tcPr>
            <w:tcW w:w="1578" w:type="dxa"/>
            <w:noWrap/>
            <w:hideMark/>
          </w:tcPr>
          <w:p w14:paraId="53EB2F35" w14:textId="77777777" w:rsidR="002A5734" w:rsidRPr="00E80155" w:rsidRDefault="002A5734">
            <w:pPr>
              <w:rPr>
                <w:sz w:val="20"/>
                <w:szCs w:val="20"/>
              </w:rPr>
            </w:pPr>
            <w:r w:rsidRPr="00E80155">
              <w:rPr>
                <w:sz w:val="20"/>
                <w:szCs w:val="20"/>
              </w:rPr>
              <w:t>10.1 a 20 años</w:t>
            </w:r>
          </w:p>
        </w:tc>
        <w:tc>
          <w:tcPr>
            <w:tcW w:w="541" w:type="dxa"/>
            <w:noWrap/>
            <w:hideMark/>
          </w:tcPr>
          <w:p w14:paraId="007EE1D8" w14:textId="77777777" w:rsidR="002A5734" w:rsidRPr="00E80155" w:rsidRDefault="002A5734" w:rsidP="00C679F6">
            <w:pPr>
              <w:rPr>
                <w:sz w:val="20"/>
                <w:szCs w:val="20"/>
              </w:rPr>
            </w:pPr>
            <w:r w:rsidRPr="00E80155">
              <w:rPr>
                <w:sz w:val="20"/>
                <w:szCs w:val="20"/>
              </w:rPr>
              <w:t>2</w:t>
            </w:r>
          </w:p>
        </w:tc>
        <w:tc>
          <w:tcPr>
            <w:tcW w:w="850" w:type="dxa"/>
            <w:hideMark/>
          </w:tcPr>
          <w:p w14:paraId="1EAAC9ED" w14:textId="77777777" w:rsidR="002A5734" w:rsidRPr="00E80155" w:rsidRDefault="002A5734" w:rsidP="00C679F6">
            <w:pPr>
              <w:rPr>
                <w:sz w:val="20"/>
                <w:szCs w:val="20"/>
              </w:rPr>
            </w:pPr>
            <w:r w:rsidRPr="00E80155">
              <w:rPr>
                <w:sz w:val="20"/>
                <w:szCs w:val="20"/>
              </w:rPr>
              <w:t>11.8%</w:t>
            </w:r>
          </w:p>
        </w:tc>
        <w:tc>
          <w:tcPr>
            <w:tcW w:w="567" w:type="dxa"/>
            <w:noWrap/>
            <w:hideMark/>
          </w:tcPr>
          <w:p w14:paraId="19115441" w14:textId="77777777" w:rsidR="002A5734" w:rsidRPr="00E80155" w:rsidRDefault="002A5734" w:rsidP="00C679F6">
            <w:pPr>
              <w:rPr>
                <w:sz w:val="20"/>
                <w:szCs w:val="20"/>
              </w:rPr>
            </w:pPr>
            <w:r w:rsidRPr="00E80155">
              <w:rPr>
                <w:sz w:val="20"/>
                <w:szCs w:val="20"/>
              </w:rPr>
              <w:t>115</w:t>
            </w:r>
          </w:p>
        </w:tc>
        <w:tc>
          <w:tcPr>
            <w:tcW w:w="714" w:type="dxa"/>
            <w:hideMark/>
          </w:tcPr>
          <w:p w14:paraId="48DA07B5" w14:textId="77777777" w:rsidR="002A5734" w:rsidRPr="00E80155" w:rsidRDefault="002A5734" w:rsidP="00C679F6">
            <w:pPr>
              <w:rPr>
                <w:sz w:val="20"/>
                <w:szCs w:val="20"/>
              </w:rPr>
            </w:pPr>
            <w:r w:rsidRPr="00E80155">
              <w:rPr>
                <w:sz w:val="20"/>
                <w:szCs w:val="20"/>
              </w:rPr>
              <w:t>14.5%</w:t>
            </w:r>
          </w:p>
        </w:tc>
        <w:tc>
          <w:tcPr>
            <w:tcW w:w="707" w:type="dxa"/>
            <w:noWrap/>
            <w:hideMark/>
          </w:tcPr>
          <w:p w14:paraId="4D6AC0CD" w14:textId="77777777" w:rsidR="002A5734" w:rsidRPr="00E80155" w:rsidRDefault="002A5734" w:rsidP="00C679F6">
            <w:pPr>
              <w:rPr>
                <w:sz w:val="20"/>
                <w:szCs w:val="20"/>
              </w:rPr>
            </w:pPr>
            <w:r w:rsidRPr="00E80155">
              <w:rPr>
                <w:sz w:val="20"/>
                <w:szCs w:val="20"/>
              </w:rPr>
              <w:t>223</w:t>
            </w:r>
          </w:p>
        </w:tc>
        <w:tc>
          <w:tcPr>
            <w:tcW w:w="850" w:type="dxa"/>
            <w:hideMark/>
          </w:tcPr>
          <w:p w14:paraId="13734786" w14:textId="77777777" w:rsidR="002A5734" w:rsidRPr="00E80155" w:rsidRDefault="002A5734" w:rsidP="00C679F6">
            <w:pPr>
              <w:rPr>
                <w:sz w:val="20"/>
                <w:szCs w:val="20"/>
              </w:rPr>
            </w:pPr>
            <w:r w:rsidRPr="00E80155">
              <w:rPr>
                <w:sz w:val="20"/>
                <w:szCs w:val="20"/>
              </w:rPr>
              <w:t>19.3%</w:t>
            </w:r>
          </w:p>
        </w:tc>
        <w:tc>
          <w:tcPr>
            <w:tcW w:w="709" w:type="dxa"/>
            <w:hideMark/>
          </w:tcPr>
          <w:p w14:paraId="488BAB5B" w14:textId="77777777" w:rsidR="002A5734" w:rsidRPr="00E80155" w:rsidRDefault="002A5734" w:rsidP="00C679F6">
            <w:pPr>
              <w:rPr>
                <w:sz w:val="20"/>
                <w:szCs w:val="20"/>
              </w:rPr>
            </w:pPr>
            <w:r w:rsidRPr="00E80155">
              <w:rPr>
                <w:sz w:val="20"/>
                <w:szCs w:val="20"/>
              </w:rPr>
              <w:t>340</w:t>
            </w:r>
          </w:p>
        </w:tc>
        <w:tc>
          <w:tcPr>
            <w:tcW w:w="850" w:type="dxa"/>
            <w:hideMark/>
          </w:tcPr>
          <w:p w14:paraId="3139AD6F" w14:textId="77777777" w:rsidR="002A5734" w:rsidRPr="00E80155" w:rsidRDefault="002A5734" w:rsidP="00C679F6">
            <w:pPr>
              <w:rPr>
                <w:sz w:val="20"/>
                <w:szCs w:val="20"/>
              </w:rPr>
            </w:pPr>
            <w:r w:rsidRPr="00E80155">
              <w:rPr>
                <w:sz w:val="20"/>
                <w:szCs w:val="20"/>
              </w:rPr>
              <w:t>17.3%</w:t>
            </w:r>
          </w:p>
        </w:tc>
      </w:tr>
      <w:tr w:rsidR="002A5734" w:rsidRPr="00E80155" w14:paraId="5A289240" w14:textId="77777777" w:rsidTr="00C47458">
        <w:trPr>
          <w:trHeight w:val="300"/>
        </w:trPr>
        <w:tc>
          <w:tcPr>
            <w:tcW w:w="1578" w:type="dxa"/>
            <w:noWrap/>
            <w:hideMark/>
          </w:tcPr>
          <w:p w14:paraId="1F1F8CE1" w14:textId="77777777" w:rsidR="002A5734" w:rsidRPr="00E80155" w:rsidRDefault="002A5734">
            <w:pPr>
              <w:rPr>
                <w:sz w:val="20"/>
                <w:szCs w:val="20"/>
              </w:rPr>
            </w:pPr>
            <w:r w:rsidRPr="00E80155">
              <w:rPr>
                <w:sz w:val="20"/>
                <w:szCs w:val="20"/>
              </w:rPr>
              <w:t>Más de 20 años</w:t>
            </w:r>
          </w:p>
        </w:tc>
        <w:tc>
          <w:tcPr>
            <w:tcW w:w="541" w:type="dxa"/>
            <w:hideMark/>
          </w:tcPr>
          <w:p w14:paraId="186C468B" w14:textId="77777777" w:rsidR="002A5734" w:rsidRPr="00E80155" w:rsidRDefault="002A5734" w:rsidP="00C679F6">
            <w:pPr>
              <w:rPr>
                <w:sz w:val="20"/>
                <w:szCs w:val="20"/>
              </w:rPr>
            </w:pPr>
            <w:r w:rsidRPr="00E80155">
              <w:rPr>
                <w:sz w:val="20"/>
                <w:szCs w:val="20"/>
              </w:rPr>
              <w:t>-</w:t>
            </w:r>
          </w:p>
        </w:tc>
        <w:tc>
          <w:tcPr>
            <w:tcW w:w="850" w:type="dxa"/>
            <w:hideMark/>
          </w:tcPr>
          <w:p w14:paraId="0CDAFBD2" w14:textId="77777777" w:rsidR="002A5734" w:rsidRPr="00E80155" w:rsidRDefault="002A5734" w:rsidP="00C679F6">
            <w:pPr>
              <w:rPr>
                <w:sz w:val="20"/>
                <w:szCs w:val="20"/>
              </w:rPr>
            </w:pPr>
            <w:r w:rsidRPr="00E80155">
              <w:rPr>
                <w:sz w:val="20"/>
                <w:szCs w:val="20"/>
              </w:rPr>
              <w:t>-</w:t>
            </w:r>
          </w:p>
        </w:tc>
        <w:tc>
          <w:tcPr>
            <w:tcW w:w="567" w:type="dxa"/>
            <w:noWrap/>
            <w:hideMark/>
          </w:tcPr>
          <w:p w14:paraId="47FB590B" w14:textId="77777777" w:rsidR="002A5734" w:rsidRPr="00E80155" w:rsidRDefault="002A5734" w:rsidP="00C679F6">
            <w:pPr>
              <w:rPr>
                <w:sz w:val="20"/>
                <w:szCs w:val="20"/>
              </w:rPr>
            </w:pPr>
            <w:r w:rsidRPr="00E80155">
              <w:rPr>
                <w:sz w:val="20"/>
                <w:szCs w:val="20"/>
              </w:rPr>
              <w:t>50</w:t>
            </w:r>
          </w:p>
        </w:tc>
        <w:tc>
          <w:tcPr>
            <w:tcW w:w="714" w:type="dxa"/>
            <w:hideMark/>
          </w:tcPr>
          <w:p w14:paraId="1093C5DA" w14:textId="77777777" w:rsidR="002A5734" w:rsidRPr="00E80155" w:rsidRDefault="002A5734" w:rsidP="00C679F6">
            <w:pPr>
              <w:rPr>
                <w:sz w:val="20"/>
                <w:szCs w:val="20"/>
              </w:rPr>
            </w:pPr>
            <w:r w:rsidRPr="00E80155">
              <w:rPr>
                <w:sz w:val="20"/>
                <w:szCs w:val="20"/>
              </w:rPr>
              <w:t>6.3%</w:t>
            </w:r>
          </w:p>
        </w:tc>
        <w:tc>
          <w:tcPr>
            <w:tcW w:w="707" w:type="dxa"/>
            <w:noWrap/>
            <w:hideMark/>
          </w:tcPr>
          <w:p w14:paraId="50AFECC4" w14:textId="77777777" w:rsidR="002A5734" w:rsidRPr="00E80155" w:rsidRDefault="002A5734" w:rsidP="00C679F6">
            <w:pPr>
              <w:rPr>
                <w:sz w:val="20"/>
                <w:szCs w:val="20"/>
              </w:rPr>
            </w:pPr>
            <w:r w:rsidRPr="00E80155">
              <w:rPr>
                <w:sz w:val="20"/>
                <w:szCs w:val="20"/>
              </w:rPr>
              <w:t>108</w:t>
            </w:r>
          </w:p>
        </w:tc>
        <w:tc>
          <w:tcPr>
            <w:tcW w:w="850" w:type="dxa"/>
            <w:hideMark/>
          </w:tcPr>
          <w:p w14:paraId="081AEB3B" w14:textId="77777777" w:rsidR="002A5734" w:rsidRPr="00E80155" w:rsidRDefault="002A5734" w:rsidP="00C679F6">
            <w:pPr>
              <w:rPr>
                <w:sz w:val="20"/>
                <w:szCs w:val="20"/>
              </w:rPr>
            </w:pPr>
            <w:r w:rsidRPr="00E80155">
              <w:rPr>
                <w:sz w:val="20"/>
                <w:szCs w:val="20"/>
              </w:rPr>
              <w:t>9.4%</w:t>
            </w:r>
          </w:p>
        </w:tc>
        <w:tc>
          <w:tcPr>
            <w:tcW w:w="709" w:type="dxa"/>
            <w:hideMark/>
          </w:tcPr>
          <w:p w14:paraId="0BBEE99D" w14:textId="77777777" w:rsidR="002A5734" w:rsidRPr="00E80155" w:rsidRDefault="002A5734" w:rsidP="00C679F6">
            <w:pPr>
              <w:rPr>
                <w:sz w:val="20"/>
                <w:szCs w:val="20"/>
              </w:rPr>
            </w:pPr>
            <w:r w:rsidRPr="00E80155">
              <w:rPr>
                <w:sz w:val="20"/>
                <w:szCs w:val="20"/>
              </w:rPr>
              <w:t>158</w:t>
            </w:r>
          </w:p>
        </w:tc>
        <w:tc>
          <w:tcPr>
            <w:tcW w:w="850" w:type="dxa"/>
            <w:hideMark/>
          </w:tcPr>
          <w:p w14:paraId="3614E1D6" w14:textId="77777777" w:rsidR="002A5734" w:rsidRPr="00E80155" w:rsidRDefault="002A5734" w:rsidP="00C679F6">
            <w:pPr>
              <w:rPr>
                <w:sz w:val="20"/>
                <w:szCs w:val="20"/>
              </w:rPr>
            </w:pPr>
            <w:r w:rsidRPr="00E80155">
              <w:rPr>
                <w:sz w:val="20"/>
                <w:szCs w:val="20"/>
              </w:rPr>
              <w:t>8.0%</w:t>
            </w:r>
          </w:p>
        </w:tc>
      </w:tr>
      <w:tr w:rsidR="002A5734" w:rsidRPr="00E80155" w14:paraId="0E37E158" w14:textId="77777777" w:rsidTr="00C47458">
        <w:trPr>
          <w:trHeight w:val="300"/>
        </w:trPr>
        <w:tc>
          <w:tcPr>
            <w:tcW w:w="1578" w:type="dxa"/>
            <w:noWrap/>
            <w:hideMark/>
          </w:tcPr>
          <w:p w14:paraId="617F9457" w14:textId="77777777" w:rsidR="002A5734" w:rsidRPr="00E80155" w:rsidRDefault="002A5734" w:rsidP="00C679F6">
            <w:pPr>
              <w:rPr>
                <w:sz w:val="20"/>
                <w:szCs w:val="20"/>
              </w:rPr>
            </w:pPr>
            <w:r w:rsidRPr="00E80155">
              <w:rPr>
                <w:sz w:val="20"/>
                <w:szCs w:val="20"/>
              </w:rPr>
              <w:t>Total</w:t>
            </w:r>
          </w:p>
        </w:tc>
        <w:tc>
          <w:tcPr>
            <w:tcW w:w="541" w:type="dxa"/>
            <w:noWrap/>
            <w:hideMark/>
          </w:tcPr>
          <w:p w14:paraId="766AA771" w14:textId="77777777" w:rsidR="002A5734" w:rsidRPr="00E80155" w:rsidRDefault="002A5734" w:rsidP="00C679F6">
            <w:pPr>
              <w:rPr>
                <w:sz w:val="20"/>
                <w:szCs w:val="20"/>
              </w:rPr>
            </w:pPr>
            <w:r w:rsidRPr="00E80155">
              <w:rPr>
                <w:sz w:val="20"/>
                <w:szCs w:val="20"/>
              </w:rPr>
              <w:t>17</w:t>
            </w:r>
          </w:p>
        </w:tc>
        <w:tc>
          <w:tcPr>
            <w:tcW w:w="850" w:type="dxa"/>
            <w:noWrap/>
            <w:hideMark/>
          </w:tcPr>
          <w:p w14:paraId="74A69215" w14:textId="77777777" w:rsidR="002A5734" w:rsidRPr="00E80155" w:rsidRDefault="002A5734" w:rsidP="00C679F6">
            <w:pPr>
              <w:rPr>
                <w:sz w:val="20"/>
                <w:szCs w:val="20"/>
              </w:rPr>
            </w:pPr>
            <w:r>
              <w:rPr>
                <w:sz w:val="20"/>
                <w:szCs w:val="20"/>
              </w:rPr>
              <w:t>100</w:t>
            </w:r>
            <w:r w:rsidRPr="00E80155">
              <w:rPr>
                <w:sz w:val="20"/>
                <w:szCs w:val="20"/>
              </w:rPr>
              <w:t>%</w:t>
            </w:r>
          </w:p>
        </w:tc>
        <w:tc>
          <w:tcPr>
            <w:tcW w:w="567" w:type="dxa"/>
            <w:noWrap/>
            <w:hideMark/>
          </w:tcPr>
          <w:p w14:paraId="353F2F88" w14:textId="77777777" w:rsidR="002A5734" w:rsidRPr="00E80155" w:rsidRDefault="002A5734" w:rsidP="00C679F6">
            <w:pPr>
              <w:rPr>
                <w:sz w:val="20"/>
                <w:szCs w:val="20"/>
              </w:rPr>
            </w:pPr>
            <w:r w:rsidRPr="00E80155">
              <w:rPr>
                <w:sz w:val="20"/>
                <w:szCs w:val="20"/>
              </w:rPr>
              <w:t>792</w:t>
            </w:r>
          </w:p>
        </w:tc>
        <w:tc>
          <w:tcPr>
            <w:tcW w:w="714" w:type="dxa"/>
            <w:noWrap/>
            <w:hideMark/>
          </w:tcPr>
          <w:p w14:paraId="540F50A4" w14:textId="77777777" w:rsidR="002A5734" w:rsidRPr="00E80155" w:rsidRDefault="002A5734" w:rsidP="00C679F6">
            <w:pPr>
              <w:rPr>
                <w:sz w:val="20"/>
                <w:szCs w:val="20"/>
              </w:rPr>
            </w:pPr>
            <w:r>
              <w:rPr>
                <w:sz w:val="20"/>
                <w:szCs w:val="20"/>
              </w:rPr>
              <w:t>100</w:t>
            </w:r>
            <w:r w:rsidRPr="00E80155">
              <w:rPr>
                <w:sz w:val="20"/>
                <w:szCs w:val="20"/>
              </w:rPr>
              <w:t>%</w:t>
            </w:r>
          </w:p>
        </w:tc>
        <w:tc>
          <w:tcPr>
            <w:tcW w:w="707" w:type="dxa"/>
            <w:noWrap/>
            <w:hideMark/>
          </w:tcPr>
          <w:p w14:paraId="076BBBD8" w14:textId="77777777" w:rsidR="002A5734" w:rsidRPr="00E80155" w:rsidRDefault="002A5734" w:rsidP="00C679F6">
            <w:pPr>
              <w:rPr>
                <w:sz w:val="20"/>
                <w:szCs w:val="20"/>
              </w:rPr>
            </w:pPr>
            <w:r w:rsidRPr="00E80155">
              <w:rPr>
                <w:sz w:val="20"/>
                <w:szCs w:val="20"/>
              </w:rPr>
              <w:t>1154</w:t>
            </w:r>
          </w:p>
        </w:tc>
        <w:tc>
          <w:tcPr>
            <w:tcW w:w="850" w:type="dxa"/>
            <w:noWrap/>
            <w:hideMark/>
          </w:tcPr>
          <w:p w14:paraId="4B120152" w14:textId="77777777" w:rsidR="002A5734" w:rsidRPr="00E80155" w:rsidRDefault="002A5734" w:rsidP="00C679F6">
            <w:pPr>
              <w:rPr>
                <w:sz w:val="20"/>
                <w:szCs w:val="20"/>
              </w:rPr>
            </w:pPr>
            <w:r>
              <w:rPr>
                <w:sz w:val="20"/>
                <w:szCs w:val="20"/>
              </w:rPr>
              <w:t>100</w:t>
            </w:r>
            <w:r w:rsidRPr="00E80155">
              <w:rPr>
                <w:sz w:val="20"/>
                <w:szCs w:val="20"/>
              </w:rPr>
              <w:t>%</w:t>
            </w:r>
          </w:p>
        </w:tc>
        <w:tc>
          <w:tcPr>
            <w:tcW w:w="709" w:type="dxa"/>
            <w:hideMark/>
          </w:tcPr>
          <w:p w14:paraId="0CC974F1" w14:textId="77777777" w:rsidR="002A5734" w:rsidRPr="00E80155" w:rsidRDefault="002A5734" w:rsidP="00C679F6">
            <w:pPr>
              <w:rPr>
                <w:sz w:val="20"/>
                <w:szCs w:val="20"/>
              </w:rPr>
            </w:pPr>
            <w:r w:rsidRPr="00E80155">
              <w:rPr>
                <w:sz w:val="20"/>
                <w:szCs w:val="20"/>
              </w:rPr>
              <w:t>1963</w:t>
            </w:r>
          </w:p>
        </w:tc>
        <w:tc>
          <w:tcPr>
            <w:tcW w:w="850" w:type="dxa"/>
            <w:noWrap/>
            <w:hideMark/>
          </w:tcPr>
          <w:p w14:paraId="27980656" w14:textId="77777777" w:rsidR="002A5734" w:rsidRPr="00E80155" w:rsidRDefault="002A5734" w:rsidP="00C679F6">
            <w:pPr>
              <w:rPr>
                <w:sz w:val="20"/>
                <w:szCs w:val="20"/>
              </w:rPr>
            </w:pPr>
            <w:r>
              <w:rPr>
                <w:sz w:val="20"/>
                <w:szCs w:val="20"/>
              </w:rPr>
              <w:t>100</w:t>
            </w:r>
            <w:r w:rsidRPr="00E80155">
              <w:rPr>
                <w:sz w:val="20"/>
                <w:szCs w:val="20"/>
              </w:rPr>
              <w:t>%</w:t>
            </w:r>
          </w:p>
        </w:tc>
      </w:tr>
    </w:tbl>
    <w:p w14:paraId="10CCA71E" w14:textId="77777777" w:rsidR="009E42A7" w:rsidRDefault="009E42A7" w:rsidP="00E428B1">
      <w:pPr>
        <w:jc w:val="both"/>
        <w:rPr>
          <w:rFonts w:ascii="Arial" w:hAnsi="Arial" w:cs="Arial"/>
          <w:sz w:val="24"/>
          <w:szCs w:val="24"/>
        </w:rPr>
      </w:pPr>
    </w:p>
    <w:p w14:paraId="02BA7C31" w14:textId="23F7B1C1" w:rsidR="00036F79" w:rsidRDefault="00036F79" w:rsidP="00C65DE9">
      <w:pPr>
        <w:spacing w:after="0" w:line="360" w:lineRule="auto"/>
        <w:jc w:val="both"/>
        <w:rPr>
          <w:rFonts w:ascii="Arial" w:hAnsi="Arial" w:cs="Arial"/>
          <w:b/>
          <w:sz w:val="24"/>
          <w:szCs w:val="24"/>
        </w:rPr>
      </w:pPr>
    </w:p>
    <w:p w14:paraId="706B01DE" w14:textId="77777777" w:rsidR="007E190C" w:rsidRDefault="007E190C" w:rsidP="00C65DE9">
      <w:pPr>
        <w:spacing w:after="0" w:line="360" w:lineRule="auto"/>
        <w:jc w:val="both"/>
        <w:rPr>
          <w:rFonts w:ascii="Arial" w:hAnsi="Arial" w:cs="Arial"/>
          <w:b/>
          <w:sz w:val="24"/>
          <w:szCs w:val="24"/>
        </w:rPr>
      </w:pPr>
    </w:p>
    <w:p w14:paraId="1633DB94" w14:textId="3D125102" w:rsidR="00C65DE9" w:rsidRPr="00C65DE9" w:rsidRDefault="00E428B1" w:rsidP="00C65DE9">
      <w:pPr>
        <w:spacing w:after="0" w:line="360" w:lineRule="auto"/>
        <w:jc w:val="both"/>
        <w:rPr>
          <w:rFonts w:ascii="Arial" w:hAnsi="Arial" w:cs="Arial"/>
          <w:b/>
          <w:sz w:val="24"/>
          <w:szCs w:val="24"/>
        </w:rPr>
      </w:pPr>
      <w:r w:rsidRPr="00C65DE9">
        <w:rPr>
          <w:rFonts w:ascii="Arial" w:hAnsi="Arial" w:cs="Arial"/>
          <w:b/>
          <w:sz w:val="24"/>
          <w:szCs w:val="24"/>
        </w:rPr>
        <w:t>Tabla</w:t>
      </w:r>
      <w:r w:rsidR="006D6AAF">
        <w:rPr>
          <w:rFonts w:ascii="Arial" w:hAnsi="Arial" w:cs="Arial"/>
          <w:b/>
          <w:sz w:val="24"/>
          <w:szCs w:val="24"/>
        </w:rPr>
        <w:t>.</w:t>
      </w:r>
      <w:r w:rsidRPr="00C65DE9">
        <w:rPr>
          <w:rFonts w:ascii="Arial" w:hAnsi="Arial" w:cs="Arial"/>
          <w:b/>
          <w:sz w:val="24"/>
          <w:szCs w:val="24"/>
        </w:rPr>
        <w:t xml:space="preserve"> 7.1</w:t>
      </w:r>
    </w:p>
    <w:p w14:paraId="5E7B80A6" w14:textId="77777777" w:rsidR="00E428B1" w:rsidRPr="0078394E" w:rsidRDefault="00E428B1" w:rsidP="00E428B1">
      <w:pPr>
        <w:jc w:val="both"/>
        <w:rPr>
          <w:rFonts w:ascii="Arial" w:hAnsi="Arial" w:cs="Arial"/>
          <w:b/>
          <w:sz w:val="24"/>
          <w:szCs w:val="24"/>
        </w:rPr>
      </w:pPr>
      <w:r w:rsidRPr="0078394E">
        <w:rPr>
          <w:rFonts w:ascii="Arial" w:hAnsi="Arial" w:cs="Arial"/>
          <w:b/>
          <w:sz w:val="24"/>
          <w:szCs w:val="24"/>
        </w:rPr>
        <w:t xml:space="preserve">Descriptivos de los años trabajando en su actual Centro escolar </w:t>
      </w:r>
    </w:p>
    <w:tbl>
      <w:tblPr>
        <w:tblStyle w:val="Tablaconcuadrcula"/>
        <w:tblW w:w="4840" w:type="dxa"/>
        <w:tblLook w:val="04A0" w:firstRow="1" w:lastRow="0" w:firstColumn="1" w:lastColumn="0" w:noHBand="0" w:noVBand="1"/>
      </w:tblPr>
      <w:tblGrid>
        <w:gridCol w:w="1098"/>
        <w:gridCol w:w="2553"/>
        <w:gridCol w:w="1189"/>
      </w:tblGrid>
      <w:tr w:rsidR="00C679F6" w:rsidRPr="00E80155" w14:paraId="711C099B" w14:textId="77777777" w:rsidTr="00C333C4">
        <w:trPr>
          <w:trHeight w:val="300"/>
        </w:trPr>
        <w:tc>
          <w:tcPr>
            <w:tcW w:w="4840" w:type="dxa"/>
            <w:gridSpan w:val="3"/>
            <w:hideMark/>
          </w:tcPr>
          <w:p w14:paraId="43034FE0" w14:textId="77777777" w:rsidR="00C679F6" w:rsidRPr="00E80155" w:rsidRDefault="00C679F6" w:rsidP="00C679F6">
            <w:pPr>
              <w:jc w:val="center"/>
              <w:rPr>
                <w:rFonts w:eastAsia="Times New Roman" w:cs="Times New Roman"/>
                <w:color w:val="000000"/>
                <w:sz w:val="20"/>
                <w:szCs w:val="20"/>
                <w:lang w:eastAsia="es-MX"/>
              </w:rPr>
            </w:pPr>
            <w:r w:rsidRPr="00E428B1">
              <w:rPr>
                <w:rFonts w:eastAsia="Times New Roman" w:cs="Times New Roman"/>
                <w:sz w:val="20"/>
                <w:szCs w:val="20"/>
                <w:lang w:eastAsia="es-MX"/>
              </w:rPr>
              <w:t>Años trabajando en su actual centro escolar</w:t>
            </w:r>
          </w:p>
        </w:tc>
      </w:tr>
      <w:tr w:rsidR="00C679F6" w:rsidRPr="00E80155" w14:paraId="22502A05" w14:textId="77777777" w:rsidTr="00C333C4">
        <w:trPr>
          <w:trHeight w:val="300"/>
        </w:trPr>
        <w:tc>
          <w:tcPr>
            <w:tcW w:w="1098" w:type="dxa"/>
            <w:vMerge w:val="restart"/>
            <w:noWrap/>
            <w:hideMark/>
          </w:tcPr>
          <w:p w14:paraId="5BA97937" w14:textId="77777777" w:rsidR="00C679F6" w:rsidRPr="00E80155" w:rsidRDefault="00C679F6" w:rsidP="00C679F6">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GF</w:t>
            </w:r>
          </w:p>
        </w:tc>
        <w:tc>
          <w:tcPr>
            <w:tcW w:w="2553" w:type="dxa"/>
            <w:noWrap/>
            <w:hideMark/>
          </w:tcPr>
          <w:p w14:paraId="0F9C2134" w14:textId="77777777" w:rsidR="00C679F6" w:rsidRPr="00E80155" w:rsidRDefault="00C679F6" w:rsidP="00C679F6">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Promedio</w:t>
            </w:r>
          </w:p>
        </w:tc>
        <w:tc>
          <w:tcPr>
            <w:tcW w:w="1189" w:type="dxa"/>
            <w:noWrap/>
            <w:hideMark/>
          </w:tcPr>
          <w:p w14:paraId="73B282C8" w14:textId="77777777" w:rsidR="00C679F6" w:rsidRPr="00E80155" w:rsidRDefault="00C679F6" w:rsidP="00C679F6">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3.2</w:t>
            </w:r>
          </w:p>
        </w:tc>
      </w:tr>
      <w:tr w:rsidR="00C679F6" w:rsidRPr="00E80155" w14:paraId="46ED62F8" w14:textId="77777777" w:rsidTr="00C333C4">
        <w:trPr>
          <w:trHeight w:val="300"/>
        </w:trPr>
        <w:tc>
          <w:tcPr>
            <w:tcW w:w="1098" w:type="dxa"/>
            <w:vMerge/>
            <w:hideMark/>
          </w:tcPr>
          <w:p w14:paraId="7868C2ED" w14:textId="77777777" w:rsidR="00C679F6" w:rsidRPr="00E80155" w:rsidRDefault="00C679F6" w:rsidP="00C679F6">
            <w:pPr>
              <w:rPr>
                <w:rFonts w:eastAsia="Times New Roman" w:cs="Times New Roman"/>
                <w:color w:val="000000"/>
                <w:sz w:val="20"/>
                <w:szCs w:val="20"/>
                <w:lang w:eastAsia="es-MX"/>
              </w:rPr>
            </w:pPr>
          </w:p>
        </w:tc>
        <w:tc>
          <w:tcPr>
            <w:tcW w:w="2553" w:type="dxa"/>
            <w:noWrap/>
            <w:hideMark/>
          </w:tcPr>
          <w:p w14:paraId="660AF861" w14:textId="77777777" w:rsidR="00C679F6" w:rsidRPr="00E80155" w:rsidRDefault="00C679F6" w:rsidP="00C679F6">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Dstd</w:t>
            </w:r>
          </w:p>
        </w:tc>
        <w:tc>
          <w:tcPr>
            <w:tcW w:w="1189" w:type="dxa"/>
            <w:noWrap/>
            <w:hideMark/>
          </w:tcPr>
          <w:p w14:paraId="4DE78BDC" w14:textId="77777777" w:rsidR="00C679F6" w:rsidRPr="00E80155" w:rsidRDefault="00C679F6" w:rsidP="00C679F6">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3.9</w:t>
            </w:r>
          </w:p>
        </w:tc>
      </w:tr>
      <w:tr w:rsidR="00C679F6" w:rsidRPr="00E80155" w14:paraId="101E21A4" w14:textId="77777777" w:rsidTr="00C333C4">
        <w:trPr>
          <w:trHeight w:val="300"/>
        </w:trPr>
        <w:tc>
          <w:tcPr>
            <w:tcW w:w="1098" w:type="dxa"/>
            <w:vMerge/>
            <w:hideMark/>
          </w:tcPr>
          <w:p w14:paraId="1BFA9B17" w14:textId="77777777" w:rsidR="00C679F6" w:rsidRPr="00E80155" w:rsidRDefault="00C679F6" w:rsidP="00C679F6">
            <w:pPr>
              <w:rPr>
                <w:rFonts w:eastAsia="Times New Roman" w:cs="Times New Roman"/>
                <w:color w:val="000000"/>
                <w:sz w:val="20"/>
                <w:szCs w:val="20"/>
                <w:lang w:eastAsia="es-MX"/>
              </w:rPr>
            </w:pPr>
          </w:p>
        </w:tc>
        <w:tc>
          <w:tcPr>
            <w:tcW w:w="2553" w:type="dxa"/>
            <w:noWrap/>
            <w:hideMark/>
          </w:tcPr>
          <w:p w14:paraId="781C7068" w14:textId="77777777" w:rsidR="00C679F6" w:rsidRPr="00E80155" w:rsidRDefault="00C679F6" w:rsidP="00C679F6">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Min</w:t>
            </w:r>
          </w:p>
        </w:tc>
        <w:tc>
          <w:tcPr>
            <w:tcW w:w="1189" w:type="dxa"/>
            <w:noWrap/>
            <w:hideMark/>
          </w:tcPr>
          <w:p w14:paraId="761148AE" w14:textId="77777777" w:rsidR="00C679F6" w:rsidRPr="00E80155" w:rsidRDefault="00C679F6" w:rsidP="00C679F6">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0.2</w:t>
            </w:r>
          </w:p>
        </w:tc>
      </w:tr>
      <w:tr w:rsidR="00C679F6" w:rsidRPr="00E80155" w14:paraId="205B1F40" w14:textId="77777777" w:rsidTr="00C333C4">
        <w:trPr>
          <w:trHeight w:val="300"/>
        </w:trPr>
        <w:tc>
          <w:tcPr>
            <w:tcW w:w="1098" w:type="dxa"/>
            <w:vMerge/>
            <w:hideMark/>
          </w:tcPr>
          <w:p w14:paraId="6EFD4FBD" w14:textId="77777777" w:rsidR="00C679F6" w:rsidRPr="00E80155" w:rsidRDefault="00C679F6" w:rsidP="00C679F6">
            <w:pPr>
              <w:rPr>
                <w:rFonts w:eastAsia="Times New Roman" w:cs="Times New Roman"/>
                <w:color w:val="000000"/>
                <w:sz w:val="20"/>
                <w:szCs w:val="20"/>
                <w:lang w:eastAsia="es-MX"/>
              </w:rPr>
            </w:pPr>
          </w:p>
        </w:tc>
        <w:tc>
          <w:tcPr>
            <w:tcW w:w="2553" w:type="dxa"/>
            <w:noWrap/>
            <w:hideMark/>
          </w:tcPr>
          <w:p w14:paraId="06E90A96" w14:textId="77777777" w:rsidR="00C679F6" w:rsidRPr="00E80155" w:rsidRDefault="00C679F6" w:rsidP="00C679F6">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Max</w:t>
            </w:r>
          </w:p>
        </w:tc>
        <w:tc>
          <w:tcPr>
            <w:tcW w:w="1189" w:type="dxa"/>
            <w:noWrap/>
            <w:hideMark/>
          </w:tcPr>
          <w:p w14:paraId="3547D8F6" w14:textId="77777777" w:rsidR="00C679F6" w:rsidRPr="00E80155" w:rsidRDefault="00C679F6" w:rsidP="00C679F6">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15.0</w:t>
            </w:r>
          </w:p>
        </w:tc>
      </w:tr>
      <w:tr w:rsidR="00C679F6" w:rsidRPr="00E80155" w14:paraId="3010FA5F" w14:textId="77777777" w:rsidTr="00C333C4">
        <w:trPr>
          <w:trHeight w:val="300"/>
        </w:trPr>
        <w:tc>
          <w:tcPr>
            <w:tcW w:w="1098" w:type="dxa"/>
            <w:vMerge w:val="restart"/>
            <w:noWrap/>
            <w:hideMark/>
          </w:tcPr>
          <w:p w14:paraId="62CA9178" w14:textId="77777777" w:rsidR="00C679F6" w:rsidRPr="00E80155" w:rsidRDefault="00C679F6" w:rsidP="00C679F6">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CT</w:t>
            </w:r>
          </w:p>
        </w:tc>
        <w:tc>
          <w:tcPr>
            <w:tcW w:w="2553" w:type="dxa"/>
            <w:noWrap/>
            <w:hideMark/>
          </w:tcPr>
          <w:p w14:paraId="103BA3C7" w14:textId="77777777" w:rsidR="00C679F6" w:rsidRPr="00E80155" w:rsidRDefault="00C679F6" w:rsidP="00C679F6">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Promedio</w:t>
            </w:r>
          </w:p>
        </w:tc>
        <w:tc>
          <w:tcPr>
            <w:tcW w:w="1189" w:type="dxa"/>
            <w:noWrap/>
            <w:hideMark/>
          </w:tcPr>
          <w:p w14:paraId="5B06D472" w14:textId="77777777" w:rsidR="00C679F6" w:rsidRPr="00E80155" w:rsidRDefault="00C679F6" w:rsidP="00C679F6">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5.8</w:t>
            </w:r>
          </w:p>
        </w:tc>
      </w:tr>
      <w:tr w:rsidR="00C679F6" w:rsidRPr="00E80155" w14:paraId="4659F9D2" w14:textId="77777777" w:rsidTr="00C333C4">
        <w:trPr>
          <w:trHeight w:val="300"/>
        </w:trPr>
        <w:tc>
          <w:tcPr>
            <w:tcW w:w="1098" w:type="dxa"/>
            <w:vMerge/>
            <w:hideMark/>
          </w:tcPr>
          <w:p w14:paraId="1661EA01" w14:textId="77777777" w:rsidR="00C679F6" w:rsidRPr="00E80155" w:rsidRDefault="00C679F6" w:rsidP="00C679F6">
            <w:pPr>
              <w:rPr>
                <w:rFonts w:eastAsia="Times New Roman" w:cs="Times New Roman"/>
                <w:color w:val="000000"/>
                <w:sz w:val="20"/>
                <w:szCs w:val="20"/>
                <w:lang w:eastAsia="es-MX"/>
              </w:rPr>
            </w:pPr>
          </w:p>
        </w:tc>
        <w:tc>
          <w:tcPr>
            <w:tcW w:w="2553" w:type="dxa"/>
            <w:noWrap/>
            <w:hideMark/>
          </w:tcPr>
          <w:p w14:paraId="455AD386" w14:textId="77777777" w:rsidR="00C679F6" w:rsidRPr="00E80155" w:rsidRDefault="00C679F6" w:rsidP="00C679F6">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Dstd</w:t>
            </w:r>
          </w:p>
        </w:tc>
        <w:tc>
          <w:tcPr>
            <w:tcW w:w="1189" w:type="dxa"/>
            <w:noWrap/>
            <w:hideMark/>
          </w:tcPr>
          <w:p w14:paraId="48718722" w14:textId="77777777" w:rsidR="00C679F6" w:rsidRPr="00E80155" w:rsidRDefault="00C679F6" w:rsidP="00C679F6">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6.9</w:t>
            </w:r>
          </w:p>
        </w:tc>
      </w:tr>
      <w:tr w:rsidR="00C679F6" w:rsidRPr="00E80155" w14:paraId="7104DF2B" w14:textId="77777777" w:rsidTr="00C333C4">
        <w:trPr>
          <w:trHeight w:val="300"/>
        </w:trPr>
        <w:tc>
          <w:tcPr>
            <w:tcW w:w="1098" w:type="dxa"/>
            <w:vMerge/>
            <w:hideMark/>
          </w:tcPr>
          <w:p w14:paraId="04D1B84C" w14:textId="77777777" w:rsidR="00C679F6" w:rsidRPr="00E80155" w:rsidRDefault="00C679F6" w:rsidP="00C679F6">
            <w:pPr>
              <w:rPr>
                <w:rFonts w:eastAsia="Times New Roman" w:cs="Times New Roman"/>
                <w:color w:val="000000"/>
                <w:sz w:val="20"/>
                <w:szCs w:val="20"/>
                <w:lang w:eastAsia="es-MX"/>
              </w:rPr>
            </w:pPr>
          </w:p>
        </w:tc>
        <w:tc>
          <w:tcPr>
            <w:tcW w:w="2553" w:type="dxa"/>
            <w:noWrap/>
            <w:hideMark/>
          </w:tcPr>
          <w:p w14:paraId="7C97E843" w14:textId="77777777" w:rsidR="00C679F6" w:rsidRPr="00E80155" w:rsidRDefault="00C679F6" w:rsidP="00C679F6">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Min</w:t>
            </w:r>
          </w:p>
        </w:tc>
        <w:tc>
          <w:tcPr>
            <w:tcW w:w="1189" w:type="dxa"/>
            <w:noWrap/>
            <w:hideMark/>
          </w:tcPr>
          <w:p w14:paraId="6AB65C6E" w14:textId="77777777" w:rsidR="00C679F6" w:rsidRPr="00E80155" w:rsidRDefault="00C679F6" w:rsidP="00C679F6">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0.0</w:t>
            </w:r>
          </w:p>
        </w:tc>
      </w:tr>
      <w:tr w:rsidR="00C679F6" w:rsidRPr="00E80155" w14:paraId="2A269E7E" w14:textId="77777777" w:rsidTr="00C333C4">
        <w:trPr>
          <w:trHeight w:val="300"/>
        </w:trPr>
        <w:tc>
          <w:tcPr>
            <w:tcW w:w="1098" w:type="dxa"/>
            <w:vMerge/>
            <w:hideMark/>
          </w:tcPr>
          <w:p w14:paraId="62F27472" w14:textId="77777777" w:rsidR="00C679F6" w:rsidRPr="00E80155" w:rsidRDefault="00C679F6" w:rsidP="00C679F6">
            <w:pPr>
              <w:rPr>
                <w:rFonts w:eastAsia="Times New Roman" w:cs="Times New Roman"/>
                <w:color w:val="000000"/>
                <w:sz w:val="20"/>
                <w:szCs w:val="20"/>
                <w:lang w:eastAsia="es-MX"/>
              </w:rPr>
            </w:pPr>
          </w:p>
        </w:tc>
        <w:tc>
          <w:tcPr>
            <w:tcW w:w="2553" w:type="dxa"/>
            <w:noWrap/>
            <w:hideMark/>
          </w:tcPr>
          <w:p w14:paraId="0A6A3520" w14:textId="77777777" w:rsidR="00C679F6" w:rsidRPr="00E80155" w:rsidRDefault="00C679F6" w:rsidP="00C679F6">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Max</w:t>
            </w:r>
          </w:p>
        </w:tc>
        <w:tc>
          <w:tcPr>
            <w:tcW w:w="1189" w:type="dxa"/>
            <w:noWrap/>
            <w:hideMark/>
          </w:tcPr>
          <w:p w14:paraId="2784BBD5" w14:textId="77777777" w:rsidR="00C679F6" w:rsidRPr="00E80155" w:rsidRDefault="00C679F6" w:rsidP="00C679F6">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50.1</w:t>
            </w:r>
          </w:p>
        </w:tc>
      </w:tr>
      <w:tr w:rsidR="00C679F6" w:rsidRPr="00E80155" w14:paraId="7D3BFF68" w14:textId="77777777" w:rsidTr="00C333C4">
        <w:trPr>
          <w:trHeight w:val="300"/>
        </w:trPr>
        <w:tc>
          <w:tcPr>
            <w:tcW w:w="1098" w:type="dxa"/>
            <w:vMerge w:val="restart"/>
            <w:noWrap/>
            <w:hideMark/>
          </w:tcPr>
          <w:p w14:paraId="269AFF86" w14:textId="77777777" w:rsidR="00C679F6" w:rsidRPr="00E80155" w:rsidRDefault="00C679F6" w:rsidP="00C679F6">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CPA</w:t>
            </w:r>
          </w:p>
        </w:tc>
        <w:tc>
          <w:tcPr>
            <w:tcW w:w="2553" w:type="dxa"/>
            <w:noWrap/>
            <w:hideMark/>
          </w:tcPr>
          <w:p w14:paraId="2349708D" w14:textId="77777777" w:rsidR="00C679F6" w:rsidRPr="00E80155" w:rsidRDefault="00C679F6" w:rsidP="00C679F6">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Promedio</w:t>
            </w:r>
          </w:p>
        </w:tc>
        <w:tc>
          <w:tcPr>
            <w:tcW w:w="1189" w:type="dxa"/>
            <w:noWrap/>
            <w:hideMark/>
          </w:tcPr>
          <w:p w14:paraId="536FA5E4" w14:textId="77777777" w:rsidR="00C679F6" w:rsidRPr="00E80155" w:rsidRDefault="00C679F6" w:rsidP="00C679F6">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4.8</w:t>
            </w:r>
          </w:p>
        </w:tc>
      </w:tr>
      <w:tr w:rsidR="00C679F6" w:rsidRPr="00E80155" w14:paraId="6EAD2146" w14:textId="77777777" w:rsidTr="00C333C4">
        <w:trPr>
          <w:trHeight w:val="300"/>
        </w:trPr>
        <w:tc>
          <w:tcPr>
            <w:tcW w:w="1098" w:type="dxa"/>
            <w:vMerge/>
            <w:hideMark/>
          </w:tcPr>
          <w:p w14:paraId="01C221FC" w14:textId="77777777" w:rsidR="00C679F6" w:rsidRPr="00E80155" w:rsidRDefault="00C679F6" w:rsidP="00C679F6">
            <w:pPr>
              <w:rPr>
                <w:rFonts w:eastAsia="Times New Roman" w:cs="Times New Roman"/>
                <w:color w:val="000000"/>
                <w:sz w:val="20"/>
                <w:szCs w:val="20"/>
                <w:lang w:eastAsia="es-MX"/>
              </w:rPr>
            </w:pPr>
          </w:p>
        </w:tc>
        <w:tc>
          <w:tcPr>
            <w:tcW w:w="2553" w:type="dxa"/>
            <w:noWrap/>
            <w:hideMark/>
          </w:tcPr>
          <w:p w14:paraId="0F9E74ED" w14:textId="77777777" w:rsidR="00C679F6" w:rsidRPr="00E80155" w:rsidRDefault="00C679F6" w:rsidP="00C679F6">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Dstd</w:t>
            </w:r>
          </w:p>
        </w:tc>
        <w:tc>
          <w:tcPr>
            <w:tcW w:w="1189" w:type="dxa"/>
            <w:noWrap/>
            <w:hideMark/>
          </w:tcPr>
          <w:p w14:paraId="4CF85A4D" w14:textId="77777777" w:rsidR="00C679F6" w:rsidRPr="00E80155" w:rsidRDefault="00C679F6" w:rsidP="00C679F6">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6.2</w:t>
            </w:r>
          </w:p>
        </w:tc>
      </w:tr>
      <w:tr w:rsidR="00C679F6" w:rsidRPr="00E80155" w14:paraId="25D105DD" w14:textId="77777777" w:rsidTr="00C333C4">
        <w:trPr>
          <w:trHeight w:val="300"/>
        </w:trPr>
        <w:tc>
          <w:tcPr>
            <w:tcW w:w="1098" w:type="dxa"/>
            <w:vMerge/>
            <w:hideMark/>
          </w:tcPr>
          <w:p w14:paraId="02E26A74" w14:textId="77777777" w:rsidR="00C679F6" w:rsidRPr="00E80155" w:rsidRDefault="00C679F6" w:rsidP="00C679F6">
            <w:pPr>
              <w:rPr>
                <w:rFonts w:eastAsia="Times New Roman" w:cs="Times New Roman"/>
                <w:color w:val="000000"/>
                <w:sz w:val="20"/>
                <w:szCs w:val="20"/>
                <w:lang w:eastAsia="es-MX"/>
              </w:rPr>
            </w:pPr>
          </w:p>
        </w:tc>
        <w:tc>
          <w:tcPr>
            <w:tcW w:w="2553" w:type="dxa"/>
            <w:noWrap/>
            <w:hideMark/>
          </w:tcPr>
          <w:p w14:paraId="431A8688" w14:textId="77777777" w:rsidR="00C679F6" w:rsidRPr="00E80155" w:rsidRDefault="00C679F6" w:rsidP="00C679F6">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Min</w:t>
            </w:r>
          </w:p>
        </w:tc>
        <w:tc>
          <w:tcPr>
            <w:tcW w:w="1189" w:type="dxa"/>
            <w:noWrap/>
            <w:hideMark/>
          </w:tcPr>
          <w:p w14:paraId="6BA7F78E" w14:textId="77777777" w:rsidR="00C679F6" w:rsidRPr="00E80155" w:rsidRDefault="00C679F6" w:rsidP="00C679F6">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0.0</w:t>
            </w:r>
          </w:p>
        </w:tc>
      </w:tr>
      <w:tr w:rsidR="00C679F6" w:rsidRPr="00E80155" w14:paraId="561959BD" w14:textId="77777777" w:rsidTr="00C333C4">
        <w:trPr>
          <w:trHeight w:val="300"/>
        </w:trPr>
        <w:tc>
          <w:tcPr>
            <w:tcW w:w="1098" w:type="dxa"/>
            <w:vMerge/>
            <w:hideMark/>
          </w:tcPr>
          <w:p w14:paraId="5EDAABC0" w14:textId="77777777" w:rsidR="00C679F6" w:rsidRPr="00E80155" w:rsidRDefault="00C679F6" w:rsidP="00C679F6">
            <w:pPr>
              <w:rPr>
                <w:rFonts w:eastAsia="Times New Roman" w:cs="Times New Roman"/>
                <w:color w:val="000000"/>
                <w:sz w:val="20"/>
                <w:szCs w:val="20"/>
                <w:lang w:eastAsia="es-MX"/>
              </w:rPr>
            </w:pPr>
          </w:p>
        </w:tc>
        <w:tc>
          <w:tcPr>
            <w:tcW w:w="2553" w:type="dxa"/>
            <w:noWrap/>
            <w:hideMark/>
          </w:tcPr>
          <w:p w14:paraId="05FBD4FF" w14:textId="77777777" w:rsidR="00C679F6" w:rsidRPr="00E80155" w:rsidRDefault="00C679F6" w:rsidP="00C679F6">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Max</w:t>
            </w:r>
          </w:p>
        </w:tc>
        <w:tc>
          <w:tcPr>
            <w:tcW w:w="1189" w:type="dxa"/>
            <w:noWrap/>
            <w:hideMark/>
          </w:tcPr>
          <w:p w14:paraId="2926F1DC" w14:textId="77777777" w:rsidR="00C679F6" w:rsidRPr="00E80155" w:rsidRDefault="00C679F6" w:rsidP="00C679F6">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36.3</w:t>
            </w:r>
          </w:p>
        </w:tc>
      </w:tr>
    </w:tbl>
    <w:p w14:paraId="2594992E" w14:textId="77777777" w:rsidR="000E6B1A" w:rsidRPr="00307896" w:rsidRDefault="000E6B1A" w:rsidP="00307896">
      <w:pPr>
        <w:spacing w:after="0" w:line="360" w:lineRule="auto"/>
        <w:jc w:val="both"/>
        <w:rPr>
          <w:rFonts w:ascii="Arial" w:hAnsi="Arial" w:cs="Arial"/>
          <w:sz w:val="24"/>
          <w:szCs w:val="24"/>
        </w:rPr>
      </w:pPr>
    </w:p>
    <w:p w14:paraId="50C5344E" w14:textId="77777777" w:rsidR="00D54C30" w:rsidRPr="00307896" w:rsidRDefault="00D1564E" w:rsidP="00307896">
      <w:pPr>
        <w:spacing w:after="0" w:line="360" w:lineRule="auto"/>
        <w:jc w:val="both"/>
        <w:rPr>
          <w:rFonts w:ascii="Arial" w:hAnsi="Arial" w:cs="Arial"/>
          <w:sz w:val="24"/>
          <w:szCs w:val="24"/>
        </w:rPr>
      </w:pPr>
      <w:r w:rsidRPr="00307896">
        <w:rPr>
          <w:rFonts w:ascii="Arial" w:hAnsi="Arial" w:cs="Arial"/>
          <w:sz w:val="24"/>
          <w:szCs w:val="24"/>
        </w:rPr>
        <w:t xml:space="preserve">Poco más de la mitad de los docentes del Grupo focal (9) declaró tener </w:t>
      </w:r>
      <w:r w:rsidR="00D54C30" w:rsidRPr="00307896">
        <w:rPr>
          <w:rFonts w:ascii="Arial" w:hAnsi="Arial" w:cs="Arial"/>
          <w:sz w:val="24"/>
          <w:szCs w:val="24"/>
        </w:rPr>
        <w:t xml:space="preserve">menos de 2 años en el centro escolar en el que se encuentran laborando actualmente, 6 de ellos tienen entre 2 y 5 años, y solo 2 participantes tienen entre 10 y 20 años trabajando en su actual escuela.  </w:t>
      </w:r>
      <w:r w:rsidR="00601DC9" w:rsidRPr="00307896">
        <w:rPr>
          <w:rFonts w:ascii="Arial" w:hAnsi="Arial" w:cs="Arial"/>
          <w:sz w:val="24"/>
          <w:szCs w:val="24"/>
        </w:rPr>
        <w:t>El promedio de años trabajando fue de 3 años con 2 meses, el participante con menor tiempo laborando fue de 2 meses y el de mayor antigüedad fue de 15 años.</w:t>
      </w:r>
    </w:p>
    <w:p w14:paraId="38746FD3" w14:textId="77777777" w:rsidR="00307896" w:rsidRDefault="00307896" w:rsidP="00307896">
      <w:pPr>
        <w:spacing w:after="0" w:line="360" w:lineRule="auto"/>
        <w:jc w:val="both"/>
        <w:rPr>
          <w:rFonts w:ascii="Arial" w:hAnsi="Arial" w:cs="Arial"/>
          <w:sz w:val="24"/>
          <w:szCs w:val="24"/>
        </w:rPr>
      </w:pPr>
    </w:p>
    <w:p w14:paraId="2D3660CD" w14:textId="785C5921" w:rsidR="000E6B1A" w:rsidRPr="00307896" w:rsidRDefault="00D1564E" w:rsidP="00307896">
      <w:pPr>
        <w:spacing w:after="0" w:line="360" w:lineRule="auto"/>
        <w:jc w:val="both"/>
        <w:rPr>
          <w:rFonts w:ascii="Arial" w:hAnsi="Arial" w:cs="Arial"/>
          <w:sz w:val="24"/>
          <w:szCs w:val="24"/>
        </w:rPr>
      </w:pPr>
      <w:r w:rsidRPr="00307896">
        <w:rPr>
          <w:rFonts w:ascii="Arial" w:hAnsi="Arial" w:cs="Arial"/>
          <w:sz w:val="24"/>
          <w:szCs w:val="24"/>
        </w:rPr>
        <w:t>Según datos reportados en el Cuestionario breve</w:t>
      </w:r>
      <w:r w:rsidR="006D6AAF">
        <w:rPr>
          <w:rFonts w:ascii="Arial" w:hAnsi="Arial" w:cs="Arial"/>
          <w:sz w:val="24"/>
          <w:szCs w:val="24"/>
        </w:rPr>
        <w:t xml:space="preserve"> (CT</w:t>
      </w:r>
      <w:r w:rsidR="00B7325E">
        <w:rPr>
          <w:rFonts w:ascii="Arial" w:hAnsi="Arial" w:cs="Arial"/>
          <w:sz w:val="24"/>
          <w:szCs w:val="24"/>
        </w:rPr>
        <w:t>),</w:t>
      </w:r>
      <w:r w:rsidRPr="00307896">
        <w:rPr>
          <w:rFonts w:ascii="Arial" w:hAnsi="Arial" w:cs="Arial"/>
          <w:sz w:val="24"/>
          <w:szCs w:val="24"/>
        </w:rPr>
        <w:t xml:space="preserve"> casi el 40% de los docentes tiene menos de dos años de servicio en la escuela donde trabaja actualmente, casi la cuarta parte de docentes tiene entre 2.1 y 5 años trabajando allí, y el rango con menor participación (sólo 6.3%) fue el de más de 20 años en dicha escuela.</w:t>
      </w:r>
      <w:r w:rsidR="005D4ECF" w:rsidRPr="00307896">
        <w:rPr>
          <w:rFonts w:ascii="Arial" w:hAnsi="Arial" w:cs="Arial"/>
          <w:sz w:val="24"/>
          <w:szCs w:val="24"/>
        </w:rPr>
        <w:t xml:space="preserve"> El promedio de antigüedad laborando en el centro escolar actual fue de 5 años 8 meses, el participante con el menor tiempo fue de 1 mes y el de mayor tiempo de 50 años 1 mes.</w:t>
      </w:r>
      <w:r w:rsidR="005F277D">
        <w:rPr>
          <w:rFonts w:ascii="Arial" w:hAnsi="Arial" w:cs="Arial"/>
          <w:sz w:val="24"/>
          <w:szCs w:val="24"/>
        </w:rPr>
        <w:t xml:space="preserve">  </w:t>
      </w:r>
      <w:r w:rsidRPr="00307896">
        <w:rPr>
          <w:rFonts w:ascii="Arial" w:hAnsi="Arial" w:cs="Arial"/>
          <w:sz w:val="24"/>
          <w:szCs w:val="24"/>
        </w:rPr>
        <w:t>En el CPA, s</w:t>
      </w:r>
      <w:r w:rsidR="00D54C30" w:rsidRPr="00307896">
        <w:rPr>
          <w:rFonts w:ascii="Arial" w:hAnsi="Arial" w:cs="Arial"/>
          <w:sz w:val="24"/>
          <w:szCs w:val="24"/>
        </w:rPr>
        <w:t>e presentó una distribución relativamente equitativa entre los rangos de los años laborando en su actual centro escolar. El porcentaje más alto fue</w:t>
      </w:r>
      <w:r w:rsidRPr="00307896">
        <w:rPr>
          <w:rFonts w:ascii="Arial" w:hAnsi="Arial" w:cs="Arial"/>
          <w:sz w:val="24"/>
          <w:szCs w:val="24"/>
        </w:rPr>
        <w:t xml:space="preserve"> cerca del</w:t>
      </w:r>
      <w:r w:rsidR="00D54C30" w:rsidRPr="00307896">
        <w:rPr>
          <w:rFonts w:ascii="Arial" w:hAnsi="Arial" w:cs="Arial"/>
          <w:sz w:val="24"/>
          <w:szCs w:val="24"/>
        </w:rPr>
        <w:t xml:space="preserve"> </w:t>
      </w:r>
      <w:r w:rsidR="00601DC9" w:rsidRPr="00307896">
        <w:rPr>
          <w:rFonts w:ascii="Arial" w:hAnsi="Arial" w:cs="Arial"/>
          <w:sz w:val="24"/>
          <w:szCs w:val="24"/>
        </w:rPr>
        <w:t>29% en el rango de “menos de 2 añ</w:t>
      </w:r>
      <w:r w:rsidR="005D4ECF" w:rsidRPr="00307896">
        <w:rPr>
          <w:rFonts w:ascii="Arial" w:hAnsi="Arial" w:cs="Arial"/>
          <w:sz w:val="24"/>
          <w:szCs w:val="24"/>
        </w:rPr>
        <w:t>os” y el más bajo fue de 9.4</w:t>
      </w:r>
      <w:r w:rsidR="00601DC9" w:rsidRPr="00307896">
        <w:rPr>
          <w:rFonts w:ascii="Arial" w:hAnsi="Arial" w:cs="Arial"/>
          <w:sz w:val="24"/>
          <w:szCs w:val="24"/>
        </w:rPr>
        <w:t>% para los que tienen “más de 20 años”. El resto de</w:t>
      </w:r>
      <w:r w:rsidR="00806B3F" w:rsidRPr="00307896">
        <w:rPr>
          <w:rFonts w:ascii="Arial" w:hAnsi="Arial" w:cs="Arial"/>
          <w:sz w:val="24"/>
          <w:szCs w:val="24"/>
        </w:rPr>
        <w:t xml:space="preserve"> los</w:t>
      </w:r>
      <w:r w:rsidR="00601DC9" w:rsidRPr="00307896">
        <w:rPr>
          <w:rFonts w:ascii="Arial" w:hAnsi="Arial" w:cs="Arial"/>
          <w:sz w:val="24"/>
          <w:szCs w:val="24"/>
        </w:rPr>
        <w:t xml:space="preserve"> porcentaje</w:t>
      </w:r>
      <w:r w:rsidR="00806B3F" w:rsidRPr="00307896">
        <w:rPr>
          <w:rFonts w:ascii="Arial" w:hAnsi="Arial" w:cs="Arial"/>
          <w:sz w:val="24"/>
          <w:szCs w:val="24"/>
        </w:rPr>
        <w:t>s</w:t>
      </w:r>
      <w:r w:rsidR="00601DC9" w:rsidRPr="00307896">
        <w:rPr>
          <w:rFonts w:ascii="Arial" w:hAnsi="Arial" w:cs="Arial"/>
          <w:sz w:val="24"/>
          <w:szCs w:val="24"/>
        </w:rPr>
        <w:t xml:space="preserve"> se </w:t>
      </w:r>
      <w:r w:rsidR="00806B3F" w:rsidRPr="00307896">
        <w:rPr>
          <w:rFonts w:ascii="Arial" w:hAnsi="Arial" w:cs="Arial"/>
          <w:sz w:val="24"/>
          <w:szCs w:val="24"/>
        </w:rPr>
        <w:t>distribuyeron</w:t>
      </w:r>
      <w:r w:rsidR="00601DC9" w:rsidRPr="00307896">
        <w:rPr>
          <w:rFonts w:ascii="Arial" w:hAnsi="Arial" w:cs="Arial"/>
          <w:sz w:val="24"/>
          <w:szCs w:val="24"/>
        </w:rPr>
        <w:t xml:space="preserve"> en los 3 rangos</w:t>
      </w:r>
      <w:r w:rsidR="00806B3F" w:rsidRPr="00307896">
        <w:rPr>
          <w:rFonts w:ascii="Arial" w:hAnsi="Arial" w:cs="Arial"/>
          <w:sz w:val="24"/>
          <w:szCs w:val="24"/>
        </w:rPr>
        <w:t>,</w:t>
      </w:r>
      <w:r w:rsidR="00601DC9" w:rsidRPr="00307896">
        <w:rPr>
          <w:rFonts w:ascii="Arial" w:hAnsi="Arial" w:cs="Arial"/>
          <w:sz w:val="24"/>
          <w:szCs w:val="24"/>
        </w:rPr>
        <w:t xml:space="preserve"> con un aproximado de 20% en cada uno. El promedio de antigüedad </w:t>
      </w:r>
      <w:r w:rsidR="00806B3F" w:rsidRPr="00307896">
        <w:rPr>
          <w:rFonts w:ascii="Arial" w:hAnsi="Arial" w:cs="Arial"/>
          <w:sz w:val="24"/>
          <w:szCs w:val="24"/>
        </w:rPr>
        <w:t xml:space="preserve">laborando </w:t>
      </w:r>
      <w:r w:rsidR="00601DC9" w:rsidRPr="00307896">
        <w:rPr>
          <w:rFonts w:ascii="Arial" w:hAnsi="Arial" w:cs="Arial"/>
          <w:sz w:val="24"/>
          <w:szCs w:val="24"/>
        </w:rPr>
        <w:t xml:space="preserve">en el centro escolar actual fue de </w:t>
      </w:r>
      <w:r w:rsidR="00806B3F" w:rsidRPr="00307896">
        <w:rPr>
          <w:rFonts w:ascii="Arial" w:hAnsi="Arial" w:cs="Arial"/>
          <w:sz w:val="24"/>
          <w:szCs w:val="24"/>
        </w:rPr>
        <w:t>7 años 5 meses, el participante con el menor tiempo fue de 1 mes y el de mayor tiempo de 36 años 3meses</w:t>
      </w:r>
    </w:p>
    <w:p w14:paraId="1A2C6EF1" w14:textId="77777777" w:rsidR="00223AA7" w:rsidRPr="00307896" w:rsidRDefault="00223AA7" w:rsidP="00307896">
      <w:pPr>
        <w:spacing w:after="0" w:line="360" w:lineRule="auto"/>
        <w:jc w:val="both"/>
        <w:rPr>
          <w:rFonts w:ascii="Arial" w:hAnsi="Arial" w:cs="Arial"/>
          <w:sz w:val="24"/>
          <w:szCs w:val="24"/>
        </w:rPr>
      </w:pPr>
    </w:p>
    <w:p w14:paraId="35A8DE8E" w14:textId="0CFF5CC1" w:rsidR="00307896" w:rsidRPr="00307896" w:rsidRDefault="00E428B1" w:rsidP="00307896">
      <w:pPr>
        <w:spacing w:after="0" w:line="360" w:lineRule="auto"/>
        <w:jc w:val="both"/>
        <w:rPr>
          <w:rFonts w:ascii="Arial" w:hAnsi="Arial" w:cs="Arial"/>
          <w:b/>
          <w:sz w:val="24"/>
          <w:szCs w:val="24"/>
        </w:rPr>
      </w:pPr>
      <w:r w:rsidRPr="00307896">
        <w:rPr>
          <w:rFonts w:ascii="Arial" w:hAnsi="Arial" w:cs="Arial"/>
          <w:b/>
          <w:sz w:val="24"/>
          <w:szCs w:val="24"/>
        </w:rPr>
        <w:t>Tabla</w:t>
      </w:r>
      <w:r w:rsidR="006D6AAF">
        <w:rPr>
          <w:rFonts w:ascii="Arial" w:hAnsi="Arial" w:cs="Arial"/>
          <w:b/>
          <w:sz w:val="24"/>
          <w:szCs w:val="24"/>
        </w:rPr>
        <w:t>.</w:t>
      </w:r>
      <w:r w:rsidRPr="00307896">
        <w:rPr>
          <w:rFonts w:ascii="Arial" w:hAnsi="Arial" w:cs="Arial"/>
          <w:b/>
          <w:sz w:val="24"/>
          <w:szCs w:val="24"/>
        </w:rPr>
        <w:t xml:space="preserve"> 8</w:t>
      </w:r>
    </w:p>
    <w:p w14:paraId="2A6EC09C" w14:textId="77777777" w:rsidR="00E428B1" w:rsidRPr="00307896" w:rsidRDefault="00307896" w:rsidP="00307896">
      <w:pPr>
        <w:spacing w:after="0" w:line="360" w:lineRule="auto"/>
        <w:jc w:val="both"/>
        <w:rPr>
          <w:rFonts w:ascii="Arial" w:hAnsi="Arial" w:cs="Arial"/>
          <w:b/>
          <w:sz w:val="24"/>
          <w:szCs w:val="24"/>
          <w:lang w:val="es-419"/>
        </w:rPr>
      </w:pPr>
      <w:r>
        <w:rPr>
          <w:rFonts w:ascii="Arial" w:hAnsi="Arial" w:cs="Arial"/>
          <w:b/>
          <w:sz w:val="24"/>
          <w:szCs w:val="24"/>
          <w:lang w:val="es-419"/>
        </w:rPr>
        <w:t>T</w:t>
      </w:r>
      <w:r w:rsidR="00E428B1" w:rsidRPr="00307896">
        <w:rPr>
          <w:rFonts w:ascii="Arial" w:hAnsi="Arial" w:cs="Arial"/>
          <w:b/>
          <w:sz w:val="24"/>
          <w:szCs w:val="24"/>
          <w:lang w:val="es-419"/>
        </w:rPr>
        <w:t>ipo de servicio localidad en la que se localiza la escuela donde trabaja</w:t>
      </w:r>
    </w:p>
    <w:p w14:paraId="75DFDE09" w14:textId="77777777" w:rsidR="00223AA7" w:rsidRPr="00C528B9" w:rsidRDefault="00223AA7" w:rsidP="00223AA7">
      <w:pPr>
        <w:jc w:val="center"/>
        <w:rPr>
          <w:rFonts w:cstheme="minorHAnsi"/>
          <w:b/>
          <w:sz w:val="24"/>
          <w:szCs w:val="24"/>
        </w:rPr>
      </w:pPr>
      <w:r w:rsidRPr="00C528B9">
        <w:rPr>
          <w:rFonts w:cstheme="minorHAnsi"/>
          <w:b/>
          <w:sz w:val="24"/>
          <w:szCs w:val="24"/>
        </w:rPr>
        <w:t>Grupos focales</w:t>
      </w:r>
      <w:r w:rsidR="0078394E" w:rsidRPr="00C528B9">
        <w:rPr>
          <w:rFonts w:cstheme="minorHAnsi"/>
          <w:b/>
          <w:sz w:val="24"/>
          <w:szCs w:val="24"/>
        </w:rPr>
        <w:t xml:space="preserve"> (GF)</w:t>
      </w:r>
    </w:p>
    <w:tbl>
      <w:tblPr>
        <w:tblStyle w:val="Tablaconcuadrcula"/>
        <w:tblW w:w="3720" w:type="dxa"/>
        <w:tblLook w:val="04A0" w:firstRow="1" w:lastRow="0" w:firstColumn="1" w:lastColumn="0" w:noHBand="0" w:noVBand="1"/>
      </w:tblPr>
      <w:tblGrid>
        <w:gridCol w:w="1649"/>
        <w:gridCol w:w="515"/>
        <w:gridCol w:w="1556"/>
      </w:tblGrid>
      <w:tr w:rsidR="00223AA7" w:rsidRPr="00E80155" w14:paraId="04DAC66E" w14:textId="77777777" w:rsidTr="00C528B9">
        <w:trPr>
          <w:trHeight w:val="300"/>
        </w:trPr>
        <w:tc>
          <w:tcPr>
            <w:tcW w:w="3720" w:type="dxa"/>
            <w:gridSpan w:val="3"/>
            <w:vMerge w:val="restart"/>
            <w:hideMark/>
          </w:tcPr>
          <w:p w14:paraId="2855F668" w14:textId="77777777" w:rsidR="00223AA7" w:rsidRPr="00E80155" w:rsidRDefault="00223AA7" w:rsidP="00F85572">
            <w:pPr>
              <w:rPr>
                <w:rFonts w:eastAsia="Times New Roman" w:cs="Arial"/>
                <w:sz w:val="20"/>
                <w:szCs w:val="20"/>
                <w:lang w:eastAsia="es-MX"/>
              </w:rPr>
            </w:pPr>
            <w:r w:rsidRPr="00E80155">
              <w:rPr>
                <w:rFonts w:eastAsia="Times New Roman" w:cs="Arial"/>
                <w:sz w:val="20"/>
                <w:szCs w:val="20"/>
                <w:lang w:eastAsia="es-MX"/>
              </w:rPr>
              <w:t>V15. ¿En qué zona se encuentra el centro donde trabaja actualmente?</w:t>
            </w:r>
          </w:p>
        </w:tc>
      </w:tr>
      <w:tr w:rsidR="00223AA7" w:rsidRPr="00E80155" w14:paraId="59A7AC35" w14:textId="77777777" w:rsidTr="00C528B9">
        <w:trPr>
          <w:trHeight w:val="509"/>
        </w:trPr>
        <w:tc>
          <w:tcPr>
            <w:tcW w:w="3720" w:type="dxa"/>
            <w:gridSpan w:val="3"/>
            <w:vMerge/>
            <w:hideMark/>
          </w:tcPr>
          <w:p w14:paraId="57FB2AD9" w14:textId="77777777" w:rsidR="00223AA7" w:rsidRPr="00E80155" w:rsidRDefault="00223AA7" w:rsidP="00F85572">
            <w:pPr>
              <w:rPr>
                <w:rFonts w:eastAsia="Times New Roman" w:cs="Arial"/>
                <w:sz w:val="20"/>
                <w:szCs w:val="20"/>
                <w:lang w:eastAsia="es-MX"/>
              </w:rPr>
            </w:pPr>
          </w:p>
        </w:tc>
      </w:tr>
      <w:tr w:rsidR="00223AA7" w:rsidRPr="00E80155" w14:paraId="4C153DF2" w14:textId="77777777" w:rsidTr="00C528B9">
        <w:trPr>
          <w:trHeight w:val="300"/>
        </w:trPr>
        <w:tc>
          <w:tcPr>
            <w:tcW w:w="1649" w:type="dxa"/>
            <w:noWrap/>
            <w:hideMark/>
          </w:tcPr>
          <w:p w14:paraId="1086643E" w14:textId="77777777" w:rsidR="00223AA7" w:rsidRPr="00E80155" w:rsidRDefault="00223AA7" w:rsidP="00F85572">
            <w:pPr>
              <w:jc w:val="center"/>
              <w:rPr>
                <w:rFonts w:eastAsia="Times New Roman" w:cs="Arial"/>
                <w:sz w:val="20"/>
                <w:szCs w:val="20"/>
                <w:lang w:eastAsia="es-MX"/>
              </w:rPr>
            </w:pPr>
            <w:r w:rsidRPr="00E80155">
              <w:rPr>
                <w:rFonts w:eastAsia="Times New Roman" w:cs="Arial"/>
                <w:sz w:val="20"/>
                <w:szCs w:val="20"/>
                <w:lang w:eastAsia="es-MX"/>
              </w:rPr>
              <w:t>Zona</w:t>
            </w:r>
          </w:p>
        </w:tc>
        <w:tc>
          <w:tcPr>
            <w:tcW w:w="515" w:type="dxa"/>
            <w:noWrap/>
            <w:hideMark/>
          </w:tcPr>
          <w:p w14:paraId="0EC06316" w14:textId="77777777" w:rsidR="00223AA7" w:rsidRPr="00E80155" w:rsidRDefault="00223AA7" w:rsidP="00F85572">
            <w:pPr>
              <w:jc w:val="center"/>
              <w:rPr>
                <w:rFonts w:eastAsia="Times New Roman" w:cs="Arial"/>
                <w:sz w:val="20"/>
                <w:szCs w:val="20"/>
                <w:lang w:eastAsia="es-MX"/>
              </w:rPr>
            </w:pPr>
            <w:r w:rsidRPr="00E80155">
              <w:rPr>
                <w:i/>
                <w:iCs/>
                <w:sz w:val="20"/>
                <w:szCs w:val="20"/>
              </w:rPr>
              <w:t>f</w:t>
            </w:r>
          </w:p>
        </w:tc>
        <w:tc>
          <w:tcPr>
            <w:tcW w:w="1556" w:type="dxa"/>
            <w:noWrap/>
            <w:hideMark/>
          </w:tcPr>
          <w:p w14:paraId="05A5FE30" w14:textId="77777777" w:rsidR="00223AA7" w:rsidRPr="00E80155" w:rsidRDefault="00223AA7" w:rsidP="00F85572">
            <w:pPr>
              <w:jc w:val="center"/>
              <w:rPr>
                <w:rFonts w:eastAsia="Times New Roman" w:cs="Arial"/>
                <w:sz w:val="20"/>
                <w:szCs w:val="20"/>
                <w:lang w:eastAsia="es-MX"/>
              </w:rPr>
            </w:pPr>
            <w:r w:rsidRPr="00E80155">
              <w:rPr>
                <w:rFonts w:eastAsia="Times New Roman" w:cs="Arial"/>
                <w:sz w:val="20"/>
                <w:szCs w:val="20"/>
                <w:lang w:eastAsia="es-MX"/>
              </w:rPr>
              <w:t>%</w:t>
            </w:r>
            <w:r>
              <w:rPr>
                <w:rFonts w:eastAsia="Times New Roman" w:cs="Arial"/>
                <w:sz w:val="20"/>
                <w:szCs w:val="20"/>
                <w:lang w:eastAsia="es-MX"/>
              </w:rPr>
              <w:t xml:space="preserve"> </w:t>
            </w:r>
            <w:r w:rsidRPr="00E80155">
              <w:rPr>
                <w:rFonts w:eastAsia="Times New Roman" w:cs="Arial"/>
                <w:sz w:val="20"/>
                <w:szCs w:val="20"/>
                <w:lang w:eastAsia="es-MX"/>
              </w:rPr>
              <w:t>Válido</w:t>
            </w:r>
          </w:p>
        </w:tc>
      </w:tr>
      <w:tr w:rsidR="00223AA7" w:rsidRPr="00E80155" w14:paraId="17B62D77" w14:textId="77777777" w:rsidTr="00C528B9">
        <w:trPr>
          <w:trHeight w:val="300"/>
        </w:trPr>
        <w:tc>
          <w:tcPr>
            <w:tcW w:w="1649" w:type="dxa"/>
            <w:noWrap/>
            <w:hideMark/>
          </w:tcPr>
          <w:p w14:paraId="65F643D4" w14:textId="77777777" w:rsidR="00223AA7" w:rsidRPr="00E80155" w:rsidRDefault="00223AA7" w:rsidP="00F85572">
            <w:pPr>
              <w:rPr>
                <w:rFonts w:eastAsia="Times New Roman" w:cs="Arial"/>
                <w:sz w:val="20"/>
                <w:szCs w:val="20"/>
                <w:lang w:eastAsia="es-MX"/>
              </w:rPr>
            </w:pPr>
            <w:r w:rsidRPr="00E80155">
              <w:rPr>
                <w:rFonts w:eastAsia="Times New Roman" w:cs="Arial"/>
                <w:sz w:val="20"/>
                <w:szCs w:val="20"/>
                <w:lang w:eastAsia="es-MX"/>
              </w:rPr>
              <w:t>Indígena</w:t>
            </w:r>
          </w:p>
        </w:tc>
        <w:tc>
          <w:tcPr>
            <w:tcW w:w="515" w:type="dxa"/>
            <w:noWrap/>
            <w:hideMark/>
          </w:tcPr>
          <w:p w14:paraId="339510D4" w14:textId="77777777" w:rsidR="00223AA7" w:rsidRPr="00E80155" w:rsidRDefault="00223AA7" w:rsidP="00F85572">
            <w:pPr>
              <w:jc w:val="center"/>
              <w:rPr>
                <w:rFonts w:eastAsia="Times New Roman" w:cs="Arial"/>
                <w:sz w:val="20"/>
                <w:szCs w:val="20"/>
                <w:lang w:eastAsia="es-MX"/>
              </w:rPr>
            </w:pPr>
            <w:r w:rsidRPr="00E80155">
              <w:rPr>
                <w:rFonts w:eastAsia="Times New Roman" w:cs="Arial"/>
                <w:sz w:val="20"/>
                <w:szCs w:val="20"/>
                <w:lang w:eastAsia="es-MX"/>
              </w:rPr>
              <w:t>3</w:t>
            </w:r>
          </w:p>
        </w:tc>
        <w:tc>
          <w:tcPr>
            <w:tcW w:w="1556" w:type="dxa"/>
            <w:noWrap/>
            <w:hideMark/>
          </w:tcPr>
          <w:p w14:paraId="78B375AC" w14:textId="77777777" w:rsidR="00223AA7" w:rsidRPr="00E80155" w:rsidRDefault="00223AA7" w:rsidP="00F85572">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17.6%</w:t>
            </w:r>
          </w:p>
        </w:tc>
      </w:tr>
      <w:tr w:rsidR="00223AA7" w:rsidRPr="00E80155" w14:paraId="14628271" w14:textId="77777777" w:rsidTr="00C528B9">
        <w:trPr>
          <w:trHeight w:val="300"/>
        </w:trPr>
        <w:tc>
          <w:tcPr>
            <w:tcW w:w="1649" w:type="dxa"/>
            <w:noWrap/>
            <w:hideMark/>
          </w:tcPr>
          <w:p w14:paraId="42FAE9F3" w14:textId="77777777" w:rsidR="00223AA7" w:rsidRPr="00E80155" w:rsidRDefault="00223AA7" w:rsidP="00F85572">
            <w:pPr>
              <w:rPr>
                <w:rFonts w:eastAsia="Times New Roman" w:cs="Arial"/>
                <w:sz w:val="20"/>
                <w:szCs w:val="20"/>
                <w:lang w:eastAsia="es-MX"/>
              </w:rPr>
            </w:pPr>
            <w:r w:rsidRPr="00E80155">
              <w:rPr>
                <w:rFonts w:eastAsia="Times New Roman" w:cs="Arial"/>
                <w:sz w:val="20"/>
                <w:szCs w:val="20"/>
                <w:lang w:eastAsia="es-MX"/>
              </w:rPr>
              <w:t>Rural</w:t>
            </w:r>
          </w:p>
        </w:tc>
        <w:tc>
          <w:tcPr>
            <w:tcW w:w="515" w:type="dxa"/>
            <w:noWrap/>
            <w:hideMark/>
          </w:tcPr>
          <w:p w14:paraId="2EEDE034" w14:textId="77777777" w:rsidR="00223AA7" w:rsidRPr="00E80155" w:rsidRDefault="00223AA7" w:rsidP="00F85572">
            <w:pPr>
              <w:jc w:val="center"/>
              <w:rPr>
                <w:rFonts w:eastAsia="Times New Roman" w:cs="Arial"/>
                <w:sz w:val="20"/>
                <w:szCs w:val="20"/>
                <w:lang w:eastAsia="es-MX"/>
              </w:rPr>
            </w:pPr>
            <w:r w:rsidRPr="00E80155">
              <w:rPr>
                <w:rFonts w:eastAsia="Times New Roman" w:cs="Arial"/>
                <w:sz w:val="20"/>
                <w:szCs w:val="20"/>
                <w:lang w:eastAsia="es-MX"/>
              </w:rPr>
              <w:t>8</w:t>
            </w:r>
          </w:p>
        </w:tc>
        <w:tc>
          <w:tcPr>
            <w:tcW w:w="1556" w:type="dxa"/>
            <w:noWrap/>
            <w:hideMark/>
          </w:tcPr>
          <w:p w14:paraId="76BEE4F5" w14:textId="77777777" w:rsidR="00223AA7" w:rsidRPr="00E80155" w:rsidRDefault="00223AA7" w:rsidP="00F85572">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47.1%</w:t>
            </w:r>
          </w:p>
        </w:tc>
      </w:tr>
      <w:tr w:rsidR="00223AA7" w:rsidRPr="00E80155" w14:paraId="63007A33" w14:textId="77777777" w:rsidTr="00C528B9">
        <w:trPr>
          <w:trHeight w:val="300"/>
        </w:trPr>
        <w:tc>
          <w:tcPr>
            <w:tcW w:w="1649" w:type="dxa"/>
            <w:noWrap/>
            <w:hideMark/>
          </w:tcPr>
          <w:p w14:paraId="2232F135" w14:textId="77777777" w:rsidR="00223AA7" w:rsidRPr="00E80155" w:rsidRDefault="00223AA7" w:rsidP="00F85572">
            <w:pPr>
              <w:rPr>
                <w:rFonts w:eastAsia="Times New Roman" w:cs="Arial"/>
                <w:sz w:val="20"/>
                <w:szCs w:val="20"/>
                <w:lang w:eastAsia="es-MX"/>
              </w:rPr>
            </w:pPr>
            <w:r w:rsidRPr="00E80155">
              <w:rPr>
                <w:rFonts w:eastAsia="Times New Roman" w:cs="Arial"/>
                <w:sz w:val="20"/>
                <w:szCs w:val="20"/>
                <w:lang w:eastAsia="es-MX"/>
              </w:rPr>
              <w:t>Urbana</w:t>
            </w:r>
          </w:p>
        </w:tc>
        <w:tc>
          <w:tcPr>
            <w:tcW w:w="515" w:type="dxa"/>
            <w:noWrap/>
            <w:hideMark/>
          </w:tcPr>
          <w:p w14:paraId="175C5506" w14:textId="77777777" w:rsidR="00223AA7" w:rsidRPr="00E80155" w:rsidRDefault="00223AA7" w:rsidP="00F85572">
            <w:pPr>
              <w:jc w:val="center"/>
              <w:rPr>
                <w:rFonts w:eastAsia="Times New Roman" w:cs="Arial"/>
                <w:sz w:val="20"/>
                <w:szCs w:val="20"/>
                <w:lang w:eastAsia="es-MX"/>
              </w:rPr>
            </w:pPr>
            <w:r w:rsidRPr="00E80155">
              <w:rPr>
                <w:rFonts w:eastAsia="Times New Roman" w:cs="Arial"/>
                <w:sz w:val="20"/>
                <w:szCs w:val="20"/>
                <w:lang w:eastAsia="es-MX"/>
              </w:rPr>
              <w:t>6</w:t>
            </w:r>
          </w:p>
        </w:tc>
        <w:tc>
          <w:tcPr>
            <w:tcW w:w="1556" w:type="dxa"/>
            <w:noWrap/>
            <w:hideMark/>
          </w:tcPr>
          <w:p w14:paraId="4C3687B1" w14:textId="77777777" w:rsidR="00223AA7" w:rsidRPr="00E80155" w:rsidRDefault="00223AA7" w:rsidP="00F85572">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35.3%</w:t>
            </w:r>
          </w:p>
        </w:tc>
      </w:tr>
      <w:tr w:rsidR="00223AA7" w:rsidRPr="00E80155" w14:paraId="29905C42" w14:textId="77777777" w:rsidTr="00C528B9">
        <w:trPr>
          <w:trHeight w:val="300"/>
        </w:trPr>
        <w:tc>
          <w:tcPr>
            <w:tcW w:w="1649" w:type="dxa"/>
            <w:noWrap/>
            <w:hideMark/>
          </w:tcPr>
          <w:p w14:paraId="245CDBC2" w14:textId="77777777" w:rsidR="00223AA7" w:rsidRPr="00E80155" w:rsidRDefault="00223AA7" w:rsidP="00F85572">
            <w:pPr>
              <w:rPr>
                <w:rFonts w:eastAsia="Times New Roman" w:cs="Arial"/>
                <w:b/>
                <w:bCs/>
                <w:sz w:val="20"/>
                <w:szCs w:val="20"/>
                <w:lang w:eastAsia="es-MX"/>
              </w:rPr>
            </w:pPr>
            <w:r w:rsidRPr="00E80155">
              <w:rPr>
                <w:rFonts w:eastAsia="Times New Roman" w:cs="Arial"/>
                <w:sz w:val="20"/>
                <w:szCs w:val="20"/>
                <w:lang w:eastAsia="es-MX"/>
              </w:rPr>
              <w:t>Total</w:t>
            </w:r>
          </w:p>
        </w:tc>
        <w:tc>
          <w:tcPr>
            <w:tcW w:w="515" w:type="dxa"/>
            <w:noWrap/>
            <w:hideMark/>
          </w:tcPr>
          <w:p w14:paraId="1967642A" w14:textId="77777777" w:rsidR="00223AA7" w:rsidRPr="00E80155" w:rsidRDefault="00223AA7" w:rsidP="00F85572">
            <w:pPr>
              <w:jc w:val="center"/>
              <w:rPr>
                <w:rFonts w:eastAsia="Times New Roman" w:cs="Arial"/>
                <w:b/>
                <w:bCs/>
                <w:sz w:val="20"/>
                <w:szCs w:val="20"/>
                <w:lang w:eastAsia="es-MX"/>
              </w:rPr>
            </w:pPr>
            <w:r w:rsidRPr="00E80155">
              <w:rPr>
                <w:rFonts w:eastAsia="Times New Roman" w:cs="Arial"/>
                <w:b/>
                <w:bCs/>
                <w:sz w:val="20"/>
                <w:szCs w:val="20"/>
                <w:lang w:eastAsia="es-MX"/>
              </w:rPr>
              <w:t>17</w:t>
            </w:r>
          </w:p>
        </w:tc>
        <w:tc>
          <w:tcPr>
            <w:tcW w:w="1556" w:type="dxa"/>
            <w:noWrap/>
            <w:hideMark/>
          </w:tcPr>
          <w:p w14:paraId="2E7A6C10" w14:textId="77777777" w:rsidR="00223AA7" w:rsidRPr="00E80155" w:rsidRDefault="00223AA7" w:rsidP="00F85572">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100.0%</w:t>
            </w:r>
          </w:p>
        </w:tc>
      </w:tr>
    </w:tbl>
    <w:p w14:paraId="22301D88" w14:textId="77777777" w:rsidR="00223AA7" w:rsidRDefault="00223AA7" w:rsidP="005D4ECF">
      <w:pPr>
        <w:jc w:val="center"/>
        <w:rPr>
          <w:sz w:val="20"/>
          <w:szCs w:val="20"/>
        </w:rPr>
      </w:pPr>
    </w:p>
    <w:p w14:paraId="2AE99DCF" w14:textId="632CB2C3" w:rsidR="00223AA7" w:rsidRPr="006639B3" w:rsidRDefault="00223AA7" w:rsidP="006639B3">
      <w:pPr>
        <w:spacing w:after="0" w:line="360" w:lineRule="auto"/>
        <w:jc w:val="center"/>
        <w:rPr>
          <w:b/>
          <w:sz w:val="24"/>
          <w:szCs w:val="24"/>
        </w:rPr>
      </w:pPr>
      <w:r w:rsidRPr="006639B3">
        <w:rPr>
          <w:b/>
          <w:sz w:val="24"/>
          <w:szCs w:val="24"/>
        </w:rPr>
        <w:t xml:space="preserve">Consejos </w:t>
      </w:r>
      <w:r w:rsidR="006D6AAF" w:rsidRPr="006639B3">
        <w:rPr>
          <w:b/>
          <w:sz w:val="24"/>
          <w:szCs w:val="24"/>
        </w:rPr>
        <w:t>Técnicos. Cuestionario</w:t>
      </w:r>
      <w:r w:rsidR="0078394E" w:rsidRPr="006639B3">
        <w:rPr>
          <w:b/>
          <w:sz w:val="24"/>
          <w:szCs w:val="24"/>
        </w:rPr>
        <w:t xml:space="preserve"> Breve (CT)</w:t>
      </w:r>
    </w:p>
    <w:tbl>
      <w:tblPr>
        <w:tblStyle w:val="Tablaconcuadrcula"/>
        <w:tblW w:w="3607" w:type="dxa"/>
        <w:tblLook w:val="04A0" w:firstRow="1" w:lastRow="0" w:firstColumn="1" w:lastColumn="0" w:noHBand="0" w:noVBand="1"/>
      </w:tblPr>
      <w:tblGrid>
        <w:gridCol w:w="1554"/>
        <w:gridCol w:w="699"/>
        <w:gridCol w:w="1354"/>
      </w:tblGrid>
      <w:tr w:rsidR="00223AA7" w:rsidRPr="00E80155" w14:paraId="4828F36E" w14:textId="77777777" w:rsidTr="006639B3">
        <w:trPr>
          <w:trHeight w:val="300"/>
        </w:trPr>
        <w:tc>
          <w:tcPr>
            <w:tcW w:w="3607" w:type="dxa"/>
            <w:gridSpan w:val="3"/>
            <w:vMerge w:val="restart"/>
            <w:hideMark/>
          </w:tcPr>
          <w:p w14:paraId="5F57D8E7" w14:textId="77777777" w:rsidR="00223AA7" w:rsidRPr="00E80155" w:rsidRDefault="00223AA7" w:rsidP="00F85572">
            <w:pPr>
              <w:rPr>
                <w:rFonts w:eastAsia="Times New Roman" w:cs="Arial"/>
                <w:sz w:val="20"/>
                <w:szCs w:val="20"/>
                <w:lang w:eastAsia="es-MX"/>
              </w:rPr>
            </w:pPr>
            <w:r w:rsidRPr="00E80155">
              <w:rPr>
                <w:rFonts w:eastAsia="Times New Roman" w:cs="Arial"/>
                <w:sz w:val="20"/>
                <w:szCs w:val="20"/>
                <w:lang w:eastAsia="es-MX"/>
              </w:rPr>
              <w:t>V15. ¿En qué zona se encuentra el centro donde trabaja actualmente?</w:t>
            </w:r>
          </w:p>
        </w:tc>
      </w:tr>
      <w:tr w:rsidR="00223AA7" w:rsidRPr="00E80155" w14:paraId="7E334AD5" w14:textId="77777777" w:rsidTr="006639B3">
        <w:trPr>
          <w:trHeight w:val="509"/>
        </w:trPr>
        <w:tc>
          <w:tcPr>
            <w:tcW w:w="3607" w:type="dxa"/>
            <w:gridSpan w:val="3"/>
            <w:vMerge/>
            <w:hideMark/>
          </w:tcPr>
          <w:p w14:paraId="660F90CF" w14:textId="77777777" w:rsidR="00223AA7" w:rsidRPr="00E80155" w:rsidRDefault="00223AA7" w:rsidP="00F85572">
            <w:pPr>
              <w:rPr>
                <w:rFonts w:eastAsia="Times New Roman" w:cs="Arial"/>
                <w:sz w:val="20"/>
                <w:szCs w:val="20"/>
                <w:lang w:eastAsia="es-MX"/>
              </w:rPr>
            </w:pPr>
          </w:p>
        </w:tc>
      </w:tr>
      <w:tr w:rsidR="00223AA7" w:rsidRPr="00E80155" w14:paraId="1FA943A7" w14:textId="77777777" w:rsidTr="006639B3">
        <w:trPr>
          <w:trHeight w:val="300"/>
        </w:trPr>
        <w:tc>
          <w:tcPr>
            <w:tcW w:w="1554" w:type="dxa"/>
            <w:noWrap/>
            <w:hideMark/>
          </w:tcPr>
          <w:p w14:paraId="10CAD454" w14:textId="77777777" w:rsidR="00223AA7" w:rsidRPr="00E80155" w:rsidRDefault="00223AA7" w:rsidP="00F85572">
            <w:pPr>
              <w:jc w:val="center"/>
              <w:rPr>
                <w:rFonts w:eastAsia="Times New Roman" w:cs="Arial"/>
                <w:sz w:val="20"/>
                <w:szCs w:val="20"/>
                <w:lang w:eastAsia="es-MX"/>
              </w:rPr>
            </w:pPr>
            <w:r w:rsidRPr="00E80155">
              <w:rPr>
                <w:rFonts w:eastAsia="Times New Roman" w:cs="Arial"/>
                <w:sz w:val="20"/>
                <w:szCs w:val="20"/>
                <w:lang w:eastAsia="es-MX"/>
              </w:rPr>
              <w:t>Zona</w:t>
            </w:r>
          </w:p>
        </w:tc>
        <w:tc>
          <w:tcPr>
            <w:tcW w:w="699" w:type="dxa"/>
            <w:noWrap/>
            <w:hideMark/>
          </w:tcPr>
          <w:p w14:paraId="5040533C" w14:textId="77777777" w:rsidR="00223AA7" w:rsidRPr="00E80155" w:rsidRDefault="00223AA7" w:rsidP="00F85572">
            <w:pPr>
              <w:jc w:val="center"/>
              <w:rPr>
                <w:rFonts w:eastAsia="Times New Roman" w:cs="Arial"/>
                <w:sz w:val="20"/>
                <w:szCs w:val="20"/>
                <w:lang w:eastAsia="es-MX"/>
              </w:rPr>
            </w:pPr>
            <w:r w:rsidRPr="00E80155">
              <w:rPr>
                <w:i/>
                <w:iCs/>
                <w:sz w:val="20"/>
                <w:szCs w:val="20"/>
              </w:rPr>
              <w:t>f</w:t>
            </w:r>
          </w:p>
        </w:tc>
        <w:tc>
          <w:tcPr>
            <w:tcW w:w="1354" w:type="dxa"/>
            <w:noWrap/>
            <w:hideMark/>
          </w:tcPr>
          <w:p w14:paraId="4EC611E4" w14:textId="77777777" w:rsidR="00223AA7" w:rsidRPr="00E80155" w:rsidRDefault="00223AA7" w:rsidP="00F85572">
            <w:pPr>
              <w:jc w:val="center"/>
              <w:rPr>
                <w:rFonts w:eastAsia="Times New Roman" w:cs="Arial"/>
                <w:sz w:val="20"/>
                <w:szCs w:val="20"/>
                <w:lang w:eastAsia="es-MX"/>
              </w:rPr>
            </w:pPr>
            <w:r w:rsidRPr="00E80155">
              <w:rPr>
                <w:rFonts w:eastAsia="Times New Roman" w:cs="Arial"/>
                <w:sz w:val="20"/>
                <w:szCs w:val="20"/>
                <w:lang w:eastAsia="es-MX"/>
              </w:rPr>
              <w:t>%</w:t>
            </w:r>
            <w:r>
              <w:rPr>
                <w:rFonts w:eastAsia="Times New Roman" w:cs="Arial"/>
                <w:sz w:val="20"/>
                <w:szCs w:val="20"/>
                <w:lang w:eastAsia="es-MX"/>
              </w:rPr>
              <w:t xml:space="preserve"> </w:t>
            </w:r>
            <w:r w:rsidRPr="00E80155">
              <w:rPr>
                <w:rFonts w:eastAsia="Times New Roman" w:cs="Arial"/>
                <w:sz w:val="20"/>
                <w:szCs w:val="20"/>
                <w:lang w:eastAsia="es-MX"/>
              </w:rPr>
              <w:t>Válido</w:t>
            </w:r>
          </w:p>
        </w:tc>
      </w:tr>
      <w:tr w:rsidR="00223AA7" w:rsidRPr="00E80155" w14:paraId="561B90DC" w14:textId="77777777" w:rsidTr="006639B3">
        <w:trPr>
          <w:trHeight w:val="300"/>
        </w:trPr>
        <w:tc>
          <w:tcPr>
            <w:tcW w:w="1554" w:type="dxa"/>
            <w:noWrap/>
            <w:hideMark/>
          </w:tcPr>
          <w:p w14:paraId="3B951FC1" w14:textId="77777777" w:rsidR="00223AA7" w:rsidRPr="00E80155" w:rsidRDefault="00223AA7" w:rsidP="00F85572">
            <w:pPr>
              <w:rPr>
                <w:rFonts w:eastAsia="Times New Roman" w:cs="Arial"/>
                <w:sz w:val="20"/>
                <w:szCs w:val="20"/>
                <w:lang w:eastAsia="es-MX"/>
              </w:rPr>
            </w:pPr>
            <w:r w:rsidRPr="00E80155">
              <w:rPr>
                <w:rFonts w:eastAsia="Times New Roman" w:cs="Arial"/>
                <w:sz w:val="20"/>
                <w:szCs w:val="20"/>
                <w:lang w:eastAsia="es-MX"/>
              </w:rPr>
              <w:t>Indígena</w:t>
            </w:r>
          </w:p>
        </w:tc>
        <w:tc>
          <w:tcPr>
            <w:tcW w:w="699" w:type="dxa"/>
            <w:noWrap/>
            <w:hideMark/>
          </w:tcPr>
          <w:p w14:paraId="62F010E5" w14:textId="77777777" w:rsidR="00223AA7" w:rsidRPr="00E80155" w:rsidRDefault="00223AA7" w:rsidP="00F85572">
            <w:pPr>
              <w:jc w:val="center"/>
              <w:rPr>
                <w:rFonts w:eastAsia="Times New Roman" w:cs="Arial"/>
                <w:sz w:val="20"/>
                <w:szCs w:val="20"/>
                <w:lang w:eastAsia="es-MX"/>
              </w:rPr>
            </w:pPr>
            <w:r w:rsidRPr="00E80155">
              <w:rPr>
                <w:rFonts w:eastAsia="Times New Roman" w:cs="Arial"/>
                <w:sz w:val="20"/>
                <w:szCs w:val="20"/>
                <w:lang w:eastAsia="es-MX"/>
              </w:rPr>
              <w:t>70</w:t>
            </w:r>
          </w:p>
        </w:tc>
        <w:tc>
          <w:tcPr>
            <w:tcW w:w="1354" w:type="dxa"/>
            <w:noWrap/>
            <w:hideMark/>
          </w:tcPr>
          <w:p w14:paraId="2EC4FC9B" w14:textId="77777777" w:rsidR="00223AA7" w:rsidRPr="00E80155" w:rsidRDefault="00223AA7" w:rsidP="00F85572">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8.8%</w:t>
            </w:r>
          </w:p>
        </w:tc>
      </w:tr>
      <w:tr w:rsidR="00223AA7" w:rsidRPr="00E80155" w14:paraId="69E89851" w14:textId="77777777" w:rsidTr="006639B3">
        <w:trPr>
          <w:trHeight w:val="300"/>
        </w:trPr>
        <w:tc>
          <w:tcPr>
            <w:tcW w:w="1554" w:type="dxa"/>
            <w:noWrap/>
            <w:hideMark/>
          </w:tcPr>
          <w:p w14:paraId="7A913DDB" w14:textId="77777777" w:rsidR="00223AA7" w:rsidRPr="00E80155" w:rsidRDefault="00223AA7" w:rsidP="00F85572">
            <w:pPr>
              <w:rPr>
                <w:rFonts w:eastAsia="Times New Roman" w:cs="Arial"/>
                <w:sz w:val="20"/>
                <w:szCs w:val="20"/>
                <w:lang w:eastAsia="es-MX"/>
              </w:rPr>
            </w:pPr>
            <w:r w:rsidRPr="00E80155">
              <w:rPr>
                <w:rFonts w:eastAsia="Times New Roman" w:cs="Arial"/>
                <w:sz w:val="20"/>
                <w:szCs w:val="20"/>
                <w:lang w:eastAsia="es-MX"/>
              </w:rPr>
              <w:t>Rural</w:t>
            </w:r>
          </w:p>
        </w:tc>
        <w:tc>
          <w:tcPr>
            <w:tcW w:w="699" w:type="dxa"/>
            <w:noWrap/>
            <w:hideMark/>
          </w:tcPr>
          <w:p w14:paraId="30FEF704" w14:textId="77777777" w:rsidR="00223AA7" w:rsidRPr="00E80155" w:rsidRDefault="00223AA7" w:rsidP="00F85572">
            <w:pPr>
              <w:jc w:val="center"/>
              <w:rPr>
                <w:rFonts w:eastAsia="Times New Roman" w:cs="Arial"/>
                <w:sz w:val="20"/>
                <w:szCs w:val="20"/>
                <w:lang w:eastAsia="es-MX"/>
              </w:rPr>
            </w:pPr>
            <w:r w:rsidRPr="00E80155">
              <w:rPr>
                <w:rFonts w:eastAsia="Times New Roman" w:cs="Arial"/>
                <w:sz w:val="20"/>
                <w:szCs w:val="20"/>
                <w:lang w:eastAsia="es-MX"/>
              </w:rPr>
              <w:t>617</w:t>
            </w:r>
          </w:p>
        </w:tc>
        <w:tc>
          <w:tcPr>
            <w:tcW w:w="1354" w:type="dxa"/>
            <w:noWrap/>
            <w:hideMark/>
          </w:tcPr>
          <w:p w14:paraId="4057230E" w14:textId="77777777" w:rsidR="00223AA7" w:rsidRPr="00E80155" w:rsidRDefault="00223AA7" w:rsidP="00F85572">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78.0%</w:t>
            </w:r>
          </w:p>
        </w:tc>
      </w:tr>
      <w:tr w:rsidR="00223AA7" w:rsidRPr="00E80155" w14:paraId="0A1FB08D" w14:textId="77777777" w:rsidTr="006639B3">
        <w:trPr>
          <w:trHeight w:val="300"/>
        </w:trPr>
        <w:tc>
          <w:tcPr>
            <w:tcW w:w="1554" w:type="dxa"/>
            <w:noWrap/>
            <w:hideMark/>
          </w:tcPr>
          <w:p w14:paraId="1B28392A" w14:textId="77777777" w:rsidR="00223AA7" w:rsidRPr="00E80155" w:rsidRDefault="00223AA7" w:rsidP="00F85572">
            <w:pPr>
              <w:rPr>
                <w:rFonts w:eastAsia="Times New Roman" w:cs="Arial"/>
                <w:sz w:val="20"/>
                <w:szCs w:val="20"/>
                <w:lang w:eastAsia="es-MX"/>
              </w:rPr>
            </w:pPr>
            <w:r w:rsidRPr="00E80155">
              <w:rPr>
                <w:rFonts w:eastAsia="Times New Roman" w:cs="Arial"/>
                <w:sz w:val="20"/>
                <w:szCs w:val="20"/>
                <w:lang w:eastAsia="es-MX"/>
              </w:rPr>
              <w:t>Urbana</w:t>
            </w:r>
          </w:p>
        </w:tc>
        <w:tc>
          <w:tcPr>
            <w:tcW w:w="699" w:type="dxa"/>
            <w:noWrap/>
            <w:hideMark/>
          </w:tcPr>
          <w:p w14:paraId="7125BCA6" w14:textId="77777777" w:rsidR="00223AA7" w:rsidRPr="00E80155" w:rsidRDefault="00223AA7" w:rsidP="00F85572">
            <w:pPr>
              <w:jc w:val="center"/>
              <w:rPr>
                <w:rFonts w:eastAsia="Times New Roman" w:cs="Arial"/>
                <w:sz w:val="20"/>
                <w:szCs w:val="20"/>
                <w:lang w:eastAsia="es-MX"/>
              </w:rPr>
            </w:pPr>
            <w:r w:rsidRPr="00E80155">
              <w:rPr>
                <w:rFonts w:eastAsia="Times New Roman" w:cs="Arial"/>
                <w:sz w:val="20"/>
                <w:szCs w:val="20"/>
                <w:lang w:eastAsia="es-MX"/>
              </w:rPr>
              <w:t>104</w:t>
            </w:r>
          </w:p>
        </w:tc>
        <w:tc>
          <w:tcPr>
            <w:tcW w:w="1354" w:type="dxa"/>
            <w:noWrap/>
            <w:hideMark/>
          </w:tcPr>
          <w:p w14:paraId="4FC31594" w14:textId="77777777" w:rsidR="00223AA7" w:rsidRPr="00E80155" w:rsidRDefault="00223AA7" w:rsidP="00F85572">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13.1%</w:t>
            </w:r>
          </w:p>
        </w:tc>
      </w:tr>
      <w:tr w:rsidR="00223AA7" w:rsidRPr="00E80155" w14:paraId="487F5F3A" w14:textId="77777777" w:rsidTr="006639B3">
        <w:trPr>
          <w:trHeight w:val="300"/>
        </w:trPr>
        <w:tc>
          <w:tcPr>
            <w:tcW w:w="1554" w:type="dxa"/>
            <w:noWrap/>
            <w:hideMark/>
          </w:tcPr>
          <w:p w14:paraId="7CC4C645" w14:textId="77777777" w:rsidR="00223AA7" w:rsidRPr="00E80155" w:rsidRDefault="00223AA7" w:rsidP="00F85572">
            <w:pPr>
              <w:rPr>
                <w:rFonts w:eastAsia="Times New Roman" w:cs="Arial"/>
                <w:b/>
                <w:bCs/>
                <w:sz w:val="20"/>
                <w:szCs w:val="20"/>
                <w:lang w:eastAsia="es-MX"/>
              </w:rPr>
            </w:pPr>
            <w:r w:rsidRPr="00E80155">
              <w:rPr>
                <w:rFonts w:eastAsia="Times New Roman" w:cs="Arial"/>
                <w:sz w:val="20"/>
                <w:szCs w:val="20"/>
                <w:lang w:eastAsia="es-MX"/>
              </w:rPr>
              <w:t>Total</w:t>
            </w:r>
          </w:p>
        </w:tc>
        <w:tc>
          <w:tcPr>
            <w:tcW w:w="699" w:type="dxa"/>
            <w:noWrap/>
            <w:hideMark/>
          </w:tcPr>
          <w:p w14:paraId="23F735FC" w14:textId="77777777" w:rsidR="00223AA7" w:rsidRPr="00E80155" w:rsidRDefault="00223AA7" w:rsidP="00F85572">
            <w:pPr>
              <w:jc w:val="center"/>
              <w:rPr>
                <w:rFonts w:eastAsia="Times New Roman" w:cs="Arial"/>
                <w:b/>
                <w:bCs/>
                <w:sz w:val="20"/>
                <w:szCs w:val="20"/>
                <w:lang w:eastAsia="es-MX"/>
              </w:rPr>
            </w:pPr>
            <w:r w:rsidRPr="00E80155">
              <w:rPr>
                <w:rFonts w:eastAsia="Times New Roman" w:cs="Arial"/>
                <w:b/>
                <w:bCs/>
                <w:sz w:val="20"/>
                <w:szCs w:val="20"/>
                <w:lang w:eastAsia="es-MX"/>
              </w:rPr>
              <w:t>791</w:t>
            </w:r>
          </w:p>
        </w:tc>
        <w:tc>
          <w:tcPr>
            <w:tcW w:w="1354" w:type="dxa"/>
            <w:noWrap/>
            <w:hideMark/>
          </w:tcPr>
          <w:p w14:paraId="5DDED432" w14:textId="77777777" w:rsidR="00223AA7" w:rsidRPr="00E80155" w:rsidRDefault="00223AA7" w:rsidP="00F85572">
            <w:pPr>
              <w:jc w:val="center"/>
              <w:rPr>
                <w:rFonts w:eastAsia="Times New Roman" w:cs="Arial"/>
                <w:b/>
                <w:bCs/>
                <w:sz w:val="20"/>
                <w:szCs w:val="20"/>
                <w:lang w:eastAsia="es-MX"/>
              </w:rPr>
            </w:pPr>
            <w:r w:rsidRPr="00E80155">
              <w:rPr>
                <w:rFonts w:eastAsia="Times New Roman" w:cs="Arial"/>
                <w:b/>
                <w:bCs/>
                <w:sz w:val="20"/>
                <w:szCs w:val="20"/>
                <w:lang w:eastAsia="es-MX"/>
              </w:rPr>
              <w:t>100%</w:t>
            </w:r>
          </w:p>
        </w:tc>
      </w:tr>
    </w:tbl>
    <w:p w14:paraId="5974FE79" w14:textId="77777777" w:rsidR="00223AA7" w:rsidRDefault="00223AA7" w:rsidP="00223AA7">
      <w:pPr>
        <w:rPr>
          <w:sz w:val="20"/>
          <w:szCs w:val="20"/>
        </w:rPr>
      </w:pPr>
    </w:p>
    <w:p w14:paraId="2F2F4857" w14:textId="23D12A51" w:rsidR="006639B3" w:rsidRDefault="006639B3" w:rsidP="00223AA7">
      <w:pPr>
        <w:rPr>
          <w:sz w:val="20"/>
          <w:szCs w:val="20"/>
        </w:rPr>
      </w:pPr>
    </w:p>
    <w:p w14:paraId="2A513C45" w14:textId="1F281721" w:rsidR="003B3830" w:rsidRDefault="003B3830" w:rsidP="00223AA7">
      <w:pPr>
        <w:rPr>
          <w:sz w:val="20"/>
          <w:szCs w:val="20"/>
        </w:rPr>
      </w:pPr>
    </w:p>
    <w:p w14:paraId="600C1358" w14:textId="57EAA231" w:rsidR="003B3830" w:rsidRDefault="003B3830" w:rsidP="00223AA7">
      <w:pPr>
        <w:rPr>
          <w:sz w:val="20"/>
          <w:szCs w:val="20"/>
        </w:rPr>
      </w:pPr>
    </w:p>
    <w:p w14:paraId="5F5D232A" w14:textId="77777777" w:rsidR="003B3830" w:rsidRDefault="003B3830" w:rsidP="00223AA7">
      <w:pPr>
        <w:rPr>
          <w:sz w:val="20"/>
          <w:szCs w:val="20"/>
        </w:rPr>
      </w:pPr>
    </w:p>
    <w:p w14:paraId="43F6FF75" w14:textId="77777777" w:rsidR="005D4ECF" w:rsidRDefault="005D4ECF" w:rsidP="006639B3">
      <w:pPr>
        <w:spacing w:after="0" w:line="360" w:lineRule="auto"/>
        <w:jc w:val="center"/>
        <w:rPr>
          <w:b/>
          <w:sz w:val="24"/>
          <w:szCs w:val="24"/>
        </w:rPr>
      </w:pPr>
      <w:r w:rsidRPr="006639B3">
        <w:rPr>
          <w:b/>
          <w:sz w:val="24"/>
          <w:szCs w:val="24"/>
        </w:rPr>
        <w:t>Cuestionario de Participación Abierta</w:t>
      </w:r>
      <w:r w:rsidR="0078394E" w:rsidRPr="006639B3">
        <w:rPr>
          <w:b/>
          <w:sz w:val="24"/>
          <w:szCs w:val="24"/>
        </w:rPr>
        <w:t xml:space="preserve"> (CPA)</w:t>
      </w:r>
    </w:p>
    <w:p w14:paraId="75B2FAC6" w14:textId="77777777" w:rsidR="006639B3" w:rsidRPr="006639B3" w:rsidRDefault="006639B3" w:rsidP="006639B3">
      <w:pPr>
        <w:spacing w:after="0" w:line="360" w:lineRule="auto"/>
        <w:jc w:val="center"/>
        <w:rPr>
          <w:b/>
          <w:sz w:val="24"/>
          <w:szCs w:val="24"/>
        </w:rPr>
      </w:pPr>
    </w:p>
    <w:tbl>
      <w:tblPr>
        <w:tblStyle w:val="Tablaconcuadrcula"/>
        <w:tblW w:w="5098" w:type="dxa"/>
        <w:tblLook w:val="04A0" w:firstRow="1" w:lastRow="0" w:firstColumn="1" w:lastColumn="0" w:noHBand="0" w:noVBand="1"/>
      </w:tblPr>
      <w:tblGrid>
        <w:gridCol w:w="1780"/>
        <w:gridCol w:w="767"/>
        <w:gridCol w:w="709"/>
        <w:gridCol w:w="850"/>
        <w:gridCol w:w="992"/>
      </w:tblGrid>
      <w:tr w:rsidR="005D4ECF" w:rsidRPr="00E80155" w14:paraId="1D54BE47" w14:textId="77777777" w:rsidTr="006639B3">
        <w:trPr>
          <w:trHeight w:val="300"/>
        </w:trPr>
        <w:tc>
          <w:tcPr>
            <w:tcW w:w="1780" w:type="dxa"/>
            <w:vMerge w:val="restart"/>
            <w:hideMark/>
          </w:tcPr>
          <w:p w14:paraId="6E4B84DF" w14:textId="77777777" w:rsidR="005D4ECF" w:rsidRPr="00E428B1" w:rsidRDefault="005D4ECF" w:rsidP="002C202F">
            <w:pPr>
              <w:jc w:val="center"/>
              <w:rPr>
                <w:rFonts w:eastAsia="Times New Roman" w:cs="Times New Roman"/>
                <w:sz w:val="20"/>
                <w:szCs w:val="20"/>
                <w:lang w:eastAsia="es-MX"/>
              </w:rPr>
            </w:pPr>
            <w:r w:rsidRPr="00E428B1">
              <w:rPr>
                <w:rFonts w:eastAsia="Times New Roman" w:cs="Times New Roman"/>
                <w:sz w:val="20"/>
                <w:szCs w:val="20"/>
                <w:lang w:eastAsia="es-MX"/>
              </w:rPr>
              <w:t>Tipo de población del centro escolar</w:t>
            </w:r>
          </w:p>
        </w:tc>
        <w:tc>
          <w:tcPr>
            <w:tcW w:w="1476" w:type="dxa"/>
            <w:gridSpan w:val="2"/>
            <w:noWrap/>
            <w:hideMark/>
          </w:tcPr>
          <w:p w14:paraId="62356475" w14:textId="77777777" w:rsidR="005D4ECF" w:rsidRPr="00E428B1" w:rsidRDefault="005D4ECF" w:rsidP="002C202F">
            <w:pPr>
              <w:jc w:val="center"/>
              <w:rPr>
                <w:rFonts w:eastAsia="Times New Roman" w:cs="Times New Roman"/>
                <w:sz w:val="20"/>
                <w:szCs w:val="20"/>
                <w:lang w:eastAsia="es-MX"/>
              </w:rPr>
            </w:pPr>
            <w:r w:rsidRPr="00E428B1">
              <w:rPr>
                <w:rFonts w:eastAsia="Times New Roman" w:cs="Times New Roman"/>
                <w:sz w:val="20"/>
                <w:szCs w:val="20"/>
                <w:lang w:eastAsia="es-MX"/>
              </w:rPr>
              <w:t>Indígena</w:t>
            </w:r>
          </w:p>
        </w:tc>
        <w:tc>
          <w:tcPr>
            <w:tcW w:w="1842" w:type="dxa"/>
            <w:gridSpan w:val="2"/>
            <w:noWrap/>
            <w:hideMark/>
          </w:tcPr>
          <w:p w14:paraId="355BC9AD" w14:textId="77777777" w:rsidR="005D4ECF" w:rsidRPr="00E428B1" w:rsidRDefault="005D4ECF" w:rsidP="002C202F">
            <w:pPr>
              <w:jc w:val="center"/>
              <w:rPr>
                <w:rFonts w:eastAsia="Times New Roman" w:cs="Times New Roman"/>
                <w:sz w:val="20"/>
                <w:szCs w:val="20"/>
                <w:lang w:eastAsia="es-MX"/>
              </w:rPr>
            </w:pPr>
            <w:r w:rsidRPr="00E428B1">
              <w:rPr>
                <w:rFonts w:eastAsia="Times New Roman" w:cs="Times New Roman"/>
                <w:sz w:val="20"/>
                <w:szCs w:val="20"/>
                <w:lang w:eastAsia="es-MX"/>
              </w:rPr>
              <w:t xml:space="preserve">No </w:t>
            </w:r>
            <w:r w:rsidR="00502F4C" w:rsidRPr="00E428B1">
              <w:rPr>
                <w:rFonts w:eastAsia="Times New Roman" w:cs="Times New Roman"/>
                <w:sz w:val="20"/>
                <w:szCs w:val="20"/>
                <w:lang w:eastAsia="es-MX"/>
              </w:rPr>
              <w:t>indígena</w:t>
            </w:r>
          </w:p>
        </w:tc>
      </w:tr>
      <w:tr w:rsidR="005D4ECF" w:rsidRPr="00E80155" w14:paraId="718790C8" w14:textId="77777777" w:rsidTr="006639B3">
        <w:trPr>
          <w:trHeight w:val="300"/>
        </w:trPr>
        <w:tc>
          <w:tcPr>
            <w:tcW w:w="1780" w:type="dxa"/>
            <w:vMerge/>
            <w:hideMark/>
          </w:tcPr>
          <w:p w14:paraId="571467C2" w14:textId="77777777" w:rsidR="005D4ECF" w:rsidRPr="00E80155" w:rsidRDefault="005D4ECF" w:rsidP="002C202F">
            <w:pPr>
              <w:rPr>
                <w:rFonts w:eastAsia="Times New Roman" w:cs="Times New Roman"/>
                <w:color w:val="000000"/>
                <w:sz w:val="20"/>
                <w:szCs w:val="20"/>
                <w:lang w:eastAsia="es-MX"/>
              </w:rPr>
            </w:pPr>
          </w:p>
        </w:tc>
        <w:tc>
          <w:tcPr>
            <w:tcW w:w="767" w:type="dxa"/>
            <w:noWrap/>
            <w:hideMark/>
          </w:tcPr>
          <w:p w14:paraId="44DD5FA2" w14:textId="77777777" w:rsidR="005D4ECF" w:rsidRPr="00E80155" w:rsidRDefault="005D4ECF" w:rsidP="002C202F">
            <w:pPr>
              <w:jc w:val="center"/>
              <w:rPr>
                <w:rFonts w:eastAsia="Times New Roman" w:cs="Times New Roman"/>
                <w:i/>
                <w:iCs/>
                <w:color w:val="000000"/>
                <w:sz w:val="20"/>
                <w:szCs w:val="20"/>
                <w:lang w:eastAsia="es-MX"/>
              </w:rPr>
            </w:pPr>
            <w:r w:rsidRPr="00E80155">
              <w:rPr>
                <w:rFonts w:eastAsia="Times New Roman" w:cs="Times New Roman"/>
                <w:i/>
                <w:iCs/>
                <w:color w:val="000000"/>
                <w:sz w:val="20"/>
                <w:szCs w:val="20"/>
                <w:lang w:eastAsia="es-MX"/>
              </w:rPr>
              <w:t>f</w:t>
            </w:r>
          </w:p>
        </w:tc>
        <w:tc>
          <w:tcPr>
            <w:tcW w:w="709" w:type="dxa"/>
            <w:noWrap/>
            <w:hideMark/>
          </w:tcPr>
          <w:p w14:paraId="7BAAA1BD" w14:textId="77777777" w:rsidR="005D4ECF" w:rsidRPr="00E80155" w:rsidRDefault="005D4ECF" w:rsidP="002C202F">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w:t>
            </w:r>
          </w:p>
        </w:tc>
        <w:tc>
          <w:tcPr>
            <w:tcW w:w="850" w:type="dxa"/>
            <w:noWrap/>
            <w:hideMark/>
          </w:tcPr>
          <w:p w14:paraId="5C0BD255" w14:textId="77777777" w:rsidR="005D4ECF" w:rsidRPr="00E80155" w:rsidRDefault="005D4ECF" w:rsidP="002C202F">
            <w:pPr>
              <w:jc w:val="center"/>
              <w:rPr>
                <w:rFonts w:eastAsia="Times New Roman" w:cs="Times New Roman"/>
                <w:i/>
                <w:iCs/>
                <w:color w:val="000000"/>
                <w:sz w:val="20"/>
                <w:szCs w:val="20"/>
                <w:lang w:eastAsia="es-MX"/>
              </w:rPr>
            </w:pPr>
            <w:r w:rsidRPr="00E80155">
              <w:rPr>
                <w:rFonts w:eastAsia="Times New Roman" w:cs="Times New Roman"/>
                <w:i/>
                <w:iCs/>
                <w:color w:val="000000"/>
                <w:sz w:val="20"/>
                <w:szCs w:val="20"/>
                <w:lang w:eastAsia="es-MX"/>
              </w:rPr>
              <w:t>f</w:t>
            </w:r>
          </w:p>
        </w:tc>
        <w:tc>
          <w:tcPr>
            <w:tcW w:w="992" w:type="dxa"/>
            <w:noWrap/>
            <w:hideMark/>
          </w:tcPr>
          <w:p w14:paraId="4C90FEB0" w14:textId="77777777" w:rsidR="005D4ECF" w:rsidRPr="00E80155" w:rsidRDefault="005D4ECF" w:rsidP="002C202F">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w:t>
            </w:r>
          </w:p>
        </w:tc>
      </w:tr>
      <w:tr w:rsidR="005D4ECF" w:rsidRPr="00E80155" w14:paraId="7D96BD4F" w14:textId="77777777" w:rsidTr="006639B3">
        <w:trPr>
          <w:trHeight w:val="300"/>
        </w:trPr>
        <w:tc>
          <w:tcPr>
            <w:tcW w:w="1780" w:type="dxa"/>
            <w:noWrap/>
            <w:hideMark/>
          </w:tcPr>
          <w:p w14:paraId="78CA499B" w14:textId="77777777" w:rsidR="005D4ECF" w:rsidRPr="00E80155" w:rsidRDefault="005D4ECF" w:rsidP="002C202F">
            <w:pPr>
              <w:rPr>
                <w:rFonts w:eastAsia="Times New Roman" w:cs="Times New Roman"/>
                <w:color w:val="000000"/>
                <w:sz w:val="20"/>
                <w:szCs w:val="20"/>
                <w:lang w:eastAsia="es-MX"/>
              </w:rPr>
            </w:pPr>
            <w:r w:rsidRPr="00E80155">
              <w:rPr>
                <w:rFonts w:eastAsia="Times New Roman" w:cs="Times New Roman"/>
                <w:color w:val="000000"/>
                <w:sz w:val="20"/>
                <w:szCs w:val="20"/>
                <w:lang w:eastAsia="es-MX"/>
              </w:rPr>
              <w:t>Rural</w:t>
            </w:r>
          </w:p>
        </w:tc>
        <w:tc>
          <w:tcPr>
            <w:tcW w:w="767" w:type="dxa"/>
            <w:hideMark/>
          </w:tcPr>
          <w:p w14:paraId="0376B061" w14:textId="77777777" w:rsidR="005D4ECF" w:rsidRPr="00E80155" w:rsidRDefault="005D4ECF" w:rsidP="002C202F">
            <w:pPr>
              <w:jc w:val="center"/>
              <w:rPr>
                <w:rFonts w:eastAsia="Times New Roman" w:cs="Times New Roman"/>
                <w:sz w:val="20"/>
                <w:szCs w:val="20"/>
                <w:lang w:eastAsia="es-MX"/>
              </w:rPr>
            </w:pPr>
            <w:r w:rsidRPr="00E80155">
              <w:rPr>
                <w:rFonts w:eastAsia="Times New Roman" w:cs="Times New Roman"/>
                <w:sz w:val="20"/>
                <w:szCs w:val="20"/>
                <w:lang w:eastAsia="es-MX"/>
              </w:rPr>
              <w:t>-</w:t>
            </w:r>
          </w:p>
        </w:tc>
        <w:tc>
          <w:tcPr>
            <w:tcW w:w="709" w:type="dxa"/>
            <w:hideMark/>
          </w:tcPr>
          <w:p w14:paraId="7B593075" w14:textId="77777777" w:rsidR="005D4ECF" w:rsidRPr="00E80155" w:rsidRDefault="005D4ECF" w:rsidP="002C202F">
            <w:pPr>
              <w:jc w:val="center"/>
              <w:rPr>
                <w:rFonts w:eastAsia="Times New Roman" w:cs="Times New Roman"/>
                <w:sz w:val="20"/>
                <w:szCs w:val="20"/>
                <w:lang w:eastAsia="es-MX"/>
              </w:rPr>
            </w:pPr>
            <w:r w:rsidRPr="00E80155">
              <w:rPr>
                <w:rFonts w:eastAsia="Times New Roman" w:cs="Times New Roman"/>
                <w:sz w:val="20"/>
                <w:szCs w:val="20"/>
                <w:lang w:eastAsia="es-MX"/>
              </w:rPr>
              <w:t>-</w:t>
            </w:r>
          </w:p>
        </w:tc>
        <w:tc>
          <w:tcPr>
            <w:tcW w:w="850" w:type="dxa"/>
            <w:noWrap/>
            <w:hideMark/>
          </w:tcPr>
          <w:p w14:paraId="27A4F3B0" w14:textId="77777777" w:rsidR="005D4ECF" w:rsidRPr="00E80155" w:rsidRDefault="005D4ECF" w:rsidP="002C202F">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782</w:t>
            </w:r>
          </w:p>
        </w:tc>
        <w:tc>
          <w:tcPr>
            <w:tcW w:w="992" w:type="dxa"/>
            <w:hideMark/>
          </w:tcPr>
          <w:p w14:paraId="7E257216" w14:textId="77777777" w:rsidR="005D4ECF" w:rsidRPr="00E80155" w:rsidRDefault="005D4ECF" w:rsidP="002C202F">
            <w:pPr>
              <w:jc w:val="center"/>
              <w:rPr>
                <w:rFonts w:eastAsia="Times New Roman" w:cs="Times New Roman"/>
                <w:sz w:val="20"/>
                <w:szCs w:val="20"/>
                <w:lang w:eastAsia="es-MX"/>
              </w:rPr>
            </w:pPr>
            <w:r w:rsidRPr="00E80155">
              <w:rPr>
                <w:rFonts w:eastAsia="Times New Roman" w:cs="Times New Roman"/>
                <w:sz w:val="20"/>
                <w:szCs w:val="20"/>
                <w:lang w:eastAsia="es-MX"/>
              </w:rPr>
              <w:t>67.8%</w:t>
            </w:r>
          </w:p>
        </w:tc>
      </w:tr>
      <w:tr w:rsidR="005D4ECF" w:rsidRPr="00E80155" w14:paraId="27AE1EFC" w14:textId="77777777" w:rsidTr="006639B3">
        <w:trPr>
          <w:trHeight w:val="300"/>
        </w:trPr>
        <w:tc>
          <w:tcPr>
            <w:tcW w:w="1780" w:type="dxa"/>
            <w:noWrap/>
            <w:hideMark/>
          </w:tcPr>
          <w:p w14:paraId="1AE981B4" w14:textId="77777777" w:rsidR="005D4ECF" w:rsidRPr="00E80155" w:rsidRDefault="005D4ECF" w:rsidP="002C202F">
            <w:pPr>
              <w:rPr>
                <w:rFonts w:eastAsia="Times New Roman" w:cs="Times New Roman"/>
                <w:color w:val="000000"/>
                <w:sz w:val="20"/>
                <w:szCs w:val="20"/>
                <w:lang w:eastAsia="es-MX"/>
              </w:rPr>
            </w:pPr>
            <w:r w:rsidRPr="00E80155">
              <w:rPr>
                <w:rFonts w:eastAsia="Times New Roman" w:cs="Times New Roman"/>
                <w:color w:val="000000"/>
                <w:sz w:val="20"/>
                <w:szCs w:val="20"/>
                <w:lang w:eastAsia="es-MX"/>
              </w:rPr>
              <w:t>Semiurbana</w:t>
            </w:r>
          </w:p>
        </w:tc>
        <w:tc>
          <w:tcPr>
            <w:tcW w:w="767" w:type="dxa"/>
            <w:hideMark/>
          </w:tcPr>
          <w:p w14:paraId="0B218F91" w14:textId="77777777" w:rsidR="005D4ECF" w:rsidRPr="00E80155" w:rsidRDefault="005D4ECF" w:rsidP="002C202F">
            <w:pPr>
              <w:jc w:val="center"/>
              <w:rPr>
                <w:rFonts w:eastAsia="Times New Roman" w:cs="Times New Roman"/>
                <w:sz w:val="20"/>
                <w:szCs w:val="20"/>
                <w:lang w:eastAsia="es-MX"/>
              </w:rPr>
            </w:pPr>
            <w:r w:rsidRPr="00E80155">
              <w:rPr>
                <w:rFonts w:eastAsia="Times New Roman" w:cs="Times New Roman"/>
                <w:sz w:val="20"/>
                <w:szCs w:val="20"/>
                <w:lang w:eastAsia="es-MX"/>
              </w:rPr>
              <w:t>-</w:t>
            </w:r>
          </w:p>
        </w:tc>
        <w:tc>
          <w:tcPr>
            <w:tcW w:w="709" w:type="dxa"/>
            <w:hideMark/>
          </w:tcPr>
          <w:p w14:paraId="218D517E" w14:textId="77777777" w:rsidR="005D4ECF" w:rsidRPr="00E80155" w:rsidRDefault="005D4ECF" w:rsidP="002C202F">
            <w:pPr>
              <w:jc w:val="center"/>
              <w:rPr>
                <w:rFonts w:eastAsia="Times New Roman" w:cs="Times New Roman"/>
                <w:sz w:val="20"/>
                <w:szCs w:val="20"/>
                <w:lang w:eastAsia="es-MX"/>
              </w:rPr>
            </w:pPr>
            <w:r w:rsidRPr="00E80155">
              <w:rPr>
                <w:rFonts w:eastAsia="Times New Roman" w:cs="Times New Roman"/>
                <w:sz w:val="20"/>
                <w:szCs w:val="20"/>
                <w:lang w:eastAsia="es-MX"/>
              </w:rPr>
              <w:t>-</w:t>
            </w:r>
          </w:p>
        </w:tc>
        <w:tc>
          <w:tcPr>
            <w:tcW w:w="850" w:type="dxa"/>
            <w:noWrap/>
            <w:hideMark/>
          </w:tcPr>
          <w:p w14:paraId="457C21DE" w14:textId="77777777" w:rsidR="005D4ECF" w:rsidRPr="00E80155" w:rsidRDefault="005D4ECF" w:rsidP="002C202F">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269</w:t>
            </w:r>
          </w:p>
        </w:tc>
        <w:tc>
          <w:tcPr>
            <w:tcW w:w="992" w:type="dxa"/>
            <w:hideMark/>
          </w:tcPr>
          <w:p w14:paraId="462C2C59" w14:textId="77777777" w:rsidR="005D4ECF" w:rsidRPr="00E80155" w:rsidRDefault="005D4ECF" w:rsidP="002C202F">
            <w:pPr>
              <w:jc w:val="center"/>
              <w:rPr>
                <w:rFonts w:eastAsia="Times New Roman" w:cs="Times New Roman"/>
                <w:sz w:val="20"/>
                <w:szCs w:val="20"/>
                <w:lang w:eastAsia="es-MX"/>
              </w:rPr>
            </w:pPr>
            <w:r w:rsidRPr="00E80155">
              <w:rPr>
                <w:rFonts w:eastAsia="Times New Roman" w:cs="Times New Roman"/>
                <w:sz w:val="20"/>
                <w:szCs w:val="20"/>
                <w:lang w:eastAsia="es-MX"/>
              </w:rPr>
              <w:t>23.3%</w:t>
            </w:r>
          </w:p>
        </w:tc>
      </w:tr>
      <w:tr w:rsidR="005D4ECF" w:rsidRPr="00E80155" w14:paraId="7450FD5B" w14:textId="77777777" w:rsidTr="006639B3">
        <w:trPr>
          <w:trHeight w:val="300"/>
        </w:trPr>
        <w:tc>
          <w:tcPr>
            <w:tcW w:w="1780" w:type="dxa"/>
            <w:noWrap/>
            <w:hideMark/>
          </w:tcPr>
          <w:p w14:paraId="5DE77C6B" w14:textId="77777777" w:rsidR="005D4ECF" w:rsidRPr="00E80155" w:rsidRDefault="005D4ECF" w:rsidP="002C202F">
            <w:pPr>
              <w:rPr>
                <w:rFonts w:eastAsia="Times New Roman" w:cs="Times New Roman"/>
                <w:color w:val="000000"/>
                <w:sz w:val="20"/>
                <w:szCs w:val="20"/>
                <w:lang w:eastAsia="es-MX"/>
              </w:rPr>
            </w:pPr>
            <w:r w:rsidRPr="00E80155">
              <w:rPr>
                <w:rFonts w:eastAsia="Times New Roman" w:cs="Times New Roman"/>
                <w:color w:val="000000"/>
                <w:sz w:val="20"/>
                <w:szCs w:val="20"/>
                <w:lang w:eastAsia="es-MX"/>
              </w:rPr>
              <w:t>Urbana</w:t>
            </w:r>
          </w:p>
        </w:tc>
        <w:tc>
          <w:tcPr>
            <w:tcW w:w="767" w:type="dxa"/>
            <w:hideMark/>
          </w:tcPr>
          <w:p w14:paraId="149CEAAB" w14:textId="77777777" w:rsidR="005D4ECF" w:rsidRPr="00E80155" w:rsidRDefault="005D4ECF" w:rsidP="002C202F">
            <w:pPr>
              <w:jc w:val="center"/>
              <w:rPr>
                <w:rFonts w:eastAsia="Times New Roman" w:cs="Times New Roman"/>
                <w:sz w:val="20"/>
                <w:szCs w:val="20"/>
                <w:lang w:eastAsia="es-MX"/>
              </w:rPr>
            </w:pPr>
            <w:r w:rsidRPr="00E80155">
              <w:rPr>
                <w:rFonts w:eastAsia="Times New Roman" w:cs="Times New Roman"/>
                <w:sz w:val="20"/>
                <w:szCs w:val="20"/>
                <w:lang w:eastAsia="es-MX"/>
              </w:rPr>
              <w:t>-</w:t>
            </w:r>
          </w:p>
        </w:tc>
        <w:tc>
          <w:tcPr>
            <w:tcW w:w="709" w:type="dxa"/>
            <w:hideMark/>
          </w:tcPr>
          <w:p w14:paraId="62E354C5" w14:textId="77777777" w:rsidR="005D4ECF" w:rsidRPr="00E80155" w:rsidRDefault="005D4ECF" w:rsidP="002C202F">
            <w:pPr>
              <w:jc w:val="center"/>
              <w:rPr>
                <w:rFonts w:eastAsia="Times New Roman" w:cs="Times New Roman"/>
                <w:sz w:val="20"/>
                <w:szCs w:val="20"/>
                <w:lang w:eastAsia="es-MX"/>
              </w:rPr>
            </w:pPr>
            <w:r w:rsidRPr="00E80155">
              <w:rPr>
                <w:rFonts w:eastAsia="Times New Roman" w:cs="Times New Roman"/>
                <w:sz w:val="20"/>
                <w:szCs w:val="20"/>
                <w:lang w:eastAsia="es-MX"/>
              </w:rPr>
              <w:t>-</w:t>
            </w:r>
          </w:p>
        </w:tc>
        <w:tc>
          <w:tcPr>
            <w:tcW w:w="850" w:type="dxa"/>
            <w:noWrap/>
            <w:hideMark/>
          </w:tcPr>
          <w:p w14:paraId="463801AD" w14:textId="77777777" w:rsidR="005D4ECF" w:rsidRPr="00E80155" w:rsidRDefault="005D4ECF" w:rsidP="002C202F">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103</w:t>
            </w:r>
          </w:p>
        </w:tc>
        <w:tc>
          <w:tcPr>
            <w:tcW w:w="992" w:type="dxa"/>
            <w:hideMark/>
          </w:tcPr>
          <w:p w14:paraId="6DA52A34" w14:textId="77777777" w:rsidR="005D4ECF" w:rsidRPr="00E80155" w:rsidRDefault="005D4ECF" w:rsidP="002C202F">
            <w:pPr>
              <w:jc w:val="center"/>
              <w:rPr>
                <w:rFonts w:eastAsia="Times New Roman" w:cs="Times New Roman"/>
                <w:sz w:val="20"/>
                <w:szCs w:val="20"/>
                <w:lang w:eastAsia="es-MX"/>
              </w:rPr>
            </w:pPr>
            <w:r w:rsidRPr="00E80155">
              <w:rPr>
                <w:rFonts w:eastAsia="Times New Roman" w:cs="Times New Roman"/>
                <w:sz w:val="20"/>
                <w:szCs w:val="20"/>
                <w:lang w:eastAsia="es-MX"/>
              </w:rPr>
              <w:t>8.9%</w:t>
            </w:r>
          </w:p>
        </w:tc>
      </w:tr>
      <w:tr w:rsidR="005D4ECF" w:rsidRPr="00E80155" w14:paraId="27DA496E" w14:textId="77777777" w:rsidTr="006639B3">
        <w:trPr>
          <w:trHeight w:val="300"/>
        </w:trPr>
        <w:tc>
          <w:tcPr>
            <w:tcW w:w="1780" w:type="dxa"/>
            <w:noWrap/>
            <w:hideMark/>
          </w:tcPr>
          <w:p w14:paraId="62147E9F" w14:textId="77777777" w:rsidR="005D4ECF" w:rsidRPr="00E80155" w:rsidRDefault="005D4ECF" w:rsidP="002C202F">
            <w:pPr>
              <w:rPr>
                <w:rFonts w:eastAsia="Times New Roman" w:cs="Times New Roman"/>
                <w:color w:val="000000"/>
                <w:sz w:val="20"/>
                <w:szCs w:val="20"/>
                <w:lang w:eastAsia="es-MX"/>
              </w:rPr>
            </w:pPr>
            <w:r w:rsidRPr="00E80155">
              <w:rPr>
                <w:rFonts w:eastAsia="Times New Roman" w:cs="Times New Roman"/>
                <w:color w:val="000000"/>
                <w:sz w:val="20"/>
                <w:szCs w:val="20"/>
                <w:lang w:eastAsia="es-MX"/>
              </w:rPr>
              <w:t>Total general</w:t>
            </w:r>
          </w:p>
        </w:tc>
        <w:tc>
          <w:tcPr>
            <w:tcW w:w="767" w:type="dxa"/>
            <w:hideMark/>
          </w:tcPr>
          <w:p w14:paraId="474A8FA0" w14:textId="77777777" w:rsidR="005D4ECF" w:rsidRPr="00E80155" w:rsidRDefault="005D4ECF" w:rsidP="002C202F">
            <w:pPr>
              <w:jc w:val="center"/>
              <w:rPr>
                <w:rFonts w:eastAsia="Times New Roman" w:cs="Times New Roman"/>
                <w:sz w:val="20"/>
                <w:szCs w:val="20"/>
                <w:lang w:eastAsia="es-MX"/>
              </w:rPr>
            </w:pPr>
            <w:r w:rsidRPr="00E80155">
              <w:rPr>
                <w:rFonts w:eastAsia="Times New Roman" w:cs="Times New Roman"/>
                <w:sz w:val="20"/>
                <w:szCs w:val="20"/>
                <w:lang w:eastAsia="es-MX"/>
              </w:rPr>
              <w:t>-</w:t>
            </w:r>
          </w:p>
        </w:tc>
        <w:tc>
          <w:tcPr>
            <w:tcW w:w="709" w:type="dxa"/>
            <w:hideMark/>
          </w:tcPr>
          <w:p w14:paraId="1274BC41" w14:textId="77777777" w:rsidR="005D4ECF" w:rsidRPr="00E80155" w:rsidRDefault="005D4ECF" w:rsidP="002C202F">
            <w:pPr>
              <w:jc w:val="center"/>
              <w:rPr>
                <w:rFonts w:eastAsia="Times New Roman" w:cs="Times New Roman"/>
                <w:sz w:val="20"/>
                <w:szCs w:val="20"/>
                <w:lang w:eastAsia="es-MX"/>
              </w:rPr>
            </w:pPr>
            <w:r w:rsidRPr="00E80155">
              <w:rPr>
                <w:rFonts w:eastAsia="Times New Roman" w:cs="Times New Roman"/>
                <w:sz w:val="20"/>
                <w:szCs w:val="20"/>
                <w:lang w:eastAsia="es-MX"/>
              </w:rPr>
              <w:t>-</w:t>
            </w:r>
          </w:p>
        </w:tc>
        <w:tc>
          <w:tcPr>
            <w:tcW w:w="850" w:type="dxa"/>
            <w:noWrap/>
            <w:hideMark/>
          </w:tcPr>
          <w:p w14:paraId="2366B5E6" w14:textId="77777777" w:rsidR="005D4ECF" w:rsidRPr="00E80155" w:rsidRDefault="005D4ECF" w:rsidP="002C202F">
            <w:pPr>
              <w:jc w:val="center"/>
              <w:rPr>
                <w:rFonts w:eastAsia="Times New Roman" w:cs="Times New Roman"/>
                <w:color w:val="000000"/>
                <w:sz w:val="20"/>
                <w:szCs w:val="20"/>
                <w:lang w:eastAsia="es-MX"/>
              </w:rPr>
            </w:pPr>
            <w:r w:rsidRPr="00E80155">
              <w:rPr>
                <w:rFonts w:eastAsia="Times New Roman" w:cs="Times New Roman"/>
                <w:color w:val="000000"/>
                <w:sz w:val="20"/>
                <w:szCs w:val="20"/>
                <w:lang w:eastAsia="es-MX"/>
              </w:rPr>
              <w:t>1154</w:t>
            </w:r>
          </w:p>
        </w:tc>
        <w:tc>
          <w:tcPr>
            <w:tcW w:w="992" w:type="dxa"/>
            <w:hideMark/>
          </w:tcPr>
          <w:p w14:paraId="365CF972" w14:textId="77777777" w:rsidR="005D4ECF" w:rsidRPr="00E80155" w:rsidRDefault="005D4ECF" w:rsidP="002C202F">
            <w:pPr>
              <w:jc w:val="center"/>
              <w:rPr>
                <w:rFonts w:eastAsia="Times New Roman" w:cs="Times New Roman"/>
                <w:sz w:val="20"/>
                <w:szCs w:val="20"/>
                <w:lang w:eastAsia="es-MX"/>
              </w:rPr>
            </w:pPr>
            <w:r>
              <w:rPr>
                <w:rFonts w:eastAsia="Times New Roman" w:cs="Times New Roman"/>
                <w:sz w:val="20"/>
                <w:szCs w:val="20"/>
                <w:lang w:eastAsia="es-MX"/>
              </w:rPr>
              <w:t>100</w:t>
            </w:r>
            <w:r w:rsidRPr="00E80155">
              <w:rPr>
                <w:rFonts w:eastAsia="Times New Roman" w:cs="Times New Roman"/>
                <w:sz w:val="20"/>
                <w:szCs w:val="20"/>
                <w:lang w:eastAsia="es-MX"/>
              </w:rPr>
              <w:t>%</w:t>
            </w:r>
          </w:p>
        </w:tc>
      </w:tr>
    </w:tbl>
    <w:p w14:paraId="7C3FD195" w14:textId="77777777" w:rsidR="00015799" w:rsidRPr="00E80155" w:rsidRDefault="00015799">
      <w:pPr>
        <w:rPr>
          <w:sz w:val="20"/>
          <w:szCs w:val="20"/>
        </w:rPr>
      </w:pPr>
    </w:p>
    <w:p w14:paraId="1AEFAD66" w14:textId="77777777" w:rsidR="00F53277" w:rsidRDefault="00223AA7" w:rsidP="00B842AD">
      <w:pPr>
        <w:spacing w:after="0" w:line="360" w:lineRule="auto"/>
        <w:jc w:val="both"/>
        <w:rPr>
          <w:rFonts w:ascii="Arial" w:hAnsi="Arial" w:cs="Arial"/>
          <w:sz w:val="24"/>
          <w:szCs w:val="24"/>
        </w:rPr>
      </w:pPr>
      <w:r w:rsidRPr="00B842AD">
        <w:rPr>
          <w:rFonts w:ascii="Arial" w:hAnsi="Arial" w:cs="Arial"/>
          <w:sz w:val="24"/>
          <w:szCs w:val="24"/>
        </w:rPr>
        <w:t xml:space="preserve">En los Grupos Focales, de los 17 participantes, el 47% reporto </w:t>
      </w:r>
      <w:r w:rsidR="0078394E" w:rsidRPr="00B842AD">
        <w:rPr>
          <w:rFonts w:ascii="Arial" w:hAnsi="Arial" w:cs="Arial"/>
          <w:sz w:val="24"/>
          <w:szCs w:val="24"/>
        </w:rPr>
        <w:t xml:space="preserve">que el centro de trabajo donde labora es </w:t>
      </w:r>
      <w:r w:rsidRPr="00B842AD">
        <w:rPr>
          <w:rFonts w:ascii="Arial" w:hAnsi="Arial" w:cs="Arial"/>
          <w:sz w:val="24"/>
          <w:szCs w:val="24"/>
        </w:rPr>
        <w:t>una zona rural, poco más del 35% en una zona urbana, y sólo 17% en una zona indígena. Cabe señalar que la opción de zona indígena sólo se incluyó en los grupos focales y en los consejos técnicos</w:t>
      </w:r>
      <w:r w:rsidR="00FB12A0">
        <w:rPr>
          <w:rFonts w:ascii="Arial" w:hAnsi="Arial" w:cs="Arial"/>
          <w:sz w:val="24"/>
          <w:szCs w:val="24"/>
        </w:rPr>
        <w:t>, es decir, en el Cuestionario breve</w:t>
      </w:r>
      <w:r w:rsidRPr="00B842AD">
        <w:rPr>
          <w:rFonts w:ascii="Arial" w:hAnsi="Arial" w:cs="Arial"/>
          <w:sz w:val="24"/>
          <w:szCs w:val="24"/>
        </w:rPr>
        <w:t>.</w:t>
      </w:r>
      <w:r w:rsidR="00F53277">
        <w:rPr>
          <w:rFonts w:ascii="Arial" w:hAnsi="Arial" w:cs="Arial"/>
          <w:sz w:val="24"/>
          <w:szCs w:val="24"/>
        </w:rPr>
        <w:t xml:space="preserve"> </w:t>
      </w:r>
    </w:p>
    <w:p w14:paraId="4E3A839F" w14:textId="77777777" w:rsidR="00F53277" w:rsidRDefault="00F53277" w:rsidP="00B842AD">
      <w:pPr>
        <w:spacing w:after="0" w:line="360" w:lineRule="auto"/>
        <w:jc w:val="both"/>
        <w:rPr>
          <w:rFonts w:ascii="Arial" w:hAnsi="Arial" w:cs="Arial"/>
          <w:sz w:val="24"/>
          <w:szCs w:val="24"/>
        </w:rPr>
      </w:pPr>
    </w:p>
    <w:p w14:paraId="4C9ED05B" w14:textId="48ADCA66" w:rsidR="00223AA7" w:rsidRPr="00B842AD" w:rsidRDefault="00223AA7" w:rsidP="00B842AD">
      <w:pPr>
        <w:spacing w:after="0" w:line="360" w:lineRule="auto"/>
        <w:jc w:val="both"/>
        <w:rPr>
          <w:rFonts w:ascii="Arial" w:hAnsi="Arial" w:cs="Arial"/>
          <w:sz w:val="24"/>
          <w:szCs w:val="24"/>
        </w:rPr>
      </w:pPr>
      <w:r w:rsidRPr="00B842AD">
        <w:rPr>
          <w:rFonts w:ascii="Arial" w:hAnsi="Arial" w:cs="Arial"/>
          <w:sz w:val="24"/>
          <w:szCs w:val="24"/>
        </w:rPr>
        <w:t xml:space="preserve">Respecto a lo recopilado en los Consejos Técnicos, </w:t>
      </w:r>
      <w:r w:rsidR="00502F4C" w:rsidRPr="00B842AD">
        <w:rPr>
          <w:rFonts w:ascii="Arial" w:hAnsi="Arial" w:cs="Arial"/>
          <w:sz w:val="24"/>
          <w:szCs w:val="24"/>
        </w:rPr>
        <w:t xml:space="preserve">de los 791 participantes, casi el 80% </w:t>
      </w:r>
      <w:r w:rsidR="0078394E" w:rsidRPr="00B842AD">
        <w:rPr>
          <w:rFonts w:ascii="Arial" w:hAnsi="Arial" w:cs="Arial"/>
          <w:sz w:val="24"/>
          <w:szCs w:val="24"/>
        </w:rPr>
        <w:t xml:space="preserve">reportó que el centro de trabajo donde labora </w:t>
      </w:r>
      <w:r w:rsidR="002655E8" w:rsidRPr="00B842AD">
        <w:rPr>
          <w:rFonts w:ascii="Arial" w:hAnsi="Arial" w:cs="Arial"/>
          <w:sz w:val="24"/>
          <w:szCs w:val="24"/>
        </w:rPr>
        <w:t xml:space="preserve">está ubicado en </w:t>
      </w:r>
      <w:r w:rsidR="00502F4C" w:rsidRPr="00B842AD">
        <w:rPr>
          <w:rFonts w:ascii="Arial" w:hAnsi="Arial" w:cs="Arial"/>
          <w:sz w:val="24"/>
          <w:szCs w:val="24"/>
        </w:rPr>
        <w:t xml:space="preserve">una zona rural, con poco más de 13% reportaron </w:t>
      </w:r>
      <w:r w:rsidR="002655E8" w:rsidRPr="00B842AD">
        <w:rPr>
          <w:rFonts w:ascii="Arial" w:hAnsi="Arial" w:cs="Arial"/>
          <w:sz w:val="24"/>
          <w:szCs w:val="24"/>
        </w:rPr>
        <w:t xml:space="preserve">en </w:t>
      </w:r>
      <w:r w:rsidR="00502F4C" w:rsidRPr="00B842AD">
        <w:rPr>
          <w:rFonts w:ascii="Arial" w:hAnsi="Arial" w:cs="Arial"/>
          <w:sz w:val="24"/>
          <w:szCs w:val="24"/>
        </w:rPr>
        <w:t>zona urbana, y el porcentaje más bajo fue para la zona indígena con 8.8%.</w:t>
      </w:r>
    </w:p>
    <w:p w14:paraId="1EE195A1" w14:textId="77777777" w:rsidR="00F53277" w:rsidRDefault="00F53277" w:rsidP="00B842AD">
      <w:pPr>
        <w:spacing w:after="0" w:line="360" w:lineRule="auto"/>
        <w:jc w:val="both"/>
        <w:rPr>
          <w:rFonts w:ascii="Arial" w:hAnsi="Arial" w:cs="Arial"/>
          <w:sz w:val="24"/>
          <w:szCs w:val="24"/>
        </w:rPr>
      </w:pPr>
    </w:p>
    <w:p w14:paraId="789D5A90" w14:textId="24A6679C" w:rsidR="00806B3F" w:rsidRPr="00B842AD" w:rsidRDefault="00D90641" w:rsidP="00B842AD">
      <w:pPr>
        <w:spacing w:after="0" w:line="360" w:lineRule="auto"/>
        <w:jc w:val="both"/>
        <w:rPr>
          <w:rFonts w:ascii="Arial" w:hAnsi="Arial" w:cs="Arial"/>
          <w:sz w:val="24"/>
          <w:szCs w:val="24"/>
        </w:rPr>
      </w:pPr>
      <w:r w:rsidRPr="00B842AD">
        <w:rPr>
          <w:rFonts w:ascii="Arial" w:hAnsi="Arial" w:cs="Arial"/>
          <w:sz w:val="24"/>
          <w:szCs w:val="24"/>
        </w:rPr>
        <w:t>Finalmente, de los 1154 docentes que reportaron en el Cuestionario de Participación Abierta reportaron, cerca del 70</w:t>
      </w:r>
      <w:r w:rsidR="002655E8" w:rsidRPr="00B842AD">
        <w:rPr>
          <w:rFonts w:ascii="Arial" w:hAnsi="Arial" w:cs="Arial"/>
          <w:sz w:val="24"/>
          <w:szCs w:val="24"/>
        </w:rPr>
        <w:t xml:space="preserve">% que el centro de trabajo donde laboran se ubica </w:t>
      </w:r>
      <w:r w:rsidRPr="00B842AD">
        <w:rPr>
          <w:rFonts w:ascii="Arial" w:hAnsi="Arial" w:cs="Arial"/>
          <w:sz w:val="24"/>
          <w:szCs w:val="24"/>
        </w:rPr>
        <w:t>en una zona rural, el 22% en una zona semiurbana y menos del 10% reportaron vivir en una zona urbana</w:t>
      </w:r>
    </w:p>
    <w:p w14:paraId="47A83B80" w14:textId="77777777" w:rsidR="00D90641" w:rsidRDefault="00D90641" w:rsidP="002655E8">
      <w:pPr>
        <w:jc w:val="both"/>
        <w:rPr>
          <w:sz w:val="20"/>
          <w:szCs w:val="20"/>
        </w:rPr>
      </w:pPr>
    </w:p>
    <w:p w14:paraId="1BFF7AA3" w14:textId="77777777" w:rsidR="00B842AD" w:rsidRDefault="00B842AD" w:rsidP="002655E8">
      <w:pPr>
        <w:jc w:val="both"/>
        <w:rPr>
          <w:sz w:val="20"/>
          <w:szCs w:val="20"/>
        </w:rPr>
      </w:pPr>
    </w:p>
    <w:p w14:paraId="33109097" w14:textId="77777777" w:rsidR="00B842AD" w:rsidRDefault="00B842AD" w:rsidP="002655E8">
      <w:pPr>
        <w:jc w:val="both"/>
        <w:rPr>
          <w:sz w:val="20"/>
          <w:szCs w:val="20"/>
        </w:rPr>
      </w:pPr>
    </w:p>
    <w:p w14:paraId="1D87AE60" w14:textId="77777777" w:rsidR="00B842AD" w:rsidRDefault="00B842AD" w:rsidP="002655E8">
      <w:pPr>
        <w:jc w:val="both"/>
        <w:rPr>
          <w:sz w:val="20"/>
          <w:szCs w:val="20"/>
        </w:rPr>
      </w:pPr>
    </w:p>
    <w:p w14:paraId="79395138" w14:textId="77777777" w:rsidR="00B842AD" w:rsidRDefault="00B842AD" w:rsidP="002655E8">
      <w:pPr>
        <w:jc w:val="both"/>
        <w:rPr>
          <w:sz w:val="20"/>
          <w:szCs w:val="20"/>
        </w:rPr>
      </w:pPr>
    </w:p>
    <w:p w14:paraId="0A36D482" w14:textId="77777777" w:rsidR="00B842AD" w:rsidRPr="00E80155" w:rsidRDefault="00B842AD" w:rsidP="002655E8">
      <w:pPr>
        <w:jc w:val="both"/>
        <w:rPr>
          <w:sz w:val="20"/>
          <w:szCs w:val="20"/>
        </w:rPr>
      </w:pPr>
    </w:p>
    <w:p w14:paraId="6E0B12EE" w14:textId="77777777" w:rsidR="00F53277" w:rsidRDefault="00E428B1" w:rsidP="00B842AD">
      <w:pPr>
        <w:spacing w:after="0" w:line="360" w:lineRule="auto"/>
        <w:jc w:val="both"/>
        <w:rPr>
          <w:rFonts w:ascii="Arial" w:hAnsi="Arial" w:cs="Arial"/>
          <w:b/>
          <w:sz w:val="24"/>
          <w:szCs w:val="24"/>
          <w:lang w:val="es-419"/>
        </w:rPr>
      </w:pPr>
      <w:r w:rsidRPr="00B842AD">
        <w:rPr>
          <w:rFonts w:ascii="Arial" w:hAnsi="Arial" w:cs="Arial"/>
          <w:b/>
          <w:sz w:val="24"/>
          <w:szCs w:val="24"/>
          <w:lang w:val="es-419"/>
        </w:rPr>
        <w:t>Tabla</w:t>
      </w:r>
      <w:r w:rsidR="00F53277">
        <w:rPr>
          <w:rFonts w:ascii="Arial" w:hAnsi="Arial" w:cs="Arial"/>
          <w:b/>
          <w:sz w:val="24"/>
          <w:szCs w:val="24"/>
          <w:lang w:val="es-419"/>
        </w:rPr>
        <w:t>.</w:t>
      </w:r>
      <w:r w:rsidRPr="00B842AD">
        <w:rPr>
          <w:rFonts w:ascii="Arial" w:hAnsi="Arial" w:cs="Arial"/>
          <w:b/>
          <w:sz w:val="24"/>
          <w:szCs w:val="24"/>
          <w:lang w:val="es-419"/>
        </w:rPr>
        <w:t xml:space="preserve"> 9. </w:t>
      </w:r>
    </w:p>
    <w:p w14:paraId="74834668" w14:textId="5451D856" w:rsidR="00E428B1" w:rsidRDefault="00E428B1" w:rsidP="00B842AD">
      <w:pPr>
        <w:spacing w:after="0" w:line="360" w:lineRule="auto"/>
        <w:jc w:val="both"/>
        <w:rPr>
          <w:rFonts w:ascii="Arial" w:hAnsi="Arial" w:cs="Arial"/>
          <w:b/>
          <w:sz w:val="24"/>
          <w:szCs w:val="24"/>
        </w:rPr>
      </w:pPr>
      <w:r w:rsidRPr="00B842AD">
        <w:rPr>
          <w:rFonts w:ascii="Arial" w:hAnsi="Arial" w:cs="Arial"/>
          <w:b/>
          <w:sz w:val="24"/>
          <w:szCs w:val="24"/>
        </w:rPr>
        <w:t>Servicios con los que cuenta la escuela</w:t>
      </w:r>
    </w:p>
    <w:p w14:paraId="62E5415E" w14:textId="77777777" w:rsidR="00F53277" w:rsidRPr="00B842AD" w:rsidRDefault="00F53277" w:rsidP="00B842AD">
      <w:pPr>
        <w:spacing w:after="0" w:line="360" w:lineRule="auto"/>
        <w:jc w:val="both"/>
        <w:rPr>
          <w:rFonts w:ascii="Arial" w:hAnsi="Arial" w:cs="Arial"/>
          <w:b/>
          <w:sz w:val="24"/>
          <w:szCs w:val="24"/>
          <w:lang w:val="es-419"/>
        </w:rPr>
      </w:pPr>
    </w:p>
    <w:tbl>
      <w:tblPr>
        <w:tblStyle w:val="Tablaconcuadrcula"/>
        <w:tblW w:w="9209" w:type="dxa"/>
        <w:tblLayout w:type="fixed"/>
        <w:tblLook w:val="04A0" w:firstRow="1" w:lastRow="0" w:firstColumn="1" w:lastColumn="0" w:noHBand="0" w:noVBand="1"/>
      </w:tblPr>
      <w:tblGrid>
        <w:gridCol w:w="846"/>
        <w:gridCol w:w="666"/>
        <w:gridCol w:w="399"/>
        <w:gridCol w:w="495"/>
        <w:gridCol w:w="660"/>
        <w:gridCol w:w="612"/>
        <w:gridCol w:w="619"/>
        <w:gridCol w:w="642"/>
        <w:gridCol w:w="767"/>
        <w:gridCol w:w="495"/>
        <w:gridCol w:w="598"/>
        <w:gridCol w:w="567"/>
        <w:gridCol w:w="567"/>
        <w:gridCol w:w="709"/>
        <w:gridCol w:w="567"/>
      </w:tblGrid>
      <w:tr w:rsidR="006662A0" w:rsidRPr="00E80155" w14:paraId="5DF874AD" w14:textId="77777777" w:rsidTr="00B842AD">
        <w:trPr>
          <w:trHeight w:val="300"/>
        </w:trPr>
        <w:tc>
          <w:tcPr>
            <w:tcW w:w="846" w:type="dxa"/>
            <w:vMerge w:val="restart"/>
            <w:hideMark/>
          </w:tcPr>
          <w:p w14:paraId="6B30F30C" w14:textId="77777777" w:rsidR="002C202F" w:rsidRPr="00E80155" w:rsidRDefault="002C202F" w:rsidP="002C202F">
            <w:pPr>
              <w:rPr>
                <w:sz w:val="20"/>
                <w:szCs w:val="20"/>
              </w:rPr>
            </w:pPr>
            <w:r w:rsidRPr="00E80155">
              <w:rPr>
                <w:sz w:val="20"/>
                <w:szCs w:val="20"/>
              </w:rPr>
              <w:t>Servicios</w:t>
            </w:r>
          </w:p>
        </w:tc>
        <w:tc>
          <w:tcPr>
            <w:tcW w:w="1065" w:type="dxa"/>
            <w:gridSpan w:val="2"/>
            <w:hideMark/>
          </w:tcPr>
          <w:p w14:paraId="4FE90985" w14:textId="77777777" w:rsidR="002C202F" w:rsidRPr="00E80155" w:rsidRDefault="002C202F" w:rsidP="002C202F">
            <w:pPr>
              <w:rPr>
                <w:sz w:val="20"/>
                <w:szCs w:val="20"/>
              </w:rPr>
            </w:pPr>
            <w:r w:rsidRPr="00E80155">
              <w:rPr>
                <w:sz w:val="20"/>
                <w:szCs w:val="20"/>
              </w:rPr>
              <w:t>Luz</w:t>
            </w:r>
          </w:p>
        </w:tc>
        <w:tc>
          <w:tcPr>
            <w:tcW w:w="1155" w:type="dxa"/>
            <w:gridSpan w:val="2"/>
            <w:hideMark/>
          </w:tcPr>
          <w:p w14:paraId="3A1F1E64" w14:textId="77777777" w:rsidR="002C202F" w:rsidRPr="00E80155" w:rsidRDefault="002C202F" w:rsidP="002C202F">
            <w:pPr>
              <w:rPr>
                <w:sz w:val="20"/>
                <w:szCs w:val="20"/>
              </w:rPr>
            </w:pPr>
            <w:r w:rsidRPr="00E80155">
              <w:rPr>
                <w:sz w:val="20"/>
                <w:szCs w:val="20"/>
              </w:rPr>
              <w:t>Drenaje</w:t>
            </w:r>
          </w:p>
        </w:tc>
        <w:tc>
          <w:tcPr>
            <w:tcW w:w="1231" w:type="dxa"/>
            <w:gridSpan w:val="2"/>
            <w:hideMark/>
          </w:tcPr>
          <w:p w14:paraId="56DDAB75" w14:textId="77777777" w:rsidR="002C202F" w:rsidRPr="00E80155" w:rsidRDefault="002C202F" w:rsidP="002C202F">
            <w:pPr>
              <w:rPr>
                <w:sz w:val="20"/>
                <w:szCs w:val="20"/>
              </w:rPr>
            </w:pPr>
            <w:r w:rsidRPr="00E80155">
              <w:rPr>
                <w:sz w:val="20"/>
                <w:szCs w:val="20"/>
              </w:rPr>
              <w:t>Agua potable</w:t>
            </w:r>
          </w:p>
        </w:tc>
        <w:tc>
          <w:tcPr>
            <w:tcW w:w="1409" w:type="dxa"/>
            <w:gridSpan w:val="2"/>
            <w:hideMark/>
          </w:tcPr>
          <w:p w14:paraId="11078C23" w14:textId="77777777" w:rsidR="002C202F" w:rsidRPr="00E80155" w:rsidRDefault="002C202F" w:rsidP="002C202F">
            <w:pPr>
              <w:rPr>
                <w:sz w:val="20"/>
                <w:szCs w:val="20"/>
              </w:rPr>
            </w:pPr>
            <w:r w:rsidRPr="00E80155">
              <w:rPr>
                <w:sz w:val="20"/>
                <w:szCs w:val="20"/>
              </w:rPr>
              <w:t>Pavimentación</w:t>
            </w:r>
          </w:p>
        </w:tc>
        <w:tc>
          <w:tcPr>
            <w:tcW w:w="1093" w:type="dxa"/>
            <w:gridSpan w:val="2"/>
            <w:hideMark/>
          </w:tcPr>
          <w:p w14:paraId="6997CC04" w14:textId="77777777" w:rsidR="002C202F" w:rsidRPr="00E80155" w:rsidRDefault="000C1157" w:rsidP="002C202F">
            <w:pPr>
              <w:rPr>
                <w:sz w:val="20"/>
                <w:szCs w:val="20"/>
              </w:rPr>
            </w:pPr>
            <w:r w:rsidRPr="00E80155">
              <w:rPr>
                <w:sz w:val="20"/>
                <w:szCs w:val="20"/>
              </w:rPr>
              <w:t>Teléfono</w:t>
            </w:r>
          </w:p>
        </w:tc>
        <w:tc>
          <w:tcPr>
            <w:tcW w:w="1134" w:type="dxa"/>
            <w:gridSpan w:val="2"/>
            <w:hideMark/>
          </w:tcPr>
          <w:p w14:paraId="7F7AA338" w14:textId="77777777" w:rsidR="002C202F" w:rsidRPr="00E80155" w:rsidRDefault="002C202F" w:rsidP="002C202F">
            <w:pPr>
              <w:rPr>
                <w:sz w:val="20"/>
                <w:szCs w:val="20"/>
              </w:rPr>
            </w:pPr>
            <w:r w:rsidRPr="00E80155">
              <w:rPr>
                <w:sz w:val="20"/>
                <w:szCs w:val="20"/>
              </w:rPr>
              <w:t>Internet</w:t>
            </w:r>
          </w:p>
        </w:tc>
        <w:tc>
          <w:tcPr>
            <w:tcW w:w="1276" w:type="dxa"/>
            <w:gridSpan w:val="2"/>
            <w:hideMark/>
          </w:tcPr>
          <w:p w14:paraId="1ED49F85" w14:textId="77777777" w:rsidR="002C202F" w:rsidRPr="00E80155" w:rsidRDefault="002C202F" w:rsidP="002C202F">
            <w:pPr>
              <w:rPr>
                <w:sz w:val="20"/>
                <w:szCs w:val="20"/>
              </w:rPr>
            </w:pPr>
            <w:r w:rsidRPr="00E80155">
              <w:rPr>
                <w:sz w:val="20"/>
                <w:szCs w:val="20"/>
              </w:rPr>
              <w:t>Sanitarios</w:t>
            </w:r>
          </w:p>
        </w:tc>
      </w:tr>
      <w:tr w:rsidR="00D90641" w:rsidRPr="00E80155" w14:paraId="2C9B3376" w14:textId="77777777" w:rsidTr="00B842AD">
        <w:trPr>
          <w:trHeight w:val="300"/>
        </w:trPr>
        <w:tc>
          <w:tcPr>
            <w:tcW w:w="846" w:type="dxa"/>
            <w:vMerge/>
            <w:hideMark/>
          </w:tcPr>
          <w:p w14:paraId="1FA0F601" w14:textId="77777777" w:rsidR="002C202F" w:rsidRPr="00E80155" w:rsidRDefault="002C202F">
            <w:pPr>
              <w:rPr>
                <w:sz w:val="20"/>
                <w:szCs w:val="20"/>
              </w:rPr>
            </w:pPr>
          </w:p>
        </w:tc>
        <w:tc>
          <w:tcPr>
            <w:tcW w:w="666" w:type="dxa"/>
            <w:hideMark/>
          </w:tcPr>
          <w:p w14:paraId="7D0A4014" w14:textId="77777777" w:rsidR="002C202F" w:rsidRPr="00E80155" w:rsidRDefault="002C202F" w:rsidP="002C202F">
            <w:pPr>
              <w:rPr>
                <w:i/>
                <w:iCs/>
                <w:sz w:val="20"/>
                <w:szCs w:val="20"/>
              </w:rPr>
            </w:pPr>
            <w:r w:rsidRPr="00E80155">
              <w:rPr>
                <w:i/>
                <w:iCs/>
                <w:sz w:val="20"/>
                <w:szCs w:val="20"/>
              </w:rPr>
              <w:t>f</w:t>
            </w:r>
          </w:p>
        </w:tc>
        <w:tc>
          <w:tcPr>
            <w:tcW w:w="399" w:type="dxa"/>
            <w:hideMark/>
          </w:tcPr>
          <w:p w14:paraId="0D49368E" w14:textId="77777777" w:rsidR="002C202F" w:rsidRPr="00E80155" w:rsidRDefault="002C202F" w:rsidP="002C202F">
            <w:pPr>
              <w:rPr>
                <w:sz w:val="20"/>
                <w:szCs w:val="20"/>
              </w:rPr>
            </w:pPr>
            <w:r w:rsidRPr="00E80155">
              <w:rPr>
                <w:sz w:val="20"/>
                <w:szCs w:val="20"/>
              </w:rPr>
              <w:t>%</w:t>
            </w:r>
          </w:p>
        </w:tc>
        <w:tc>
          <w:tcPr>
            <w:tcW w:w="495" w:type="dxa"/>
            <w:hideMark/>
          </w:tcPr>
          <w:p w14:paraId="4CBE9FA8" w14:textId="77777777" w:rsidR="002C202F" w:rsidRPr="00E80155" w:rsidRDefault="002C202F" w:rsidP="002C202F">
            <w:pPr>
              <w:rPr>
                <w:i/>
                <w:iCs/>
                <w:sz w:val="20"/>
                <w:szCs w:val="20"/>
              </w:rPr>
            </w:pPr>
            <w:r w:rsidRPr="00E80155">
              <w:rPr>
                <w:i/>
                <w:iCs/>
                <w:sz w:val="20"/>
                <w:szCs w:val="20"/>
              </w:rPr>
              <w:t>f</w:t>
            </w:r>
          </w:p>
        </w:tc>
        <w:tc>
          <w:tcPr>
            <w:tcW w:w="660" w:type="dxa"/>
            <w:hideMark/>
          </w:tcPr>
          <w:p w14:paraId="47FFC11A" w14:textId="77777777" w:rsidR="002C202F" w:rsidRPr="00E80155" w:rsidRDefault="002C202F" w:rsidP="002C202F">
            <w:pPr>
              <w:rPr>
                <w:sz w:val="20"/>
                <w:szCs w:val="20"/>
              </w:rPr>
            </w:pPr>
            <w:r w:rsidRPr="00E80155">
              <w:rPr>
                <w:sz w:val="20"/>
                <w:szCs w:val="20"/>
              </w:rPr>
              <w:t>%</w:t>
            </w:r>
          </w:p>
        </w:tc>
        <w:tc>
          <w:tcPr>
            <w:tcW w:w="612" w:type="dxa"/>
            <w:hideMark/>
          </w:tcPr>
          <w:p w14:paraId="399FF0D1" w14:textId="77777777" w:rsidR="002C202F" w:rsidRPr="00E80155" w:rsidRDefault="002C202F" w:rsidP="002C202F">
            <w:pPr>
              <w:rPr>
                <w:i/>
                <w:iCs/>
                <w:sz w:val="20"/>
                <w:szCs w:val="20"/>
              </w:rPr>
            </w:pPr>
            <w:r w:rsidRPr="00E80155">
              <w:rPr>
                <w:i/>
                <w:iCs/>
                <w:sz w:val="20"/>
                <w:szCs w:val="20"/>
              </w:rPr>
              <w:t>f</w:t>
            </w:r>
          </w:p>
        </w:tc>
        <w:tc>
          <w:tcPr>
            <w:tcW w:w="619" w:type="dxa"/>
            <w:hideMark/>
          </w:tcPr>
          <w:p w14:paraId="47E64AC2" w14:textId="77777777" w:rsidR="002C202F" w:rsidRPr="00E80155" w:rsidRDefault="002C202F" w:rsidP="002C202F">
            <w:pPr>
              <w:rPr>
                <w:sz w:val="20"/>
                <w:szCs w:val="20"/>
              </w:rPr>
            </w:pPr>
            <w:r w:rsidRPr="00E80155">
              <w:rPr>
                <w:sz w:val="20"/>
                <w:szCs w:val="20"/>
              </w:rPr>
              <w:t>%</w:t>
            </w:r>
          </w:p>
        </w:tc>
        <w:tc>
          <w:tcPr>
            <w:tcW w:w="642" w:type="dxa"/>
            <w:hideMark/>
          </w:tcPr>
          <w:p w14:paraId="68CEBD3B" w14:textId="77777777" w:rsidR="002C202F" w:rsidRPr="00E80155" w:rsidRDefault="002C202F" w:rsidP="002C202F">
            <w:pPr>
              <w:rPr>
                <w:i/>
                <w:iCs/>
                <w:sz w:val="20"/>
                <w:szCs w:val="20"/>
              </w:rPr>
            </w:pPr>
            <w:r w:rsidRPr="00E80155">
              <w:rPr>
                <w:i/>
                <w:iCs/>
                <w:sz w:val="20"/>
                <w:szCs w:val="20"/>
              </w:rPr>
              <w:t>f</w:t>
            </w:r>
          </w:p>
        </w:tc>
        <w:tc>
          <w:tcPr>
            <w:tcW w:w="767" w:type="dxa"/>
            <w:hideMark/>
          </w:tcPr>
          <w:p w14:paraId="5E3E6895" w14:textId="77777777" w:rsidR="002C202F" w:rsidRPr="00E80155" w:rsidRDefault="002C202F" w:rsidP="002C202F">
            <w:pPr>
              <w:rPr>
                <w:sz w:val="20"/>
                <w:szCs w:val="20"/>
              </w:rPr>
            </w:pPr>
            <w:r w:rsidRPr="00E80155">
              <w:rPr>
                <w:sz w:val="20"/>
                <w:szCs w:val="20"/>
              </w:rPr>
              <w:t>%</w:t>
            </w:r>
          </w:p>
        </w:tc>
        <w:tc>
          <w:tcPr>
            <w:tcW w:w="495" w:type="dxa"/>
            <w:hideMark/>
          </w:tcPr>
          <w:p w14:paraId="1B3F0867" w14:textId="77777777" w:rsidR="002C202F" w:rsidRPr="00E80155" w:rsidRDefault="002C202F" w:rsidP="002C202F">
            <w:pPr>
              <w:rPr>
                <w:i/>
                <w:iCs/>
                <w:sz w:val="20"/>
                <w:szCs w:val="20"/>
              </w:rPr>
            </w:pPr>
            <w:r w:rsidRPr="00E80155">
              <w:rPr>
                <w:i/>
                <w:iCs/>
                <w:sz w:val="20"/>
                <w:szCs w:val="20"/>
              </w:rPr>
              <w:t>f</w:t>
            </w:r>
          </w:p>
        </w:tc>
        <w:tc>
          <w:tcPr>
            <w:tcW w:w="598" w:type="dxa"/>
            <w:hideMark/>
          </w:tcPr>
          <w:p w14:paraId="5C321CF3" w14:textId="77777777" w:rsidR="002C202F" w:rsidRPr="00E80155" w:rsidRDefault="002C202F" w:rsidP="002C202F">
            <w:pPr>
              <w:rPr>
                <w:sz w:val="20"/>
                <w:szCs w:val="20"/>
              </w:rPr>
            </w:pPr>
            <w:r w:rsidRPr="00E80155">
              <w:rPr>
                <w:sz w:val="20"/>
                <w:szCs w:val="20"/>
              </w:rPr>
              <w:t>%</w:t>
            </w:r>
          </w:p>
        </w:tc>
        <w:tc>
          <w:tcPr>
            <w:tcW w:w="567" w:type="dxa"/>
            <w:hideMark/>
          </w:tcPr>
          <w:p w14:paraId="098D85B3" w14:textId="77777777" w:rsidR="002C202F" w:rsidRPr="00E80155" w:rsidRDefault="002C202F" w:rsidP="002C202F">
            <w:pPr>
              <w:rPr>
                <w:i/>
                <w:iCs/>
                <w:sz w:val="20"/>
                <w:szCs w:val="20"/>
              </w:rPr>
            </w:pPr>
            <w:r w:rsidRPr="00E80155">
              <w:rPr>
                <w:i/>
                <w:iCs/>
                <w:sz w:val="20"/>
                <w:szCs w:val="20"/>
              </w:rPr>
              <w:t>f</w:t>
            </w:r>
          </w:p>
        </w:tc>
        <w:tc>
          <w:tcPr>
            <w:tcW w:w="567" w:type="dxa"/>
            <w:hideMark/>
          </w:tcPr>
          <w:p w14:paraId="154EDB54" w14:textId="77777777" w:rsidR="002C202F" w:rsidRPr="00E80155" w:rsidRDefault="002C202F" w:rsidP="002C202F">
            <w:pPr>
              <w:rPr>
                <w:sz w:val="20"/>
                <w:szCs w:val="20"/>
              </w:rPr>
            </w:pPr>
            <w:r w:rsidRPr="00E80155">
              <w:rPr>
                <w:sz w:val="20"/>
                <w:szCs w:val="20"/>
              </w:rPr>
              <w:t>%</w:t>
            </w:r>
          </w:p>
        </w:tc>
        <w:tc>
          <w:tcPr>
            <w:tcW w:w="709" w:type="dxa"/>
            <w:hideMark/>
          </w:tcPr>
          <w:p w14:paraId="0D40DAF1" w14:textId="77777777" w:rsidR="002C202F" w:rsidRPr="00E80155" w:rsidRDefault="002C202F" w:rsidP="002C202F">
            <w:pPr>
              <w:rPr>
                <w:i/>
                <w:iCs/>
                <w:sz w:val="20"/>
                <w:szCs w:val="20"/>
              </w:rPr>
            </w:pPr>
            <w:r w:rsidRPr="00E80155">
              <w:rPr>
                <w:i/>
                <w:iCs/>
                <w:sz w:val="20"/>
                <w:szCs w:val="20"/>
              </w:rPr>
              <w:t>f</w:t>
            </w:r>
          </w:p>
        </w:tc>
        <w:tc>
          <w:tcPr>
            <w:tcW w:w="567" w:type="dxa"/>
            <w:hideMark/>
          </w:tcPr>
          <w:p w14:paraId="0C1C1696" w14:textId="77777777" w:rsidR="002C202F" w:rsidRPr="00E80155" w:rsidRDefault="002C202F" w:rsidP="002C202F">
            <w:pPr>
              <w:rPr>
                <w:sz w:val="20"/>
                <w:szCs w:val="20"/>
              </w:rPr>
            </w:pPr>
            <w:r w:rsidRPr="00E80155">
              <w:rPr>
                <w:sz w:val="20"/>
                <w:szCs w:val="20"/>
              </w:rPr>
              <w:t>%</w:t>
            </w:r>
          </w:p>
        </w:tc>
      </w:tr>
      <w:tr w:rsidR="00D90641" w:rsidRPr="00E80155" w14:paraId="5027171D" w14:textId="77777777" w:rsidTr="00B842AD">
        <w:trPr>
          <w:trHeight w:val="300"/>
        </w:trPr>
        <w:tc>
          <w:tcPr>
            <w:tcW w:w="846" w:type="dxa"/>
            <w:noWrap/>
            <w:hideMark/>
          </w:tcPr>
          <w:p w14:paraId="59120DD5" w14:textId="77777777" w:rsidR="002C202F" w:rsidRPr="00E80155" w:rsidRDefault="002C202F" w:rsidP="002C202F">
            <w:pPr>
              <w:rPr>
                <w:sz w:val="20"/>
                <w:szCs w:val="20"/>
              </w:rPr>
            </w:pPr>
            <w:r w:rsidRPr="00E80155">
              <w:rPr>
                <w:sz w:val="20"/>
                <w:szCs w:val="20"/>
              </w:rPr>
              <w:t>SI</w:t>
            </w:r>
          </w:p>
        </w:tc>
        <w:tc>
          <w:tcPr>
            <w:tcW w:w="666" w:type="dxa"/>
            <w:noWrap/>
            <w:hideMark/>
          </w:tcPr>
          <w:p w14:paraId="24A987A9" w14:textId="77777777" w:rsidR="002C202F" w:rsidRPr="000C1157" w:rsidRDefault="002C202F" w:rsidP="002C202F">
            <w:pPr>
              <w:rPr>
                <w:sz w:val="18"/>
                <w:szCs w:val="20"/>
              </w:rPr>
            </w:pPr>
            <w:r w:rsidRPr="000C1157">
              <w:rPr>
                <w:sz w:val="18"/>
                <w:szCs w:val="20"/>
              </w:rPr>
              <w:t>1142</w:t>
            </w:r>
          </w:p>
        </w:tc>
        <w:tc>
          <w:tcPr>
            <w:tcW w:w="399" w:type="dxa"/>
            <w:noWrap/>
            <w:hideMark/>
          </w:tcPr>
          <w:p w14:paraId="16C62BB9" w14:textId="77777777" w:rsidR="002C202F" w:rsidRPr="000C1157" w:rsidRDefault="00D90641" w:rsidP="002C202F">
            <w:pPr>
              <w:rPr>
                <w:sz w:val="18"/>
                <w:szCs w:val="20"/>
              </w:rPr>
            </w:pPr>
            <w:r>
              <w:rPr>
                <w:sz w:val="18"/>
                <w:szCs w:val="20"/>
              </w:rPr>
              <w:t>99</w:t>
            </w:r>
          </w:p>
        </w:tc>
        <w:tc>
          <w:tcPr>
            <w:tcW w:w="495" w:type="dxa"/>
            <w:noWrap/>
            <w:hideMark/>
          </w:tcPr>
          <w:p w14:paraId="4B881D11" w14:textId="77777777" w:rsidR="002C202F" w:rsidRPr="000C1157" w:rsidRDefault="002C202F" w:rsidP="002C202F">
            <w:pPr>
              <w:rPr>
                <w:sz w:val="18"/>
                <w:szCs w:val="20"/>
              </w:rPr>
            </w:pPr>
            <w:r w:rsidRPr="000C1157">
              <w:rPr>
                <w:sz w:val="18"/>
                <w:szCs w:val="20"/>
              </w:rPr>
              <w:t>756</w:t>
            </w:r>
          </w:p>
        </w:tc>
        <w:tc>
          <w:tcPr>
            <w:tcW w:w="660" w:type="dxa"/>
            <w:noWrap/>
            <w:hideMark/>
          </w:tcPr>
          <w:p w14:paraId="3FCFEC3E" w14:textId="77777777" w:rsidR="002C202F" w:rsidRPr="000C1157" w:rsidRDefault="002C202F" w:rsidP="002C202F">
            <w:pPr>
              <w:rPr>
                <w:sz w:val="18"/>
                <w:szCs w:val="20"/>
              </w:rPr>
            </w:pPr>
            <w:r w:rsidRPr="000C1157">
              <w:rPr>
                <w:sz w:val="18"/>
                <w:szCs w:val="20"/>
              </w:rPr>
              <w:t>75.5</w:t>
            </w:r>
          </w:p>
        </w:tc>
        <w:tc>
          <w:tcPr>
            <w:tcW w:w="612" w:type="dxa"/>
            <w:noWrap/>
            <w:hideMark/>
          </w:tcPr>
          <w:p w14:paraId="26A6E2E9" w14:textId="77777777" w:rsidR="002C202F" w:rsidRPr="000C1157" w:rsidRDefault="002C202F" w:rsidP="002C202F">
            <w:pPr>
              <w:rPr>
                <w:sz w:val="18"/>
                <w:szCs w:val="20"/>
              </w:rPr>
            </w:pPr>
            <w:r w:rsidRPr="000C1157">
              <w:rPr>
                <w:sz w:val="18"/>
                <w:szCs w:val="20"/>
              </w:rPr>
              <w:t>1027</w:t>
            </w:r>
          </w:p>
        </w:tc>
        <w:tc>
          <w:tcPr>
            <w:tcW w:w="619" w:type="dxa"/>
            <w:noWrap/>
            <w:hideMark/>
          </w:tcPr>
          <w:p w14:paraId="6B5BDD0F" w14:textId="77777777" w:rsidR="002C202F" w:rsidRPr="000C1157" w:rsidRDefault="002C202F" w:rsidP="002C202F">
            <w:pPr>
              <w:rPr>
                <w:sz w:val="18"/>
                <w:szCs w:val="20"/>
              </w:rPr>
            </w:pPr>
            <w:r w:rsidRPr="000C1157">
              <w:rPr>
                <w:sz w:val="18"/>
                <w:szCs w:val="20"/>
              </w:rPr>
              <w:t>90.2</w:t>
            </w:r>
          </w:p>
        </w:tc>
        <w:tc>
          <w:tcPr>
            <w:tcW w:w="642" w:type="dxa"/>
            <w:noWrap/>
            <w:hideMark/>
          </w:tcPr>
          <w:p w14:paraId="3E3C6F2D" w14:textId="77777777" w:rsidR="002C202F" w:rsidRPr="000C1157" w:rsidRDefault="002C202F" w:rsidP="002C202F">
            <w:pPr>
              <w:rPr>
                <w:sz w:val="18"/>
                <w:szCs w:val="20"/>
              </w:rPr>
            </w:pPr>
            <w:r w:rsidRPr="000C1157">
              <w:rPr>
                <w:sz w:val="18"/>
                <w:szCs w:val="20"/>
              </w:rPr>
              <w:t>659</w:t>
            </w:r>
          </w:p>
        </w:tc>
        <w:tc>
          <w:tcPr>
            <w:tcW w:w="767" w:type="dxa"/>
            <w:noWrap/>
            <w:hideMark/>
          </w:tcPr>
          <w:p w14:paraId="2F81EC63" w14:textId="77777777" w:rsidR="002C202F" w:rsidRPr="000C1157" w:rsidRDefault="002C202F" w:rsidP="002C202F">
            <w:pPr>
              <w:rPr>
                <w:sz w:val="18"/>
                <w:szCs w:val="20"/>
              </w:rPr>
            </w:pPr>
            <w:r w:rsidRPr="000C1157">
              <w:rPr>
                <w:sz w:val="18"/>
                <w:szCs w:val="20"/>
              </w:rPr>
              <w:t>54.9</w:t>
            </w:r>
          </w:p>
        </w:tc>
        <w:tc>
          <w:tcPr>
            <w:tcW w:w="495" w:type="dxa"/>
            <w:noWrap/>
            <w:hideMark/>
          </w:tcPr>
          <w:p w14:paraId="2656600B" w14:textId="77777777" w:rsidR="002C202F" w:rsidRPr="000C1157" w:rsidRDefault="002C202F" w:rsidP="002C202F">
            <w:pPr>
              <w:rPr>
                <w:sz w:val="18"/>
                <w:szCs w:val="20"/>
              </w:rPr>
            </w:pPr>
            <w:r w:rsidRPr="000C1157">
              <w:rPr>
                <w:sz w:val="18"/>
                <w:szCs w:val="20"/>
              </w:rPr>
              <w:t>477</w:t>
            </w:r>
          </w:p>
        </w:tc>
        <w:tc>
          <w:tcPr>
            <w:tcW w:w="598" w:type="dxa"/>
            <w:noWrap/>
            <w:hideMark/>
          </w:tcPr>
          <w:p w14:paraId="5AAF43D0" w14:textId="77777777" w:rsidR="002C202F" w:rsidRPr="000C1157" w:rsidRDefault="002C202F" w:rsidP="002C202F">
            <w:pPr>
              <w:rPr>
                <w:sz w:val="18"/>
                <w:szCs w:val="20"/>
              </w:rPr>
            </w:pPr>
            <w:r w:rsidRPr="000C1157">
              <w:rPr>
                <w:sz w:val="18"/>
                <w:szCs w:val="20"/>
              </w:rPr>
              <w:t>11.8</w:t>
            </w:r>
          </w:p>
        </w:tc>
        <w:tc>
          <w:tcPr>
            <w:tcW w:w="567" w:type="dxa"/>
            <w:noWrap/>
            <w:hideMark/>
          </w:tcPr>
          <w:p w14:paraId="10C956C9" w14:textId="77777777" w:rsidR="002C202F" w:rsidRPr="000C1157" w:rsidRDefault="002C202F" w:rsidP="002C202F">
            <w:pPr>
              <w:rPr>
                <w:sz w:val="18"/>
                <w:szCs w:val="20"/>
              </w:rPr>
            </w:pPr>
            <w:r w:rsidRPr="000C1157">
              <w:rPr>
                <w:sz w:val="18"/>
                <w:szCs w:val="20"/>
              </w:rPr>
              <w:t>645</w:t>
            </w:r>
          </w:p>
        </w:tc>
        <w:tc>
          <w:tcPr>
            <w:tcW w:w="567" w:type="dxa"/>
            <w:noWrap/>
            <w:hideMark/>
          </w:tcPr>
          <w:p w14:paraId="171316CB" w14:textId="77777777" w:rsidR="002C202F" w:rsidRPr="000C1157" w:rsidRDefault="002C202F" w:rsidP="002C202F">
            <w:pPr>
              <w:rPr>
                <w:sz w:val="18"/>
                <w:szCs w:val="20"/>
              </w:rPr>
            </w:pPr>
            <w:r w:rsidRPr="000C1157">
              <w:rPr>
                <w:sz w:val="18"/>
                <w:szCs w:val="20"/>
              </w:rPr>
              <w:t>6.9</w:t>
            </w:r>
          </w:p>
        </w:tc>
        <w:tc>
          <w:tcPr>
            <w:tcW w:w="709" w:type="dxa"/>
            <w:noWrap/>
            <w:hideMark/>
          </w:tcPr>
          <w:p w14:paraId="525E1EF2" w14:textId="77777777" w:rsidR="002C202F" w:rsidRPr="000C1157" w:rsidRDefault="002C202F" w:rsidP="002C202F">
            <w:pPr>
              <w:rPr>
                <w:sz w:val="18"/>
                <w:szCs w:val="20"/>
              </w:rPr>
            </w:pPr>
            <w:r w:rsidRPr="000C1157">
              <w:rPr>
                <w:sz w:val="18"/>
                <w:szCs w:val="20"/>
              </w:rPr>
              <w:t>1120</w:t>
            </w:r>
          </w:p>
        </w:tc>
        <w:tc>
          <w:tcPr>
            <w:tcW w:w="567" w:type="dxa"/>
            <w:noWrap/>
            <w:hideMark/>
          </w:tcPr>
          <w:p w14:paraId="7FD60267" w14:textId="77777777" w:rsidR="002C202F" w:rsidRPr="000C1157" w:rsidRDefault="002C202F" w:rsidP="002C202F">
            <w:pPr>
              <w:rPr>
                <w:sz w:val="18"/>
                <w:szCs w:val="20"/>
              </w:rPr>
            </w:pPr>
            <w:r w:rsidRPr="000C1157">
              <w:rPr>
                <w:sz w:val="18"/>
                <w:szCs w:val="20"/>
              </w:rPr>
              <w:t>96.1</w:t>
            </w:r>
          </w:p>
        </w:tc>
      </w:tr>
      <w:tr w:rsidR="00D90641" w:rsidRPr="00E80155" w14:paraId="51A90299" w14:textId="77777777" w:rsidTr="00B842AD">
        <w:trPr>
          <w:trHeight w:val="300"/>
        </w:trPr>
        <w:tc>
          <w:tcPr>
            <w:tcW w:w="846" w:type="dxa"/>
            <w:noWrap/>
            <w:hideMark/>
          </w:tcPr>
          <w:p w14:paraId="06AE8A62" w14:textId="77777777" w:rsidR="002C202F" w:rsidRPr="00E80155" w:rsidRDefault="002C202F" w:rsidP="002C202F">
            <w:pPr>
              <w:rPr>
                <w:sz w:val="20"/>
                <w:szCs w:val="20"/>
              </w:rPr>
            </w:pPr>
            <w:r w:rsidRPr="00E80155">
              <w:rPr>
                <w:sz w:val="20"/>
                <w:szCs w:val="20"/>
              </w:rPr>
              <w:t>NO</w:t>
            </w:r>
          </w:p>
        </w:tc>
        <w:tc>
          <w:tcPr>
            <w:tcW w:w="666" w:type="dxa"/>
            <w:noWrap/>
            <w:hideMark/>
          </w:tcPr>
          <w:p w14:paraId="70FF72B8" w14:textId="77777777" w:rsidR="002C202F" w:rsidRPr="000C1157" w:rsidRDefault="002C202F" w:rsidP="002C202F">
            <w:pPr>
              <w:rPr>
                <w:sz w:val="18"/>
                <w:szCs w:val="20"/>
              </w:rPr>
            </w:pPr>
            <w:r w:rsidRPr="000C1157">
              <w:rPr>
                <w:sz w:val="18"/>
                <w:szCs w:val="20"/>
              </w:rPr>
              <w:t>12</w:t>
            </w:r>
          </w:p>
        </w:tc>
        <w:tc>
          <w:tcPr>
            <w:tcW w:w="399" w:type="dxa"/>
            <w:noWrap/>
            <w:hideMark/>
          </w:tcPr>
          <w:p w14:paraId="12E0E1A0" w14:textId="77777777" w:rsidR="002C202F" w:rsidRPr="000C1157" w:rsidRDefault="00D90641" w:rsidP="00D90641">
            <w:pPr>
              <w:rPr>
                <w:sz w:val="18"/>
                <w:szCs w:val="20"/>
              </w:rPr>
            </w:pPr>
            <w:r>
              <w:rPr>
                <w:sz w:val="18"/>
                <w:szCs w:val="20"/>
              </w:rPr>
              <w:t>1</w:t>
            </w:r>
          </w:p>
        </w:tc>
        <w:tc>
          <w:tcPr>
            <w:tcW w:w="495" w:type="dxa"/>
            <w:noWrap/>
            <w:hideMark/>
          </w:tcPr>
          <w:p w14:paraId="583C7670" w14:textId="77777777" w:rsidR="002C202F" w:rsidRPr="000C1157" w:rsidRDefault="002C202F" w:rsidP="002C202F">
            <w:pPr>
              <w:rPr>
                <w:sz w:val="18"/>
                <w:szCs w:val="20"/>
              </w:rPr>
            </w:pPr>
            <w:r w:rsidRPr="000C1157">
              <w:rPr>
                <w:sz w:val="18"/>
                <w:szCs w:val="20"/>
              </w:rPr>
              <w:t>398</w:t>
            </w:r>
          </w:p>
        </w:tc>
        <w:tc>
          <w:tcPr>
            <w:tcW w:w="660" w:type="dxa"/>
            <w:noWrap/>
            <w:hideMark/>
          </w:tcPr>
          <w:p w14:paraId="22989330" w14:textId="77777777" w:rsidR="002C202F" w:rsidRPr="000C1157" w:rsidRDefault="002C202F" w:rsidP="002C202F">
            <w:pPr>
              <w:rPr>
                <w:sz w:val="18"/>
                <w:szCs w:val="20"/>
              </w:rPr>
            </w:pPr>
            <w:r w:rsidRPr="000C1157">
              <w:rPr>
                <w:sz w:val="18"/>
                <w:szCs w:val="20"/>
              </w:rPr>
              <w:t>24.5</w:t>
            </w:r>
          </w:p>
        </w:tc>
        <w:tc>
          <w:tcPr>
            <w:tcW w:w="612" w:type="dxa"/>
            <w:noWrap/>
            <w:hideMark/>
          </w:tcPr>
          <w:p w14:paraId="52534C83" w14:textId="77777777" w:rsidR="002C202F" w:rsidRPr="000C1157" w:rsidRDefault="002C202F" w:rsidP="002C202F">
            <w:pPr>
              <w:rPr>
                <w:sz w:val="18"/>
                <w:szCs w:val="20"/>
              </w:rPr>
            </w:pPr>
            <w:r w:rsidRPr="000C1157">
              <w:rPr>
                <w:sz w:val="18"/>
                <w:szCs w:val="20"/>
              </w:rPr>
              <w:t>127</w:t>
            </w:r>
          </w:p>
        </w:tc>
        <w:tc>
          <w:tcPr>
            <w:tcW w:w="619" w:type="dxa"/>
            <w:noWrap/>
            <w:hideMark/>
          </w:tcPr>
          <w:p w14:paraId="60AB20A5" w14:textId="77777777" w:rsidR="002C202F" w:rsidRPr="000C1157" w:rsidRDefault="002C202F" w:rsidP="002C202F">
            <w:pPr>
              <w:rPr>
                <w:sz w:val="18"/>
                <w:szCs w:val="20"/>
              </w:rPr>
            </w:pPr>
            <w:r w:rsidRPr="000C1157">
              <w:rPr>
                <w:sz w:val="18"/>
                <w:szCs w:val="20"/>
              </w:rPr>
              <w:t>9.8</w:t>
            </w:r>
          </w:p>
        </w:tc>
        <w:tc>
          <w:tcPr>
            <w:tcW w:w="642" w:type="dxa"/>
            <w:noWrap/>
            <w:hideMark/>
          </w:tcPr>
          <w:p w14:paraId="201038BA" w14:textId="77777777" w:rsidR="002C202F" w:rsidRPr="000C1157" w:rsidRDefault="002C202F" w:rsidP="002C202F">
            <w:pPr>
              <w:rPr>
                <w:sz w:val="18"/>
                <w:szCs w:val="20"/>
              </w:rPr>
            </w:pPr>
            <w:r w:rsidRPr="000C1157">
              <w:rPr>
                <w:sz w:val="18"/>
                <w:szCs w:val="20"/>
              </w:rPr>
              <w:t>495</w:t>
            </w:r>
          </w:p>
        </w:tc>
        <w:tc>
          <w:tcPr>
            <w:tcW w:w="767" w:type="dxa"/>
            <w:noWrap/>
            <w:hideMark/>
          </w:tcPr>
          <w:p w14:paraId="295D08CB" w14:textId="77777777" w:rsidR="002C202F" w:rsidRPr="000C1157" w:rsidRDefault="002C202F" w:rsidP="002C202F">
            <w:pPr>
              <w:rPr>
                <w:sz w:val="18"/>
                <w:szCs w:val="20"/>
              </w:rPr>
            </w:pPr>
            <w:r w:rsidRPr="000C1157">
              <w:rPr>
                <w:sz w:val="18"/>
                <w:szCs w:val="20"/>
              </w:rPr>
              <w:t>45.1</w:t>
            </w:r>
          </w:p>
        </w:tc>
        <w:tc>
          <w:tcPr>
            <w:tcW w:w="495" w:type="dxa"/>
            <w:noWrap/>
            <w:hideMark/>
          </w:tcPr>
          <w:p w14:paraId="712729B0" w14:textId="77777777" w:rsidR="002C202F" w:rsidRPr="000C1157" w:rsidRDefault="002C202F" w:rsidP="002C202F">
            <w:pPr>
              <w:rPr>
                <w:sz w:val="18"/>
                <w:szCs w:val="20"/>
              </w:rPr>
            </w:pPr>
            <w:r w:rsidRPr="000C1157">
              <w:rPr>
                <w:sz w:val="18"/>
                <w:szCs w:val="20"/>
              </w:rPr>
              <w:t>677</w:t>
            </w:r>
          </w:p>
        </w:tc>
        <w:tc>
          <w:tcPr>
            <w:tcW w:w="598" w:type="dxa"/>
            <w:noWrap/>
            <w:hideMark/>
          </w:tcPr>
          <w:p w14:paraId="06772BE5" w14:textId="77777777" w:rsidR="002C202F" w:rsidRPr="000C1157" w:rsidRDefault="002C202F" w:rsidP="002C202F">
            <w:pPr>
              <w:rPr>
                <w:sz w:val="18"/>
                <w:szCs w:val="20"/>
              </w:rPr>
            </w:pPr>
            <w:r w:rsidRPr="000C1157">
              <w:rPr>
                <w:sz w:val="18"/>
                <w:szCs w:val="20"/>
              </w:rPr>
              <w:t>88.2</w:t>
            </w:r>
          </w:p>
        </w:tc>
        <w:tc>
          <w:tcPr>
            <w:tcW w:w="567" w:type="dxa"/>
            <w:noWrap/>
            <w:hideMark/>
          </w:tcPr>
          <w:p w14:paraId="24DB937C" w14:textId="77777777" w:rsidR="002C202F" w:rsidRPr="000C1157" w:rsidRDefault="002C202F" w:rsidP="002C202F">
            <w:pPr>
              <w:rPr>
                <w:sz w:val="18"/>
                <w:szCs w:val="20"/>
              </w:rPr>
            </w:pPr>
            <w:r w:rsidRPr="000C1157">
              <w:rPr>
                <w:sz w:val="18"/>
                <w:szCs w:val="20"/>
              </w:rPr>
              <w:t>509</w:t>
            </w:r>
          </w:p>
        </w:tc>
        <w:tc>
          <w:tcPr>
            <w:tcW w:w="567" w:type="dxa"/>
            <w:noWrap/>
            <w:hideMark/>
          </w:tcPr>
          <w:p w14:paraId="16B5C4BB" w14:textId="77777777" w:rsidR="002C202F" w:rsidRPr="000C1157" w:rsidRDefault="002C202F" w:rsidP="002C202F">
            <w:pPr>
              <w:rPr>
                <w:sz w:val="18"/>
                <w:szCs w:val="20"/>
              </w:rPr>
            </w:pPr>
            <w:r w:rsidRPr="000C1157">
              <w:rPr>
                <w:sz w:val="18"/>
                <w:szCs w:val="20"/>
              </w:rPr>
              <w:t>93.1</w:t>
            </w:r>
          </w:p>
        </w:tc>
        <w:tc>
          <w:tcPr>
            <w:tcW w:w="709" w:type="dxa"/>
            <w:noWrap/>
            <w:hideMark/>
          </w:tcPr>
          <w:p w14:paraId="5648F4C0" w14:textId="77777777" w:rsidR="002C202F" w:rsidRPr="000C1157" w:rsidRDefault="002C202F" w:rsidP="002C202F">
            <w:pPr>
              <w:rPr>
                <w:sz w:val="18"/>
                <w:szCs w:val="20"/>
              </w:rPr>
            </w:pPr>
            <w:r w:rsidRPr="000C1157">
              <w:rPr>
                <w:sz w:val="18"/>
                <w:szCs w:val="20"/>
              </w:rPr>
              <w:t>34</w:t>
            </w:r>
          </w:p>
        </w:tc>
        <w:tc>
          <w:tcPr>
            <w:tcW w:w="567" w:type="dxa"/>
            <w:noWrap/>
            <w:hideMark/>
          </w:tcPr>
          <w:p w14:paraId="47E25A24" w14:textId="77777777" w:rsidR="002C202F" w:rsidRPr="000C1157" w:rsidRDefault="002C202F" w:rsidP="002C202F">
            <w:pPr>
              <w:rPr>
                <w:sz w:val="18"/>
                <w:szCs w:val="20"/>
              </w:rPr>
            </w:pPr>
            <w:r w:rsidRPr="000C1157">
              <w:rPr>
                <w:sz w:val="18"/>
                <w:szCs w:val="20"/>
              </w:rPr>
              <w:t>3.9</w:t>
            </w:r>
          </w:p>
        </w:tc>
      </w:tr>
    </w:tbl>
    <w:p w14:paraId="5BD59A85" w14:textId="77777777" w:rsidR="002C202F" w:rsidRPr="00C25D89" w:rsidRDefault="002C202F" w:rsidP="00C25D89">
      <w:pPr>
        <w:spacing w:after="0" w:line="360" w:lineRule="auto"/>
        <w:jc w:val="both"/>
        <w:rPr>
          <w:rFonts w:ascii="Arial" w:hAnsi="Arial" w:cs="Arial"/>
          <w:sz w:val="24"/>
          <w:szCs w:val="24"/>
        </w:rPr>
      </w:pPr>
    </w:p>
    <w:p w14:paraId="7A3F0251" w14:textId="77777777" w:rsidR="00F53277" w:rsidRDefault="00F53277" w:rsidP="00C25D89">
      <w:pPr>
        <w:spacing w:after="0" w:line="360" w:lineRule="auto"/>
        <w:jc w:val="both"/>
        <w:rPr>
          <w:rFonts w:ascii="Arial" w:hAnsi="Arial" w:cs="Arial"/>
          <w:sz w:val="24"/>
          <w:szCs w:val="24"/>
        </w:rPr>
      </w:pPr>
    </w:p>
    <w:p w14:paraId="2C95D295" w14:textId="6F5F39F4" w:rsidR="006662A0" w:rsidRPr="00C25D89" w:rsidRDefault="006662A0" w:rsidP="00C25D89">
      <w:pPr>
        <w:spacing w:after="0" w:line="360" w:lineRule="auto"/>
        <w:jc w:val="both"/>
        <w:rPr>
          <w:rFonts w:ascii="Arial" w:hAnsi="Arial" w:cs="Arial"/>
          <w:sz w:val="24"/>
          <w:szCs w:val="24"/>
        </w:rPr>
      </w:pPr>
      <w:r w:rsidRPr="00C25D89">
        <w:rPr>
          <w:rFonts w:ascii="Arial" w:hAnsi="Arial" w:cs="Arial"/>
          <w:sz w:val="24"/>
          <w:szCs w:val="24"/>
        </w:rPr>
        <w:t>De l</w:t>
      </w:r>
      <w:r w:rsidR="007D4039" w:rsidRPr="00C25D89">
        <w:rPr>
          <w:rFonts w:ascii="Arial" w:hAnsi="Arial" w:cs="Arial"/>
          <w:sz w:val="24"/>
          <w:szCs w:val="24"/>
        </w:rPr>
        <w:t xml:space="preserve">as </w:t>
      </w:r>
      <w:r w:rsidRPr="00C25D89">
        <w:rPr>
          <w:rFonts w:ascii="Arial" w:hAnsi="Arial" w:cs="Arial"/>
          <w:sz w:val="24"/>
          <w:szCs w:val="24"/>
        </w:rPr>
        <w:t xml:space="preserve">1142 </w:t>
      </w:r>
      <w:r w:rsidR="007D4039" w:rsidRPr="00C25D89">
        <w:rPr>
          <w:rFonts w:ascii="Arial" w:hAnsi="Arial" w:cs="Arial"/>
          <w:sz w:val="24"/>
          <w:szCs w:val="24"/>
        </w:rPr>
        <w:t>respuestas registradas en el Cuestionario de Participación Abierta</w:t>
      </w:r>
      <w:r w:rsidRPr="00C25D89">
        <w:rPr>
          <w:rFonts w:ascii="Arial" w:hAnsi="Arial" w:cs="Arial"/>
          <w:sz w:val="24"/>
          <w:szCs w:val="24"/>
        </w:rPr>
        <w:t xml:space="preserve">, que proporcionaron los docentes </w:t>
      </w:r>
      <w:r w:rsidR="007D4039" w:rsidRPr="00C25D89">
        <w:rPr>
          <w:rFonts w:ascii="Arial" w:hAnsi="Arial" w:cs="Arial"/>
          <w:sz w:val="24"/>
          <w:szCs w:val="24"/>
        </w:rPr>
        <w:t>sobre los servicios con los que cuenta la escuela</w:t>
      </w:r>
      <w:r w:rsidRPr="00C25D89">
        <w:rPr>
          <w:rFonts w:ascii="Arial" w:hAnsi="Arial" w:cs="Arial"/>
          <w:sz w:val="24"/>
          <w:szCs w:val="24"/>
        </w:rPr>
        <w:t xml:space="preserve"> en la que laboran</w:t>
      </w:r>
      <w:r w:rsidR="007D4039" w:rsidRPr="00C25D89">
        <w:rPr>
          <w:rFonts w:ascii="Arial" w:hAnsi="Arial" w:cs="Arial"/>
          <w:sz w:val="24"/>
          <w:szCs w:val="24"/>
        </w:rPr>
        <w:t xml:space="preserve"> para su operación</w:t>
      </w:r>
      <w:r w:rsidRPr="00C25D89">
        <w:rPr>
          <w:rFonts w:ascii="Arial" w:hAnsi="Arial" w:cs="Arial"/>
          <w:sz w:val="24"/>
          <w:szCs w:val="24"/>
        </w:rPr>
        <w:t xml:space="preserve"> cotidiana, se detectó que la mayoría de las escuelas (arriba del 90</w:t>
      </w:r>
      <w:r w:rsidR="007D4039" w:rsidRPr="00C25D89">
        <w:rPr>
          <w:rFonts w:ascii="Arial" w:hAnsi="Arial" w:cs="Arial"/>
          <w:sz w:val="24"/>
          <w:szCs w:val="24"/>
        </w:rPr>
        <w:t xml:space="preserve">%) </w:t>
      </w:r>
      <w:r w:rsidRPr="00C25D89">
        <w:rPr>
          <w:rFonts w:ascii="Arial" w:hAnsi="Arial" w:cs="Arial"/>
          <w:sz w:val="24"/>
          <w:szCs w:val="24"/>
        </w:rPr>
        <w:t>cuentan con el servicio de luz, agua potable y sanitarios,  pero cerca del 25% no cuenta con el servicio de drenaje, no cuentan con pavimentación el 45% de las escuelas, y los</w:t>
      </w:r>
      <w:r w:rsidR="007D4039" w:rsidRPr="00C25D89">
        <w:rPr>
          <w:rFonts w:ascii="Arial" w:hAnsi="Arial" w:cs="Arial"/>
          <w:sz w:val="24"/>
          <w:szCs w:val="24"/>
        </w:rPr>
        <w:t xml:space="preserve"> servicios de tel</w:t>
      </w:r>
      <w:r w:rsidRPr="00C25D89">
        <w:rPr>
          <w:rFonts w:ascii="Arial" w:hAnsi="Arial" w:cs="Arial"/>
          <w:sz w:val="24"/>
          <w:szCs w:val="24"/>
        </w:rPr>
        <w:t>efonía y de</w:t>
      </w:r>
      <w:r w:rsidR="002655E8" w:rsidRPr="00C25D89">
        <w:rPr>
          <w:rFonts w:ascii="Arial" w:hAnsi="Arial" w:cs="Arial"/>
          <w:sz w:val="24"/>
          <w:szCs w:val="24"/>
        </w:rPr>
        <w:t xml:space="preserve"> Internet</w:t>
      </w:r>
      <w:r w:rsidRPr="00C25D89">
        <w:rPr>
          <w:rFonts w:ascii="Arial" w:hAnsi="Arial" w:cs="Arial"/>
          <w:sz w:val="24"/>
          <w:szCs w:val="24"/>
        </w:rPr>
        <w:t xml:space="preserve"> no están presentes en el 88% y 93% respectivamente</w:t>
      </w:r>
      <w:r w:rsidR="00B94F3A">
        <w:rPr>
          <w:rFonts w:ascii="Arial" w:hAnsi="Arial" w:cs="Arial"/>
          <w:sz w:val="24"/>
          <w:szCs w:val="24"/>
        </w:rPr>
        <w:t>,</w:t>
      </w:r>
      <w:r w:rsidRPr="00C25D89">
        <w:rPr>
          <w:rFonts w:ascii="Arial" w:hAnsi="Arial" w:cs="Arial"/>
          <w:sz w:val="24"/>
          <w:szCs w:val="24"/>
        </w:rPr>
        <w:t xml:space="preserve"> de las escuelas que reportaron los docentes</w:t>
      </w:r>
      <w:r w:rsidR="005A2ED9" w:rsidRPr="00C25D89">
        <w:rPr>
          <w:rFonts w:ascii="Arial" w:hAnsi="Arial" w:cs="Arial"/>
          <w:sz w:val="24"/>
          <w:szCs w:val="24"/>
        </w:rPr>
        <w:t>.</w:t>
      </w:r>
    </w:p>
    <w:p w14:paraId="0ABC780C" w14:textId="77777777" w:rsidR="009E42A7" w:rsidRPr="00C25D89" w:rsidRDefault="009E42A7" w:rsidP="00C25D89">
      <w:pPr>
        <w:spacing w:after="0" w:line="360" w:lineRule="auto"/>
        <w:jc w:val="both"/>
        <w:rPr>
          <w:rFonts w:ascii="Arial" w:hAnsi="Arial" w:cs="Arial"/>
          <w:sz w:val="24"/>
          <w:szCs w:val="24"/>
        </w:rPr>
      </w:pPr>
    </w:p>
    <w:p w14:paraId="7B5616A2" w14:textId="179A3ECD" w:rsidR="00C25D89" w:rsidRDefault="000C1157" w:rsidP="00C25D89">
      <w:pPr>
        <w:spacing w:after="0" w:line="360" w:lineRule="auto"/>
        <w:jc w:val="both"/>
        <w:rPr>
          <w:rFonts w:ascii="Arial" w:hAnsi="Arial" w:cs="Arial"/>
          <w:b/>
          <w:sz w:val="24"/>
          <w:szCs w:val="24"/>
        </w:rPr>
      </w:pPr>
      <w:r w:rsidRPr="00C25D89">
        <w:rPr>
          <w:rFonts w:ascii="Arial" w:hAnsi="Arial" w:cs="Arial"/>
          <w:b/>
          <w:sz w:val="24"/>
          <w:szCs w:val="24"/>
        </w:rPr>
        <w:t>Tabla</w:t>
      </w:r>
      <w:r w:rsidR="00B94F3A">
        <w:rPr>
          <w:rFonts w:ascii="Arial" w:hAnsi="Arial" w:cs="Arial"/>
          <w:b/>
          <w:sz w:val="24"/>
          <w:szCs w:val="24"/>
        </w:rPr>
        <w:t>.</w:t>
      </w:r>
      <w:r w:rsidRPr="00C25D89">
        <w:rPr>
          <w:rFonts w:ascii="Arial" w:hAnsi="Arial" w:cs="Arial"/>
          <w:b/>
          <w:sz w:val="24"/>
          <w:szCs w:val="24"/>
        </w:rPr>
        <w:t xml:space="preserve"> 10</w:t>
      </w:r>
    </w:p>
    <w:p w14:paraId="30AF407C" w14:textId="77777777" w:rsidR="00E428B1" w:rsidRPr="00C25D89" w:rsidRDefault="00E428B1" w:rsidP="00C25D89">
      <w:pPr>
        <w:spacing w:after="0" w:line="360" w:lineRule="auto"/>
        <w:jc w:val="both"/>
        <w:rPr>
          <w:rFonts w:ascii="Arial" w:hAnsi="Arial" w:cs="Arial"/>
          <w:sz w:val="24"/>
          <w:szCs w:val="24"/>
        </w:rPr>
      </w:pPr>
      <w:r w:rsidRPr="00C25D89">
        <w:rPr>
          <w:rFonts w:ascii="Arial" w:hAnsi="Arial" w:cs="Arial"/>
          <w:b/>
          <w:sz w:val="24"/>
          <w:szCs w:val="24"/>
        </w:rPr>
        <w:t>Cantidad de alumnos por grupo</w:t>
      </w:r>
    </w:p>
    <w:tbl>
      <w:tblPr>
        <w:tblStyle w:val="Tablaconcuadrcula"/>
        <w:tblW w:w="0" w:type="auto"/>
        <w:tblLook w:val="04A0" w:firstRow="1" w:lastRow="0" w:firstColumn="1" w:lastColumn="0" w:noHBand="0" w:noVBand="1"/>
      </w:tblPr>
      <w:tblGrid>
        <w:gridCol w:w="1465"/>
        <w:gridCol w:w="426"/>
        <w:gridCol w:w="798"/>
        <w:gridCol w:w="708"/>
        <w:gridCol w:w="851"/>
        <w:gridCol w:w="709"/>
        <w:gridCol w:w="850"/>
        <w:gridCol w:w="851"/>
        <w:gridCol w:w="714"/>
      </w:tblGrid>
      <w:tr w:rsidR="002C202F" w:rsidRPr="00E80155" w14:paraId="08734CE6" w14:textId="77777777" w:rsidTr="00AB149A">
        <w:trPr>
          <w:trHeight w:val="300"/>
        </w:trPr>
        <w:tc>
          <w:tcPr>
            <w:tcW w:w="1465" w:type="dxa"/>
            <w:vMerge w:val="restart"/>
            <w:hideMark/>
          </w:tcPr>
          <w:p w14:paraId="4E49A3CC" w14:textId="77777777" w:rsidR="002C202F" w:rsidRPr="00E80155" w:rsidRDefault="002C202F" w:rsidP="002C202F">
            <w:pPr>
              <w:rPr>
                <w:sz w:val="20"/>
                <w:szCs w:val="20"/>
              </w:rPr>
            </w:pPr>
            <w:r w:rsidRPr="00E80155">
              <w:rPr>
                <w:sz w:val="20"/>
                <w:szCs w:val="20"/>
              </w:rPr>
              <w:t>Cantidad de alumnos por grupo</w:t>
            </w:r>
          </w:p>
        </w:tc>
        <w:tc>
          <w:tcPr>
            <w:tcW w:w="1224" w:type="dxa"/>
            <w:gridSpan w:val="2"/>
            <w:noWrap/>
            <w:hideMark/>
          </w:tcPr>
          <w:p w14:paraId="7A1D9F46" w14:textId="77777777" w:rsidR="002C202F" w:rsidRPr="00E80155" w:rsidRDefault="002C202F" w:rsidP="005A2ED9">
            <w:pPr>
              <w:jc w:val="center"/>
              <w:rPr>
                <w:sz w:val="20"/>
                <w:szCs w:val="20"/>
              </w:rPr>
            </w:pPr>
            <w:r w:rsidRPr="00E80155">
              <w:rPr>
                <w:sz w:val="20"/>
                <w:szCs w:val="20"/>
              </w:rPr>
              <w:t>GF</w:t>
            </w:r>
          </w:p>
        </w:tc>
        <w:tc>
          <w:tcPr>
            <w:tcW w:w="1559" w:type="dxa"/>
            <w:gridSpan w:val="2"/>
            <w:noWrap/>
            <w:hideMark/>
          </w:tcPr>
          <w:p w14:paraId="5D743C49" w14:textId="77777777" w:rsidR="002C202F" w:rsidRPr="00E80155" w:rsidRDefault="002C202F" w:rsidP="005A2ED9">
            <w:pPr>
              <w:jc w:val="center"/>
              <w:rPr>
                <w:sz w:val="20"/>
                <w:szCs w:val="20"/>
              </w:rPr>
            </w:pPr>
            <w:r w:rsidRPr="00E80155">
              <w:rPr>
                <w:sz w:val="20"/>
                <w:szCs w:val="20"/>
              </w:rPr>
              <w:t>CT</w:t>
            </w:r>
          </w:p>
        </w:tc>
        <w:tc>
          <w:tcPr>
            <w:tcW w:w="1559" w:type="dxa"/>
            <w:gridSpan w:val="2"/>
            <w:noWrap/>
            <w:hideMark/>
          </w:tcPr>
          <w:p w14:paraId="4F39A019" w14:textId="77777777" w:rsidR="002C202F" w:rsidRPr="00E80155" w:rsidRDefault="002C202F" w:rsidP="005A2ED9">
            <w:pPr>
              <w:jc w:val="center"/>
              <w:rPr>
                <w:sz w:val="20"/>
                <w:szCs w:val="20"/>
              </w:rPr>
            </w:pPr>
            <w:r w:rsidRPr="00E80155">
              <w:rPr>
                <w:sz w:val="20"/>
                <w:szCs w:val="20"/>
              </w:rPr>
              <w:t>CPA</w:t>
            </w:r>
          </w:p>
        </w:tc>
        <w:tc>
          <w:tcPr>
            <w:tcW w:w="1559" w:type="dxa"/>
            <w:gridSpan w:val="2"/>
            <w:noWrap/>
            <w:hideMark/>
          </w:tcPr>
          <w:p w14:paraId="70BFC847" w14:textId="77777777" w:rsidR="002C202F" w:rsidRPr="00E80155" w:rsidRDefault="002C202F" w:rsidP="005A2ED9">
            <w:pPr>
              <w:jc w:val="center"/>
              <w:rPr>
                <w:sz w:val="20"/>
                <w:szCs w:val="20"/>
              </w:rPr>
            </w:pPr>
            <w:r w:rsidRPr="00E80155">
              <w:rPr>
                <w:sz w:val="20"/>
                <w:szCs w:val="20"/>
              </w:rPr>
              <w:t>Totales</w:t>
            </w:r>
          </w:p>
        </w:tc>
      </w:tr>
      <w:tr w:rsidR="002C202F" w:rsidRPr="00E80155" w14:paraId="22D41C01" w14:textId="77777777" w:rsidTr="00AB149A">
        <w:trPr>
          <w:trHeight w:val="300"/>
        </w:trPr>
        <w:tc>
          <w:tcPr>
            <w:tcW w:w="1465" w:type="dxa"/>
            <w:vMerge/>
            <w:hideMark/>
          </w:tcPr>
          <w:p w14:paraId="4A59C5D5" w14:textId="77777777" w:rsidR="002C202F" w:rsidRPr="00E80155" w:rsidRDefault="002C202F">
            <w:pPr>
              <w:rPr>
                <w:sz w:val="20"/>
                <w:szCs w:val="20"/>
              </w:rPr>
            </w:pPr>
          </w:p>
        </w:tc>
        <w:tc>
          <w:tcPr>
            <w:tcW w:w="426" w:type="dxa"/>
            <w:noWrap/>
            <w:hideMark/>
          </w:tcPr>
          <w:p w14:paraId="710751A5" w14:textId="77777777" w:rsidR="002C202F" w:rsidRPr="00E80155" w:rsidRDefault="002C202F" w:rsidP="005A2ED9">
            <w:pPr>
              <w:jc w:val="center"/>
              <w:rPr>
                <w:i/>
                <w:iCs/>
                <w:sz w:val="20"/>
                <w:szCs w:val="20"/>
              </w:rPr>
            </w:pPr>
            <w:r w:rsidRPr="00E80155">
              <w:rPr>
                <w:i/>
                <w:iCs/>
                <w:sz w:val="20"/>
                <w:szCs w:val="20"/>
              </w:rPr>
              <w:t>f</w:t>
            </w:r>
          </w:p>
        </w:tc>
        <w:tc>
          <w:tcPr>
            <w:tcW w:w="798" w:type="dxa"/>
            <w:noWrap/>
            <w:hideMark/>
          </w:tcPr>
          <w:p w14:paraId="40D41BE8" w14:textId="77777777" w:rsidR="002C202F" w:rsidRPr="00E80155" w:rsidRDefault="002C202F" w:rsidP="005A2ED9">
            <w:pPr>
              <w:jc w:val="center"/>
              <w:rPr>
                <w:sz w:val="20"/>
                <w:szCs w:val="20"/>
              </w:rPr>
            </w:pPr>
            <w:r w:rsidRPr="00E80155">
              <w:rPr>
                <w:sz w:val="20"/>
                <w:szCs w:val="20"/>
              </w:rPr>
              <w:t>%</w:t>
            </w:r>
          </w:p>
        </w:tc>
        <w:tc>
          <w:tcPr>
            <w:tcW w:w="708" w:type="dxa"/>
            <w:noWrap/>
            <w:hideMark/>
          </w:tcPr>
          <w:p w14:paraId="243F5B97" w14:textId="77777777" w:rsidR="002C202F" w:rsidRPr="00E80155" w:rsidRDefault="002C202F" w:rsidP="005A2ED9">
            <w:pPr>
              <w:jc w:val="center"/>
              <w:rPr>
                <w:i/>
                <w:iCs/>
                <w:sz w:val="20"/>
                <w:szCs w:val="20"/>
              </w:rPr>
            </w:pPr>
            <w:r w:rsidRPr="00E80155">
              <w:rPr>
                <w:i/>
                <w:iCs/>
                <w:sz w:val="20"/>
                <w:szCs w:val="20"/>
              </w:rPr>
              <w:t>f</w:t>
            </w:r>
          </w:p>
        </w:tc>
        <w:tc>
          <w:tcPr>
            <w:tcW w:w="851" w:type="dxa"/>
            <w:noWrap/>
            <w:hideMark/>
          </w:tcPr>
          <w:p w14:paraId="2DA96E32" w14:textId="77777777" w:rsidR="002C202F" w:rsidRPr="00E80155" w:rsidRDefault="002C202F" w:rsidP="005A2ED9">
            <w:pPr>
              <w:jc w:val="center"/>
              <w:rPr>
                <w:sz w:val="20"/>
                <w:szCs w:val="20"/>
              </w:rPr>
            </w:pPr>
            <w:r w:rsidRPr="00E80155">
              <w:rPr>
                <w:sz w:val="20"/>
                <w:szCs w:val="20"/>
              </w:rPr>
              <w:t>%</w:t>
            </w:r>
          </w:p>
        </w:tc>
        <w:tc>
          <w:tcPr>
            <w:tcW w:w="709" w:type="dxa"/>
            <w:noWrap/>
            <w:hideMark/>
          </w:tcPr>
          <w:p w14:paraId="57F552CC" w14:textId="77777777" w:rsidR="002C202F" w:rsidRPr="00E80155" w:rsidRDefault="002C202F" w:rsidP="005A2ED9">
            <w:pPr>
              <w:jc w:val="center"/>
              <w:rPr>
                <w:i/>
                <w:iCs/>
                <w:sz w:val="20"/>
                <w:szCs w:val="20"/>
              </w:rPr>
            </w:pPr>
            <w:r w:rsidRPr="00E80155">
              <w:rPr>
                <w:i/>
                <w:iCs/>
                <w:sz w:val="20"/>
                <w:szCs w:val="20"/>
              </w:rPr>
              <w:t>f</w:t>
            </w:r>
          </w:p>
        </w:tc>
        <w:tc>
          <w:tcPr>
            <w:tcW w:w="850" w:type="dxa"/>
            <w:noWrap/>
            <w:hideMark/>
          </w:tcPr>
          <w:p w14:paraId="797645C1" w14:textId="77777777" w:rsidR="002C202F" w:rsidRPr="00E80155" w:rsidRDefault="002C202F" w:rsidP="005A2ED9">
            <w:pPr>
              <w:jc w:val="center"/>
              <w:rPr>
                <w:sz w:val="20"/>
                <w:szCs w:val="20"/>
              </w:rPr>
            </w:pPr>
            <w:r w:rsidRPr="00E80155">
              <w:rPr>
                <w:sz w:val="20"/>
                <w:szCs w:val="20"/>
              </w:rPr>
              <w:t>%</w:t>
            </w:r>
          </w:p>
        </w:tc>
        <w:tc>
          <w:tcPr>
            <w:tcW w:w="851" w:type="dxa"/>
            <w:hideMark/>
          </w:tcPr>
          <w:p w14:paraId="495F01A9" w14:textId="77777777" w:rsidR="002C202F" w:rsidRPr="00E80155" w:rsidRDefault="002C202F" w:rsidP="005A2ED9">
            <w:pPr>
              <w:jc w:val="center"/>
              <w:rPr>
                <w:i/>
                <w:iCs/>
                <w:sz w:val="20"/>
                <w:szCs w:val="20"/>
              </w:rPr>
            </w:pPr>
            <w:r w:rsidRPr="00E80155">
              <w:rPr>
                <w:i/>
                <w:iCs/>
                <w:sz w:val="20"/>
                <w:szCs w:val="20"/>
              </w:rPr>
              <w:t>f</w:t>
            </w:r>
          </w:p>
        </w:tc>
        <w:tc>
          <w:tcPr>
            <w:tcW w:w="708" w:type="dxa"/>
            <w:hideMark/>
          </w:tcPr>
          <w:p w14:paraId="5CCF96AC" w14:textId="77777777" w:rsidR="002C202F" w:rsidRPr="00E80155" w:rsidRDefault="002C202F" w:rsidP="005A2ED9">
            <w:pPr>
              <w:jc w:val="center"/>
              <w:rPr>
                <w:sz w:val="20"/>
                <w:szCs w:val="20"/>
              </w:rPr>
            </w:pPr>
            <w:r w:rsidRPr="00E80155">
              <w:rPr>
                <w:sz w:val="20"/>
                <w:szCs w:val="20"/>
              </w:rPr>
              <w:t>%</w:t>
            </w:r>
          </w:p>
        </w:tc>
      </w:tr>
      <w:tr w:rsidR="002C202F" w:rsidRPr="00E80155" w14:paraId="157CBCC4" w14:textId="77777777" w:rsidTr="00AB149A">
        <w:trPr>
          <w:trHeight w:val="300"/>
        </w:trPr>
        <w:tc>
          <w:tcPr>
            <w:tcW w:w="1465" w:type="dxa"/>
            <w:noWrap/>
            <w:hideMark/>
          </w:tcPr>
          <w:p w14:paraId="3E430BD5" w14:textId="77777777" w:rsidR="002C202F" w:rsidRPr="00E80155" w:rsidRDefault="002C202F">
            <w:pPr>
              <w:rPr>
                <w:sz w:val="20"/>
                <w:szCs w:val="20"/>
              </w:rPr>
            </w:pPr>
            <w:r w:rsidRPr="00E80155">
              <w:rPr>
                <w:sz w:val="20"/>
                <w:szCs w:val="20"/>
              </w:rPr>
              <w:t>1-10</w:t>
            </w:r>
          </w:p>
        </w:tc>
        <w:tc>
          <w:tcPr>
            <w:tcW w:w="426" w:type="dxa"/>
            <w:noWrap/>
            <w:hideMark/>
          </w:tcPr>
          <w:p w14:paraId="2D29D06F" w14:textId="77777777" w:rsidR="002C202F" w:rsidRPr="00E80155" w:rsidRDefault="002C202F" w:rsidP="002C202F">
            <w:pPr>
              <w:rPr>
                <w:sz w:val="20"/>
                <w:szCs w:val="20"/>
              </w:rPr>
            </w:pPr>
            <w:r w:rsidRPr="00E80155">
              <w:rPr>
                <w:sz w:val="20"/>
                <w:szCs w:val="20"/>
              </w:rPr>
              <w:t>13</w:t>
            </w:r>
          </w:p>
        </w:tc>
        <w:tc>
          <w:tcPr>
            <w:tcW w:w="798" w:type="dxa"/>
            <w:hideMark/>
          </w:tcPr>
          <w:p w14:paraId="382DF4F0" w14:textId="77777777" w:rsidR="002C202F" w:rsidRPr="00E80155" w:rsidRDefault="002C202F" w:rsidP="002C202F">
            <w:pPr>
              <w:rPr>
                <w:sz w:val="20"/>
                <w:szCs w:val="20"/>
              </w:rPr>
            </w:pPr>
            <w:r w:rsidRPr="00E80155">
              <w:rPr>
                <w:sz w:val="20"/>
                <w:szCs w:val="20"/>
              </w:rPr>
              <w:t>38.2%</w:t>
            </w:r>
          </w:p>
        </w:tc>
        <w:tc>
          <w:tcPr>
            <w:tcW w:w="708" w:type="dxa"/>
            <w:noWrap/>
            <w:hideMark/>
          </w:tcPr>
          <w:p w14:paraId="561A6105" w14:textId="77777777" w:rsidR="002C202F" w:rsidRPr="00E80155" w:rsidRDefault="002C202F" w:rsidP="002C202F">
            <w:pPr>
              <w:rPr>
                <w:sz w:val="20"/>
                <w:szCs w:val="20"/>
              </w:rPr>
            </w:pPr>
            <w:r w:rsidRPr="00E80155">
              <w:rPr>
                <w:sz w:val="20"/>
                <w:szCs w:val="20"/>
              </w:rPr>
              <w:t>496</w:t>
            </w:r>
          </w:p>
        </w:tc>
        <w:tc>
          <w:tcPr>
            <w:tcW w:w="851" w:type="dxa"/>
            <w:hideMark/>
          </w:tcPr>
          <w:p w14:paraId="4D08E1BF" w14:textId="77777777" w:rsidR="002C202F" w:rsidRPr="00E80155" w:rsidRDefault="002C202F" w:rsidP="002C202F">
            <w:pPr>
              <w:rPr>
                <w:sz w:val="20"/>
                <w:szCs w:val="20"/>
              </w:rPr>
            </w:pPr>
            <w:r w:rsidRPr="00E80155">
              <w:rPr>
                <w:sz w:val="20"/>
                <w:szCs w:val="20"/>
              </w:rPr>
              <w:t>38.6%</w:t>
            </w:r>
          </w:p>
        </w:tc>
        <w:tc>
          <w:tcPr>
            <w:tcW w:w="709" w:type="dxa"/>
            <w:noWrap/>
            <w:hideMark/>
          </w:tcPr>
          <w:p w14:paraId="68C92990" w14:textId="77777777" w:rsidR="002C202F" w:rsidRPr="00E80155" w:rsidRDefault="002C202F" w:rsidP="002C202F">
            <w:pPr>
              <w:rPr>
                <w:sz w:val="20"/>
                <w:szCs w:val="20"/>
              </w:rPr>
            </w:pPr>
            <w:r w:rsidRPr="00E80155">
              <w:rPr>
                <w:sz w:val="20"/>
                <w:szCs w:val="20"/>
              </w:rPr>
              <w:t>22</w:t>
            </w:r>
          </w:p>
        </w:tc>
        <w:tc>
          <w:tcPr>
            <w:tcW w:w="850" w:type="dxa"/>
            <w:hideMark/>
          </w:tcPr>
          <w:p w14:paraId="084C569A" w14:textId="77777777" w:rsidR="002C202F" w:rsidRPr="00E80155" w:rsidRDefault="002C202F" w:rsidP="002C202F">
            <w:pPr>
              <w:rPr>
                <w:sz w:val="20"/>
                <w:szCs w:val="20"/>
              </w:rPr>
            </w:pPr>
            <w:r w:rsidRPr="00E80155">
              <w:rPr>
                <w:sz w:val="20"/>
                <w:szCs w:val="20"/>
              </w:rPr>
              <w:t>12.7%</w:t>
            </w:r>
          </w:p>
        </w:tc>
        <w:tc>
          <w:tcPr>
            <w:tcW w:w="851" w:type="dxa"/>
            <w:hideMark/>
          </w:tcPr>
          <w:p w14:paraId="73A30AE3" w14:textId="77777777" w:rsidR="002C202F" w:rsidRPr="00E80155" w:rsidRDefault="002C202F" w:rsidP="002C202F">
            <w:pPr>
              <w:rPr>
                <w:sz w:val="20"/>
                <w:szCs w:val="20"/>
              </w:rPr>
            </w:pPr>
            <w:r w:rsidRPr="00E80155">
              <w:rPr>
                <w:sz w:val="20"/>
                <w:szCs w:val="20"/>
              </w:rPr>
              <w:t>531</w:t>
            </w:r>
          </w:p>
        </w:tc>
        <w:tc>
          <w:tcPr>
            <w:tcW w:w="708" w:type="dxa"/>
            <w:hideMark/>
          </w:tcPr>
          <w:p w14:paraId="50E5A877" w14:textId="77777777" w:rsidR="002C202F" w:rsidRPr="00E80155" w:rsidRDefault="002C202F" w:rsidP="002C202F">
            <w:pPr>
              <w:rPr>
                <w:sz w:val="20"/>
                <w:szCs w:val="20"/>
              </w:rPr>
            </w:pPr>
            <w:r w:rsidRPr="00E80155">
              <w:rPr>
                <w:sz w:val="20"/>
                <w:szCs w:val="20"/>
              </w:rPr>
              <w:t>35.6%</w:t>
            </w:r>
          </w:p>
        </w:tc>
      </w:tr>
      <w:tr w:rsidR="002C202F" w:rsidRPr="00E80155" w14:paraId="08A350C4" w14:textId="77777777" w:rsidTr="00AB149A">
        <w:trPr>
          <w:trHeight w:val="300"/>
        </w:trPr>
        <w:tc>
          <w:tcPr>
            <w:tcW w:w="1465" w:type="dxa"/>
            <w:noWrap/>
            <w:hideMark/>
          </w:tcPr>
          <w:p w14:paraId="6D627561" w14:textId="77777777" w:rsidR="002C202F" w:rsidRPr="00E80155" w:rsidRDefault="002C202F">
            <w:pPr>
              <w:rPr>
                <w:sz w:val="20"/>
                <w:szCs w:val="20"/>
              </w:rPr>
            </w:pPr>
            <w:r w:rsidRPr="00E80155">
              <w:rPr>
                <w:sz w:val="20"/>
                <w:szCs w:val="20"/>
              </w:rPr>
              <w:t>11-20</w:t>
            </w:r>
          </w:p>
        </w:tc>
        <w:tc>
          <w:tcPr>
            <w:tcW w:w="426" w:type="dxa"/>
            <w:noWrap/>
            <w:hideMark/>
          </w:tcPr>
          <w:p w14:paraId="753E03B2" w14:textId="77777777" w:rsidR="002C202F" w:rsidRPr="00E80155" w:rsidRDefault="002C202F" w:rsidP="002C202F">
            <w:pPr>
              <w:rPr>
                <w:sz w:val="20"/>
                <w:szCs w:val="20"/>
              </w:rPr>
            </w:pPr>
            <w:r w:rsidRPr="00E80155">
              <w:rPr>
                <w:sz w:val="20"/>
                <w:szCs w:val="20"/>
              </w:rPr>
              <w:t>9</w:t>
            </w:r>
          </w:p>
        </w:tc>
        <w:tc>
          <w:tcPr>
            <w:tcW w:w="798" w:type="dxa"/>
            <w:hideMark/>
          </w:tcPr>
          <w:p w14:paraId="6720AE6F" w14:textId="77777777" w:rsidR="002C202F" w:rsidRPr="00E80155" w:rsidRDefault="002C202F" w:rsidP="002C202F">
            <w:pPr>
              <w:rPr>
                <w:sz w:val="20"/>
                <w:szCs w:val="20"/>
              </w:rPr>
            </w:pPr>
            <w:r w:rsidRPr="00E80155">
              <w:rPr>
                <w:sz w:val="20"/>
                <w:szCs w:val="20"/>
              </w:rPr>
              <w:t>26.5%</w:t>
            </w:r>
          </w:p>
        </w:tc>
        <w:tc>
          <w:tcPr>
            <w:tcW w:w="708" w:type="dxa"/>
            <w:noWrap/>
            <w:hideMark/>
          </w:tcPr>
          <w:p w14:paraId="6BD0D261" w14:textId="77777777" w:rsidR="002C202F" w:rsidRPr="00E80155" w:rsidRDefault="002C202F" w:rsidP="002C202F">
            <w:pPr>
              <w:rPr>
                <w:sz w:val="20"/>
                <w:szCs w:val="20"/>
              </w:rPr>
            </w:pPr>
            <w:r w:rsidRPr="00E80155">
              <w:rPr>
                <w:sz w:val="20"/>
                <w:szCs w:val="20"/>
              </w:rPr>
              <w:t>470</w:t>
            </w:r>
          </w:p>
        </w:tc>
        <w:tc>
          <w:tcPr>
            <w:tcW w:w="851" w:type="dxa"/>
            <w:hideMark/>
          </w:tcPr>
          <w:p w14:paraId="4523CF52" w14:textId="77777777" w:rsidR="002C202F" w:rsidRPr="00E80155" w:rsidRDefault="002C202F" w:rsidP="002C202F">
            <w:pPr>
              <w:rPr>
                <w:sz w:val="20"/>
                <w:szCs w:val="20"/>
              </w:rPr>
            </w:pPr>
            <w:r w:rsidRPr="00E80155">
              <w:rPr>
                <w:sz w:val="20"/>
                <w:szCs w:val="20"/>
              </w:rPr>
              <w:t>36.5%</w:t>
            </w:r>
          </w:p>
        </w:tc>
        <w:tc>
          <w:tcPr>
            <w:tcW w:w="709" w:type="dxa"/>
            <w:noWrap/>
            <w:hideMark/>
          </w:tcPr>
          <w:p w14:paraId="09D54ED7" w14:textId="77777777" w:rsidR="002C202F" w:rsidRPr="00E80155" w:rsidRDefault="002C202F" w:rsidP="002C202F">
            <w:pPr>
              <w:rPr>
                <w:sz w:val="20"/>
                <w:szCs w:val="20"/>
              </w:rPr>
            </w:pPr>
            <w:r w:rsidRPr="00E80155">
              <w:rPr>
                <w:sz w:val="20"/>
                <w:szCs w:val="20"/>
              </w:rPr>
              <w:t>54</w:t>
            </w:r>
          </w:p>
        </w:tc>
        <w:tc>
          <w:tcPr>
            <w:tcW w:w="850" w:type="dxa"/>
            <w:hideMark/>
          </w:tcPr>
          <w:p w14:paraId="573E3D9C" w14:textId="77777777" w:rsidR="002C202F" w:rsidRPr="00E80155" w:rsidRDefault="002C202F" w:rsidP="002C202F">
            <w:pPr>
              <w:rPr>
                <w:sz w:val="20"/>
                <w:szCs w:val="20"/>
              </w:rPr>
            </w:pPr>
            <w:r w:rsidRPr="00E80155">
              <w:rPr>
                <w:sz w:val="20"/>
                <w:szCs w:val="20"/>
              </w:rPr>
              <w:t>31.2%</w:t>
            </w:r>
          </w:p>
        </w:tc>
        <w:tc>
          <w:tcPr>
            <w:tcW w:w="851" w:type="dxa"/>
            <w:hideMark/>
          </w:tcPr>
          <w:p w14:paraId="09CE69A9" w14:textId="77777777" w:rsidR="002C202F" w:rsidRPr="00E80155" w:rsidRDefault="002C202F" w:rsidP="002C202F">
            <w:pPr>
              <w:rPr>
                <w:sz w:val="20"/>
                <w:szCs w:val="20"/>
              </w:rPr>
            </w:pPr>
            <w:r w:rsidRPr="00E80155">
              <w:rPr>
                <w:sz w:val="20"/>
                <w:szCs w:val="20"/>
              </w:rPr>
              <w:t>533</w:t>
            </w:r>
          </w:p>
        </w:tc>
        <w:tc>
          <w:tcPr>
            <w:tcW w:w="708" w:type="dxa"/>
            <w:hideMark/>
          </w:tcPr>
          <w:p w14:paraId="4EB81FA8" w14:textId="77777777" w:rsidR="002C202F" w:rsidRPr="00E80155" w:rsidRDefault="002C202F" w:rsidP="002C202F">
            <w:pPr>
              <w:rPr>
                <w:sz w:val="20"/>
                <w:szCs w:val="20"/>
              </w:rPr>
            </w:pPr>
            <w:r w:rsidRPr="00E80155">
              <w:rPr>
                <w:sz w:val="20"/>
                <w:szCs w:val="20"/>
              </w:rPr>
              <w:t>35.7%</w:t>
            </w:r>
          </w:p>
        </w:tc>
      </w:tr>
      <w:tr w:rsidR="002C202F" w:rsidRPr="00E80155" w14:paraId="0DA6EDCB" w14:textId="77777777" w:rsidTr="00AB149A">
        <w:trPr>
          <w:trHeight w:val="300"/>
        </w:trPr>
        <w:tc>
          <w:tcPr>
            <w:tcW w:w="1465" w:type="dxa"/>
            <w:noWrap/>
            <w:hideMark/>
          </w:tcPr>
          <w:p w14:paraId="7C5E35C8" w14:textId="77777777" w:rsidR="002C202F" w:rsidRPr="00E80155" w:rsidRDefault="002C202F">
            <w:pPr>
              <w:rPr>
                <w:sz w:val="20"/>
                <w:szCs w:val="20"/>
              </w:rPr>
            </w:pPr>
            <w:r w:rsidRPr="00E80155">
              <w:rPr>
                <w:sz w:val="20"/>
                <w:szCs w:val="20"/>
              </w:rPr>
              <w:t>21-30</w:t>
            </w:r>
          </w:p>
        </w:tc>
        <w:tc>
          <w:tcPr>
            <w:tcW w:w="426" w:type="dxa"/>
            <w:noWrap/>
            <w:hideMark/>
          </w:tcPr>
          <w:p w14:paraId="45423DE8" w14:textId="77777777" w:rsidR="002C202F" w:rsidRPr="00E80155" w:rsidRDefault="002C202F" w:rsidP="002C202F">
            <w:pPr>
              <w:rPr>
                <w:sz w:val="20"/>
                <w:szCs w:val="20"/>
              </w:rPr>
            </w:pPr>
            <w:r w:rsidRPr="00E80155">
              <w:rPr>
                <w:sz w:val="20"/>
                <w:szCs w:val="20"/>
              </w:rPr>
              <w:t>7</w:t>
            </w:r>
          </w:p>
        </w:tc>
        <w:tc>
          <w:tcPr>
            <w:tcW w:w="798" w:type="dxa"/>
            <w:hideMark/>
          </w:tcPr>
          <w:p w14:paraId="194DB7B0" w14:textId="77777777" w:rsidR="002C202F" w:rsidRPr="00E80155" w:rsidRDefault="002C202F" w:rsidP="002C202F">
            <w:pPr>
              <w:rPr>
                <w:sz w:val="20"/>
                <w:szCs w:val="20"/>
              </w:rPr>
            </w:pPr>
            <w:r w:rsidRPr="00E80155">
              <w:rPr>
                <w:sz w:val="20"/>
                <w:szCs w:val="20"/>
              </w:rPr>
              <w:t>20.6%</w:t>
            </w:r>
          </w:p>
        </w:tc>
        <w:tc>
          <w:tcPr>
            <w:tcW w:w="708" w:type="dxa"/>
            <w:noWrap/>
            <w:hideMark/>
          </w:tcPr>
          <w:p w14:paraId="558C9C93" w14:textId="77777777" w:rsidR="002C202F" w:rsidRPr="00E80155" w:rsidRDefault="002C202F" w:rsidP="002C202F">
            <w:pPr>
              <w:rPr>
                <w:sz w:val="20"/>
                <w:szCs w:val="20"/>
              </w:rPr>
            </w:pPr>
            <w:r w:rsidRPr="00E80155">
              <w:rPr>
                <w:sz w:val="20"/>
                <w:szCs w:val="20"/>
              </w:rPr>
              <w:t>225</w:t>
            </w:r>
          </w:p>
        </w:tc>
        <w:tc>
          <w:tcPr>
            <w:tcW w:w="851" w:type="dxa"/>
            <w:hideMark/>
          </w:tcPr>
          <w:p w14:paraId="0E5F91BE" w14:textId="77777777" w:rsidR="002C202F" w:rsidRPr="00E80155" w:rsidRDefault="002C202F" w:rsidP="002C202F">
            <w:pPr>
              <w:rPr>
                <w:sz w:val="20"/>
                <w:szCs w:val="20"/>
              </w:rPr>
            </w:pPr>
            <w:r w:rsidRPr="00E80155">
              <w:rPr>
                <w:sz w:val="20"/>
                <w:szCs w:val="20"/>
              </w:rPr>
              <w:t>17.5%</w:t>
            </w:r>
          </w:p>
        </w:tc>
        <w:tc>
          <w:tcPr>
            <w:tcW w:w="709" w:type="dxa"/>
            <w:noWrap/>
            <w:hideMark/>
          </w:tcPr>
          <w:p w14:paraId="0366CD71" w14:textId="77777777" w:rsidR="002C202F" w:rsidRPr="00E80155" w:rsidRDefault="002C202F" w:rsidP="002C202F">
            <w:pPr>
              <w:rPr>
                <w:sz w:val="20"/>
                <w:szCs w:val="20"/>
              </w:rPr>
            </w:pPr>
            <w:r w:rsidRPr="00E80155">
              <w:rPr>
                <w:sz w:val="20"/>
                <w:szCs w:val="20"/>
              </w:rPr>
              <w:t>59</w:t>
            </w:r>
          </w:p>
        </w:tc>
        <w:tc>
          <w:tcPr>
            <w:tcW w:w="850" w:type="dxa"/>
            <w:hideMark/>
          </w:tcPr>
          <w:p w14:paraId="19E409FF" w14:textId="77777777" w:rsidR="002C202F" w:rsidRPr="00E80155" w:rsidRDefault="002C202F" w:rsidP="002C202F">
            <w:pPr>
              <w:rPr>
                <w:sz w:val="20"/>
                <w:szCs w:val="20"/>
              </w:rPr>
            </w:pPr>
            <w:r w:rsidRPr="00E80155">
              <w:rPr>
                <w:sz w:val="20"/>
                <w:szCs w:val="20"/>
              </w:rPr>
              <w:t>34.1%</w:t>
            </w:r>
          </w:p>
        </w:tc>
        <w:tc>
          <w:tcPr>
            <w:tcW w:w="851" w:type="dxa"/>
            <w:hideMark/>
          </w:tcPr>
          <w:p w14:paraId="5C6039FA" w14:textId="77777777" w:rsidR="002C202F" w:rsidRPr="00E80155" w:rsidRDefault="002C202F" w:rsidP="002C202F">
            <w:pPr>
              <w:rPr>
                <w:sz w:val="20"/>
                <w:szCs w:val="20"/>
              </w:rPr>
            </w:pPr>
            <w:r w:rsidRPr="00E80155">
              <w:rPr>
                <w:sz w:val="20"/>
                <w:szCs w:val="20"/>
              </w:rPr>
              <w:t>291</w:t>
            </w:r>
          </w:p>
        </w:tc>
        <w:tc>
          <w:tcPr>
            <w:tcW w:w="708" w:type="dxa"/>
            <w:hideMark/>
          </w:tcPr>
          <w:p w14:paraId="729D0A74" w14:textId="77777777" w:rsidR="002C202F" w:rsidRPr="00E80155" w:rsidRDefault="002C202F" w:rsidP="002C202F">
            <w:pPr>
              <w:rPr>
                <w:sz w:val="20"/>
                <w:szCs w:val="20"/>
              </w:rPr>
            </w:pPr>
            <w:r w:rsidRPr="00E80155">
              <w:rPr>
                <w:sz w:val="20"/>
                <w:szCs w:val="20"/>
              </w:rPr>
              <w:t>19.5%</w:t>
            </w:r>
          </w:p>
        </w:tc>
      </w:tr>
      <w:tr w:rsidR="002C202F" w:rsidRPr="00E80155" w14:paraId="1A24D6CC" w14:textId="77777777" w:rsidTr="00AB149A">
        <w:trPr>
          <w:trHeight w:val="300"/>
        </w:trPr>
        <w:tc>
          <w:tcPr>
            <w:tcW w:w="1465" w:type="dxa"/>
            <w:noWrap/>
            <w:hideMark/>
          </w:tcPr>
          <w:p w14:paraId="57FD3CB7" w14:textId="77777777" w:rsidR="002C202F" w:rsidRPr="00E80155" w:rsidRDefault="002C202F">
            <w:pPr>
              <w:rPr>
                <w:sz w:val="20"/>
                <w:szCs w:val="20"/>
              </w:rPr>
            </w:pPr>
            <w:r w:rsidRPr="00E80155">
              <w:rPr>
                <w:sz w:val="20"/>
                <w:szCs w:val="20"/>
              </w:rPr>
              <w:t>31-40</w:t>
            </w:r>
          </w:p>
        </w:tc>
        <w:tc>
          <w:tcPr>
            <w:tcW w:w="426" w:type="dxa"/>
            <w:noWrap/>
            <w:hideMark/>
          </w:tcPr>
          <w:p w14:paraId="290F2C9F" w14:textId="77777777" w:rsidR="002C202F" w:rsidRPr="00E80155" w:rsidRDefault="002C202F" w:rsidP="002C202F">
            <w:pPr>
              <w:rPr>
                <w:sz w:val="20"/>
                <w:szCs w:val="20"/>
              </w:rPr>
            </w:pPr>
            <w:r w:rsidRPr="00E80155">
              <w:rPr>
                <w:sz w:val="20"/>
                <w:szCs w:val="20"/>
              </w:rPr>
              <w:t>2</w:t>
            </w:r>
          </w:p>
        </w:tc>
        <w:tc>
          <w:tcPr>
            <w:tcW w:w="798" w:type="dxa"/>
            <w:hideMark/>
          </w:tcPr>
          <w:p w14:paraId="462F9811" w14:textId="77777777" w:rsidR="002C202F" w:rsidRPr="00E80155" w:rsidRDefault="002C202F" w:rsidP="002C202F">
            <w:pPr>
              <w:rPr>
                <w:sz w:val="20"/>
                <w:szCs w:val="20"/>
              </w:rPr>
            </w:pPr>
            <w:r w:rsidRPr="00E80155">
              <w:rPr>
                <w:sz w:val="20"/>
                <w:szCs w:val="20"/>
              </w:rPr>
              <w:t>5.9%</w:t>
            </w:r>
          </w:p>
        </w:tc>
        <w:tc>
          <w:tcPr>
            <w:tcW w:w="708" w:type="dxa"/>
            <w:noWrap/>
            <w:hideMark/>
          </w:tcPr>
          <w:p w14:paraId="2AE9A8E2" w14:textId="77777777" w:rsidR="002C202F" w:rsidRPr="00E80155" w:rsidRDefault="002C202F" w:rsidP="002C202F">
            <w:pPr>
              <w:rPr>
                <w:sz w:val="20"/>
                <w:szCs w:val="20"/>
              </w:rPr>
            </w:pPr>
            <w:r w:rsidRPr="00E80155">
              <w:rPr>
                <w:sz w:val="20"/>
                <w:szCs w:val="20"/>
              </w:rPr>
              <w:t>57</w:t>
            </w:r>
          </w:p>
        </w:tc>
        <w:tc>
          <w:tcPr>
            <w:tcW w:w="851" w:type="dxa"/>
            <w:hideMark/>
          </w:tcPr>
          <w:p w14:paraId="61009E5F" w14:textId="77777777" w:rsidR="002C202F" w:rsidRPr="00E80155" w:rsidRDefault="002C202F" w:rsidP="002C202F">
            <w:pPr>
              <w:rPr>
                <w:sz w:val="20"/>
                <w:szCs w:val="20"/>
              </w:rPr>
            </w:pPr>
            <w:r w:rsidRPr="00E80155">
              <w:rPr>
                <w:sz w:val="20"/>
                <w:szCs w:val="20"/>
              </w:rPr>
              <w:t>4.4%</w:t>
            </w:r>
          </w:p>
        </w:tc>
        <w:tc>
          <w:tcPr>
            <w:tcW w:w="709" w:type="dxa"/>
            <w:noWrap/>
            <w:hideMark/>
          </w:tcPr>
          <w:p w14:paraId="6FC88C28" w14:textId="77777777" w:rsidR="002C202F" w:rsidRPr="00E80155" w:rsidRDefault="002C202F" w:rsidP="002C202F">
            <w:pPr>
              <w:rPr>
                <w:sz w:val="20"/>
                <w:szCs w:val="20"/>
              </w:rPr>
            </w:pPr>
            <w:r w:rsidRPr="00E80155">
              <w:rPr>
                <w:sz w:val="20"/>
                <w:szCs w:val="20"/>
              </w:rPr>
              <w:t>19</w:t>
            </w:r>
          </w:p>
        </w:tc>
        <w:tc>
          <w:tcPr>
            <w:tcW w:w="850" w:type="dxa"/>
            <w:hideMark/>
          </w:tcPr>
          <w:p w14:paraId="7BB5DF13" w14:textId="77777777" w:rsidR="002C202F" w:rsidRPr="00E80155" w:rsidRDefault="002C202F" w:rsidP="002C202F">
            <w:pPr>
              <w:rPr>
                <w:sz w:val="20"/>
                <w:szCs w:val="20"/>
              </w:rPr>
            </w:pPr>
            <w:r w:rsidRPr="00E80155">
              <w:rPr>
                <w:sz w:val="20"/>
                <w:szCs w:val="20"/>
              </w:rPr>
              <w:t>11.0%</w:t>
            </w:r>
          </w:p>
        </w:tc>
        <w:tc>
          <w:tcPr>
            <w:tcW w:w="851" w:type="dxa"/>
            <w:hideMark/>
          </w:tcPr>
          <w:p w14:paraId="0B3BE88C" w14:textId="77777777" w:rsidR="002C202F" w:rsidRPr="00E80155" w:rsidRDefault="002C202F" w:rsidP="002C202F">
            <w:pPr>
              <w:rPr>
                <w:sz w:val="20"/>
                <w:szCs w:val="20"/>
              </w:rPr>
            </w:pPr>
            <w:r w:rsidRPr="00E80155">
              <w:rPr>
                <w:sz w:val="20"/>
                <w:szCs w:val="20"/>
              </w:rPr>
              <w:t>78</w:t>
            </w:r>
          </w:p>
        </w:tc>
        <w:tc>
          <w:tcPr>
            <w:tcW w:w="708" w:type="dxa"/>
            <w:hideMark/>
          </w:tcPr>
          <w:p w14:paraId="1454F417" w14:textId="77777777" w:rsidR="002C202F" w:rsidRPr="00E80155" w:rsidRDefault="002C202F" w:rsidP="002C202F">
            <w:pPr>
              <w:rPr>
                <w:sz w:val="20"/>
                <w:szCs w:val="20"/>
              </w:rPr>
            </w:pPr>
            <w:r w:rsidRPr="00E80155">
              <w:rPr>
                <w:sz w:val="20"/>
                <w:szCs w:val="20"/>
              </w:rPr>
              <w:t>5.2%</w:t>
            </w:r>
          </w:p>
        </w:tc>
      </w:tr>
      <w:tr w:rsidR="002C202F" w:rsidRPr="00E80155" w14:paraId="187A6844" w14:textId="77777777" w:rsidTr="00AB149A">
        <w:trPr>
          <w:trHeight w:val="300"/>
        </w:trPr>
        <w:tc>
          <w:tcPr>
            <w:tcW w:w="1465" w:type="dxa"/>
            <w:noWrap/>
            <w:hideMark/>
          </w:tcPr>
          <w:p w14:paraId="12510BAE" w14:textId="77777777" w:rsidR="002C202F" w:rsidRPr="00E80155" w:rsidRDefault="002C202F">
            <w:pPr>
              <w:rPr>
                <w:sz w:val="20"/>
                <w:szCs w:val="20"/>
              </w:rPr>
            </w:pPr>
            <w:r w:rsidRPr="00E80155">
              <w:rPr>
                <w:sz w:val="20"/>
                <w:szCs w:val="20"/>
              </w:rPr>
              <w:t>41-99</w:t>
            </w:r>
          </w:p>
        </w:tc>
        <w:tc>
          <w:tcPr>
            <w:tcW w:w="426" w:type="dxa"/>
            <w:noWrap/>
            <w:hideMark/>
          </w:tcPr>
          <w:p w14:paraId="4A39D532" w14:textId="77777777" w:rsidR="002C202F" w:rsidRPr="00E80155" w:rsidRDefault="002C202F" w:rsidP="002C202F">
            <w:pPr>
              <w:rPr>
                <w:sz w:val="20"/>
                <w:szCs w:val="20"/>
              </w:rPr>
            </w:pPr>
            <w:r w:rsidRPr="00E80155">
              <w:rPr>
                <w:sz w:val="20"/>
                <w:szCs w:val="20"/>
              </w:rPr>
              <w:t>3</w:t>
            </w:r>
          </w:p>
        </w:tc>
        <w:tc>
          <w:tcPr>
            <w:tcW w:w="798" w:type="dxa"/>
            <w:hideMark/>
          </w:tcPr>
          <w:p w14:paraId="27B4C7D7" w14:textId="77777777" w:rsidR="002C202F" w:rsidRPr="00E80155" w:rsidRDefault="002C202F" w:rsidP="002C202F">
            <w:pPr>
              <w:rPr>
                <w:sz w:val="20"/>
                <w:szCs w:val="20"/>
              </w:rPr>
            </w:pPr>
            <w:r w:rsidRPr="00E80155">
              <w:rPr>
                <w:sz w:val="20"/>
                <w:szCs w:val="20"/>
              </w:rPr>
              <w:t>8.8%</w:t>
            </w:r>
          </w:p>
        </w:tc>
        <w:tc>
          <w:tcPr>
            <w:tcW w:w="708" w:type="dxa"/>
            <w:noWrap/>
            <w:hideMark/>
          </w:tcPr>
          <w:p w14:paraId="5D63536D" w14:textId="77777777" w:rsidR="002C202F" w:rsidRPr="00E80155" w:rsidRDefault="002C202F" w:rsidP="002C202F">
            <w:pPr>
              <w:rPr>
                <w:sz w:val="20"/>
                <w:szCs w:val="20"/>
              </w:rPr>
            </w:pPr>
            <w:r w:rsidRPr="00E80155">
              <w:rPr>
                <w:sz w:val="20"/>
                <w:szCs w:val="20"/>
              </w:rPr>
              <w:t>38</w:t>
            </w:r>
          </w:p>
        </w:tc>
        <w:tc>
          <w:tcPr>
            <w:tcW w:w="851" w:type="dxa"/>
            <w:hideMark/>
          </w:tcPr>
          <w:p w14:paraId="46847203" w14:textId="77777777" w:rsidR="002C202F" w:rsidRPr="00E80155" w:rsidRDefault="002C202F" w:rsidP="002C202F">
            <w:pPr>
              <w:rPr>
                <w:sz w:val="20"/>
                <w:szCs w:val="20"/>
              </w:rPr>
            </w:pPr>
            <w:r w:rsidRPr="00E80155">
              <w:rPr>
                <w:sz w:val="20"/>
                <w:szCs w:val="20"/>
              </w:rPr>
              <w:t>3.0%</w:t>
            </w:r>
          </w:p>
        </w:tc>
        <w:tc>
          <w:tcPr>
            <w:tcW w:w="709" w:type="dxa"/>
            <w:noWrap/>
            <w:hideMark/>
          </w:tcPr>
          <w:p w14:paraId="6216A8C4" w14:textId="77777777" w:rsidR="002C202F" w:rsidRPr="00E80155" w:rsidRDefault="002C202F" w:rsidP="002C202F">
            <w:pPr>
              <w:rPr>
                <w:sz w:val="20"/>
                <w:szCs w:val="20"/>
              </w:rPr>
            </w:pPr>
            <w:r w:rsidRPr="00E80155">
              <w:rPr>
                <w:sz w:val="20"/>
                <w:szCs w:val="20"/>
              </w:rPr>
              <w:t>19</w:t>
            </w:r>
          </w:p>
        </w:tc>
        <w:tc>
          <w:tcPr>
            <w:tcW w:w="850" w:type="dxa"/>
            <w:hideMark/>
          </w:tcPr>
          <w:p w14:paraId="1A555294" w14:textId="77777777" w:rsidR="002C202F" w:rsidRPr="00E80155" w:rsidRDefault="002C202F" w:rsidP="002C202F">
            <w:pPr>
              <w:rPr>
                <w:sz w:val="20"/>
                <w:szCs w:val="20"/>
              </w:rPr>
            </w:pPr>
            <w:r w:rsidRPr="00E80155">
              <w:rPr>
                <w:sz w:val="20"/>
                <w:szCs w:val="20"/>
              </w:rPr>
              <w:t>11.0%</w:t>
            </w:r>
          </w:p>
        </w:tc>
        <w:tc>
          <w:tcPr>
            <w:tcW w:w="851" w:type="dxa"/>
            <w:hideMark/>
          </w:tcPr>
          <w:p w14:paraId="564DB668" w14:textId="77777777" w:rsidR="002C202F" w:rsidRPr="00E80155" w:rsidRDefault="002C202F" w:rsidP="002C202F">
            <w:pPr>
              <w:rPr>
                <w:sz w:val="20"/>
                <w:szCs w:val="20"/>
              </w:rPr>
            </w:pPr>
            <w:r w:rsidRPr="00E80155">
              <w:rPr>
                <w:sz w:val="20"/>
                <w:szCs w:val="20"/>
              </w:rPr>
              <w:t>60</w:t>
            </w:r>
          </w:p>
        </w:tc>
        <w:tc>
          <w:tcPr>
            <w:tcW w:w="708" w:type="dxa"/>
            <w:hideMark/>
          </w:tcPr>
          <w:p w14:paraId="7E5B87EC" w14:textId="77777777" w:rsidR="002C202F" w:rsidRPr="00E80155" w:rsidRDefault="002C202F" w:rsidP="002C202F">
            <w:pPr>
              <w:rPr>
                <w:sz w:val="20"/>
                <w:szCs w:val="20"/>
              </w:rPr>
            </w:pPr>
            <w:r w:rsidRPr="00E80155">
              <w:rPr>
                <w:sz w:val="20"/>
                <w:szCs w:val="20"/>
              </w:rPr>
              <w:t>4.0%</w:t>
            </w:r>
          </w:p>
        </w:tc>
      </w:tr>
      <w:tr w:rsidR="002C202F" w:rsidRPr="00E80155" w14:paraId="5DDD9D2B" w14:textId="77777777" w:rsidTr="00AB149A">
        <w:trPr>
          <w:trHeight w:val="300"/>
        </w:trPr>
        <w:tc>
          <w:tcPr>
            <w:tcW w:w="1465" w:type="dxa"/>
            <w:noWrap/>
            <w:hideMark/>
          </w:tcPr>
          <w:p w14:paraId="2AFEB22D" w14:textId="77777777" w:rsidR="002C202F" w:rsidRPr="00E80155" w:rsidRDefault="002C202F" w:rsidP="002C202F">
            <w:pPr>
              <w:rPr>
                <w:sz w:val="20"/>
                <w:szCs w:val="20"/>
              </w:rPr>
            </w:pPr>
            <w:r w:rsidRPr="00E80155">
              <w:rPr>
                <w:sz w:val="20"/>
                <w:szCs w:val="20"/>
              </w:rPr>
              <w:t>Total</w:t>
            </w:r>
          </w:p>
        </w:tc>
        <w:tc>
          <w:tcPr>
            <w:tcW w:w="426" w:type="dxa"/>
            <w:noWrap/>
            <w:hideMark/>
          </w:tcPr>
          <w:p w14:paraId="0806280A" w14:textId="77777777" w:rsidR="002C202F" w:rsidRPr="00E80155" w:rsidRDefault="002C202F" w:rsidP="002C202F">
            <w:pPr>
              <w:rPr>
                <w:sz w:val="20"/>
                <w:szCs w:val="20"/>
              </w:rPr>
            </w:pPr>
            <w:r w:rsidRPr="00E80155">
              <w:rPr>
                <w:sz w:val="20"/>
                <w:szCs w:val="20"/>
              </w:rPr>
              <w:t>34</w:t>
            </w:r>
          </w:p>
        </w:tc>
        <w:tc>
          <w:tcPr>
            <w:tcW w:w="798" w:type="dxa"/>
            <w:noWrap/>
            <w:hideMark/>
          </w:tcPr>
          <w:p w14:paraId="6F3ACA3E" w14:textId="77777777" w:rsidR="002C202F" w:rsidRPr="00E80155" w:rsidRDefault="005A2ED9" w:rsidP="002C202F">
            <w:pPr>
              <w:rPr>
                <w:sz w:val="20"/>
                <w:szCs w:val="20"/>
              </w:rPr>
            </w:pPr>
            <w:r>
              <w:rPr>
                <w:sz w:val="20"/>
                <w:szCs w:val="20"/>
              </w:rPr>
              <w:t>100</w:t>
            </w:r>
            <w:r w:rsidR="002C202F" w:rsidRPr="00E80155">
              <w:rPr>
                <w:sz w:val="20"/>
                <w:szCs w:val="20"/>
              </w:rPr>
              <w:t>%</w:t>
            </w:r>
          </w:p>
        </w:tc>
        <w:tc>
          <w:tcPr>
            <w:tcW w:w="708" w:type="dxa"/>
            <w:noWrap/>
            <w:hideMark/>
          </w:tcPr>
          <w:p w14:paraId="3D6D98B8" w14:textId="77777777" w:rsidR="002C202F" w:rsidRPr="00E80155" w:rsidRDefault="002C202F" w:rsidP="002C202F">
            <w:pPr>
              <w:rPr>
                <w:sz w:val="20"/>
                <w:szCs w:val="20"/>
              </w:rPr>
            </w:pPr>
            <w:r w:rsidRPr="00E80155">
              <w:rPr>
                <w:sz w:val="20"/>
                <w:szCs w:val="20"/>
              </w:rPr>
              <w:t>1286</w:t>
            </w:r>
          </w:p>
        </w:tc>
        <w:tc>
          <w:tcPr>
            <w:tcW w:w="851" w:type="dxa"/>
            <w:noWrap/>
            <w:hideMark/>
          </w:tcPr>
          <w:p w14:paraId="3088AFC6" w14:textId="77777777" w:rsidR="002C202F" w:rsidRPr="00E80155" w:rsidRDefault="005A2ED9" w:rsidP="002C202F">
            <w:pPr>
              <w:rPr>
                <w:sz w:val="20"/>
                <w:szCs w:val="20"/>
              </w:rPr>
            </w:pPr>
            <w:r>
              <w:rPr>
                <w:sz w:val="20"/>
                <w:szCs w:val="20"/>
              </w:rPr>
              <w:t>100</w:t>
            </w:r>
            <w:r w:rsidR="002C202F" w:rsidRPr="00E80155">
              <w:rPr>
                <w:sz w:val="20"/>
                <w:szCs w:val="20"/>
              </w:rPr>
              <w:t>%</w:t>
            </w:r>
          </w:p>
        </w:tc>
        <w:tc>
          <w:tcPr>
            <w:tcW w:w="709" w:type="dxa"/>
            <w:noWrap/>
            <w:hideMark/>
          </w:tcPr>
          <w:p w14:paraId="06CC0C1C" w14:textId="77777777" w:rsidR="002C202F" w:rsidRPr="00E80155" w:rsidRDefault="002C202F" w:rsidP="002C202F">
            <w:pPr>
              <w:rPr>
                <w:sz w:val="20"/>
                <w:szCs w:val="20"/>
              </w:rPr>
            </w:pPr>
            <w:r w:rsidRPr="00E80155">
              <w:rPr>
                <w:sz w:val="20"/>
                <w:szCs w:val="20"/>
              </w:rPr>
              <w:t>173</w:t>
            </w:r>
          </w:p>
        </w:tc>
        <w:tc>
          <w:tcPr>
            <w:tcW w:w="850" w:type="dxa"/>
            <w:noWrap/>
            <w:hideMark/>
          </w:tcPr>
          <w:p w14:paraId="5CF94518" w14:textId="77777777" w:rsidR="002C202F" w:rsidRPr="00E80155" w:rsidRDefault="005A2ED9" w:rsidP="002C202F">
            <w:pPr>
              <w:rPr>
                <w:sz w:val="20"/>
                <w:szCs w:val="20"/>
              </w:rPr>
            </w:pPr>
            <w:r>
              <w:rPr>
                <w:sz w:val="20"/>
                <w:szCs w:val="20"/>
              </w:rPr>
              <w:t>100</w:t>
            </w:r>
            <w:r w:rsidR="002C202F" w:rsidRPr="00E80155">
              <w:rPr>
                <w:sz w:val="20"/>
                <w:szCs w:val="20"/>
              </w:rPr>
              <w:t>%</w:t>
            </w:r>
          </w:p>
        </w:tc>
        <w:tc>
          <w:tcPr>
            <w:tcW w:w="851" w:type="dxa"/>
            <w:hideMark/>
          </w:tcPr>
          <w:p w14:paraId="61DC8907" w14:textId="77777777" w:rsidR="002C202F" w:rsidRPr="00E80155" w:rsidRDefault="002C202F" w:rsidP="002C202F">
            <w:pPr>
              <w:rPr>
                <w:sz w:val="20"/>
                <w:szCs w:val="20"/>
              </w:rPr>
            </w:pPr>
            <w:r w:rsidRPr="00E80155">
              <w:rPr>
                <w:sz w:val="20"/>
                <w:szCs w:val="20"/>
              </w:rPr>
              <w:t>1493</w:t>
            </w:r>
          </w:p>
        </w:tc>
        <w:tc>
          <w:tcPr>
            <w:tcW w:w="708" w:type="dxa"/>
            <w:noWrap/>
            <w:hideMark/>
          </w:tcPr>
          <w:p w14:paraId="6481AD2E" w14:textId="77777777" w:rsidR="002C202F" w:rsidRPr="00E80155" w:rsidRDefault="005A2ED9" w:rsidP="002C202F">
            <w:pPr>
              <w:rPr>
                <w:sz w:val="20"/>
                <w:szCs w:val="20"/>
              </w:rPr>
            </w:pPr>
            <w:r>
              <w:rPr>
                <w:sz w:val="20"/>
                <w:szCs w:val="20"/>
              </w:rPr>
              <w:t>100</w:t>
            </w:r>
            <w:r w:rsidR="002C202F" w:rsidRPr="00E80155">
              <w:rPr>
                <w:sz w:val="20"/>
                <w:szCs w:val="20"/>
              </w:rPr>
              <w:t>%</w:t>
            </w:r>
          </w:p>
        </w:tc>
      </w:tr>
    </w:tbl>
    <w:p w14:paraId="19E36433" w14:textId="77777777" w:rsidR="009E42A7" w:rsidRPr="00493792" w:rsidRDefault="009E42A7" w:rsidP="00493792">
      <w:pPr>
        <w:spacing w:after="0" w:line="360" w:lineRule="auto"/>
        <w:jc w:val="both"/>
        <w:rPr>
          <w:rFonts w:ascii="Arial" w:hAnsi="Arial" w:cs="Arial"/>
          <w:sz w:val="24"/>
          <w:szCs w:val="24"/>
        </w:rPr>
      </w:pPr>
    </w:p>
    <w:p w14:paraId="4387A961" w14:textId="77777777" w:rsidR="005A2ED9" w:rsidRPr="00493792" w:rsidRDefault="009E42A7" w:rsidP="00493792">
      <w:pPr>
        <w:spacing w:after="0" w:line="360" w:lineRule="auto"/>
        <w:jc w:val="both"/>
        <w:rPr>
          <w:rFonts w:ascii="Arial" w:hAnsi="Arial" w:cs="Arial"/>
          <w:sz w:val="24"/>
          <w:szCs w:val="24"/>
        </w:rPr>
      </w:pPr>
      <w:r w:rsidRPr="00493792">
        <w:rPr>
          <w:rFonts w:ascii="Arial" w:hAnsi="Arial" w:cs="Arial"/>
          <w:sz w:val="24"/>
          <w:szCs w:val="24"/>
        </w:rPr>
        <w:t xml:space="preserve">Finalmente, se presenta el número de alumnos que atienden los docentes por grupo. </w:t>
      </w:r>
      <w:r w:rsidR="005A2ED9" w:rsidRPr="00493792">
        <w:rPr>
          <w:rFonts w:ascii="Arial" w:hAnsi="Arial" w:cs="Arial"/>
          <w:sz w:val="24"/>
          <w:szCs w:val="24"/>
        </w:rPr>
        <w:t xml:space="preserve">Cerca del </w:t>
      </w:r>
      <w:r w:rsidR="00022F5D" w:rsidRPr="00493792">
        <w:rPr>
          <w:rFonts w:ascii="Arial" w:hAnsi="Arial" w:cs="Arial"/>
          <w:sz w:val="24"/>
          <w:szCs w:val="24"/>
        </w:rPr>
        <w:t>90</w:t>
      </w:r>
      <w:r w:rsidR="005A2ED9" w:rsidRPr="00493792">
        <w:rPr>
          <w:rFonts w:ascii="Arial" w:hAnsi="Arial" w:cs="Arial"/>
          <w:sz w:val="24"/>
          <w:szCs w:val="24"/>
        </w:rPr>
        <w:t xml:space="preserve">% de los </w:t>
      </w:r>
      <w:r w:rsidR="00022F5D" w:rsidRPr="00493792">
        <w:rPr>
          <w:rFonts w:ascii="Arial" w:hAnsi="Arial" w:cs="Arial"/>
          <w:sz w:val="24"/>
          <w:szCs w:val="24"/>
        </w:rPr>
        <w:t>docentes (GF, CT y CPA) reportaron</w:t>
      </w:r>
      <w:r w:rsidR="005A2ED9" w:rsidRPr="00493792">
        <w:rPr>
          <w:rFonts w:ascii="Arial" w:hAnsi="Arial" w:cs="Arial"/>
          <w:sz w:val="24"/>
          <w:szCs w:val="24"/>
        </w:rPr>
        <w:t xml:space="preserve"> que tienen entre 1 y 30 alumnos, lo que no representa un numero alto de alumnos por grupo. De manera más detallada, casi el 40% reportó que atienden entre 1 y 10 alumnos y sólo el 8.8% que atienden entre 41 y 99 alumnos. </w:t>
      </w:r>
    </w:p>
    <w:p w14:paraId="3AA19493" w14:textId="77777777" w:rsidR="00B94F3A" w:rsidRDefault="00B94F3A" w:rsidP="00493792">
      <w:pPr>
        <w:spacing w:after="0" w:line="360" w:lineRule="auto"/>
        <w:jc w:val="both"/>
        <w:rPr>
          <w:rFonts w:ascii="Arial" w:hAnsi="Arial" w:cs="Arial"/>
          <w:sz w:val="24"/>
          <w:szCs w:val="24"/>
        </w:rPr>
      </w:pPr>
    </w:p>
    <w:p w14:paraId="4679D890" w14:textId="5D87B7C3" w:rsidR="009F47DF" w:rsidRPr="00493792" w:rsidRDefault="009F47DF" w:rsidP="00493792">
      <w:pPr>
        <w:spacing w:after="0" w:line="360" w:lineRule="auto"/>
        <w:jc w:val="both"/>
        <w:rPr>
          <w:rFonts w:ascii="Arial" w:hAnsi="Arial" w:cs="Arial"/>
          <w:sz w:val="24"/>
          <w:szCs w:val="24"/>
        </w:rPr>
      </w:pPr>
      <w:r w:rsidRPr="00493792">
        <w:rPr>
          <w:rFonts w:ascii="Arial" w:hAnsi="Arial" w:cs="Arial"/>
          <w:sz w:val="24"/>
          <w:szCs w:val="24"/>
        </w:rPr>
        <w:t>De los 1286 datos reportados por los participantes en los Consejos Técnicos, cerca del 75% reporta que tiene entre 1 y 20 alumnos y sólo el 3% report</w:t>
      </w:r>
      <w:r w:rsidR="00022F5D" w:rsidRPr="00493792">
        <w:rPr>
          <w:rFonts w:ascii="Arial" w:hAnsi="Arial" w:cs="Arial"/>
          <w:sz w:val="24"/>
          <w:szCs w:val="24"/>
        </w:rPr>
        <w:t>ó</w:t>
      </w:r>
      <w:r w:rsidRPr="00493792">
        <w:rPr>
          <w:rFonts w:ascii="Arial" w:hAnsi="Arial" w:cs="Arial"/>
          <w:sz w:val="24"/>
          <w:szCs w:val="24"/>
        </w:rPr>
        <w:t xml:space="preserve"> el rango más alto de 41 a 99 alumnos.</w:t>
      </w:r>
    </w:p>
    <w:p w14:paraId="4B75DC7C" w14:textId="77777777" w:rsidR="00CF3493" w:rsidRDefault="00CF3493" w:rsidP="00493792">
      <w:pPr>
        <w:spacing w:after="0" w:line="360" w:lineRule="auto"/>
        <w:jc w:val="both"/>
        <w:rPr>
          <w:rFonts w:ascii="Arial" w:hAnsi="Arial" w:cs="Arial"/>
          <w:sz w:val="24"/>
          <w:szCs w:val="24"/>
        </w:rPr>
      </w:pPr>
    </w:p>
    <w:p w14:paraId="03986887" w14:textId="77777777" w:rsidR="009E42A7" w:rsidRPr="00493792" w:rsidRDefault="009F47DF" w:rsidP="00493792">
      <w:pPr>
        <w:spacing w:after="0" w:line="360" w:lineRule="auto"/>
        <w:jc w:val="both"/>
        <w:rPr>
          <w:rFonts w:ascii="Arial" w:hAnsi="Arial" w:cs="Arial"/>
          <w:sz w:val="24"/>
          <w:szCs w:val="24"/>
        </w:rPr>
      </w:pPr>
      <w:r w:rsidRPr="00493792">
        <w:rPr>
          <w:rFonts w:ascii="Arial" w:hAnsi="Arial" w:cs="Arial"/>
          <w:sz w:val="24"/>
          <w:szCs w:val="24"/>
        </w:rPr>
        <w:t>A diferencia de lo reportado</w:t>
      </w:r>
      <w:r w:rsidR="00BC619B" w:rsidRPr="00493792">
        <w:rPr>
          <w:rFonts w:ascii="Arial" w:hAnsi="Arial" w:cs="Arial"/>
          <w:sz w:val="24"/>
          <w:szCs w:val="24"/>
        </w:rPr>
        <w:t xml:space="preserve"> en el Grupo Focal y en el Cuestionario B</w:t>
      </w:r>
      <w:r w:rsidR="009E42A7" w:rsidRPr="00493792">
        <w:rPr>
          <w:rFonts w:ascii="Arial" w:hAnsi="Arial" w:cs="Arial"/>
          <w:sz w:val="24"/>
          <w:szCs w:val="24"/>
        </w:rPr>
        <w:t>reve</w:t>
      </w:r>
      <w:r w:rsidRPr="00493792">
        <w:rPr>
          <w:rFonts w:ascii="Arial" w:hAnsi="Arial" w:cs="Arial"/>
          <w:sz w:val="24"/>
          <w:szCs w:val="24"/>
        </w:rPr>
        <w:t xml:space="preserve"> aplicado en los Consejos Técnicos</w:t>
      </w:r>
      <w:r w:rsidR="009E42A7" w:rsidRPr="00493792">
        <w:rPr>
          <w:rFonts w:ascii="Arial" w:hAnsi="Arial" w:cs="Arial"/>
          <w:sz w:val="24"/>
          <w:szCs w:val="24"/>
        </w:rPr>
        <w:t>, las</w:t>
      </w:r>
      <w:r w:rsidRPr="00493792">
        <w:rPr>
          <w:rFonts w:ascii="Arial" w:hAnsi="Arial" w:cs="Arial"/>
          <w:sz w:val="24"/>
          <w:szCs w:val="24"/>
        </w:rPr>
        <w:t xml:space="preserve"> respuestas al Cuestionario de Participación A</w:t>
      </w:r>
      <w:r w:rsidR="009E42A7" w:rsidRPr="00493792">
        <w:rPr>
          <w:rFonts w:ascii="Arial" w:hAnsi="Arial" w:cs="Arial"/>
          <w:sz w:val="24"/>
          <w:szCs w:val="24"/>
        </w:rPr>
        <w:t xml:space="preserve">bierta permiten identificar que el porcentaje de docentes con 1 a 10 alumnos en su grupo </w:t>
      </w:r>
      <w:r w:rsidRPr="00493792">
        <w:rPr>
          <w:rFonts w:ascii="Arial" w:hAnsi="Arial" w:cs="Arial"/>
          <w:sz w:val="24"/>
          <w:szCs w:val="24"/>
        </w:rPr>
        <w:t>es sólo del</w:t>
      </w:r>
      <w:r w:rsidR="009E42A7" w:rsidRPr="00493792">
        <w:rPr>
          <w:rFonts w:ascii="Arial" w:hAnsi="Arial" w:cs="Arial"/>
          <w:sz w:val="24"/>
          <w:szCs w:val="24"/>
        </w:rPr>
        <w:t xml:space="preserve"> </w:t>
      </w:r>
      <w:r w:rsidRPr="00493792">
        <w:rPr>
          <w:rFonts w:ascii="Arial" w:hAnsi="Arial" w:cs="Arial"/>
          <w:sz w:val="24"/>
          <w:szCs w:val="24"/>
        </w:rPr>
        <w:t>12.7</w:t>
      </w:r>
      <w:r w:rsidR="009E42A7" w:rsidRPr="00493792">
        <w:rPr>
          <w:rFonts w:ascii="Arial" w:hAnsi="Arial" w:cs="Arial"/>
          <w:sz w:val="24"/>
          <w:szCs w:val="24"/>
        </w:rPr>
        <w:t xml:space="preserve">%. </w:t>
      </w:r>
      <w:r w:rsidR="00BC619B" w:rsidRPr="00493792">
        <w:rPr>
          <w:rFonts w:ascii="Arial" w:hAnsi="Arial" w:cs="Arial"/>
          <w:sz w:val="24"/>
          <w:szCs w:val="24"/>
        </w:rPr>
        <w:t xml:space="preserve">El rango más alto, con un 34.1% de la población, es el de 21 a 30 alumnos. </w:t>
      </w:r>
      <w:r w:rsidR="009E42A7" w:rsidRPr="00493792">
        <w:rPr>
          <w:rFonts w:ascii="Arial" w:hAnsi="Arial" w:cs="Arial"/>
          <w:sz w:val="24"/>
          <w:szCs w:val="24"/>
        </w:rPr>
        <w:t>En estos cuestionarios</w:t>
      </w:r>
      <w:r w:rsidR="00BC619B" w:rsidRPr="00493792">
        <w:rPr>
          <w:rFonts w:ascii="Arial" w:hAnsi="Arial" w:cs="Arial"/>
          <w:sz w:val="24"/>
          <w:szCs w:val="24"/>
        </w:rPr>
        <w:t xml:space="preserve"> se registró como los porcentajes más bajos, con 11</w:t>
      </w:r>
      <w:r w:rsidR="009E42A7" w:rsidRPr="00493792">
        <w:rPr>
          <w:rFonts w:ascii="Arial" w:hAnsi="Arial" w:cs="Arial"/>
          <w:sz w:val="24"/>
          <w:szCs w:val="24"/>
        </w:rPr>
        <w:t>%</w:t>
      </w:r>
      <w:r w:rsidR="00BC619B" w:rsidRPr="00493792">
        <w:rPr>
          <w:rFonts w:ascii="Arial" w:hAnsi="Arial" w:cs="Arial"/>
          <w:sz w:val="24"/>
          <w:szCs w:val="24"/>
        </w:rPr>
        <w:t xml:space="preserve"> cada uno, los que</w:t>
      </w:r>
      <w:r w:rsidR="009E42A7" w:rsidRPr="00493792">
        <w:rPr>
          <w:rFonts w:ascii="Arial" w:hAnsi="Arial" w:cs="Arial"/>
          <w:sz w:val="24"/>
          <w:szCs w:val="24"/>
        </w:rPr>
        <w:t xml:space="preserve"> tienen grupos de 31 a 40 alumnos y </w:t>
      </w:r>
      <w:r w:rsidR="00BC619B" w:rsidRPr="00493792">
        <w:rPr>
          <w:rFonts w:ascii="Arial" w:hAnsi="Arial" w:cs="Arial"/>
          <w:sz w:val="24"/>
          <w:szCs w:val="24"/>
        </w:rPr>
        <w:t xml:space="preserve">los </w:t>
      </w:r>
      <w:r w:rsidR="009E42A7" w:rsidRPr="00493792">
        <w:rPr>
          <w:rFonts w:ascii="Arial" w:hAnsi="Arial" w:cs="Arial"/>
          <w:sz w:val="24"/>
          <w:szCs w:val="24"/>
        </w:rPr>
        <w:t xml:space="preserve">mayores a 40 alumnos. </w:t>
      </w:r>
    </w:p>
    <w:p w14:paraId="08EEB09A" w14:textId="193185CA" w:rsidR="00414426" w:rsidRDefault="00C51D9D" w:rsidP="007E190C">
      <w:pPr>
        <w:pStyle w:val="Ttulo1"/>
      </w:pPr>
      <w:r>
        <w:rPr>
          <w:sz w:val="20"/>
          <w:szCs w:val="20"/>
        </w:rPr>
        <w:br w:type="page"/>
      </w:r>
      <w:bookmarkStart w:id="5" w:name="_Toc508644848"/>
      <w:r w:rsidR="007E190C">
        <w:t>Pre</w:t>
      </w:r>
      <w:r w:rsidR="00414426" w:rsidRPr="00A657D1">
        <w:t>paración de clases de los docentes de Telesecundaria</w:t>
      </w:r>
      <w:bookmarkEnd w:id="5"/>
      <w:r w:rsidR="00414426" w:rsidRPr="00A657D1">
        <w:t xml:space="preserve"> </w:t>
      </w:r>
    </w:p>
    <w:p w14:paraId="47F9C834" w14:textId="77777777" w:rsidR="00112FB3" w:rsidRDefault="00112FB3" w:rsidP="00414426">
      <w:pPr>
        <w:spacing w:after="0" w:line="360" w:lineRule="auto"/>
        <w:jc w:val="both"/>
        <w:rPr>
          <w:rFonts w:cstheme="minorHAnsi"/>
        </w:rPr>
      </w:pPr>
    </w:p>
    <w:p w14:paraId="22683B17" w14:textId="15A3723D" w:rsidR="00D52783" w:rsidRPr="006E2CDD" w:rsidRDefault="00D52783" w:rsidP="00A36CF2">
      <w:pPr>
        <w:spacing w:after="0" w:line="360" w:lineRule="auto"/>
        <w:jc w:val="both"/>
        <w:rPr>
          <w:rFonts w:ascii="Arial" w:hAnsi="Arial" w:cs="Arial"/>
          <w:sz w:val="24"/>
          <w:szCs w:val="24"/>
        </w:rPr>
      </w:pPr>
      <w:r w:rsidRPr="006E2CDD">
        <w:rPr>
          <w:rFonts w:ascii="Arial" w:hAnsi="Arial" w:cs="Arial"/>
          <w:sz w:val="24"/>
          <w:szCs w:val="24"/>
        </w:rPr>
        <w:t>En este apartado se consideran las</w:t>
      </w:r>
      <w:r w:rsidR="006E2CDD" w:rsidRPr="006E2CDD">
        <w:rPr>
          <w:rFonts w:ascii="Arial" w:hAnsi="Arial" w:cs="Arial"/>
          <w:sz w:val="24"/>
          <w:szCs w:val="24"/>
        </w:rPr>
        <w:t xml:space="preserve"> menciones </w:t>
      </w:r>
      <w:r w:rsidRPr="006E2CDD">
        <w:rPr>
          <w:rFonts w:ascii="Arial" w:hAnsi="Arial" w:cs="Arial"/>
          <w:sz w:val="24"/>
          <w:szCs w:val="24"/>
        </w:rPr>
        <w:t xml:space="preserve">referentes a la preparación de clases </w:t>
      </w:r>
      <w:r w:rsidR="00A67717">
        <w:rPr>
          <w:rFonts w:ascii="Arial" w:hAnsi="Arial" w:cs="Arial"/>
          <w:sz w:val="24"/>
          <w:szCs w:val="24"/>
        </w:rPr>
        <w:t xml:space="preserve">de </w:t>
      </w:r>
      <w:r w:rsidR="006E2CDD" w:rsidRPr="006E2CDD">
        <w:rPr>
          <w:rFonts w:ascii="Arial" w:hAnsi="Arial" w:cs="Arial"/>
          <w:sz w:val="24"/>
          <w:szCs w:val="24"/>
        </w:rPr>
        <w:t xml:space="preserve">los </w:t>
      </w:r>
      <w:r w:rsidRPr="006E2CDD">
        <w:rPr>
          <w:rFonts w:ascii="Arial" w:hAnsi="Arial" w:cs="Arial"/>
          <w:sz w:val="24"/>
          <w:szCs w:val="24"/>
        </w:rPr>
        <w:t>docentes de telesecundaria</w:t>
      </w:r>
      <w:r w:rsidR="006E2CDD" w:rsidRPr="006E2CDD">
        <w:rPr>
          <w:rFonts w:ascii="Arial" w:hAnsi="Arial" w:cs="Arial"/>
          <w:sz w:val="24"/>
          <w:szCs w:val="24"/>
        </w:rPr>
        <w:t xml:space="preserve">. Se entiende la preparación de la clase </w:t>
      </w:r>
      <w:r w:rsidR="00A36CF2" w:rsidRPr="006E2CDD">
        <w:rPr>
          <w:rFonts w:ascii="Arial" w:hAnsi="Arial" w:cs="Arial"/>
          <w:sz w:val="24"/>
          <w:szCs w:val="24"/>
        </w:rPr>
        <w:t>como el conjunto de acciones, decisiones y situaciones que el docente considera para determinar las actividades de aprendizaje y la organización de los alumnos para el trabajo en el aula.</w:t>
      </w:r>
      <w:r w:rsidR="006E2CDD" w:rsidRPr="006E2CDD">
        <w:rPr>
          <w:rFonts w:ascii="Arial" w:hAnsi="Arial" w:cs="Arial"/>
          <w:sz w:val="24"/>
          <w:szCs w:val="24"/>
        </w:rPr>
        <w:t xml:space="preserve"> Y se incluyen aquí los insumos para realizar su planeación:  los libros de texto, las estrategias de aprendizaje, los tiempos de organización de las clases, las estrategias de enseñanza, la importancia de los aprendizajes esperados</w:t>
      </w:r>
      <w:r w:rsidR="007B6275">
        <w:rPr>
          <w:rFonts w:ascii="Arial" w:hAnsi="Arial" w:cs="Arial"/>
          <w:sz w:val="24"/>
          <w:szCs w:val="24"/>
        </w:rPr>
        <w:t xml:space="preserve">.  </w:t>
      </w:r>
    </w:p>
    <w:p w14:paraId="58969E50" w14:textId="77777777" w:rsidR="00D52783" w:rsidRDefault="00D52783" w:rsidP="001C7049">
      <w:pPr>
        <w:spacing w:after="0" w:line="360" w:lineRule="auto"/>
        <w:jc w:val="both"/>
        <w:rPr>
          <w:rFonts w:ascii="Arial" w:hAnsi="Arial" w:cs="Arial"/>
          <w:sz w:val="24"/>
          <w:szCs w:val="24"/>
        </w:rPr>
      </w:pPr>
    </w:p>
    <w:p w14:paraId="54825EF0" w14:textId="2D2AA8B3" w:rsidR="00E474C6" w:rsidRPr="001C7049" w:rsidRDefault="00E474C6" w:rsidP="001C7049">
      <w:pPr>
        <w:spacing w:after="0" w:line="360" w:lineRule="auto"/>
        <w:jc w:val="both"/>
        <w:rPr>
          <w:rFonts w:ascii="Arial" w:hAnsi="Arial" w:cs="Arial"/>
          <w:sz w:val="24"/>
          <w:szCs w:val="24"/>
        </w:rPr>
      </w:pPr>
      <w:r w:rsidRPr="001C7049">
        <w:rPr>
          <w:rFonts w:ascii="Arial" w:hAnsi="Arial" w:cs="Arial"/>
          <w:sz w:val="24"/>
          <w:szCs w:val="24"/>
        </w:rPr>
        <w:t xml:space="preserve">Se observa la coincidencia en </w:t>
      </w:r>
      <w:r w:rsidR="000C7A0D" w:rsidRPr="001C7049">
        <w:rPr>
          <w:rFonts w:ascii="Arial" w:hAnsi="Arial" w:cs="Arial"/>
          <w:sz w:val="24"/>
          <w:szCs w:val="24"/>
        </w:rPr>
        <w:t xml:space="preserve">las respuestas de </w:t>
      </w:r>
      <w:r w:rsidRPr="001C7049">
        <w:rPr>
          <w:rFonts w:ascii="Arial" w:hAnsi="Arial" w:cs="Arial"/>
          <w:sz w:val="24"/>
          <w:szCs w:val="24"/>
        </w:rPr>
        <w:t>los GF, C</w:t>
      </w:r>
      <w:r w:rsidR="004909C6" w:rsidRPr="001C7049">
        <w:rPr>
          <w:rFonts w:ascii="Arial" w:hAnsi="Arial" w:cs="Arial"/>
          <w:sz w:val="24"/>
          <w:szCs w:val="24"/>
        </w:rPr>
        <w:t>B</w:t>
      </w:r>
      <w:r w:rsidRPr="001C7049">
        <w:rPr>
          <w:rFonts w:ascii="Arial" w:hAnsi="Arial" w:cs="Arial"/>
          <w:sz w:val="24"/>
          <w:szCs w:val="24"/>
        </w:rPr>
        <w:t xml:space="preserve"> y </w:t>
      </w:r>
      <w:r w:rsidR="005E1331" w:rsidRPr="001C7049">
        <w:rPr>
          <w:rFonts w:ascii="Arial" w:hAnsi="Arial" w:cs="Arial"/>
          <w:sz w:val="24"/>
          <w:szCs w:val="24"/>
        </w:rPr>
        <w:t>CPA</w:t>
      </w:r>
      <w:r w:rsidR="000C7A0D" w:rsidRPr="001C7049">
        <w:rPr>
          <w:rFonts w:ascii="Arial" w:hAnsi="Arial" w:cs="Arial"/>
          <w:sz w:val="24"/>
          <w:szCs w:val="24"/>
        </w:rPr>
        <w:t xml:space="preserve"> de </w:t>
      </w:r>
      <w:r w:rsidR="005E1331" w:rsidRPr="001C7049">
        <w:rPr>
          <w:rFonts w:ascii="Arial" w:hAnsi="Arial" w:cs="Arial"/>
          <w:sz w:val="24"/>
          <w:szCs w:val="24"/>
        </w:rPr>
        <w:t>que</w:t>
      </w:r>
      <w:r w:rsidR="00386E2F" w:rsidRPr="001C7049">
        <w:rPr>
          <w:rFonts w:ascii="Arial" w:hAnsi="Arial" w:cs="Arial"/>
          <w:sz w:val="24"/>
          <w:szCs w:val="24"/>
        </w:rPr>
        <w:t xml:space="preserve"> </w:t>
      </w:r>
      <w:r w:rsidR="00414426" w:rsidRPr="001C7049">
        <w:rPr>
          <w:rFonts w:ascii="Arial" w:hAnsi="Arial" w:cs="Arial"/>
          <w:sz w:val="24"/>
          <w:szCs w:val="24"/>
        </w:rPr>
        <w:t>los docentes de telesecundaria preparan su</w:t>
      </w:r>
      <w:r w:rsidRPr="001C7049">
        <w:rPr>
          <w:rFonts w:ascii="Arial" w:hAnsi="Arial" w:cs="Arial"/>
          <w:sz w:val="24"/>
          <w:szCs w:val="24"/>
        </w:rPr>
        <w:t>s</w:t>
      </w:r>
      <w:r w:rsidR="00414426" w:rsidRPr="001C7049">
        <w:rPr>
          <w:rFonts w:ascii="Arial" w:hAnsi="Arial" w:cs="Arial"/>
          <w:sz w:val="24"/>
          <w:szCs w:val="24"/>
        </w:rPr>
        <w:t xml:space="preserve"> clase</w:t>
      </w:r>
      <w:r w:rsidR="00386E2F" w:rsidRPr="001C7049">
        <w:rPr>
          <w:rFonts w:ascii="Arial" w:hAnsi="Arial" w:cs="Arial"/>
          <w:sz w:val="24"/>
          <w:szCs w:val="24"/>
        </w:rPr>
        <w:t>s</w:t>
      </w:r>
      <w:r w:rsidR="00414426" w:rsidRPr="001C7049">
        <w:rPr>
          <w:rFonts w:ascii="Arial" w:hAnsi="Arial" w:cs="Arial"/>
          <w:sz w:val="24"/>
          <w:szCs w:val="24"/>
        </w:rPr>
        <w:t xml:space="preserve"> a partir de varios insumos</w:t>
      </w:r>
      <w:r w:rsidR="007C3C39" w:rsidRPr="001C7049">
        <w:rPr>
          <w:rFonts w:ascii="Arial" w:hAnsi="Arial" w:cs="Arial"/>
          <w:sz w:val="24"/>
          <w:szCs w:val="24"/>
        </w:rPr>
        <w:t>, uno de ellos</w:t>
      </w:r>
      <w:r w:rsidR="004909C6" w:rsidRPr="001C7049">
        <w:rPr>
          <w:rFonts w:ascii="Arial" w:hAnsi="Arial" w:cs="Arial"/>
          <w:sz w:val="24"/>
          <w:szCs w:val="24"/>
        </w:rPr>
        <w:t>, con un</w:t>
      </w:r>
      <w:r w:rsidRPr="001C7049">
        <w:rPr>
          <w:rFonts w:ascii="Arial" w:hAnsi="Arial" w:cs="Arial"/>
          <w:sz w:val="24"/>
          <w:szCs w:val="24"/>
        </w:rPr>
        <w:t xml:space="preserve"> carácter desatacado</w:t>
      </w:r>
      <w:r w:rsidR="004909C6" w:rsidRPr="001C7049">
        <w:rPr>
          <w:rFonts w:ascii="Arial" w:hAnsi="Arial" w:cs="Arial"/>
          <w:sz w:val="24"/>
          <w:szCs w:val="24"/>
        </w:rPr>
        <w:t xml:space="preserve">, </w:t>
      </w:r>
      <w:r w:rsidRPr="001C7049">
        <w:rPr>
          <w:rFonts w:ascii="Arial" w:hAnsi="Arial" w:cs="Arial"/>
          <w:sz w:val="24"/>
          <w:szCs w:val="24"/>
        </w:rPr>
        <w:t>es</w:t>
      </w:r>
      <w:r w:rsidR="007C3C39" w:rsidRPr="001C7049">
        <w:rPr>
          <w:rFonts w:ascii="Arial" w:hAnsi="Arial" w:cs="Arial"/>
          <w:sz w:val="24"/>
          <w:szCs w:val="24"/>
        </w:rPr>
        <w:t xml:space="preserve"> el </w:t>
      </w:r>
      <w:r w:rsidR="00414426" w:rsidRPr="001C7049">
        <w:rPr>
          <w:rFonts w:ascii="Arial" w:hAnsi="Arial" w:cs="Arial"/>
          <w:sz w:val="24"/>
          <w:szCs w:val="24"/>
        </w:rPr>
        <w:t>diagnóstico.</w:t>
      </w:r>
      <w:r w:rsidRPr="001C7049">
        <w:rPr>
          <w:rFonts w:ascii="Arial" w:hAnsi="Arial" w:cs="Arial"/>
          <w:sz w:val="24"/>
          <w:szCs w:val="24"/>
        </w:rPr>
        <w:t xml:space="preserve"> </w:t>
      </w:r>
    </w:p>
    <w:p w14:paraId="2880F42E" w14:textId="77777777" w:rsidR="004909C6" w:rsidRPr="001C7049" w:rsidRDefault="004909C6" w:rsidP="001C7049">
      <w:pPr>
        <w:spacing w:after="0" w:line="360" w:lineRule="auto"/>
        <w:jc w:val="both"/>
        <w:rPr>
          <w:rFonts w:ascii="Arial" w:hAnsi="Arial" w:cs="Arial"/>
          <w:sz w:val="24"/>
          <w:szCs w:val="24"/>
        </w:rPr>
      </w:pPr>
    </w:p>
    <w:p w14:paraId="6C3BF486" w14:textId="23A5ED4F" w:rsidR="004909C6" w:rsidRPr="001C7049" w:rsidRDefault="004909C6" w:rsidP="001C7049">
      <w:pPr>
        <w:spacing w:after="0" w:line="360" w:lineRule="auto"/>
        <w:jc w:val="both"/>
        <w:rPr>
          <w:rFonts w:ascii="Arial" w:hAnsi="Arial" w:cs="Arial"/>
          <w:sz w:val="24"/>
          <w:szCs w:val="24"/>
        </w:rPr>
      </w:pPr>
      <w:r w:rsidRPr="001C7049">
        <w:rPr>
          <w:rFonts w:ascii="Arial" w:hAnsi="Arial" w:cs="Arial"/>
          <w:sz w:val="24"/>
          <w:szCs w:val="24"/>
        </w:rPr>
        <w:t>Así</w:t>
      </w:r>
      <w:r w:rsidR="00C50525" w:rsidRPr="001C7049">
        <w:rPr>
          <w:rFonts w:ascii="Arial" w:hAnsi="Arial" w:cs="Arial"/>
          <w:sz w:val="24"/>
          <w:szCs w:val="24"/>
        </w:rPr>
        <w:t>,</w:t>
      </w:r>
      <w:r w:rsidRPr="001C7049">
        <w:rPr>
          <w:rFonts w:ascii="Arial" w:hAnsi="Arial" w:cs="Arial"/>
          <w:sz w:val="24"/>
          <w:szCs w:val="24"/>
        </w:rPr>
        <w:t xml:space="preserve"> e</w:t>
      </w:r>
      <w:r w:rsidR="00E474C6" w:rsidRPr="001C7049">
        <w:rPr>
          <w:rFonts w:ascii="Arial" w:hAnsi="Arial" w:cs="Arial"/>
          <w:sz w:val="24"/>
          <w:szCs w:val="24"/>
        </w:rPr>
        <w:t xml:space="preserve">l diagnóstico es referido por los </w:t>
      </w:r>
      <w:r w:rsidR="00C50525" w:rsidRPr="001C7049">
        <w:rPr>
          <w:rFonts w:ascii="Arial" w:hAnsi="Arial" w:cs="Arial"/>
          <w:sz w:val="24"/>
          <w:szCs w:val="24"/>
        </w:rPr>
        <w:t xml:space="preserve">docentes que respondieron </w:t>
      </w:r>
      <w:r w:rsidR="00E474C6" w:rsidRPr="001C7049">
        <w:rPr>
          <w:rFonts w:ascii="Arial" w:hAnsi="Arial" w:cs="Arial"/>
          <w:sz w:val="24"/>
          <w:szCs w:val="24"/>
        </w:rPr>
        <w:t>el C</w:t>
      </w:r>
      <w:r w:rsidRPr="001C7049">
        <w:rPr>
          <w:rFonts w:ascii="Arial" w:hAnsi="Arial" w:cs="Arial"/>
          <w:sz w:val="24"/>
          <w:szCs w:val="24"/>
        </w:rPr>
        <w:t>B</w:t>
      </w:r>
      <w:r w:rsidR="00E474C6" w:rsidRPr="001C7049">
        <w:rPr>
          <w:rFonts w:ascii="Arial" w:hAnsi="Arial" w:cs="Arial"/>
          <w:sz w:val="24"/>
          <w:szCs w:val="24"/>
        </w:rPr>
        <w:t xml:space="preserve"> como elemento de la planeación en un 10%</w:t>
      </w:r>
      <w:r w:rsidRPr="001C7049">
        <w:rPr>
          <w:rFonts w:ascii="Arial" w:hAnsi="Arial" w:cs="Arial"/>
          <w:sz w:val="24"/>
          <w:szCs w:val="24"/>
        </w:rPr>
        <w:t xml:space="preserve">. </w:t>
      </w:r>
      <w:r w:rsidR="00C50525" w:rsidRPr="001C7049">
        <w:rPr>
          <w:rFonts w:ascii="Arial" w:hAnsi="Arial" w:cs="Arial"/>
          <w:sz w:val="24"/>
          <w:szCs w:val="24"/>
        </w:rPr>
        <w:t>A este</w:t>
      </w:r>
      <w:r w:rsidR="002B6763">
        <w:rPr>
          <w:rFonts w:ascii="Arial" w:hAnsi="Arial" w:cs="Arial"/>
          <w:sz w:val="24"/>
          <w:szCs w:val="24"/>
        </w:rPr>
        <w:t xml:space="preserve"> </w:t>
      </w:r>
      <w:r w:rsidR="00C50525" w:rsidRPr="001C7049">
        <w:rPr>
          <w:rFonts w:ascii="Arial" w:hAnsi="Arial" w:cs="Arial"/>
          <w:sz w:val="24"/>
          <w:szCs w:val="24"/>
        </w:rPr>
        <w:t xml:space="preserve"> porcentaje </w:t>
      </w:r>
      <w:r w:rsidRPr="001C7049">
        <w:rPr>
          <w:rFonts w:ascii="Arial" w:hAnsi="Arial" w:cs="Arial"/>
          <w:sz w:val="24"/>
          <w:szCs w:val="24"/>
        </w:rPr>
        <w:t xml:space="preserve">hay que añadir </w:t>
      </w:r>
      <w:r w:rsidR="00386E2F" w:rsidRPr="001C7049">
        <w:rPr>
          <w:rFonts w:ascii="Arial" w:hAnsi="Arial" w:cs="Arial"/>
          <w:sz w:val="24"/>
          <w:szCs w:val="24"/>
        </w:rPr>
        <w:t xml:space="preserve">las características de los </w:t>
      </w:r>
      <w:r w:rsidRPr="001C7049">
        <w:rPr>
          <w:rFonts w:ascii="Arial" w:hAnsi="Arial" w:cs="Arial"/>
          <w:sz w:val="24"/>
          <w:szCs w:val="24"/>
        </w:rPr>
        <w:t>alumnos (</w:t>
      </w:r>
      <w:r w:rsidR="00386E2F" w:rsidRPr="001C7049">
        <w:rPr>
          <w:rFonts w:ascii="Arial" w:hAnsi="Arial" w:cs="Arial"/>
          <w:sz w:val="24"/>
          <w:szCs w:val="24"/>
        </w:rPr>
        <w:t>25%</w:t>
      </w:r>
      <w:r w:rsidRPr="001C7049">
        <w:rPr>
          <w:rFonts w:ascii="Arial" w:hAnsi="Arial" w:cs="Arial"/>
          <w:sz w:val="24"/>
          <w:szCs w:val="24"/>
        </w:rPr>
        <w:t xml:space="preserve">) y las características de del contexto (13%), elementos que el diagnóstico incluye y </w:t>
      </w:r>
      <w:r w:rsidR="00C50525" w:rsidRPr="001C7049">
        <w:rPr>
          <w:rFonts w:ascii="Arial" w:hAnsi="Arial" w:cs="Arial"/>
          <w:sz w:val="24"/>
          <w:szCs w:val="24"/>
        </w:rPr>
        <w:t xml:space="preserve">se detallan en los porcentajes </w:t>
      </w:r>
      <w:r w:rsidR="000C7A0D" w:rsidRPr="001C7049">
        <w:rPr>
          <w:rFonts w:ascii="Arial" w:hAnsi="Arial" w:cs="Arial"/>
          <w:sz w:val="24"/>
          <w:szCs w:val="24"/>
        </w:rPr>
        <w:t xml:space="preserve">de las menciones de los docentes de Telesecundaria que respondieron al cuestionario breve en los Consejos Técnicos de Zona. </w:t>
      </w:r>
      <w:r w:rsidR="00C50525" w:rsidRPr="001C7049">
        <w:rPr>
          <w:rFonts w:ascii="Arial" w:hAnsi="Arial" w:cs="Arial"/>
          <w:sz w:val="24"/>
          <w:szCs w:val="24"/>
        </w:rPr>
        <w:t xml:space="preserve"> Por ello </w:t>
      </w:r>
      <w:r w:rsidR="000C7A0D" w:rsidRPr="001C7049">
        <w:rPr>
          <w:rFonts w:ascii="Arial" w:hAnsi="Arial" w:cs="Arial"/>
          <w:sz w:val="24"/>
          <w:szCs w:val="24"/>
        </w:rPr>
        <w:t xml:space="preserve">las referencias al diagnóstico y los elementos que lo componen </w:t>
      </w:r>
      <w:r w:rsidR="00B05CE6" w:rsidRPr="001C7049">
        <w:rPr>
          <w:rFonts w:ascii="Arial" w:hAnsi="Arial" w:cs="Arial"/>
          <w:sz w:val="24"/>
          <w:szCs w:val="24"/>
        </w:rPr>
        <w:t>constituyen el 48% de las menciones de</w:t>
      </w:r>
      <w:r w:rsidR="00C50525" w:rsidRPr="001C7049">
        <w:rPr>
          <w:rFonts w:ascii="Arial" w:hAnsi="Arial" w:cs="Arial"/>
          <w:sz w:val="24"/>
          <w:szCs w:val="24"/>
        </w:rPr>
        <w:t xml:space="preserve"> los docentes que respondieron el CB </w:t>
      </w:r>
      <w:r w:rsidR="00B05CE6" w:rsidRPr="001C7049">
        <w:rPr>
          <w:rFonts w:ascii="Arial" w:hAnsi="Arial" w:cs="Arial"/>
          <w:sz w:val="24"/>
          <w:szCs w:val="24"/>
        </w:rPr>
        <w:t>a la pregunta ¿Cómo organizan el trabajo que realizan frente a grupos? y ¿Cómo elaboran sus planeaciones didácticas?</w:t>
      </w:r>
    </w:p>
    <w:p w14:paraId="53209F1B" w14:textId="77777777" w:rsidR="00B05CE6" w:rsidRPr="001C7049" w:rsidRDefault="00B05CE6" w:rsidP="001C7049">
      <w:pPr>
        <w:spacing w:after="0" w:line="360" w:lineRule="auto"/>
        <w:jc w:val="both"/>
        <w:rPr>
          <w:rFonts w:ascii="Arial" w:hAnsi="Arial" w:cs="Arial"/>
          <w:sz w:val="24"/>
          <w:szCs w:val="24"/>
        </w:rPr>
      </w:pPr>
    </w:p>
    <w:p w14:paraId="2584B457" w14:textId="7A646A60" w:rsidR="004909C6" w:rsidRPr="001C7049" w:rsidRDefault="00A67717" w:rsidP="001C7049">
      <w:pPr>
        <w:spacing w:after="0" w:line="360" w:lineRule="auto"/>
        <w:jc w:val="both"/>
        <w:rPr>
          <w:rFonts w:ascii="Arial" w:hAnsi="Arial" w:cs="Arial"/>
          <w:sz w:val="24"/>
          <w:szCs w:val="24"/>
        </w:rPr>
      </w:pPr>
      <w:r>
        <w:rPr>
          <w:rFonts w:ascii="Arial" w:hAnsi="Arial" w:cs="Arial"/>
          <w:sz w:val="24"/>
          <w:szCs w:val="24"/>
        </w:rPr>
        <w:t>“</w:t>
      </w:r>
      <w:r w:rsidR="004909C6" w:rsidRPr="00A67717">
        <w:rPr>
          <w:rFonts w:ascii="Arial" w:hAnsi="Arial" w:cs="Arial"/>
          <w:i/>
          <w:sz w:val="24"/>
          <w:szCs w:val="24"/>
        </w:rPr>
        <w:t>El trabajo se organiza partiendo del diagnóstico del grupo, de sus necesidades educativas y estilos de aprendizaje. Tomando en cuenta los aprendizajes esperados, las competencias, los enfoques didácticos, los recursos y los tiempos, los recursos y las adecuaciones</w:t>
      </w:r>
      <w:r>
        <w:rPr>
          <w:rFonts w:ascii="Arial" w:hAnsi="Arial" w:cs="Arial"/>
          <w:sz w:val="24"/>
          <w:szCs w:val="24"/>
        </w:rPr>
        <w:t>”</w:t>
      </w:r>
      <w:r w:rsidR="004909C6" w:rsidRPr="001C7049">
        <w:rPr>
          <w:rFonts w:ascii="Arial" w:hAnsi="Arial" w:cs="Arial"/>
          <w:sz w:val="24"/>
          <w:szCs w:val="24"/>
        </w:rPr>
        <w:t xml:space="preserve">. </w:t>
      </w:r>
      <w:r w:rsidR="00C50525" w:rsidRPr="001C7049">
        <w:rPr>
          <w:rFonts w:ascii="Arial" w:hAnsi="Arial" w:cs="Arial"/>
          <w:sz w:val="24"/>
          <w:szCs w:val="24"/>
        </w:rPr>
        <w:t>(</w:t>
      </w:r>
      <w:r w:rsidR="004909C6" w:rsidRPr="001C7049">
        <w:rPr>
          <w:rFonts w:ascii="Arial" w:hAnsi="Arial" w:cs="Arial"/>
          <w:sz w:val="24"/>
          <w:szCs w:val="24"/>
        </w:rPr>
        <w:t>CB_TELESEC_DF</w:t>
      </w:r>
      <w:r w:rsidR="00C50525" w:rsidRPr="001C7049">
        <w:rPr>
          <w:rFonts w:ascii="Arial" w:hAnsi="Arial" w:cs="Arial"/>
          <w:sz w:val="24"/>
          <w:szCs w:val="24"/>
        </w:rPr>
        <w:t>)</w:t>
      </w:r>
    </w:p>
    <w:p w14:paraId="6F0725CD" w14:textId="77777777" w:rsidR="00E474C6" w:rsidRPr="001C7049" w:rsidRDefault="00E474C6" w:rsidP="001C7049">
      <w:pPr>
        <w:spacing w:after="0" w:line="360" w:lineRule="auto"/>
        <w:jc w:val="both"/>
        <w:rPr>
          <w:rFonts w:ascii="Arial" w:hAnsi="Arial" w:cs="Arial"/>
          <w:sz w:val="24"/>
          <w:szCs w:val="24"/>
        </w:rPr>
      </w:pPr>
    </w:p>
    <w:p w14:paraId="00420C28" w14:textId="445E74A6" w:rsidR="00414426" w:rsidRPr="001C7049" w:rsidRDefault="00414426" w:rsidP="001C7049">
      <w:pPr>
        <w:spacing w:after="0" w:line="360" w:lineRule="auto"/>
        <w:jc w:val="both"/>
        <w:rPr>
          <w:rFonts w:ascii="Arial" w:hAnsi="Arial" w:cs="Arial"/>
          <w:sz w:val="24"/>
          <w:szCs w:val="24"/>
        </w:rPr>
      </w:pPr>
      <w:r w:rsidRPr="001C7049">
        <w:rPr>
          <w:rFonts w:ascii="Arial" w:hAnsi="Arial" w:cs="Arial"/>
          <w:sz w:val="24"/>
          <w:szCs w:val="24"/>
        </w:rPr>
        <w:t>Respecto al diagnóstico</w:t>
      </w:r>
      <w:r w:rsidR="007B6275">
        <w:rPr>
          <w:rFonts w:ascii="Arial" w:hAnsi="Arial" w:cs="Arial"/>
          <w:sz w:val="24"/>
          <w:szCs w:val="24"/>
        </w:rPr>
        <w:t>,</w:t>
      </w:r>
      <w:r w:rsidRPr="001C7049">
        <w:rPr>
          <w:rFonts w:ascii="Arial" w:hAnsi="Arial" w:cs="Arial"/>
          <w:sz w:val="24"/>
          <w:szCs w:val="24"/>
        </w:rPr>
        <w:t xml:space="preserve"> los docentes participantes en el grupo focal</w:t>
      </w:r>
      <w:r w:rsidR="00E474C6" w:rsidRPr="001C7049">
        <w:rPr>
          <w:rFonts w:ascii="Arial" w:hAnsi="Arial" w:cs="Arial"/>
          <w:sz w:val="24"/>
          <w:szCs w:val="24"/>
        </w:rPr>
        <w:t xml:space="preserve">, así como los docentes que participaron en el Cuestionario </w:t>
      </w:r>
      <w:r w:rsidR="00C50525" w:rsidRPr="001C7049">
        <w:rPr>
          <w:rFonts w:ascii="Arial" w:hAnsi="Arial" w:cs="Arial"/>
          <w:sz w:val="24"/>
          <w:szCs w:val="24"/>
        </w:rPr>
        <w:t>Breve (</w:t>
      </w:r>
      <w:r w:rsidR="00E474C6" w:rsidRPr="001C7049">
        <w:rPr>
          <w:rFonts w:ascii="Arial" w:hAnsi="Arial" w:cs="Arial"/>
          <w:sz w:val="24"/>
          <w:szCs w:val="24"/>
        </w:rPr>
        <w:t>C</w:t>
      </w:r>
      <w:r w:rsidR="007B6275">
        <w:rPr>
          <w:rFonts w:ascii="Arial" w:hAnsi="Arial" w:cs="Arial"/>
          <w:sz w:val="24"/>
          <w:szCs w:val="24"/>
        </w:rPr>
        <w:t>T</w:t>
      </w:r>
      <w:r w:rsidR="00E474C6" w:rsidRPr="001C7049">
        <w:rPr>
          <w:rFonts w:ascii="Arial" w:hAnsi="Arial" w:cs="Arial"/>
          <w:sz w:val="24"/>
          <w:szCs w:val="24"/>
        </w:rPr>
        <w:t>) en los Conse</w:t>
      </w:r>
      <w:r w:rsidR="00C50525" w:rsidRPr="001C7049">
        <w:rPr>
          <w:rFonts w:ascii="Arial" w:hAnsi="Arial" w:cs="Arial"/>
          <w:sz w:val="24"/>
          <w:szCs w:val="24"/>
        </w:rPr>
        <w:t>jos Técnicos y</w:t>
      </w:r>
      <w:r w:rsidR="006308E4" w:rsidRPr="001C7049">
        <w:rPr>
          <w:rFonts w:ascii="Arial" w:hAnsi="Arial" w:cs="Arial"/>
          <w:sz w:val="24"/>
          <w:szCs w:val="24"/>
        </w:rPr>
        <w:t xml:space="preserve"> el CPA</w:t>
      </w:r>
      <w:r w:rsidR="00C50525" w:rsidRPr="001C7049">
        <w:rPr>
          <w:rFonts w:ascii="Arial" w:hAnsi="Arial" w:cs="Arial"/>
          <w:sz w:val="24"/>
          <w:szCs w:val="24"/>
        </w:rPr>
        <w:t xml:space="preserve"> </w:t>
      </w:r>
      <w:r w:rsidRPr="001C7049">
        <w:rPr>
          <w:rFonts w:ascii="Arial" w:hAnsi="Arial" w:cs="Arial"/>
          <w:sz w:val="24"/>
          <w:szCs w:val="24"/>
        </w:rPr>
        <w:t xml:space="preserve">señalaron que les sirve para identificar los estilos de aprendizaje de los alumnos, sus capacidades y saber cómo aprenden los estudiantes, sus potencialidades y áreas de oportunidad, así como saber con quién viven, cuáles son sus intereses y </w:t>
      </w:r>
      <w:r w:rsidR="006308E4" w:rsidRPr="001C7049">
        <w:rPr>
          <w:rFonts w:ascii="Arial" w:hAnsi="Arial" w:cs="Arial"/>
          <w:sz w:val="24"/>
          <w:szCs w:val="24"/>
        </w:rPr>
        <w:t xml:space="preserve">las </w:t>
      </w:r>
      <w:r w:rsidRPr="001C7049">
        <w:rPr>
          <w:rFonts w:ascii="Arial" w:hAnsi="Arial" w:cs="Arial"/>
          <w:sz w:val="24"/>
          <w:szCs w:val="24"/>
        </w:rPr>
        <w:t xml:space="preserve">necesidades </w:t>
      </w:r>
      <w:r w:rsidR="006308E4" w:rsidRPr="001C7049">
        <w:rPr>
          <w:rFonts w:ascii="Arial" w:hAnsi="Arial" w:cs="Arial"/>
          <w:sz w:val="24"/>
          <w:szCs w:val="24"/>
        </w:rPr>
        <w:t xml:space="preserve">requeridas </w:t>
      </w:r>
      <w:r w:rsidRPr="001C7049">
        <w:rPr>
          <w:rFonts w:ascii="Arial" w:hAnsi="Arial" w:cs="Arial"/>
          <w:sz w:val="24"/>
          <w:szCs w:val="24"/>
        </w:rPr>
        <w:t>para diseñar su planeación.</w:t>
      </w:r>
    </w:p>
    <w:p w14:paraId="00D9168E" w14:textId="77777777" w:rsidR="00414426" w:rsidRPr="001C7049" w:rsidRDefault="00414426" w:rsidP="001C7049">
      <w:pPr>
        <w:spacing w:after="0" w:line="360" w:lineRule="auto"/>
        <w:jc w:val="both"/>
        <w:rPr>
          <w:rFonts w:ascii="Arial" w:hAnsi="Arial" w:cs="Arial"/>
          <w:sz w:val="24"/>
          <w:szCs w:val="24"/>
        </w:rPr>
      </w:pPr>
    </w:p>
    <w:p w14:paraId="2342E5A9" w14:textId="77777777" w:rsidR="00414426" w:rsidRPr="001C7049" w:rsidRDefault="00414426" w:rsidP="001C7049">
      <w:pPr>
        <w:spacing w:after="0" w:line="360" w:lineRule="auto"/>
        <w:jc w:val="both"/>
        <w:rPr>
          <w:rFonts w:ascii="Arial" w:hAnsi="Arial" w:cs="Arial"/>
          <w:sz w:val="24"/>
          <w:szCs w:val="24"/>
        </w:rPr>
      </w:pPr>
      <w:r w:rsidRPr="001C7049">
        <w:rPr>
          <w:rFonts w:ascii="Arial" w:hAnsi="Arial" w:cs="Arial"/>
          <w:sz w:val="24"/>
          <w:szCs w:val="24"/>
        </w:rPr>
        <w:t>“</w:t>
      </w:r>
      <w:r w:rsidRPr="00C90905">
        <w:rPr>
          <w:rFonts w:ascii="Arial" w:hAnsi="Arial" w:cs="Arial"/>
          <w:i/>
          <w:sz w:val="24"/>
          <w:szCs w:val="24"/>
        </w:rPr>
        <w:t>Para preparar las clases uno como docente primero tiene que conocer a los alumnos, saber cuáles son sus necesidades, cuál es la perspectiva que tienen, cuáles son sus carencias, qué es lo que quiere aprender, conocerlo en cuanto al contexto, el contexto en donde él vive, su familia, el contexto en la escuela, los recursos naturales que tiene en el medio; se debe conocer y ayudarle a conocerse a sí mismo un poco más a través de lo que es el estilo de aprendizaje que tiene cada uno de los alumnos que es muy individual, muy particular, entonces es muy importante conocer qué tiempo de aprendizaje tiene, para que en base a eso el docente pueda hacer una planeación en base a sus necesidades y perspectivas, en base a la mejor forma en la que puede aprender, qué técnicas, métodos o estrategias va uno a utilizar con él para que pueda aprender</w:t>
      </w:r>
      <w:r w:rsidRPr="001C7049">
        <w:rPr>
          <w:rFonts w:ascii="Arial" w:hAnsi="Arial" w:cs="Arial"/>
          <w:sz w:val="24"/>
          <w:szCs w:val="24"/>
        </w:rPr>
        <w:t>…” (DOC_TELESEC_SLP)</w:t>
      </w:r>
    </w:p>
    <w:p w14:paraId="58713C5A" w14:textId="77777777" w:rsidR="00C50525" w:rsidRPr="001C7049" w:rsidRDefault="00C50525" w:rsidP="001C7049">
      <w:pPr>
        <w:spacing w:after="0" w:line="360" w:lineRule="auto"/>
        <w:jc w:val="both"/>
        <w:rPr>
          <w:rFonts w:ascii="Arial" w:hAnsi="Arial" w:cs="Arial"/>
          <w:sz w:val="24"/>
          <w:szCs w:val="24"/>
        </w:rPr>
      </w:pPr>
    </w:p>
    <w:p w14:paraId="0B253173" w14:textId="0A30E2A7" w:rsidR="002B0B65" w:rsidRPr="001C7049" w:rsidRDefault="00414426" w:rsidP="001C7049">
      <w:pPr>
        <w:spacing w:after="0" w:line="360" w:lineRule="auto"/>
        <w:jc w:val="both"/>
        <w:rPr>
          <w:rFonts w:ascii="Arial" w:hAnsi="Arial" w:cs="Arial"/>
          <w:sz w:val="24"/>
          <w:szCs w:val="24"/>
        </w:rPr>
      </w:pPr>
      <w:r w:rsidRPr="001C7049">
        <w:rPr>
          <w:rFonts w:ascii="Arial" w:hAnsi="Arial" w:cs="Arial"/>
          <w:sz w:val="24"/>
          <w:szCs w:val="24"/>
        </w:rPr>
        <w:t>Para elaborar este diagnóstico</w:t>
      </w:r>
      <w:r w:rsidR="007D42E3" w:rsidRPr="001C7049">
        <w:rPr>
          <w:rFonts w:ascii="Arial" w:hAnsi="Arial" w:cs="Arial"/>
          <w:sz w:val="24"/>
          <w:szCs w:val="24"/>
        </w:rPr>
        <w:t xml:space="preserve"> los</w:t>
      </w:r>
      <w:r w:rsidRPr="001C7049">
        <w:rPr>
          <w:rFonts w:ascii="Arial" w:hAnsi="Arial" w:cs="Arial"/>
          <w:sz w:val="24"/>
          <w:szCs w:val="24"/>
        </w:rPr>
        <w:t xml:space="preserve"> docentes</w:t>
      </w:r>
      <w:r w:rsidR="00C50525" w:rsidRPr="001C7049">
        <w:rPr>
          <w:rFonts w:ascii="Arial" w:hAnsi="Arial" w:cs="Arial"/>
          <w:sz w:val="24"/>
          <w:szCs w:val="24"/>
        </w:rPr>
        <w:t xml:space="preserve"> </w:t>
      </w:r>
      <w:r w:rsidR="002B0B65" w:rsidRPr="001C7049">
        <w:rPr>
          <w:rFonts w:ascii="Arial" w:hAnsi="Arial" w:cs="Arial"/>
          <w:sz w:val="24"/>
          <w:szCs w:val="24"/>
        </w:rPr>
        <w:t xml:space="preserve">refieren a </w:t>
      </w:r>
      <w:r w:rsidR="007D42E3" w:rsidRPr="001C7049">
        <w:rPr>
          <w:rFonts w:ascii="Arial" w:hAnsi="Arial" w:cs="Arial"/>
          <w:sz w:val="24"/>
          <w:szCs w:val="24"/>
        </w:rPr>
        <w:t>la importancia</w:t>
      </w:r>
      <w:r w:rsidR="000639B3" w:rsidRPr="001C7049">
        <w:rPr>
          <w:rFonts w:ascii="Arial" w:hAnsi="Arial" w:cs="Arial"/>
          <w:sz w:val="24"/>
          <w:szCs w:val="24"/>
        </w:rPr>
        <w:t xml:space="preserve"> de la </w:t>
      </w:r>
      <w:r w:rsidR="002B0B65" w:rsidRPr="001C7049">
        <w:rPr>
          <w:rFonts w:ascii="Arial" w:hAnsi="Arial" w:cs="Arial"/>
          <w:sz w:val="24"/>
          <w:szCs w:val="24"/>
        </w:rPr>
        <w:t>p</w:t>
      </w:r>
      <w:r w:rsidR="007D42E3" w:rsidRPr="001C7049">
        <w:rPr>
          <w:rFonts w:ascii="Arial" w:hAnsi="Arial" w:cs="Arial"/>
          <w:sz w:val="24"/>
          <w:szCs w:val="24"/>
        </w:rPr>
        <w:t xml:space="preserve">articipación de los padres de familia y </w:t>
      </w:r>
      <w:r w:rsidR="000639B3" w:rsidRPr="001C7049">
        <w:rPr>
          <w:rFonts w:ascii="Arial" w:hAnsi="Arial" w:cs="Arial"/>
          <w:sz w:val="24"/>
          <w:szCs w:val="24"/>
        </w:rPr>
        <w:t xml:space="preserve">la necesidad de involucrarlos </w:t>
      </w:r>
      <w:r w:rsidR="002B0B65" w:rsidRPr="001C7049">
        <w:rPr>
          <w:rFonts w:ascii="Arial" w:hAnsi="Arial" w:cs="Arial"/>
          <w:sz w:val="24"/>
          <w:szCs w:val="24"/>
        </w:rPr>
        <w:t>a</w:t>
      </w:r>
      <w:r w:rsidR="000639B3" w:rsidRPr="001C7049">
        <w:rPr>
          <w:rFonts w:ascii="Arial" w:hAnsi="Arial" w:cs="Arial"/>
          <w:sz w:val="24"/>
          <w:szCs w:val="24"/>
        </w:rPr>
        <w:t xml:space="preserve"> la escuela. A</w:t>
      </w:r>
      <w:r w:rsidR="00E96C3F" w:rsidRPr="001C7049">
        <w:rPr>
          <w:rFonts w:ascii="Arial" w:hAnsi="Arial" w:cs="Arial"/>
          <w:sz w:val="24"/>
          <w:szCs w:val="24"/>
        </w:rPr>
        <w:t>lgunos</w:t>
      </w:r>
      <w:r w:rsidR="004A6B95" w:rsidRPr="001C7049">
        <w:rPr>
          <w:rFonts w:ascii="Arial" w:hAnsi="Arial" w:cs="Arial"/>
          <w:sz w:val="24"/>
          <w:szCs w:val="24"/>
        </w:rPr>
        <w:t xml:space="preserve"> docentes </w:t>
      </w:r>
      <w:r w:rsidR="007D42E3" w:rsidRPr="001C7049">
        <w:rPr>
          <w:rFonts w:ascii="Arial" w:hAnsi="Arial" w:cs="Arial"/>
          <w:sz w:val="24"/>
          <w:szCs w:val="24"/>
        </w:rPr>
        <w:t xml:space="preserve">refieren </w:t>
      </w:r>
      <w:r w:rsidR="000639B3" w:rsidRPr="001C7049">
        <w:rPr>
          <w:rFonts w:ascii="Arial" w:hAnsi="Arial" w:cs="Arial"/>
          <w:sz w:val="24"/>
          <w:szCs w:val="24"/>
        </w:rPr>
        <w:t xml:space="preserve">que </w:t>
      </w:r>
      <w:r w:rsidR="00E96C3F" w:rsidRPr="001C7049">
        <w:rPr>
          <w:rFonts w:ascii="Arial" w:hAnsi="Arial" w:cs="Arial"/>
          <w:sz w:val="24"/>
          <w:szCs w:val="24"/>
        </w:rPr>
        <w:t xml:space="preserve">concertan </w:t>
      </w:r>
      <w:r w:rsidR="002B0B65" w:rsidRPr="001C7049">
        <w:rPr>
          <w:rFonts w:ascii="Arial" w:hAnsi="Arial" w:cs="Arial"/>
          <w:sz w:val="24"/>
          <w:szCs w:val="24"/>
        </w:rPr>
        <w:t xml:space="preserve">reuniones </w:t>
      </w:r>
      <w:r w:rsidR="007D42E3" w:rsidRPr="001C7049">
        <w:rPr>
          <w:rFonts w:ascii="Arial" w:hAnsi="Arial" w:cs="Arial"/>
          <w:sz w:val="24"/>
          <w:szCs w:val="24"/>
        </w:rPr>
        <w:t>con ellos</w:t>
      </w:r>
      <w:r w:rsidR="004A6B95" w:rsidRPr="001C7049">
        <w:rPr>
          <w:rFonts w:ascii="Arial" w:hAnsi="Arial" w:cs="Arial"/>
          <w:sz w:val="24"/>
          <w:szCs w:val="24"/>
        </w:rPr>
        <w:t xml:space="preserve">, especialmente </w:t>
      </w:r>
      <w:r w:rsidR="00331EC2" w:rsidRPr="001C7049">
        <w:rPr>
          <w:rFonts w:ascii="Arial" w:hAnsi="Arial" w:cs="Arial"/>
          <w:sz w:val="24"/>
          <w:szCs w:val="24"/>
        </w:rPr>
        <w:t>al inicio del curso escolar</w:t>
      </w:r>
      <w:r w:rsidR="004A6B95" w:rsidRPr="001C7049">
        <w:rPr>
          <w:rFonts w:ascii="Arial" w:hAnsi="Arial" w:cs="Arial"/>
          <w:sz w:val="24"/>
          <w:szCs w:val="24"/>
        </w:rPr>
        <w:t>,</w:t>
      </w:r>
      <w:r w:rsidR="00331EC2" w:rsidRPr="001C7049">
        <w:rPr>
          <w:rFonts w:ascii="Arial" w:hAnsi="Arial" w:cs="Arial"/>
          <w:sz w:val="24"/>
          <w:szCs w:val="24"/>
        </w:rPr>
        <w:t xml:space="preserve"> </w:t>
      </w:r>
      <w:r w:rsidRPr="001C7049">
        <w:rPr>
          <w:rFonts w:ascii="Arial" w:hAnsi="Arial" w:cs="Arial"/>
          <w:sz w:val="24"/>
          <w:szCs w:val="24"/>
        </w:rPr>
        <w:t>con el propósito de conocer el contexto de sus alumnos, los aprendizajes que traen de la primaria y c</w:t>
      </w:r>
      <w:r w:rsidR="00331EC2" w:rsidRPr="001C7049">
        <w:rPr>
          <w:rFonts w:ascii="Arial" w:hAnsi="Arial" w:cs="Arial"/>
          <w:sz w:val="24"/>
          <w:szCs w:val="24"/>
        </w:rPr>
        <w:t>ó</w:t>
      </w:r>
      <w:r w:rsidRPr="001C7049">
        <w:rPr>
          <w:rFonts w:ascii="Arial" w:hAnsi="Arial" w:cs="Arial"/>
          <w:sz w:val="24"/>
          <w:szCs w:val="24"/>
        </w:rPr>
        <w:t>mo aprende cada estudiante</w:t>
      </w:r>
      <w:r w:rsidR="004A6B95" w:rsidRPr="001C7049">
        <w:rPr>
          <w:rFonts w:ascii="Arial" w:hAnsi="Arial" w:cs="Arial"/>
          <w:sz w:val="24"/>
          <w:szCs w:val="24"/>
        </w:rPr>
        <w:t>.</w:t>
      </w:r>
      <w:r w:rsidR="00E96C3F" w:rsidRPr="001C7049">
        <w:rPr>
          <w:rFonts w:ascii="Arial" w:hAnsi="Arial" w:cs="Arial"/>
          <w:sz w:val="24"/>
          <w:szCs w:val="24"/>
        </w:rPr>
        <w:t xml:space="preserve"> </w:t>
      </w:r>
    </w:p>
    <w:p w14:paraId="2CE6B9B5" w14:textId="77777777" w:rsidR="002B0B65" w:rsidRPr="001C7049" w:rsidRDefault="002B0B65" w:rsidP="001C7049">
      <w:pPr>
        <w:spacing w:after="0" w:line="360" w:lineRule="auto"/>
        <w:jc w:val="both"/>
        <w:rPr>
          <w:rFonts w:ascii="Arial" w:hAnsi="Arial" w:cs="Arial"/>
          <w:sz w:val="24"/>
          <w:szCs w:val="24"/>
        </w:rPr>
      </w:pPr>
    </w:p>
    <w:p w14:paraId="2A6F1FAF" w14:textId="7F7A2A17" w:rsidR="00414426" w:rsidRPr="001C7049" w:rsidRDefault="000639B3" w:rsidP="001C7049">
      <w:pPr>
        <w:spacing w:after="0" w:line="360" w:lineRule="auto"/>
        <w:jc w:val="both"/>
        <w:rPr>
          <w:rFonts w:ascii="Arial" w:hAnsi="Arial" w:cs="Arial"/>
          <w:sz w:val="24"/>
          <w:szCs w:val="24"/>
        </w:rPr>
      </w:pPr>
      <w:r w:rsidRPr="001C7049">
        <w:rPr>
          <w:rFonts w:ascii="Arial" w:hAnsi="Arial" w:cs="Arial"/>
          <w:sz w:val="24"/>
          <w:szCs w:val="24"/>
        </w:rPr>
        <w:t xml:space="preserve">La falta de participación de la </w:t>
      </w:r>
      <w:r w:rsidR="00CE70D0" w:rsidRPr="001C7049">
        <w:rPr>
          <w:rFonts w:ascii="Arial" w:hAnsi="Arial" w:cs="Arial"/>
          <w:sz w:val="24"/>
          <w:szCs w:val="24"/>
        </w:rPr>
        <w:t>familia es</w:t>
      </w:r>
      <w:r w:rsidRPr="001C7049">
        <w:rPr>
          <w:rFonts w:ascii="Arial" w:hAnsi="Arial" w:cs="Arial"/>
          <w:sz w:val="24"/>
          <w:szCs w:val="24"/>
        </w:rPr>
        <w:t xml:space="preserve"> </w:t>
      </w:r>
      <w:r w:rsidR="00CE70D0" w:rsidRPr="001C7049">
        <w:rPr>
          <w:rFonts w:ascii="Arial" w:hAnsi="Arial" w:cs="Arial"/>
          <w:sz w:val="24"/>
          <w:szCs w:val="24"/>
        </w:rPr>
        <w:t>señalada</w:t>
      </w:r>
      <w:r w:rsidRPr="001C7049">
        <w:rPr>
          <w:rFonts w:ascii="Arial" w:hAnsi="Arial" w:cs="Arial"/>
          <w:sz w:val="24"/>
          <w:szCs w:val="24"/>
        </w:rPr>
        <w:t xml:space="preserve"> por </w:t>
      </w:r>
      <w:r w:rsidR="002B0B65" w:rsidRPr="001C7049">
        <w:rPr>
          <w:rFonts w:ascii="Arial" w:hAnsi="Arial" w:cs="Arial"/>
          <w:sz w:val="24"/>
          <w:szCs w:val="24"/>
        </w:rPr>
        <w:t xml:space="preserve">el </w:t>
      </w:r>
      <w:r w:rsidRPr="001C7049">
        <w:rPr>
          <w:rFonts w:ascii="Arial" w:hAnsi="Arial" w:cs="Arial"/>
          <w:sz w:val="24"/>
          <w:szCs w:val="24"/>
        </w:rPr>
        <w:t xml:space="preserve">20% </w:t>
      </w:r>
      <w:r w:rsidR="00CE70D0" w:rsidRPr="001C7049">
        <w:rPr>
          <w:rFonts w:ascii="Arial" w:hAnsi="Arial" w:cs="Arial"/>
          <w:sz w:val="24"/>
          <w:szCs w:val="24"/>
        </w:rPr>
        <w:t xml:space="preserve">de las menciones </w:t>
      </w:r>
      <w:r w:rsidRPr="001C7049">
        <w:rPr>
          <w:rFonts w:ascii="Arial" w:hAnsi="Arial" w:cs="Arial"/>
          <w:sz w:val="24"/>
          <w:szCs w:val="24"/>
        </w:rPr>
        <w:t>de los docentes participantes en el CB</w:t>
      </w:r>
      <w:r w:rsidR="00CE70D0" w:rsidRPr="001C7049">
        <w:rPr>
          <w:rFonts w:ascii="Arial" w:hAnsi="Arial" w:cs="Arial"/>
          <w:sz w:val="24"/>
          <w:szCs w:val="24"/>
        </w:rPr>
        <w:t xml:space="preserve"> y </w:t>
      </w:r>
      <w:r w:rsidRPr="001C7049">
        <w:rPr>
          <w:rFonts w:ascii="Arial" w:hAnsi="Arial" w:cs="Arial"/>
          <w:sz w:val="24"/>
          <w:szCs w:val="24"/>
        </w:rPr>
        <w:t>es destacado como</w:t>
      </w:r>
      <w:r w:rsidR="00CE70D0" w:rsidRPr="001C7049">
        <w:rPr>
          <w:rFonts w:ascii="Arial" w:hAnsi="Arial" w:cs="Arial"/>
          <w:sz w:val="24"/>
          <w:szCs w:val="24"/>
        </w:rPr>
        <w:t xml:space="preserve"> una dificultad</w:t>
      </w:r>
      <w:r w:rsidRPr="001C7049">
        <w:rPr>
          <w:rFonts w:ascii="Arial" w:hAnsi="Arial" w:cs="Arial"/>
          <w:sz w:val="24"/>
          <w:szCs w:val="24"/>
        </w:rPr>
        <w:t xml:space="preserve"> para la intervención docente y para que sus alumnos alcance</w:t>
      </w:r>
      <w:r w:rsidR="002B0B65" w:rsidRPr="001C7049">
        <w:rPr>
          <w:rFonts w:ascii="Arial" w:hAnsi="Arial" w:cs="Arial"/>
          <w:sz w:val="24"/>
          <w:szCs w:val="24"/>
        </w:rPr>
        <w:t>n</w:t>
      </w:r>
      <w:r w:rsidRPr="001C7049">
        <w:rPr>
          <w:rFonts w:ascii="Arial" w:hAnsi="Arial" w:cs="Arial"/>
          <w:sz w:val="24"/>
          <w:szCs w:val="24"/>
        </w:rPr>
        <w:t xml:space="preserve"> los aprendizajes esperado</w:t>
      </w:r>
      <w:r w:rsidR="002B0B65" w:rsidRPr="001C7049">
        <w:rPr>
          <w:rFonts w:ascii="Arial" w:hAnsi="Arial" w:cs="Arial"/>
          <w:sz w:val="24"/>
          <w:szCs w:val="24"/>
        </w:rPr>
        <w:t>. L</w:t>
      </w:r>
      <w:r w:rsidRPr="001C7049">
        <w:rPr>
          <w:rFonts w:ascii="Arial" w:hAnsi="Arial" w:cs="Arial"/>
          <w:sz w:val="24"/>
          <w:szCs w:val="24"/>
        </w:rPr>
        <w:t xml:space="preserve">a primera dificultad </w:t>
      </w:r>
      <w:r w:rsidR="002B0B65" w:rsidRPr="001C7049">
        <w:rPr>
          <w:rFonts w:ascii="Arial" w:hAnsi="Arial" w:cs="Arial"/>
          <w:sz w:val="24"/>
          <w:szCs w:val="24"/>
        </w:rPr>
        <w:t xml:space="preserve">que se </w:t>
      </w:r>
      <w:r w:rsidR="00CE70D0" w:rsidRPr="001C7049">
        <w:rPr>
          <w:rFonts w:ascii="Arial" w:hAnsi="Arial" w:cs="Arial"/>
          <w:sz w:val="24"/>
          <w:szCs w:val="24"/>
        </w:rPr>
        <w:t xml:space="preserve">menciona en las respuestas del CB es de </w:t>
      </w:r>
      <w:r w:rsidR="002B0B65" w:rsidRPr="001C7049">
        <w:rPr>
          <w:rFonts w:ascii="Arial" w:hAnsi="Arial" w:cs="Arial"/>
          <w:sz w:val="24"/>
          <w:szCs w:val="24"/>
        </w:rPr>
        <w:t xml:space="preserve">un </w:t>
      </w:r>
      <w:r w:rsidRPr="001C7049">
        <w:rPr>
          <w:rFonts w:ascii="Arial" w:hAnsi="Arial" w:cs="Arial"/>
          <w:sz w:val="24"/>
          <w:szCs w:val="24"/>
        </w:rPr>
        <w:t>34%</w:t>
      </w:r>
      <w:r w:rsidR="002B0B65" w:rsidRPr="001C7049">
        <w:rPr>
          <w:rFonts w:ascii="Arial" w:hAnsi="Arial" w:cs="Arial"/>
          <w:sz w:val="24"/>
          <w:szCs w:val="24"/>
        </w:rPr>
        <w:t xml:space="preserve"> en el CB</w:t>
      </w:r>
      <w:r w:rsidR="00CE70D0" w:rsidRPr="001C7049">
        <w:rPr>
          <w:rFonts w:ascii="Arial" w:hAnsi="Arial" w:cs="Arial"/>
          <w:sz w:val="24"/>
          <w:szCs w:val="24"/>
        </w:rPr>
        <w:t xml:space="preserve"> y </w:t>
      </w:r>
      <w:r w:rsidR="002B0B65" w:rsidRPr="001C7049">
        <w:rPr>
          <w:rFonts w:ascii="Arial" w:hAnsi="Arial" w:cs="Arial"/>
          <w:sz w:val="24"/>
          <w:szCs w:val="24"/>
        </w:rPr>
        <w:t xml:space="preserve">refiere </w:t>
      </w:r>
      <w:r w:rsidRPr="001C7049">
        <w:rPr>
          <w:rFonts w:ascii="Arial" w:hAnsi="Arial" w:cs="Arial"/>
          <w:sz w:val="24"/>
          <w:szCs w:val="24"/>
        </w:rPr>
        <w:t xml:space="preserve">al aprendizaje de los alumnos. </w:t>
      </w:r>
      <w:r w:rsidR="00CE70D0" w:rsidRPr="001C7049">
        <w:rPr>
          <w:rFonts w:ascii="Arial" w:hAnsi="Arial" w:cs="Arial"/>
          <w:sz w:val="24"/>
          <w:szCs w:val="24"/>
        </w:rPr>
        <w:t>Así como también es reitera</w:t>
      </w:r>
      <w:r w:rsidR="00C90905">
        <w:rPr>
          <w:rFonts w:ascii="Arial" w:hAnsi="Arial" w:cs="Arial"/>
          <w:sz w:val="24"/>
          <w:szCs w:val="24"/>
        </w:rPr>
        <w:t>da</w:t>
      </w:r>
      <w:r w:rsidR="00CE70D0" w:rsidRPr="001C7049">
        <w:rPr>
          <w:rFonts w:ascii="Arial" w:hAnsi="Arial" w:cs="Arial"/>
          <w:sz w:val="24"/>
          <w:szCs w:val="24"/>
        </w:rPr>
        <w:t xml:space="preserve"> en los GF</w:t>
      </w:r>
      <w:r w:rsidR="007B6275">
        <w:rPr>
          <w:rFonts w:ascii="Arial" w:hAnsi="Arial" w:cs="Arial"/>
          <w:sz w:val="24"/>
          <w:szCs w:val="24"/>
        </w:rPr>
        <w:t>.</w:t>
      </w:r>
    </w:p>
    <w:p w14:paraId="041F48A1" w14:textId="77777777" w:rsidR="00E96C3F" w:rsidRPr="001C7049" w:rsidRDefault="00E96C3F" w:rsidP="001C7049">
      <w:pPr>
        <w:spacing w:after="0" w:line="360" w:lineRule="auto"/>
        <w:jc w:val="both"/>
        <w:rPr>
          <w:rFonts w:ascii="Arial" w:hAnsi="Arial" w:cs="Arial"/>
          <w:sz w:val="24"/>
          <w:szCs w:val="24"/>
        </w:rPr>
      </w:pPr>
    </w:p>
    <w:p w14:paraId="3F3209FA" w14:textId="7D9F545E" w:rsidR="00E96C3F" w:rsidRPr="001C7049" w:rsidRDefault="002A08FB" w:rsidP="001C7049">
      <w:pPr>
        <w:spacing w:after="0" w:line="360" w:lineRule="auto"/>
        <w:jc w:val="both"/>
        <w:rPr>
          <w:rFonts w:ascii="Arial" w:hAnsi="Arial" w:cs="Arial"/>
          <w:sz w:val="24"/>
          <w:szCs w:val="24"/>
        </w:rPr>
      </w:pPr>
      <w:r w:rsidRPr="001C7049">
        <w:rPr>
          <w:rFonts w:ascii="Arial" w:hAnsi="Arial" w:cs="Arial"/>
          <w:sz w:val="24"/>
          <w:szCs w:val="24"/>
        </w:rPr>
        <w:t>“Las principales dificultades son: carece</w:t>
      </w:r>
      <w:r w:rsidR="00C90905">
        <w:rPr>
          <w:rFonts w:ascii="Arial" w:hAnsi="Arial" w:cs="Arial"/>
          <w:sz w:val="24"/>
          <w:szCs w:val="24"/>
        </w:rPr>
        <w:t>r</w:t>
      </w:r>
      <w:r w:rsidRPr="001C7049">
        <w:rPr>
          <w:rFonts w:ascii="Arial" w:hAnsi="Arial" w:cs="Arial"/>
          <w:sz w:val="24"/>
          <w:szCs w:val="24"/>
        </w:rPr>
        <w:t xml:space="preserve"> de conocimientos previos, de acuerdo al nivel y grado académico, los diferentes estilos y ritmos de aprendizaje, falta de interés de algunos padres y alumnos, gran número de estudiantes que enfrentan barreras para el aprendizaje y la participación. (CB_TELESEC_DF)</w:t>
      </w:r>
    </w:p>
    <w:p w14:paraId="7DB58C37" w14:textId="77777777" w:rsidR="002A08FB" w:rsidRPr="001C7049" w:rsidRDefault="002A08FB" w:rsidP="001C7049">
      <w:pPr>
        <w:spacing w:after="0" w:line="360" w:lineRule="auto"/>
        <w:jc w:val="both"/>
        <w:rPr>
          <w:rFonts w:ascii="Arial" w:hAnsi="Arial" w:cs="Arial"/>
          <w:sz w:val="24"/>
          <w:szCs w:val="24"/>
        </w:rPr>
      </w:pPr>
    </w:p>
    <w:p w14:paraId="38D1165D" w14:textId="77777777" w:rsidR="00414426" w:rsidRPr="001C7049" w:rsidRDefault="00414426" w:rsidP="001C7049">
      <w:pPr>
        <w:pStyle w:val="divreferencedContentp"/>
        <w:spacing w:line="360" w:lineRule="auto"/>
        <w:jc w:val="both"/>
        <w:rPr>
          <w:rFonts w:ascii="Arial" w:hAnsi="Arial" w:cs="Arial"/>
        </w:rPr>
      </w:pPr>
      <w:r w:rsidRPr="001C7049">
        <w:rPr>
          <w:rFonts w:ascii="Arial" w:eastAsia="Cambria" w:hAnsi="Arial" w:cs="Arial"/>
        </w:rPr>
        <w:t>“…</w:t>
      </w:r>
      <w:r w:rsidRPr="001C7049">
        <w:rPr>
          <w:rFonts w:ascii="Arial" w:eastAsia="Cambria" w:hAnsi="Arial" w:cs="Arial"/>
          <w:color w:val="000000"/>
        </w:rPr>
        <w:t>lo que comentaba la compañera por ejemplo esto que dice que entrevistan a los padres regularmente eso se hace al inicio del ciclo escolar para nosotros poder elaborar un contexto del nuevo grupo que vamos a recibir porque a pesar de que están en una misma comunidad cada grupo es diferente, cada niño aprende diferente y cada uno de los muchachos trae conocimientos completamente diferentes aunque a veces vienen de la misma escuela entonces lo que comentaba ella se hace al inicio del ciclo, conoces ya tu contexto sabes cuáles son las características de tu grupo y en base a eso continuas trabajando, pero eso nada más se hace una vez al inicio de ciclo”.</w:t>
      </w:r>
      <w:r w:rsidRPr="001C7049">
        <w:rPr>
          <w:rFonts w:ascii="Arial" w:hAnsi="Arial" w:cs="Arial"/>
        </w:rPr>
        <w:t xml:space="preserve"> (DOC_TELESEC_VER)</w:t>
      </w:r>
      <w:r w:rsidR="00CE70D0" w:rsidRPr="001C7049">
        <w:rPr>
          <w:rFonts w:ascii="Arial" w:hAnsi="Arial" w:cs="Arial"/>
        </w:rPr>
        <w:t>.</w:t>
      </w:r>
    </w:p>
    <w:p w14:paraId="4853B557" w14:textId="77777777" w:rsidR="00331EC2" w:rsidRPr="001C7049" w:rsidRDefault="00331EC2" w:rsidP="001C7049">
      <w:pPr>
        <w:spacing w:after="0" w:line="360" w:lineRule="auto"/>
        <w:jc w:val="both"/>
        <w:rPr>
          <w:rFonts w:ascii="Arial" w:hAnsi="Arial" w:cs="Arial"/>
          <w:sz w:val="24"/>
          <w:szCs w:val="24"/>
        </w:rPr>
      </w:pPr>
    </w:p>
    <w:p w14:paraId="4E60B65A" w14:textId="44C5EA2D" w:rsidR="00924D74" w:rsidRPr="001C7049" w:rsidRDefault="00414426" w:rsidP="001C7049">
      <w:pPr>
        <w:spacing w:after="0" w:line="360" w:lineRule="auto"/>
        <w:jc w:val="both"/>
        <w:rPr>
          <w:rFonts w:ascii="Arial" w:hAnsi="Arial" w:cs="Arial"/>
          <w:sz w:val="24"/>
          <w:szCs w:val="24"/>
        </w:rPr>
      </w:pPr>
      <w:r w:rsidRPr="001C7049">
        <w:rPr>
          <w:rFonts w:ascii="Arial" w:hAnsi="Arial" w:cs="Arial"/>
          <w:sz w:val="24"/>
          <w:szCs w:val="24"/>
        </w:rPr>
        <w:t>También una manera de identificar las características de los alumnos</w:t>
      </w:r>
      <w:r w:rsidR="00CE70D0" w:rsidRPr="001C7049">
        <w:rPr>
          <w:rFonts w:ascii="Arial" w:hAnsi="Arial" w:cs="Arial"/>
          <w:sz w:val="24"/>
          <w:szCs w:val="24"/>
        </w:rPr>
        <w:t>,</w:t>
      </w:r>
      <w:r w:rsidRPr="001C7049">
        <w:rPr>
          <w:rFonts w:ascii="Arial" w:hAnsi="Arial" w:cs="Arial"/>
          <w:sz w:val="24"/>
          <w:szCs w:val="24"/>
        </w:rPr>
        <w:t xml:space="preserve"> </w:t>
      </w:r>
      <w:r w:rsidR="00CE70D0" w:rsidRPr="001C7049">
        <w:rPr>
          <w:rFonts w:ascii="Arial" w:hAnsi="Arial" w:cs="Arial"/>
          <w:sz w:val="24"/>
          <w:szCs w:val="24"/>
        </w:rPr>
        <w:t>que se menciona de manera frecuente en los GF</w:t>
      </w:r>
      <w:r w:rsidR="00D57D93" w:rsidRPr="001C7049">
        <w:rPr>
          <w:rFonts w:ascii="Arial" w:hAnsi="Arial" w:cs="Arial"/>
          <w:sz w:val="24"/>
          <w:szCs w:val="24"/>
        </w:rPr>
        <w:t xml:space="preserve"> y CB</w:t>
      </w:r>
      <w:r w:rsidR="00CE70D0" w:rsidRPr="001C7049">
        <w:rPr>
          <w:rFonts w:ascii="Arial" w:hAnsi="Arial" w:cs="Arial"/>
          <w:sz w:val="24"/>
          <w:szCs w:val="24"/>
        </w:rPr>
        <w:t xml:space="preserve">, es que los docentes utilizan </w:t>
      </w:r>
      <w:r w:rsidR="00D57D93" w:rsidRPr="001C7049">
        <w:rPr>
          <w:rFonts w:ascii="Arial" w:hAnsi="Arial" w:cs="Arial"/>
          <w:sz w:val="24"/>
          <w:szCs w:val="24"/>
        </w:rPr>
        <w:t>la observación</w:t>
      </w:r>
      <w:r w:rsidR="00C438E4" w:rsidRPr="001C7049">
        <w:rPr>
          <w:rFonts w:ascii="Arial" w:hAnsi="Arial" w:cs="Arial"/>
          <w:sz w:val="24"/>
          <w:szCs w:val="24"/>
        </w:rPr>
        <w:t xml:space="preserve">, así </w:t>
      </w:r>
      <w:r w:rsidR="007B6275" w:rsidRPr="001C7049">
        <w:rPr>
          <w:rFonts w:ascii="Arial" w:hAnsi="Arial" w:cs="Arial"/>
          <w:sz w:val="24"/>
          <w:szCs w:val="24"/>
        </w:rPr>
        <w:t>como pruebas</w:t>
      </w:r>
      <w:r w:rsidRPr="001C7049">
        <w:rPr>
          <w:rFonts w:ascii="Arial" w:hAnsi="Arial" w:cs="Arial"/>
          <w:sz w:val="24"/>
          <w:szCs w:val="24"/>
        </w:rPr>
        <w:t xml:space="preserve"> o test</w:t>
      </w:r>
      <w:r w:rsidR="00C438E4" w:rsidRPr="001C7049">
        <w:rPr>
          <w:rFonts w:ascii="Arial" w:hAnsi="Arial" w:cs="Arial"/>
          <w:sz w:val="24"/>
          <w:szCs w:val="24"/>
        </w:rPr>
        <w:t>,</w:t>
      </w:r>
      <w:r w:rsidRPr="001C7049">
        <w:rPr>
          <w:rFonts w:ascii="Arial" w:hAnsi="Arial" w:cs="Arial"/>
          <w:sz w:val="24"/>
          <w:szCs w:val="24"/>
        </w:rPr>
        <w:t xml:space="preserve"> para saber qué les gusta, cuáles son </w:t>
      </w:r>
      <w:r w:rsidR="00CE70D0" w:rsidRPr="001C7049">
        <w:rPr>
          <w:rFonts w:ascii="Arial" w:hAnsi="Arial" w:cs="Arial"/>
          <w:sz w:val="24"/>
          <w:szCs w:val="24"/>
        </w:rPr>
        <w:t>los</w:t>
      </w:r>
      <w:r w:rsidRPr="001C7049">
        <w:rPr>
          <w:rFonts w:ascii="Arial" w:hAnsi="Arial" w:cs="Arial"/>
          <w:sz w:val="24"/>
          <w:szCs w:val="24"/>
        </w:rPr>
        <w:t xml:space="preserve"> intereses, necesidades, conocimientos, potencialidades y áreas de oportunidad</w:t>
      </w:r>
      <w:r w:rsidR="00CE70D0" w:rsidRPr="001C7049">
        <w:rPr>
          <w:rFonts w:ascii="Arial" w:hAnsi="Arial" w:cs="Arial"/>
          <w:sz w:val="24"/>
          <w:szCs w:val="24"/>
        </w:rPr>
        <w:t xml:space="preserve"> de los alumnos</w:t>
      </w:r>
      <w:r w:rsidR="00D57D93" w:rsidRPr="001C7049">
        <w:rPr>
          <w:rFonts w:ascii="Arial" w:hAnsi="Arial" w:cs="Arial"/>
          <w:sz w:val="24"/>
          <w:szCs w:val="24"/>
        </w:rPr>
        <w:t xml:space="preserve">. </w:t>
      </w:r>
      <w:r w:rsidR="00C438E4" w:rsidRPr="001C7049">
        <w:rPr>
          <w:rFonts w:ascii="Arial" w:hAnsi="Arial" w:cs="Arial"/>
          <w:sz w:val="24"/>
          <w:szCs w:val="24"/>
        </w:rPr>
        <w:t>Y esta</w:t>
      </w:r>
      <w:r w:rsidR="00D57D93" w:rsidRPr="001C7049">
        <w:rPr>
          <w:rFonts w:ascii="Arial" w:hAnsi="Arial" w:cs="Arial"/>
          <w:sz w:val="24"/>
          <w:szCs w:val="24"/>
        </w:rPr>
        <w:t xml:space="preserve"> información es empleada por </w:t>
      </w:r>
      <w:r w:rsidRPr="001C7049">
        <w:rPr>
          <w:rFonts w:ascii="Arial" w:hAnsi="Arial" w:cs="Arial"/>
          <w:sz w:val="24"/>
          <w:szCs w:val="24"/>
        </w:rPr>
        <w:t xml:space="preserve">los docentes para preparar su planeación.  </w:t>
      </w:r>
    </w:p>
    <w:p w14:paraId="6F407C2D" w14:textId="77777777" w:rsidR="00924D74" w:rsidRPr="001C7049" w:rsidRDefault="00924D74" w:rsidP="001C7049">
      <w:pPr>
        <w:spacing w:after="0" w:line="360" w:lineRule="auto"/>
        <w:jc w:val="both"/>
        <w:rPr>
          <w:rFonts w:ascii="Arial" w:hAnsi="Arial" w:cs="Arial"/>
          <w:sz w:val="24"/>
          <w:szCs w:val="24"/>
        </w:rPr>
      </w:pPr>
    </w:p>
    <w:p w14:paraId="17E8B041" w14:textId="77777777" w:rsidR="00924D74" w:rsidRPr="001C7049" w:rsidRDefault="00924D74" w:rsidP="001C7049">
      <w:pPr>
        <w:spacing w:after="0" w:line="360" w:lineRule="auto"/>
        <w:jc w:val="both"/>
        <w:rPr>
          <w:rFonts w:ascii="Arial" w:hAnsi="Arial" w:cs="Arial"/>
          <w:sz w:val="24"/>
          <w:szCs w:val="24"/>
        </w:rPr>
      </w:pPr>
      <w:r w:rsidRPr="001C7049">
        <w:rPr>
          <w:rFonts w:ascii="Arial" w:hAnsi="Arial" w:cs="Arial"/>
          <w:sz w:val="24"/>
          <w:szCs w:val="24"/>
        </w:rPr>
        <w:t>“Observación de grupo, diseño de estrategias con base en las características de los alumnos y medio de trabajo. (CB_TELESEC_CS)</w:t>
      </w:r>
    </w:p>
    <w:p w14:paraId="54BE6249" w14:textId="77777777" w:rsidR="00924D74" w:rsidRPr="001C7049" w:rsidRDefault="00924D74" w:rsidP="001C7049">
      <w:pPr>
        <w:spacing w:after="0" w:line="360" w:lineRule="auto"/>
        <w:jc w:val="both"/>
        <w:rPr>
          <w:rFonts w:ascii="Arial" w:hAnsi="Arial" w:cs="Arial"/>
          <w:sz w:val="24"/>
          <w:szCs w:val="24"/>
        </w:rPr>
      </w:pPr>
    </w:p>
    <w:p w14:paraId="26CD7EF6" w14:textId="77777777" w:rsidR="00414426" w:rsidRPr="001C7049" w:rsidRDefault="00331EC2" w:rsidP="001C7049">
      <w:pPr>
        <w:spacing w:after="0" w:line="360" w:lineRule="auto"/>
        <w:jc w:val="both"/>
        <w:rPr>
          <w:rFonts w:ascii="Arial" w:hAnsi="Arial" w:cs="Arial"/>
          <w:sz w:val="24"/>
          <w:szCs w:val="24"/>
        </w:rPr>
      </w:pPr>
      <w:r w:rsidRPr="001C7049">
        <w:rPr>
          <w:rFonts w:ascii="Arial" w:hAnsi="Arial" w:cs="Arial"/>
          <w:sz w:val="24"/>
          <w:szCs w:val="24"/>
          <w:lang w:eastAsia="es-MX"/>
        </w:rPr>
        <w:t>“…</w:t>
      </w:r>
      <w:r w:rsidR="00414426" w:rsidRPr="001C7049">
        <w:rPr>
          <w:rFonts w:ascii="Arial" w:hAnsi="Arial" w:cs="Arial"/>
          <w:sz w:val="24"/>
          <w:szCs w:val="24"/>
          <w:lang w:eastAsia="es-MX"/>
        </w:rPr>
        <w:t>tomo en cuenta el diagnóstico de mi grupo, aplico un test de estilos de aprendizaje más aparte lo de un examen de conocimiento de las asignaturas del grado anterior y aparte un test socioeconómico, para saber pues ¿con quiénes viven? ¿qué les gusta? ¿cuáles son sus intereses? ¿cuáles son sus expectativas? con respecto a la escuela, posteriormente también hago una entrevista a los padres de familia (DOC_TELESEC_VER)</w:t>
      </w:r>
    </w:p>
    <w:p w14:paraId="348C612F" w14:textId="77777777" w:rsidR="00414426" w:rsidRPr="001C7049" w:rsidRDefault="00414426" w:rsidP="001C7049">
      <w:pPr>
        <w:spacing w:after="0" w:line="360" w:lineRule="auto"/>
        <w:jc w:val="both"/>
        <w:rPr>
          <w:rFonts w:ascii="Arial" w:hAnsi="Arial" w:cs="Arial"/>
          <w:sz w:val="24"/>
          <w:szCs w:val="24"/>
        </w:rPr>
      </w:pPr>
    </w:p>
    <w:p w14:paraId="08791C4C" w14:textId="57CCFCB8" w:rsidR="00297275" w:rsidRPr="001C7049" w:rsidRDefault="00414426" w:rsidP="001C7049">
      <w:pPr>
        <w:spacing w:after="0" w:line="360" w:lineRule="auto"/>
        <w:jc w:val="both"/>
        <w:rPr>
          <w:rFonts w:ascii="Arial" w:hAnsi="Arial" w:cs="Arial"/>
          <w:sz w:val="24"/>
          <w:szCs w:val="24"/>
        </w:rPr>
      </w:pPr>
      <w:r w:rsidRPr="001C7049">
        <w:rPr>
          <w:rFonts w:ascii="Arial" w:hAnsi="Arial" w:cs="Arial"/>
          <w:sz w:val="24"/>
          <w:szCs w:val="24"/>
        </w:rPr>
        <w:t xml:space="preserve">Una vez </w:t>
      </w:r>
      <w:r w:rsidR="00297275" w:rsidRPr="001C7049">
        <w:rPr>
          <w:rFonts w:ascii="Arial" w:hAnsi="Arial" w:cs="Arial"/>
          <w:sz w:val="24"/>
          <w:szCs w:val="24"/>
        </w:rPr>
        <w:t xml:space="preserve">los docentes </w:t>
      </w:r>
      <w:r w:rsidRPr="001C7049">
        <w:rPr>
          <w:rFonts w:ascii="Arial" w:hAnsi="Arial" w:cs="Arial"/>
          <w:sz w:val="24"/>
          <w:szCs w:val="24"/>
        </w:rPr>
        <w:t xml:space="preserve">identifican las características de </w:t>
      </w:r>
      <w:r w:rsidR="00924D74" w:rsidRPr="001C7049">
        <w:rPr>
          <w:rFonts w:ascii="Arial" w:hAnsi="Arial" w:cs="Arial"/>
          <w:sz w:val="24"/>
          <w:szCs w:val="24"/>
        </w:rPr>
        <w:t xml:space="preserve">los estudiantes, lo cual se hace a partir del </w:t>
      </w:r>
      <w:r w:rsidR="00297275" w:rsidRPr="001C7049">
        <w:rPr>
          <w:rFonts w:ascii="Arial" w:hAnsi="Arial" w:cs="Arial"/>
          <w:sz w:val="24"/>
          <w:szCs w:val="24"/>
        </w:rPr>
        <w:t>diagnóstico y los</w:t>
      </w:r>
      <w:r w:rsidRPr="001C7049">
        <w:rPr>
          <w:rFonts w:ascii="Arial" w:hAnsi="Arial" w:cs="Arial"/>
          <w:sz w:val="24"/>
          <w:szCs w:val="24"/>
        </w:rPr>
        <w:t xml:space="preserve"> </w:t>
      </w:r>
      <w:r w:rsidR="00331EC2" w:rsidRPr="001C7049">
        <w:rPr>
          <w:rFonts w:ascii="Arial" w:hAnsi="Arial" w:cs="Arial"/>
          <w:sz w:val="24"/>
          <w:szCs w:val="24"/>
        </w:rPr>
        <w:t>test</w:t>
      </w:r>
      <w:r w:rsidRPr="001C7049">
        <w:rPr>
          <w:rFonts w:ascii="Arial" w:hAnsi="Arial" w:cs="Arial"/>
          <w:sz w:val="24"/>
          <w:szCs w:val="24"/>
        </w:rPr>
        <w:t xml:space="preserve"> </w:t>
      </w:r>
      <w:r w:rsidR="00924D74" w:rsidRPr="001C7049">
        <w:rPr>
          <w:rFonts w:ascii="Arial" w:hAnsi="Arial" w:cs="Arial"/>
          <w:sz w:val="24"/>
          <w:szCs w:val="24"/>
        </w:rPr>
        <w:t xml:space="preserve">o </w:t>
      </w:r>
      <w:r w:rsidRPr="001C7049">
        <w:rPr>
          <w:rFonts w:ascii="Arial" w:hAnsi="Arial" w:cs="Arial"/>
          <w:sz w:val="24"/>
          <w:szCs w:val="24"/>
        </w:rPr>
        <w:t xml:space="preserve">las entrevistas a los padres de </w:t>
      </w:r>
      <w:r w:rsidR="00297275" w:rsidRPr="001C7049">
        <w:rPr>
          <w:rFonts w:ascii="Arial" w:hAnsi="Arial" w:cs="Arial"/>
          <w:sz w:val="24"/>
          <w:szCs w:val="24"/>
        </w:rPr>
        <w:t xml:space="preserve">familia, entre otros, </w:t>
      </w:r>
      <w:r w:rsidR="00BB1632">
        <w:rPr>
          <w:rFonts w:ascii="Arial" w:hAnsi="Arial" w:cs="Arial"/>
          <w:sz w:val="24"/>
          <w:szCs w:val="24"/>
        </w:rPr>
        <w:t xml:space="preserve">los docentes de telesecundaria participantes en el estudio </w:t>
      </w:r>
      <w:r w:rsidRPr="001C7049">
        <w:rPr>
          <w:rFonts w:ascii="Arial" w:hAnsi="Arial" w:cs="Arial"/>
          <w:sz w:val="24"/>
          <w:szCs w:val="24"/>
        </w:rPr>
        <w:t xml:space="preserve">señalaron que </w:t>
      </w:r>
      <w:r w:rsidR="00924D74" w:rsidRPr="001C7049">
        <w:rPr>
          <w:rFonts w:ascii="Arial" w:hAnsi="Arial" w:cs="Arial"/>
          <w:sz w:val="24"/>
          <w:szCs w:val="24"/>
        </w:rPr>
        <w:t xml:space="preserve">la revisión </w:t>
      </w:r>
      <w:r w:rsidRPr="001C7049">
        <w:rPr>
          <w:rFonts w:ascii="Arial" w:hAnsi="Arial" w:cs="Arial"/>
          <w:sz w:val="24"/>
          <w:szCs w:val="24"/>
        </w:rPr>
        <w:t>los programas de estudio</w:t>
      </w:r>
      <w:r w:rsidR="00924D74" w:rsidRPr="001C7049">
        <w:rPr>
          <w:rFonts w:ascii="Arial" w:hAnsi="Arial" w:cs="Arial"/>
          <w:sz w:val="24"/>
          <w:szCs w:val="24"/>
        </w:rPr>
        <w:t xml:space="preserve"> </w:t>
      </w:r>
      <w:r w:rsidR="00297275" w:rsidRPr="001C7049">
        <w:rPr>
          <w:rFonts w:ascii="Arial" w:hAnsi="Arial" w:cs="Arial"/>
          <w:sz w:val="24"/>
          <w:szCs w:val="24"/>
        </w:rPr>
        <w:t xml:space="preserve">resulta básico </w:t>
      </w:r>
      <w:r w:rsidRPr="001C7049">
        <w:rPr>
          <w:rFonts w:ascii="Arial" w:hAnsi="Arial" w:cs="Arial"/>
          <w:sz w:val="24"/>
          <w:szCs w:val="24"/>
        </w:rPr>
        <w:t xml:space="preserve">para </w:t>
      </w:r>
      <w:r w:rsidR="00924D74" w:rsidRPr="001C7049">
        <w:rPr>
          <w:rFonts w:ascii="Arial" w:hAnsi="Arial" w:cs="Arial"/>
          <w:sz w:val="24"/>
          <w:szCs w:val="24"/>
        </w:rPr>
        <w:t xml:space="preserve">conocer </w:t>
      </w:r>
      <w:r w:rsidRPr="001C7049">
        <w:rPr>
          <w:rFonts w:ascii="Arial" w:hAnsi="Arial" w:cs="Arial"/>
          <w:sz w:val="24"/>
          <w:szCs w:val="24"/>
        </w:rPr>
        <w:t xml:space="preserve">los aprendizajes esperados a partir de los cuales empezar a elaborar su planeación. </w:t>
      </w:r>
      <w:r w:rsidR="00924D74" w:rsidRPr="001C7049">
        <w:rPr>
          <w:rFonts w:ascii="Arial" w:hAnsi="Arial" w:cs="Arial"/>
          <w:sz w:val="24"/>
          <w:szCs w:val="24"/>
        </w:rPr>
        <w:t>Así, e</w:t>
      </w:r>
      <w:r w:rsidR="00EE12CE" w:rsidRPr="001C7049">
        <w:rPr>
          <w:rFonts w:ascii="Arial" w:hAnsi="Arial" w:cs="Arial"/>
          <w:sz w:val="24"/>
          <w:szCs w:val="24"/>
        </w:rPr>
        <w:t xml:space="preserve">l programa de estudios, entendido como organización por elementos curriculares y normativos, tiene un porcentaje de menciones del 66% en el CB como elemento de la organización del trabajo y elaboración de las planeaciones.  </w:t>
      </w:r>
      <w:r w:rsidR="00297275" w:rsidRPr="001C7049">
        <w:rPr>
          <w:rFonts w:ascii="Arial" w:hAnsi="Arial" w:cs="Arial"/>
          <w:sz w:val="24"/>
          <w:szCs w:val="24"/>
        </w:rPr>
        <w:t xml:space="preserve">En los grupos focales de descarta también de manera reiterada el uso de los Programas de estudio 2011 y </w:t>
      </w:r>
      <w:r w:rsidR="00C91D05" w:rsidRPr="001C7049">
        <w:rPr>
          <w:rFonts w:ascii="Arial" w:hAnsi="Arial" w:cs="Arial"/>
          <w:sz w:val="24"/>
          <w:szCs w:val="24"/>
        </w:rPr>
        <w:t>de los libros de texto que son de 2006.</w:t>
      </w:r>
      <w:r w:rsidR="00297275" w:rsidRPr="001C7049">
        <w:rPr>
          <w:rFonts w:ascii="Arial" w:hAnsi="Arial" w:cs="Arial"/>
          <w:sz w:val="24"/>
          <w:szCs w:val="24"/>
        </w:rPr>
        <w:t xml:space="preserve"> </w:t>
      </w:r>
    </w:p>
    <w:p w14:paraId="293F4961" w14:textId="77777777" w:rsidR="00EE12CE" w:rsidRPr="001C7049" w:rsidRDefault="00EE12CE" w:rsidP="001C7049">
      <w:pPr>
        <w:spacing w:after="0" w:line="360" w:lineRule="auto"/>
        <w:jc w:val="both"/>
        <w:rPr>
          <w:rFonts w:ascii="Arial" w:hAnsi="Arial" w:cs="Arial"/>
          <w:sz w:val="24"/>
          <w:szCs w:val="24"/>
        </w:rPr>
      </w:pPr>
    </w:p>
    <w:p w14:paraId="7BEEE9CC" w14:textId="77777777" w:rsidR="00D17442" w:rsidRPr="001C7049" w:rsidRDefault="00D17442" w:rsidP="001C7049">
      <w:pPr>
        <w:spacing w:after="0" w:line="360" w:lineRule="auto"/>
        <w:jc w:val="both"/>
        <w:rPr>
          <w:rFonts w:ascii="Arial" w:hAnsi="Arial" w:cs="Arial"/>
          <w:sz w:val="24"/>
          <w:szCs w:val="24"/>
        </w:rPr>
      </w:pPr>
      <w:r w:rsidRPr="001C7049">
        <w:rPr>
          <w:rFonts w:ascii="Arial" w:hAnsi="Arial" w:cs="Arial"/>
          <w:sz w:val="24"/>
          <w:szCs w:val="24"/>
        </w:rPr>
        <w:t>“La planeación se realiza por secuencia didáctica estructurando las actividades con el plan y los programas 2011 en los libros de texto del nivel 2006. (CB_TELESEC_SP])</w:t>
      </w:r>
    </w:p>
    <w:p w14:paraId="178C35F7" w14:textId="77777777" w:rsidR="00E1553D" w:rsidRPr="001C7049" w:rsidRDefault="00E1553D" w:rsidP="001C7049">
      <w:pPr>
        <w:spacing w:after="0" w:line="360" w:lineRule="auto"/>
        <w:jc w:val="both"/>
        <w:rPr>
          <w:rFonts w:ascii="Arial" w:hAnsi="Arial" w:cs="Arial"/>
          <w:sz w:val="24"/>
          <w:szCs w:val="24"/>
        </w:rPr>
      </w:pPr>
    </w:p>
    <w:p w14:paraId="78FF0C22" w14:textId="77777777" w:rsidR="00E1553D" w:rsidRPr="001C7049" w:rsidRDefault="00E1553D" w:rsidP="001C7049">
      <w:pPr>
        <w:spacing w:after="0" w:line="360" w:lineRule="auto"/>
        <w:jc w:val="both"/>
        <w:rPr>
          <w:rFonts w:ascii="Arial" w:hAnsi="Arial" w:cs="Arial"/>
          <w:sz w:val="24"/>
          <w:szCs w:val="24"/>
        </w:rPr>
      </w:pPr>
      <w:r w:rsidRPr="001C7049">
        <w:rPr>
          <w:rFonts w:ascii="Arial" w:hAnsi="Arial" w:cs="Arial"/>
          <w:sz w:val="24"/>
          <w:szCs w:val="24"/>
        </w:rPr>
        <w:t>“Revisando el plan y programas de estudio 2011, adecuado a los contenidos de los libros de 2006, incorporando materiales adicionales. (CB_TELESEC_CH)</w:t>
      </w:r>
    </w:p>
    <w:p w14:paraId="6B817886" w14:textId="77777777" w:rsidR="00D17442" w:rsidRPr="001C7049" w:rsidRDefault="00D17442" w:rsidP="001C7049">
      <w:pPr>
        <w:spacing w:after="0" w:line="360" w:lineRule="auto"/>
        <w:jc w:val="both"/>
        <w:rPr>
          <w:rFonts w:ascii="Arial" w:hAnsi="Arial" w:cs="Arial"/>
          <w:sz w:val="24"/>
          <w:szCs w:val="24"/>
        </w:rPr>
      </w:pPr>
    </w:p>
    <w:p w14:paraId="60F99667" w14:textId="77777777" w:rsidR="00D17442" w:rsidRPr="001C7049" w:rsidRDefault="00414426" w:rsidP="001C7049">
      <w:pPr>
        <w:spacing w:after="0" w:line="360" w:lineRule="auto"/>
        <w:jc w:val="both"/>
        <w:rPr>
          <w:rFonts w:ascii="Arial" w:hAnsi="Arial" w:cs="Arial"/>
          <w:sz w:val="24"/>
          <w:szCs w:val="24"/>
        </w:rPr>
      </w:pPr>
      <w:r w:rsidRPr="001C7049">
        <w:rPr>
          <w:rFonts w:ascii="Arial" w:hAnsi="Arial" w:cs="Arial"/>
          <w:sz w:val="24"/>
          <w:szCs w:val="24"/>
        </w:rPr>
        <w:t>“…los aprendizajes esperados, me voy a los programas, veo lo que tenemos que ver”</w:t>
      </w:r>
      <w:r w:rsidR="004553CF" w:rsidRPr="001C7049">
        <w:rPr>
          <w:rFonts w:ascii="Arial" w:hAnsi="Arial" w:cs="Arial"/>
          <w:sz w:val="24"/>
          <w:szCs w:val="24"/>
        </w:rPr>
        <w:t>.</w:t>
      </w:r>
      <w:r w:rsidRPr="001C7049">
        <w:rPr>
          <w:rFonts w:ascii="Arial" w:hAnsi="Arial" w:cs="Arial"/>
          <w:sz w:val="24"/>
          <w:szCs w:val="24"/>
        </w:rPr>
        <w:t xml:space="preserve"> (DOC_TELESEC_VER)</w:t>
      </w:r>
    </w:p>
    <w:p w14:paraId="620BD2A5" w14:textId="77777777" w:rsidR="00326535" w:rsidRPr="001C7049" w:rsidRDefault="00326535" w:rsidP="001C7049">
      <w:pPr>
        <w:spacing w:after="0" w:line="360" w:lineRule="auto"/>
        <w:jc w:val="both"/>
        <w:rPr>
          <w:rFonts w:ascii="Arial" w:hAnsi="Arial" w:cs="Arial"/>
          <w:sz w:val="24"/>
          <w:szCs w:val="24"/>
        </w:rPr>
      </w:pPr>
    </w:p>
    <w:p w14:paraId="7A9CECFD" w14:textId="77777777" w:rsidR="00326535" w:rsidRPr="001C7049" w:rsidRDefault="00326535" w:rsidP="001C7049">
      <w:pPr>
        <w:spacing w:after="0" w:line="360" w:lineRule="auto"/>
        <w:jc w:val="both"/>
        <w:rPr>
          <w:rFonts w:ascii="Arial" w:hAnsi="Arial" w:cs="Arial"/>
          <w:sz w:val="24"/>
          <w:szCs w:val="24"/>
        </w:rPr>
      </w:pPr>
      <w:r w:rsidRPr="001C7049">
        <w:rPr>
          <w:rFonts w:ascii="Arial" w:hAnsi="Arial" w:cs="Arial"/>
          <w:bCs/>
          <w:sz w:val="24"/>
          <w:szCs w:val="24"/>
          <w:bdr w:val="none" w:sz="0" w:space="0" w:color="auto" w:frame="1"/>
        </w:rPr>
        <w:t>“entonces ahí se toma en cuenta, el objetivo a alcanzar en la clase de acuerdo a los aprendizajes esperados que nos marca el plan de estudios 2011” (DOC_TELESEC_</w:t>
      </w:r>
      <w:r w:rsidR="002B1EDD" w:rsidRPr="001C7049">
        <w:rPr>
          <w:rFonts w:ascii="Arial" w:hAnsi="Arial" w:cs="Arial"/>
          <w:bCs/>
          <w:sz w:val="24"/>
          <w:szCs w:val="24"/>
          <w:bdr w:val="none" w:sz="0" w:space="0" w:color="auto" w:frame="1"/>
        </w:rPr>
        <w:t xml:space="preserve">OAX) </w:t>
      </w:r>
      <w:r w:rsidRPr="001C7049">
        <w:rPr>
          <w:rFonts w:ascii="Arial" w:hAnsi="Arial" w:cs="Arial"/>
          <w:bCs/>
          <w:sz w:val="24"/>
          <w:szCs w:val="24"/>
          <w:bdr w:val="none" w:sz="0" w:space="0" w:color="auto" w:frame="1"/>
        </w:rPr>
        <w:t xml:space="preserve">  </w:t>
      </w:r>
    </w:p>
    <w:p w14:paraId="713C9913" w14:textId="77777777" w:rsidR="00C91D05" w:rsidRPr="001C7049" w:rsidRDefault="00C91D05" w:rsidP="001C7049">
      <w:pPr>
        <w:spacing w:after="0" w:line="360" w:lineRule="auto"/>
        <w:jc w:val="both"/>
        <w:rPr>
          <w:rFonts w:ascii="Arial" w:hAnsi="Arial" w:cs="Arial"/>
          <w:sz w:val="24"/>
          <w:szCs w:val="24"/>
        </w:rPr>
      </w:pPr>
    </w:p>
    <w:p w14:paraId="3CC94EC9" w14:textId="5D290B85" w:rsidR="00C91D05" w:rsidRPr="001C7049" w:rsidRDefault="00C91D05" w:rsidP="001C7049">
      <w:pPr>
        <w:pStyle w:val="divreferencedContentp"/>
        <w:spacing w:line="360" w:lineRule="auto"/>
        <w:jc w:val="both"/>
        <w:rPr>
          <w:rFonts w:ascii="Arial" w:eastAsia="Cambria" w:hAnsi="Arial" w:cs="Arial"/>
          <w:color w:val="000000"/>
        </w:rPr>
      </w:pPr>
      <w:r w:rsidRPr="001C7049">
        <w:rPr>
          <w:rFonts w:ascii="Arial" w:hAnsi="Arial" w:cs="Arial"/>
        </w:rPr>
        <w:t>Para planear sus actividades los docentes de Telesecundaria recurren</w:t>
      </w:r>
      <w:r w:rsidR="00EB1D95" w:rsidRPr="001C7049">
        <w:rPr>
          <w:rFonts w:ascii="Arial" w:hAnsi="Arial" w:cs="Arial"/>
        </w:rPr>
        <w:t xml:space="preserve"> en primera instancia al programa de estudios y </w:t>
      </w:r>
      <w:r w:rsidRPr="001C7049">
        <w:rPr>
          <w:rFonts w:ascii="Arial" w:hAnsi="Arial" w:cs="Arial"/>
        </w:rPr>
        <w:t>en segundo término al libro de texto</w:t>
      </w:r>
      <w:r w:rsidR="00EB1D95" w:rsidRPr="001C7049">
        <w:rPr>
          <w:rFonts w:ascii="Arial" w:hAnsi="Arial" w:cs="Arial"/>
        </w:rPr>
        <w:t xml:space="preserve">. Al respecto, </w:t>
      </w:r>
      <w:r w:rsidRPr="001C7049">
        <w:rPr>
          <w:rFonts w:ascii="Arial" w:hAnsi="Arial" w:cs="Arial"/>
        </w:rPr>
        <w:t xml:space="preserve">refieren la dificultad de planear con </w:t>
      </w:r>
      <w:r w:rsidR="00BB1632">
        <w:rPr>
          <w:rFonts w:ascii="Arial" w:hAnsi="Arial" w:cs="Arial"/>
        </w:rPr>
        <w:t>e</w:t>
      </w:r>
      <w:r w:rsidR="00EB1D95" w:rsidRPr="001C7049">
        <w:rPr>
          <w:rFonts w:ascii="Arial" w:hAnsi="Arial" w:cs="Arial"/>
        </w:rPr>
        <w:t xml:space="preserve">l libro de texto </w:t>
      </w:r>
      <w:r w:rsidRPr="001C7049">
        <w:rPr>
          <w:rFonts w:ascii="Arial" w:hAnsi="Arial" w:cs="Arial"/>
        </w:rPr>
        <w:t xml:space="preserve">a causa del desfase que existe entre </w:t>
      </w:r>
      <w:r w:rsidRPr="001C7049">
        <w:rPr>
          <w:rFonts w:ascii="Arial" w:eastAsia="Cambria" w:hAnsi="Arial" w:cs="Arial"/>
          <w:color w:val="000000"/>
        </w:rPr>
        <w:t xml:space="preserve">el programa de estudios </w:t>
      </w:r>
      <w:r w:rsidR="00EB1D95" w:rsidRPr="001C7049">
        <w:rPr>
          <w:rFonts w:ascii="Arial" w:eastAsia="Cambria" w:hAnsi="Arial" w:cs="Arial"/>
          <w:color w:val="000000"/>
        </w:rPr>
        <w:t xml:space="preserve">del año </w:t>
      </w:r>
      <w:r w:rsidRPr="001C7049">
        <w:rPr>
          <w:rFonts w:ascii="Arial" w:eastAsia="Cambria" w:hAnsi="Arial" w:cs="Arial"/>
          <w:color w:val="000000"/>
        </w:rPr>
        <w:t>2011 y el libro de texto de</w:t>
      </w:r>
      <w:r w:rsidR="00EB1D95" w:rsidRPr="001C7049">
        <w:rPr>
          <w:rFonts w:ascii="Arial" w:eastAsia="Cambria" w:hAnsi="Arial" w:cs="Arial"/>
          <w:color w:val="000000"/>
        </w:rPr>
        <w:t>l</w:t>
      </w:r>
      <w:r w:rsidRPr="001C7049">
        <w:rPr>
          <w:rFonts w:ascii="Arial" w:eastAsia="Cambria" w:hAnsi="Arial" w:cs="Arial"/>
          <w:color w:val="000000"/>
        </w:rPr>
        <w:t xml:space="preserve"> año 2006. Debido a esta situación los docentes argumentan que se les dificulta organizar los contenidos y las actividades que llevarán a cabo con sus estudiantes</w:t>
      </w:r>
      <w:r w:rsidR="00EB1D95" w:rsidRPr="001C7049">
        <w:rPr>
          <w:rFonts w:ascii="Arial" w:eastAsia="Cambria" w:hAnsi="Arial" w:cs="Arial"/>
          <w:color w:val="000000"/>
        </w:rPr>
        <w:t xml:space="preserve">. De este modo, </w:t>
      </w:r>
      <w:r w:rsidRPr="001C7049">
        <w:rPr>
          <w:rFonts w:ascii="Arial" w:eastAsia="Cambria" w:hAnsi="Arial" w:cs="Arial"/>
          <w:color w:val="000000"/>
        </w:rPr>
        <w:t xml:space="preserve">los docentes </w:t>
      </w:r>
      <w:r w:rsidR="00EB1D95" w:rsidRPr="001C7049">
        <w:rPr>
          <w:rFonts w:ascii="Arial" w:eastAsia="Cambria" w:hAnsi="Arial" w:cs="Arial"/>
          <w:color w:val="000000"/>
        </w:rPr>
        <w:t>refieren que</w:t>
      </w:r>
      <w:r w:rsidRPr="001C7049">
        <w:rPr>
          <w:rFonts w:ascii="Arial" w:eastAsia="Cambria" w:hAnsi="Arial" w:cs="Arial"/>
          <w:color w:val="000000"/>
        </w:rPr>
        <w:t xml:space="preserve">, de manera general, </w:t>
      </w:r>
      <w:r w:rsidR="00EB1D95" w:rsidRPr="001C7049">
        <w:rPr>
          <w:rFonts w:ascii="Arial" w:eastAsia="Cambria" w:hAnsi="Arial" w:cs="Arial"/>
          <w:color w:val="000000"/>
        </w:rPr>
        <w:t xml:space="preserve">recuperan </w:t>
      </w:r>
      <w:r w:rsidRPr="001C7049">
        <w:rPr>
          <w:rFonts w:ascii="Arial" w:eastAsia="Cambria" w:hAnsi="Arial" w:cs="Arial"/>
          <w:color w:val="000000"/>
        </w:rPr>
        <w:t>los contenidos que son semejantes en ambos – libros de texto de 2006 y programa de estudios de 2011- para facilitar el proceso de aprendizaje de los alumnos.</w:t>
      </w:r>
    </w:p>
    <w:p w14:paraId="11E0499E" w14:textId="77777777" w:rsidR="00326535" w:rsidRPr="001C7049" w:rsidRDefault="00326535" w:rsidP="001C7049">
      <w:pPr>
        <w:pStyle w:val="divreferencedContentp"/>
        <w:spacing w:line="360" w:lineRule="auto"/>
        <w:jc w:val="both"/>
        <w:rPr>
          <w:rFonts w:ascii="Arial" w:eastAsia="Cambria" w:hAnsi="Arial" w:cs="Arial"/>
          <w:color w:val="000000"/>
        </w:rPr>
      </w:pPr>
    </w:p>
    <w:p w14:paraId="6474E8A5" w14:textId="77777777" w:rsidR="00C91D05" w:rsidRPr="001C7049" w:rsidRDefault="00C91D05" w:rsidP="001C7049">
      <w:pPr>
        <w:pStyle w:val="divreferencedContentp"/>
        <w:spacing w:line="360" w:lineRule="auto"/>
        <w:jc w:val="both"/>
        <w:rPr>
          <w:rFonts w:ascii="Arial" w:hAnsi="Arial" w:cs="Arial"/>
          <w:lang w:val="es-ES_tradnl" w:eastAsia="es-ES" w:bidi="x-none"/>
        </w:rPr>
      </w:pPr>
      <w:r w:rsidRPr="001C7049">
        <w:rPr>
          <w:rFonts w:ascii="Arial" w:hAnsi="Arial" w:cs="Arial"/>
          <w:lang w:val="es-ES_tradnl" w:eastAsia="es-ES" w:bidi="x-none"/>
        </w:rPr>
        <w:t>“...nos exigen trabajar con programas 2011 pero nos están dando libros con el programa 2006 y para mí eso es una como un reto a la hora de planear porque entonces obviamente el niño tiene que utilizar el libro que le está dando el gobierno pero está desfasado porque es el de 2006, y nosotros tenemos que planear con 2011 y entonces identificar dónde están los contenidos buscar equivalentes en español este proyecto a pues aquí me pide la monografía, a bueno pues entonces tengo que buscar en el libro de 2006 y en qué parte viene la monografía… todo esto para poder adaptarlo al niño...” (DOC_TELESEC_VER)</w:t>
      </w:r>
    </w:p>
    <w:p w14:paraId="740DEF42" w14:textId="77777777" w:rsidR="007C2686" w:rsidRPr="001C7049" w:rsidRDefault="007C2686" w:rsidP="001C7049">
      <w:pPr>
        <w:pStyle w:val="divreferencedContentp"/>
        <w:spacing w:line="360" w:lineRule="auto"/>
        <w:jc w:val="both"/>
        <w:rPr>
          <w:rFonts w:ascii="Arial" w:hAnsi="Arial" w:cs="Arial"/>
          <w:lang w:val="es-ES_tradnl" w:eastAsia="es-ES" w:bidi="x-none"/>
        </w:rPr>
      </w:pPr>
    </w:p>
    <w:p w14:paraId="55A0B7B4" w14:textId="77777777" w:rsidR="00C91D05" w:rsidRPr="001C7049" w:rsidRDefault="007C2686" w:rsidP="001C7049">
      <w:pPr>
        <w:pStyle w:val="divreferencedContentp"/>
        <w:spacing w:line="360" w:lineRule="auto"/>
        <w:jc w:val="both"/>
        <w:rPr>
          <w:rFonts w:ascii="Arial" w:hAnsi="Arial" w:cs="Arial"/>
          <w:lang w:val="es-ES_tradnl" w:eastAsia="es-ES" w:bidi="x-none"/>
        </w:rPr>
      </w:pPr>
      <w:r w:rsidRPr="001C7049">
        <w:rPr>
          <w:rFonts w:ascii="Arial" w:hAnsi="Arial" w:cs="Arial"/>
        </w:rPr>
        <w:t>“</w:t>
      </w:r>
      <w:r w:rsidR="007C3450" w:rsidRPr="001C7049">
        <w:rPr>
          <w:rFonts w:ascii="Arial" w:hAnsi="Arial" w:cs="Arial"/>
        </w:rPr>
        <w:t>es de que un ejemplo t</w:t>
      </w:r>
      <w:r w:rsidRPr="001C7049">
        <w:rPr>
          <w:rFonts w:ascii="Arial" w:hAnsi="Arial" w:cs="Arial"/>
        </w:rPr>
        <w:t xml:space="preserve">enemos que buscar la información porque estamos fuera de un programa los libros que nos llegan no son dentro del programa que es, el programa se evalúa y se trabaja, con el programa 2011 cuando tenemos libros del 2006, tenemos que hacer una búsqueda de información de los libros de las clases que se están dando en los diversos </w:t>
      </w:r>
      <w:r w:rsidR="007C3450" w:rsidRPr="001C7049">
        <w:rPr>
          <w:rFonts w:ascii="Arial" w:hAnsi="Arial" w:cs="Arial"/>
        </w:rPr>
        <w:t>contextos. (</w:t>
      </w:r>
      <w:r w:rsidRPr="001C7049">
        <w:rPr>
          <w:rFonts w:ascii="Arial" w:hAnsi="Arial" w:cs="Arial"/>
        </w:rPr>
        <w:t>DOC_TELESEC_SLP)</w:t>
      </w:r>
    </w:p>
    <w:p w14:paraId="11B450A1" w14:textId="77777777" w:rsidR="00773251" w:rsidRPr="001C7049" w:rsidRDefault="00773251" w:rsidP="001C7049">
      <w:pPr>
        <w:pStyle w:val="divreferencedContentp"/>
        <w:pBdr>
          <w:left w:val="none" w:sz="0" w:space="0" w:color="auto"/>
        </w:pBdr>
        <w:spacing w:line="360" w:lineRule="auto"/>
        <w:jc w:val="both"/>
        <w:rPr>
          <w:rFonts w:ascii="Arial" w:eastAsia="Cambria" w:hAnsi="Arial" w:cs="Arial"/>
          <w:strike/>
          <w:color w:val="000000"/>
        </w:rPr>
      </w:pPr>
    </w:p>
    <w:p w14:paraId="5BF44E9B" w14:textId="77777777" w:rsidR="00BB1632" w:rsidRDefault="00E1553D" w:rsidP="001C7049">
      <w:pPr>
        <w:pStyle w:val="divreferencedContentp"/>
        <w:pBdr>
          <w:left w:val="none" w:sz="0" w:space="0" w:color="auto"/>
        </w:pBdr>
        <w:spacing w:line="360" w:lineRule="auto"/>
        <w:jc w:val="both"/>
        <w:rPr>
          <w:rFonts w:ascii="Arial" w:eastAsia="Cambria" w:hAnsi="Arial" w:cs="Arial"/>
        </w:rPr>
      </w:pPr>
      <w:r w:rsidRPr="001C7049">
        <w:rPr>
          <w:rFonts w:ascii="Arial" w:eastAsia="Cambria" w:hAnsi="Arial" w:cs="Arial"/>
        </w:rPr>
        <w:t xml:space="preserve">El </w:t>
      </w:r>
      <w:r w:rsidR="00854269" w:rsidRPr="001C7049">
        <w:rPr>
          <w:rFonts w:ascii="Arial" w:eastAsia="Cambria" w:hAnsi="Arial" w:cs="Arial"/>
        </w:rPr>
        <w:t>diagnóstico,</w:t>
      </w:r>
      <w:r w:rsidRPr="001C7049">
        <w:rPr>
          <w:rFonts w:ascii="Arial" w:eastAsia="Cambria" w:hAnsi="Arial" w:cs="Arial"/>
        </w:rPr>
        <w:t xml:space="preserve"> </w:t>
      </w:r>
      <w:r w:rsidR="00854269" w:rsidRPr="001C7049">
        <w:rPr>
          <w:rFonts w:ascii="Arial" w:eastAsia="Cambria" w:hAnsi="Arial" w:cs="Arial"/>
        </w:rPr>
        <w:t xml:space="preserve">así como los aprendizajes esperados son mencionados como elementos esenciales </w:t>
      </w:r>
      <w:r w:rsidR="00BB1632">
        <w:rPr>
          <w:rFonts w:ascii="Arial" w:eastAsia="Cambria" w:hAnsi="Arial" w:cs="Arial"/>
        </w:rPr>
        <w:t>por</w:t>
      </w:r>
      <w:r w:rsidR="00854269" w:rsidRPr="001C7049">
        <w:rPr>
          <w:rFonts w:ascii="Arial" w:eastAsia="Cambria" w:hAnsi="Arial" w:cs="Arial"/>
        </w:rPr>
        <w:t xml:space="preserve"> los docentes de telesecundaria </w:t>
      </w:r>
      <w:r w:rsidR="00BB1632">
        <w:rPr>
          <w:rFonts w:ascii="Arial" w:eastAsia="Cambria" w:hAnsi="Arial" w:cs="Arial"/>
        </w:rPr>
        <w:t xml:space="preserve">y </w:t>
      </w:r>
      <w:r w:rsidR="00854269" w:rsidRPr="001C7049">
        <w:rPr>
          <w:rFonts w:ascii="Arial" w:eastAsia="Cambria" w:hAnsi="Arial" w:cs="Arial"/>
        </w:rPr>
        <w:t xml:space="preserve">refieren </w:t>
      </w:r>
      <w:r w:rsidR="00BB1632">
        <w:rPr>
          <w:rFonts w:ascii="Arial" w:eastAsia="Cambria" w:hAnsi="Arial" w:cs="Arial"/>
        </w:rPr>
        <w:t xml:space="preserve">que </w:t>
      </w:r>
      <w:r w:rsidR="00854269" w:rsidRPr="001C7049">
        <w:rPr>
          <w:rFonts w:ascii="Arial" w:eastAsia="Cambria" w:hAnsi="Arial" w:cs="Arial"/>
        </w:rPr>
        <w:t xml:space="preserve">les </w:t>
      </w:r>
      <w:r w:rsidRPr="001C7049">
        <w:rPr>
          <w:rFonts w:ascii="Arial" w:eastAsia="Cambria" w:hAnsi="Arial" w:cs="Arial"/>
        </w:rPr>
        <w:t>permite</w:t>
      </w:r>
      <w:r w:rsidR="00854269" w:rsidRPr="001C7049">
        <w:rPr>
          <w:rFonts w:ascii="Arial" w:eastAsia="Cambria" w:hAnsi="Arial" w:cs="Arial"/>
        </w:rPr>
        <w:t>n</w:t>
      </w:r>
      <w:r w:rsidRPr="001C7049">
        <w:rPr>
          <w:rFonts w:ascii="Arial" w:eastAsia="Cambria" w:hAnsi="Arial" w:cs="Arial"/>
        </w:rPr>
        <w:t xml:space="preserve"> </w:t>
      </w:r>
      <w:r w:rsidR="0073042D" w:rsidRPr="001C7049">
        <w:rPr>
          <w:rFonts w:ascii="Arial" w:eastAsia="Cambria" w:hAnsi="Arial" w:cs="Arial"/>
        </w:rPr>
        <w:t xml:space="preserve">realizar adaptaciones a la planeación inicial </w:t>
      </w:r>
      <w:r w:rsidRPr="001C7049">
        <w:rPr>
          <w:rFonts w:ascii="Arial" w:eastAsia="Cambria" w:hAnsi="Arial" w:cs="Arial"/>
        </w:rPr>
        <w:t xml:space="preserve">con la que inician el </w:t>
      </w:r>
      <w:r w:rsidR="0073042D" w:rsidRPr="001C7049">
        <w:rPr>
          <w:rFonts w:ascii="Arial" w:eastAsia="Cambria" w:hAnsi="Arial" w:cs="Arial"/>
        </w:rPr>
        <w:t>ciclo escolar</w:t>
      </w:r>
      <w:r w:rsidRPr="001C7049">
        <w:rPr>
          <w:rFonts w:ascii="Arial" w:eastAsia="Cambria" w:hAnsi="Arial" w:cs="Arial"/>
        </w:rPr>
        <w:t xml:space="preserve">. </w:t>
      </w:r>
    </w:p>
    <w:p w14:paraId="333EDF93" w14:textId="77777777" w:rsidR="00BB1632" w:rsidRDefault="00BB1632" w:rsidP="001C7049">
      <w:pPr>
        <w:pStyle w:val="divreferencedContentp"/>
        <w:pBdr>
          <w:left w:val="none" w:sz="0" w:space="0" w:color="auto"/>
        </w:pBdr>
        <w:spacing w:line="360" w:lineRule="auto"/>
        <w:jc w:val="both"/>
        <w:rPr>
          <w:rFonts w:ascii="Arial" w:eastAsia="Cambria" w:hAnsi="Arial" w:cs="Arial"/>
        </w:rPr>
      </w:pPr>
    </w:p>
    <w:p w14:paraId="4D85FAF7" w14:textId="1B33F4B1" w:rsidR="0073042D" w:rsidRPr="001C7049" w:rsidRDefault="003E697C" w:rsidP="001C7049">
      <w:pPr>
        <w:pStyle w:val="divreferencedContentp"/>
        <w:pBdr>
          <w:left w:val="none" w:sz="0" w:space="0" w:color="auto"/>
        </w:pBdr>
        <w:spacing w:line="360" w:lineRule="auto"/>
        <w:jc w:val="both"/>
        <w:rPr>
          <w:rFonts w:ascii="Arial" w:eastAsia="Cambria" w:hAnsi="Arial" w:cs="Arial"/>
        </w:rPr>
      </w:pPr>
      <w:r w:rsidRPr="001C7049">
        <w:rPr>
          <w:rFonts w:ascii="Arial" w:eastAsia="Cambria" w:hAnsi="Arial" w:cs="Arial"/>
        </w:rPr>
        <w:t>La adecuación de la planeación didáctica es</w:t>
      </w:r>
      <w:r w:rsidR="00854269" w:rsidRPr="001C7049">
        <w:rPr>
          <w:rFonts w:ascii="Arial" w:eastAsia="Cambria" w:hAnsi="Arial" w:cs="Arial"/>
        </w:rPr>
        <w:t xml:space="preserve"> </w:t>
      </w:r>
      <w:r w:rsidRPr="001C7049">
        <w:rPr>
          <w:rFonts w:ascii="Arial" w:eastAsia="Cambria" w:hAnsi="Arial" w:cs="Arial"/>
        </w:rPr>
        <w:t>mencionada</w:t>
      </w:r>
      <w:r w:rsidR="00854269" w:rsidRPr="001C7049">
        <w:rPr>
          <w:rFonts w:ascii="Arial" w:eastAsia="Cambria" w:hAnsi="Arial" w:cs="Arial"/>
        </w:rPr>
        <w:t xml:space="preserve"> en un porcentaje de 85% en el CB </w:t>
      </w:r>
      <w:r w:rsidR="00C56828" w:rsidRPr="001C7049">
        <w:rPr>
          <w:rFonts w:ascii="Arial" w:eastAsia="Cambria" w:hAnsi="Arial" w:cs="Arial"/>
        </w:rPr>
        <w:t xml:space="preserve">y estos ajustes a la planeación suceden a partir de las necesidades de los alumnos. </w:t>
      </w:r>
      <w:r w:rsidR="00854269" w:rsidRPr="001C7049">
        <w:rPr>
          <w:rFonts w:ascii="Arial" w:eastAsia="Cambria" w:hAnsi="Arial" w:cs="Arial"/>
        </w:rPr>
        <w:t xml:space="preserve">  </w:t>
      </w:r>
    </w:p>
    <w:p w14:paraId="27F9C4B3" w14:textId="77777777" w:rsidR="000C1CC7" w:rsidRPr="001C7049" w:rsidRDefault="000C1CC7" w:rsidP="001C7049">
      <w:pPr>
        <w:pStyle w:val="Textodeglobo"/>
        <w:spacing w:line="360" w:lineRule="auto"/>
        <w:jc w:val="both"/>
        <w:rPr>
          <w:rFonts w:ascii="Arial" w:eastAsia="Cambria" w:hAnsi="Arial" w:cs="Arial"/>
          <w:sz w:val="24"/>
          <w:szCs w:val="24"/>
        </w:rPr>
      </w:pPr>
    </w:p>
    <w:p w14:paraId="33FBE13E" w14:textId="77777777" w:rsidR="00EC0E4D" w:rsidRPr="001C7049" w:rsidRDefault="00EC0E4D" w:rsidP="001C7049">
      <w:pPr>
        <w:spacing w:after="0" w:line="360" w:lineRule="auto"/>
        <w:jc w:val="both"/>
        <w:rPr>
          <w:rFonts w:ascii="Arial" w:hAnsi="Arial" w:cs="Arial"/>
          <w:sz w:val="24"/>
          <w:szCs w:val="24"/>
        </w:rPr>
      </w:pPr>
      <w:r w:rsidRPr="001C7049">
        <w:rPr>
          <w:rFonts w:ascii="Arial" w:hAnsi="Arial" w:cs="Arial"/>
          <w:sz w:val="24"/>
          <w:szCs w:val="24"/>
        </w:rPr>
        <w:t>“Con la planeación en los libros del maestro del 2006 y un guion aprovechando la parrilla, los diagnósticos, los tiempos, el conocimiento de los alumnos (ficha descriptiva) en el guion se hacen adecuaciones”. [CB_TELESEC_AS]</w:t>
      </w:r>
    </w:p>
    <w:p w14:paraId="60FCD5AC" w14:textId="77777777" w:rsidR="00EC0E4D" w:rsidRPr="001C7049" w:rsidRDefault="00EC0E4D" w:rsidP="001C7049">
      <w:pPr>
        <w:pStyle w:val="Textodeglobo"/>
        <w:spacing w:line="360" w:lineRule="auto"/>
        <w:jc w:val="both"/>
        <w:rPr>
          <w:rFonts w:ascii="Arial" w:eastAsia="Cambria" w:hAnsi="Arial" w:cs="Arial"/>
          <w:sz w:val="24"/>
          <w:szCs w:val="24"/>
        </w:rPr>
      </w:pPr>
    </w:p>
    <w:p w14:paraId="5E9E12A1" w14:textId="77777777" w:rsidR="0073042D" w:rsidRPr="001C7049" w:rsidRDefault="0073042D" w:rsidP="001C7049">
      <w:pPr>
        <w:pStyle w:val="Textodeglobo"/>
        <w:spacing w:line="360" w:lineRule="auto"/>
        <w:jc w:val="both"/>
        <w:rPr>
          <w:rFonts w:ascii="Arial" w:eastAsia="Cambria" w:hAnsi="Arial" w:cs="Arial"/>
          <w:sz w:val="24"/>
          <w:szCs w:val="24"/>
        </w:rPr>
      </w:pPr>
      <w:r w:rsidRPr="001C7049">
        <w:rPr>
          <w:rFonts w:ascii="Arial" w:eastAsia="Cambria" w:hAnsi="Arial" w:cs="Arial"/>
          <w:sz w:val="24"/>
          <w:szCs w:val="24"/>
        </w:rPr>
        <w:t>“</w:t>
      </w:r>
      <w:r w:rsidRPr="001C7049">
        <w:rPr>
          <w:rFonts w:ascii="Arial" w:hAnsi="Arial" w:cs="Arial"/>
          <w:sz w:val="24"/>
          <w:szCs w:val="24"/>
        </w:rPr>
        <w:t>En el caso de mi escuela nosotros también al inicio del ciclo escolar entre todos armamos lo que es un formato de planeación que contenga los aprendizajes esperados, […] acuerdo después de revisar lo que era el diagnostico […]</w:t>
      </w:r>
      <w:r w:rsidR="009D1008" w:rsidRPr="001C7049">
        <w:rPr>
          <w:rFonts w:ascii="Arial" w:hAnsi="Arial" w:cs="Arial"/>
          <w:sz w:val="24"/>
          <w:szCs w:val="24"/>
        </w:rPr>
        <w:t xml:space="preserve"> ya con un diagnóstico lo que yo hice fue poner pequeñas </w:t>
      </w:r>
      <w:r w:rsidR="00854269" w:rsidRPr="001C7049">
        <w:rPr>
          <w:rFonts w:ascii="Arial" w:hAnsi="Arial" w:cs="Arial"/>
          <w:sz w:val="24"/>
          <w:szCs w:val="24"/>
        </w:rPr>
        <w:t>notas en</w:t>
      </w:r>
      <w:r w:rsidR="009D1008" w:rsidRPr="001C7049">
        <w:rPr>
          <w:rFonts w:ascii="Arial" w:hAnsi="Arial" w:cs="Arial"/>
          <w:sz w:val="24"/>
          <w:szCs w:val="24"/>
        </w:rPr>
        <w:t xml:space="preserve"> mis planeaciones de acuerdo a las actividades extras que tenía que poner a los alumnos que tiene diferentes formas de aprendizaje. (DOC_TELESEC_OAX) </w:t>
      </w:r>
    </w:p>
    <w:p w14:paraId="713DA0F2" w14:textId="77777777" w:rsidR="0073042D" w:rsidRPr="001C7049" w:rsidRDefault="0073042D" w:rsidP="001C7049">
      <w:pPr>
        <w:pStyle w:val="divreferencedContentp"/>
        <w:spacing w:line="360" w:lineRule="auto"/>
        <w:jc w:val="both"/>
        <w:rPr>
          <w:rFonts w:ascii="Arial" w:eastAsia="Cambria" w:hAnsi="Arial" w:cs="Arial"/>
          <w:color w:val="000000"/>
        </w:rPr>
      </w:pPr>
    </w:p>
    <w:p w14:paraId="64546AC8" w14:textId="77777777" w:rsidR="00EC0E4D" w:rsidRPr="001C7049" w:rsidRDefault="00EC0E4D" w:rsidP="001C7049">
      <w:pPr>
        <w:pStyle w:val="divreferencedContentp"/>
        <w:spacing w:line="360" w:lineRule="auto"/>
        <w:jc w:val="both"/>
        <w:rPr>
          <w:rFonts w:ascii="Arial" w:hAnsi="Arial" w:cs="Arial"/>
        </w:rPr>
      </w:pPr>
      <w:r w:rsidRPr="001C7049">
        <w:rPr>
          <w:rFonts w:ascii="Arial" w:hAnsi="Arial" w:cs="Arial"/>
        </w:rPr>
        <w:t xml:space="preserve">Las adecuaciones o adaptaciones a la planeación didáctica inicial son referidas por el 85% de los docentes que respondieron el CB, mientras que el 15% de los docentes refieren a la atención diferenciada como acción de afrontamiento del maestro. </w:t>
      </w:r>
    </w:p>
    <w:p w14:paraId="15917910" w14:textId="77777777" w:rsidR="00EC0E4D" w:rsidRPr="001C7049" w:rsidRDefault="00EC0E4D" w:rsidP="001C7049">
      <w:pPr>
        <w:pStyle w:val="divreferencedContentp"/>
        <w:spacing w:line="360" w:lineRule="auto"/>
        <w:jc w:val="both"/>
        <w:rPr>
          <w:rFonts w:ascii="Arial" w:hAnsi="Arial" w:cs="Arial"/>
        </w:rPr>
      </w:pPr>
    </w:p>
    <w:p w14:paraId="08DE1EB4" w14:textId="77777777" w:rsidR="00C56828" w:rsidRPr="001C7049" w:rsidRDefault="002A45F9" w:rsidP="001C7049">
      <w:pPr>
        <w:pStyle w:val="divreferencedContentp"/>
        <w:spacing w:line="360" w:lineRule="auto"/>
        <w:jc w:val="both"/>
        <w:rPr>
          <w:rFonts w:ascii="Arial" w:hAnsi="Arial" w:cs="Arial"/>
          <w:lang w:val="es-ES_tradnl" w:eastAsia="es-ES" w:bidi="x-none"/>
        </w:rPr>
      </w:pPr>
      <w:r w:rsidRPr="001C7049">
        <w:rPr>
          <w:rFonts w:ascii="Arial" w:hAnsi="Arial" w:cs="Arial"/>
          <w:lang w:val="es-ES_tradnl" w:eastAsia="es-ES" w:bidi="x-none"/>
        </w:rPr>
        <w:t>Para los docentes de Telesecundaria el libro de texto es una herramienta</w:t>
      </w:r>
      <w:r w:rsidR="00C56828" w:rsidRPr="001C7049">
        <w:rPr>
          <w:rFonts w:ascii="Arial" w:hAnsi="Arial" w:cs="Arial"/>
          <w:lang w:val="es-ES_tradnl" w:eastAsia="es-ES" w:bidi="x-none"/>
        </w:rPr>
        <w:t xml:space="preserve"> a veces no del todo pertinente para ellos que</w:t>
      </w:r>
      <w:r w:rsidRPr="001C7049">
        <w:rPr>
          <w:rFonts w:ascii="Arial" w:hAnsi="Arial" w:cs="Arial"/>
          <w:lang w:val="es-ES_tradnl" w:eastAsia="es-ES" w:bidi="x-none"/>
        </w:rPr>
        <w:t xml:space="preserve"> emplean para organizar sus actividades</w:t>
      </w:r>
      <w:r w:rsidR="00D140AA" w:rsidRPr="001C7049">
        <w:rPr>
          <w:rFonts w:ascii="Arial" w:hAnsi="Arial" w:cs="Arial"/>
          <w:lang w:val="es-ES_tradnl" w:eastAsia="es-ES" w:bidi="x-none"/>
        </w:rPr>
        <w:t xml:space="preserve">, no obstante, refieren que </w:t>
      </w:r>
      <w:r w:rsidRPr="001C7049">
        <w:rPr>
          <w:rFonts w:ascii="Arial" w:hAnsi="Arial" w:cs="Arial"/>
          <w:lang w:val="es-ES_tradnl" w:eastAsia="es-ES" w:bidi="x-none"/>
        </w:rPr>
        <w:t xml:space="preserve">buscan </w:t>
      </w:r>
      <w:r w:rsidR="00040497" w:rsidRPr="001C7049">
        <w:rPr>
          <w:rFonts w:ascii="Arial" w:hAnsi="Arial" w:cs="Arial"/>
          <w:lang w:val="es-ES_tradnl" w:eastAsia="es-ES" w:bidi="x-none"/>
        </w:rPr>
        <w:t xml:space="preserve">también </w:t>
      </w:r>
      <w:r w:rsidRPr="001C7049">
        <w:rPr>
          <w:rFonts w:ascii="Arial" w:hAnsi="Arial" w:cs="Arial"/>
          <w:lang w:val="es-ES_tradnl" w:eastAsia="es-ES" w:bidi="x-none"/>
        </w:rPr>
        <w:t>otros recursos de apoyo que apoyen a los alumnos en el logro de los aprendizajes.</w:t>
      </w:r>
      <w:r w:rsidR="00990CB6" w:rsidRPr="001C7049">
        <w:rPr>
          <w:rFonts w:ascii="Arial" w:hAnsi="Arial" w:cs="Arial"/>
          <w:lang w:val="es-ES_tradnl" w:eastAsia="es-ES" w:bidi="x-none"/>
        </w:rPr>
        <w:t xml:space="preserve"> </w:t>
      </w:r>
    </w:p>
    <w:p w14:paraId="4C4C823B" w14:textId="77777777" w:rsidR="00C56828" w:rsidRPr="001C7049" w:rsidRDefault="00C56828" w:rsidP="001C7049">
      <w:pPr>
        <w:pStyle w:val="divreferencedContentp"/>
        <w:spacing w:line="360" w:lineRule="auto"/>
        <w:jc w:val="both"/>
        <w:rPr>
          <w:rFonts w:ascii="Arial" w:hAnsi="Arial" w:cs="Arial"/>
          <w:lang w:val="es-ES_tradnl" w:eastAsia="es-ES" w:bidi="x-none"/>
        </w:rPr>
      </w:pPr>
    </w:p>
    <w:p w14:paraId="2E2CFD08" w14:textId="77777777" w:rsidR="00C56828" w:rsidRPr="001C7049" w:rsidRDefault="00C56828" w:rsidP="001C7049">
      <w:pPr>
        <w:pStyle w:val="divreferencedContentp"/>
        <w:spacing w:line="360" w:lineRule="auto"/>
        <w:jc w:val="both"/>
        <w:rPr>
          <w:rFonts w:ascii="Arial" w:hAnsi="Arial" w:cs="Arial"/>
          <w:lang w:val="es-ES_tradnl" w:eastAsia="es-ES" w:bidi="x-none"/>
        </w:rPr>
      </w:pPr>
      <w:r w:rsidRPr="001C7049">
        <w:rPr>
          <w:rFonts w:ascii="Arial" w:hAnsi="Arial" w:cs="Arial"/>
          <w:lang w:val="es-ES_tradnl" w:eastAsia="es-ES" w:bidi="x-none"/>
        </w:rPr>
        <w:t>“...yo casi no considero el libro de texto, el libro para el alumno, porque si bien hay que tener claro que es un herramienta tampoco es la panacea para que el alumno llegue al aprendizaje esperado, eso sí quiero desde mi punto de vista aclararlo hablo por mí es una herramienta didáctica no es el eje rector del aprendizaje del alumno por eso nosotros echamos mano de otras de otros instrumentos de otras estrategias, materiales, insumos que pueden reforzar ese tal vez ese vacío que deja la desfase que hay entre los planes, entre los programas y demás...” (DOC_TELESEC_VER)</w:t>
      </w:r>
    </w:p>
    <w:p w14:paraId="0EF3EF74" w14:textId="77777777" w:rsidR="00C56828" w:rsidRPr="001C7049" w:rsidRDefault="00C56828" w:rsidP="001C7049">
      <w:pPr>
        <w:pStyle w:val="divreferencedContentp"/>
        <w:spacing w:line="360" w:lineRule="auto"/>
        <w:jc w:val="both"/>
        <w:rPr>
          <w:rFonts w:ascii="Arial" w:hAnsi="Arial" w:cs="Arial"/>
          <w:lang w:val="es-ES_tradnl" w:eastAsia="es-ES" w:bidi="x-none"/>
        </w:rPr>
      </w:pPr>
    </w:p>
    <w:p w14:paraId="3F35FCEC" w14:textId="05CACA62" w:rsidR="001A638F" w:rsidRPr="001C7049" w:rsidRDefault="001A638F" w:rsidP="001C7049">
      <w:pPr>
        <w:pStyle w:val="divreferencedContentp"/>
        <w:spacing w:line="360" w:lineRule="auto"/>
        <w:jc w:val="both"/>
        <w:rPr>
          <w:rFonts w:ascii="Arial" w:hAnsi="Arial" w:cs="Arial"/>
        </w:rPr>
      </w:pPr>
      <w:r w:rsidRPr="001C7049">
        <w:rPr>
          <w:rFonts w:ascii="Arial" w:hAnsi="Arial" w:cs="Arial"/>
        </w:rPr>
        <w:t>La planeación de las actividades de aprendizaje no asegura a los docentes que éstas se realicen de la manera esbozada en un inicio</w:t>
      </w:r>
      <w:r w:rsidR="0044201C">
        <w:rPr>
          <w:rFonts w:ascii="Arial" w:hAnsi="Arial" w:cs="Arial"/>
        </w:rPr>
        <w:t>,</w:t>
      </w:r>
      <w:r w:rsidRPr="001C7049">
        <w:rPr>
          <w:rFonts w:ascii="Arial" w:hAnsi="Arial" w:cs="Arial"/>
        </w:rPr>
        <w:t xml:space="preserve"> ya que son distintos los factores que dificultan la implementación de las actividades planeadas. Entre las causas que los docentes refieren que deben enfrentar se encuentran: el ausentismo, la falta de participación de los padres de familia, deficiencias de los docentes y, especialmente, las dificultades de aprendizaje de los alumnos y cuestiones actitudinales de los alumnos</w:t>
      </w:r>
      <w:r w:rsidR="0044201C">
        <w:rPr>
          <w:rFonts w:ascii="Arial" w:hAnsi="Arial" w:cs="Arial"/>
        </w:rPr>
        <w:t xml:space="preserve">. Respecto a este </w:t>
      </w:r>
      <w:r w:rsidRPr="001C7049">
        <w:rPr>
          <w:rFonts w:ascii="Arial" w:hAnsi="Arial" w:cs="Arial"/>
        </w:rPr>
        <w:t xml:space="preserve">punto </w:t>
      </w:r>
      <w:r w:rsidR="0044201C">
        <w:rPr>
          <w:rFonts w:ascii="Arial" w:hAnsi="Arial" w:cs="Arial"/>
        </w:rPr>
        <w:t xml:space="preserve">los docentes reiteran y </w:t>
      </w:r>
      <w:r w:rsidR="00D4183F" w:rsidRPr="001C7049">
        <w:rPr>
          <w:rFonts w:ascii="Arial" w:hAnsi="Arial" w:cs="Arial"/>
        </w:rPr>
        <w:t>mencionan la</w:t>
      </w:r>
      <w:r w:rsidRPr="001C7049">
        <w:rPr>
          <w:rFonts w:ascii="Arial" w:hAnsi="Arial" w:cs="Arial"/>
        </w:rPr>
        <w:t xml:space="preserve"> falta de interés de los alumnos por la educación secundaria. </w:t>
      </w:r>
    </w:p>
    <w:p w14:paraId="1534C407" w14:textId="77777777" w:rsidR="00D4183F" w:rsidRPr="001C7049" w:rsidRDefault="00D4183F" w:rsidP="001C7049">
      <w:pPr>
        <w:pStyle w:val="divreferencedContentp"/>
        <w:spacing w:line="360" w:lineRule="auto"/>
        <w:jc w:val="both"/>
        <w:rPr>
          <w:rFonts w:ascii="Arial" w:hAnsi="Arial" w:cs="Arial"/>
        </w:rPr>
      </w:pPr>
    </w:p>
    <w:p w14:paraId="2450EF4D" w14:textId="77777777" w:rsidR="001A638F" w:rsidRPr="001C7049" w:rsidRDefault="001A638F" w:rsidP="001C7049">
      <w:pPr>
        <w:pStyle w:val="divreferencedContentp"/>
        <w:spacing w:line="360" w:lineRule="auto"/>
        <w:jc w:val="both"/>
        <w:rPr>
          <w:rFonts w:ascii="Arial" w:hAnsi="Arial" w:cs="Arial"/>
        </w:rPr>
      </w:pPr>
      <w:r w:rsidRPr="001C7049">
        <w:rPr>
          <w:rFonts w:ascii="Arial" w:hAnsi="Arial" w:cs="Arial"/>
        </w:rPr>
        <w:t xml:space="preserve">Las respuestas al cuestionario breve señalan al respecto que un 34% </w:t>
      </w:r>
      <w:r w:rsidR="00C46DC7" w:rsidRPr="001C7049">
        <w:rPr>
          <w:rFonts w:ascii="Arial" w:hAnsi="Arial" w:cs="Arial"/>
        </w:rPr>
        <w:t xml:space="preserve">de las menciones remiten a </w:t>
      </w:r>
      <w:r w:rsidRPr="001C7049">
        <w:rPr>
          <w:rFonts w:ascii="Arial" w:hAnsi="Arial" w:cs="Arial"/>
        </w:rPr>
        <w:t xml:space="preserve">las dificultades de su intervención </w:t>
      </w:r>
      <w:r w:rsidR="00C46DC7" w:rsidRPr="001C7049">
        <w:rPr>
          <w:rFonts w:ascii="Arial" w:hAnsi="Arial" w:cs="Arial"/>
        </w:rPr>
        <w:t xml:space="preserve">por </w:t>
      </w:r>
      <w:r w:rsidRPr="001C7049">
        <w:rPr>
          <w:rFonts w:ascii="Arial" w:hAnsi="Arial" w:cs="Arial"/>
        </w:rPr>
        <w:t xml:space="preserve">carencias en los aprendizajes los alumnos y por cuestiones actitudinales de los </w:t>
      </w:r>
      <w:r w:rsidR="00C46DC7" w:rsidRPr="001C7049">
        <w:rPr>
          <w:rFonts w:ascii="Arial" w:hAnsi="Arial" w:cs="Arial"/>
        </w:rPr>
        <w:t xml:space="preserve">éstos </w:t>
      </w:r>
      <w:r w:rsidRPr="001C7049">
        <w:rPr>
          <w:rFonts w:ascii="Arial" w:hAnsi="Arial" w:cs="Arial"/>
        </w:rPr>
        <w:t>(29%</w:t>
      </w:r>
      <w:r w:rsidR="00C46DC7" w:rsidRPr="001C7049">
        <w:rPr>
          <w:rFonts w:ascii="Arial" w:hAnsi="Arial" w:cs="Arial"/>
        </w:rPr>
        <w:t xml:space="preserve"> de las menciones</w:t>
      </w:r>
      <w:r w:rsidRPr="001C7049">
        <w:rPr>
          <w:rFonts w:ascii="Arial" w:hAnsi="Arial" w:cs="Arial"/>
        </w:rPr>
        <w:t>)</w:t>
      </w:r>
      <w:r w:rsidR="00C46DC7" w:rsidRPr="001C7049">
        <w:rPr>
          <w:rFonts w:ascii="Arial" w:hAnsi="Arial" w:cs="Arial"/>
        </w:rPr>
        <w:t xml:space="preserve"> y la </w:t>
      </w:r>
      <w:r w:rsidRPr="001C7049">
        <w:rPr>
          <w:rFonts w:ascii="Arial" w:hAnsi="Arial" w:cs="Arial"/>
        </w:rPr>
        <w:t>falta de participación de las familias tiene un porcentaje del 20%</w:t>
      </w:r>
      <w:r w:rsidR="00C46DC7" w:rsidRPr="001C7049">
        <w:rPr>
          <w:rFonts w:ascii="Arial" w:hAnsi="Arial" w:cs="Arial"/>
        </w:rPr>
        <w:t xml:space="preserve"> de menciones.</w:t>
      </w:r>
      <w:r w:rsidRPr="001C7049">
        <w:rPr>
          <w:rFonts w:ascii="Arial" w:hAnsi="Arial" w:cs="Arial"/>
        </w:rPr>
        <w:t xml:space="preserve"> </w:t>
      </w:r>
    </w:p>
    <w:p w14:paraId="4FF91DA3" w14:textId="77777777" w:rsidR="001A638F" w:rsidRPr="001C7049" w:rsidRDefault="001A638F" w:rsidP="001C7049">
      <w:pPr>
        <w:spacing w:after="0" w:line="360" w:lineRule="auto"/>
        <w:jc w:val="both"/>
        <w:rPr>
          <w:rFonts w:ascii="Arial" w:hAnsi="Arial" w:cs="Arial"/>
          <w:sz w:val="24"/>
          <w:szCs w:val="24"/>
        </w:rPr>
      </w:pPr>
    </w:p>
    <w:p w14:paraId="22F2C6B1" w14:textId="77777777" w:rsidR="001A638F" w:rsidRPr="001C7049" w:rsidRDefault="001A638F" w:rsidP="001C7049">
      <w:pPr>
        <w:spacing w:after="0" w:line="360" w:lineRule="auto"/>
        <w:jc w:val="both"/>
        <w:rPr>
          <w:rFonts w:ascii="Arial" w:hAnsi="Arial" w:cs="Arial"/>
          <w:sz w:val="24"/>
          <w:szCs w:val="24"/>
        </w:rPr>
      </w:pPr>
      <w:r w:rsidRPr="001C7049">
        <w:rPr>
          <w:rFonts w:ascii="Arial" w:hAnsi="Arial" w:cs="Arial"/>
          <w:sz w:val="24"/>
          <w:szCs w:val="24"/>
        </w:rPr>
        <w:t>“Las principales dificultades son: carecen de conocimientos previos, de acuerdo al nivel y grado académico, los diferentes estilos y ritmos de aprendizaje, falta de interés de algunos padres y alumnos, gran número de estudiantes que enfrentan barreras para el aprendizaje y la participación”. (CB_TELESEC_DF)</w:t>
      </w:r>
      <w:r w:rsidRPr="001C7049">
        <w:rPr>
          <w:rFonts w:ascii="Arial" w:hAnsi="Arial" w:cs="Arial"/>
          <w:sz w:val="24"/>
          <w:szCs w:val="24"/>
        </w:rPr>
        <w:cr/>
      </w:r>
    </w:p>
    <w:p w14:paraId="56BD2AEC" w14:textId="77777777" w:rsidR="001A638F" w:rsidRPr="001C7049" w:rsidRDefault="001A638F" w:rsidP="001C7049">
      <w:pPr>
        <w:pStyle w:val="divreferencedContentp"/>
        <w:spacing w:line="360" w:lineRule="auto"/>
        <w:jc w:val="both"/>
        <w:rPr>
          <w:rFonts w:ascii="Arial" w:hAnsi="Arial" w:cs="Arial"/>
          <w:lang w:val="es-ES_tradnl" w:eastAsia="es-ES" w:bidi="x-none"/>
        </w:rPr>
      </w:pPr>
      <w:r w:rsidRPr="001C7049">
        <w:rPr>
          <w:rFonts w:ascii="Arial" w:hAnsi="Arial" w:cs="Arial"/>
        </w:rPr>
        <w:t xml:space="preserve">“… </w:t>
      </w:r>
      <w:r w:rsidRPr="001C7049">
        <w:rPr>
          <w:rFonts w:ascii="Arial" w:hAnsi="Arial" w:cs="Arial"/>
          <w:lang w:val="es-ES_tradnl" w:eastAsia="es-ES" w:bidi="x-none"/>
        </w:rPr>
        <w:t>creo que hay algo en lo que coincidimos mucho en telesecundaria, es que se puede decir que gran parte del grupo, de los alumnos verdad, se puede que casi la mitad, son alumnos que no tienen interés por aprender, por más que el maestro esté preparado, actualizado, tenga una planeación, que sepa que es lo que necesita, es muy difícil despertar en ellos el interés por aprender, hacerlos consiente de la importancia que tiene la educación en sus vidas, tanto familiar, laboral, social, en todo tipo la importancia que tiene la educación; entonces son alumnos muchos de ellos que están acostumbrados a que el maestro les diga qué van a estudiar, cómo lo van a estudiar, para qué lo van a estudiar, o sea todo..”</w:t>
      </w:r>
      <w:r w:rsidR="00D4183F" w:rsidRPr="001C7049">
        <w:rPr>
          <w:rFonts w:ascii="Arial" w:hAnsi="Arial" w:cs="Arial"/>
          <w:lang w:val="es-ES_tradnl" w:eastAsia="es-ES" w:bidi="x-none"/>
        </w:rPr>
        <w:t>.</w:t>
      </w:r>
      <w:r w:rsidRPr="001C7049">
        <w:rPr>
          <w:rFonts w:ascii="Arial" w:hAnsi="Arial" w:cs="Arial"/>
          <w:lang w:val="es-ES_tradnl" w:eastAsia="es-ES" w:bidi="x-none"/>
        </w:rPr>
        <w:t xml:space="preserve"> (DOC_TELESEC_SLP)</w:t>
      </w:r>
    </w:p>
    <w:p w14:paraId="32248989" w14:textId="4631433A" w:rsidR="001A638F" w:rsidRDefault="001A638F" w:rsidP="001C7049">
      <w:pPr>
        <w:pStyle w:val="divreferencedContentp"/>
        <w:spacing w:line="360" w:lineRule="auto"/>
        <w:jc w:val="both"/>
        <w:rPr>
          <w:rFonts w:ascii="Arial" w:hAnsi="Arial" w:cs="Arial"/>
          <w:lang w:val="es-ES_tradnl" w:eastAsia="es-ES" w:bidi="x-none"/>
        </w:rPr>
      </w:pPr>
    </w:p>
    <w:p w14:paraId="6AECEB93" w14:textId="199BD7D7" w:rsidR="0044201C" w:rsidRDefault="0044201C" w:rsidP="001C7049">
      <w:pPr>
        <w:pStyle w:val="divreferencedContentp"/>
        <w:spacing w:line="360" w:lineRule="auto"/>
        <w:jc w:val="both"/>
        <w:rPr>
          <w:rFonts w:ascii="Arial" w:hAnsi="Arial" w:cs="Arial"/>
          <w:lang w:val="es-ES_tradnl" w:eastAsia="es-ES" w:bidi="x-none"/>
        </w:rPr>
      </w:pPr>
      <w:r>
        <w:rPr>
          <w:rFonts w:ascii="Arial" w:hAnsi="Arial" w:cs="Arial"/>
          <w:lang w:val="es-ES_tradnl" w:eastAsia="es-ES" w:bidi="x-none"/>
        </w:rPr>
        <w:t xml:space="preserve">El ausentismo de los alumnos es también mencionado como factor destacado ya que el trabajo de los padres ocasiona que los alumnos, para apoyarlos en el trabajo familiar, no asistan a clase. Ello ocasiona ajustes y cambios constantes en la planeación inicial que realizan los docentes.   </w:t>
      </w:r>
    </w:p>
    <w:p w14:paraId="411FB92C" w14:textId="77777777" w:rsidR="0044201C" w:rsidRPr="001C7049" w:rsidRDefault="0044201C" w:rsidP="001C7049">
      <w:pPr>
        <w:pStyle w:val="divreferencedContentp"/>
        <w:spacing w:line="360" w:lineRule="auto"/>
        <w:jc w:val="both"/>
        <w:rPr>
          <w:rFonts w:ascii="Arial" w:hAnsi="Arial" w:cs="Arial"/>
          <w:lang w:val="es-ES_tradnl" w:eastAsia="es-ES" w:bidi="x-none"/>
        </w:rPr>
      </w:pPr>
    </w:p>
    <w:p w14:paraId="3EBD1287" w14:textId="77777777" w:rsidR="001A638F" w:rsidRPr="001C7049" w:rsidRDefault="001A638F" w:rsidP="001C7049">
      <w:pPr>
        <w:pStyle w:val="divreferencedContentp"/>
        <w:spacing w:line="360" w:lineRule="auto"/>
        <w:jc w:val="both"/>
        <w:rPr>
          <w:rFonts w:ascii="Arial" w:hAnsi="Arial" w:cs="Arial"/>
          <w:lang w:val="es-ES_tradnl" w:eastAsia="es-ES" w:bidi="x-none"/>
        </w:rPr>
      </w:pPr>
      <w:r w:rsidRPr="001C7049">
        <w:rPr>
          <w:rFonts w:ascii="Arial" w:hAnsi="Arial" w:cs="Arial"/>
          <w:lang w:val="es-ES_tradnl" w:eastAsia="es-ES" w:bidi="x-none"/>
        </w:rPr>
        <w:t>“… mi planeación no me funciona dentro, como yo lo venía desarrollando ¿no? tengo doce meses, entra desde la cuestión, la parte en que los jóvenes con los que yo trabajo son hijos de jornaleros, cañeros, entonces son, si quieren van a clases si no un retroceso, entonces no llevo una secuencia continua de que ellos van aprendiendo ¿no? pero yo aplico, yo aplico diariamente mi planeación mi atraso es porque no asisten diariamente ¿no?</w:t>
      </w:r>
      <w:r w:rsidR="00D4183F" w:rsidRPr="001C7049">
        <w:rPr>
          <w:rFonts w:ascii="Arial" w:hAnsi="Arial" w:cs="Arial"/>
          <w:lang w:val="es-ES_tradnl" w:eastAsia="es-ES" w:bidi="x-none"/>
        </w:rPr>
        <w:t>”.</w:t>
      </w:r>
      <w:r w:rsidRPr="001C7049">
        <w:rPr>
          <w:rFonts w:ascii="Arial" w:hAnsi="Arial" w:cs="Arial"/>
          <w:lang w:val="es-ES_tradnl" w:eastAsia="es-ES" w:bidi="x-none"/>
        </w:rPr>
        <w:t xml:space="preserve"> (DOC_TELESEC_OAX)</w:t>
      </w:r>
    </w:p>
    <w:p w14:paraId="767CA300" w14:textId="77777777" w:rsidR="001A638F" w:rsidRPr="001C7049" w:rsidRDefault="001A638F" w:rsidP="001C7049">
      <w:pPr>
        <w:pStyle w:val="divreferencedContentp"/>
        <w:spacing w:line="360" w:lineRule="auto"/>
        <w:jc w:val="both"/>
        <w:rPr>
          <w:rFonts w:ascii="Arial" w:hAnsi="Arial" w:cs="Arial"/>
          <w:lang w:val="es-ES_tradnl" w:eastAsia="es-ES" w:bidi="x-none"/>
        </w:rPr>
      </w:pPr>
    </w:p>
    <w:p w14:paraId="26862EAA" w14:textId="77777777" w:rsidR="00990CB6" w:rsidRPr="001C7049" w:rsidRDefault="00C052CE" w:rsidP="001C7049">
      <w:pPr>
        <w:pStyle w:val="divreferencedContentp"/>
        <w:spacing w:line="360" w:lineRule="auto"/>
        <w:jc w:val="both"/>
        <w:rPr>
          <w:rFonts w:ascii="Arial" w:hAnsi="Arial" w:cs="Arial"/>
          <w:lang w:val="es-ES_tradnl" w:eastAsia="es-ES" w:bidi="x-none"/>
        </w:rPr>
      </w:pPr>
      <w:r w:rsidRPr="001C7049">
        <w:rPr>
          <w:rFonts w:ascii="Arial" w:hAnsi="Arial" w:cs="Arial"/>
          <w:lang w:val="es-ES_tradnl" w:eastAsia="es-ES" w:bidi="x-none"/>
        </w:rPr>
        <w:t>La carencia y l</w:t>
      </w:r>
      <w:r w:rsidR="00990CB6" w:rsidRPr="001C7049">
        <w:rPr>
          <w:rFonts w:ascii="Arial" w:hAnsi="Arial" w:cs="Arial"/>
          <w:lang w:val="es-ES_tradnl" w:eastAsia="es-ES" w:bidi="x-none"/>
        </w:rPr>
        <w:t>as dificultades para encontrar</w:t>
      </w:r>
      <w:r w:rsidR="007A28AF" w:rsidRPr="001C7049">
        <w:rPr>
          <w:rFonts w:ascii="Arial" w:hAnsi="Arial" w:cs="Arial"/>
          <w:lang w:val="es-ES_tradnl" w:eastAsia="es-ES" w:bidi="x-none"/>
        </w:rPr>
        <w:t xml:space="preserve"> </w:t>
      </w:r>
      <w:r w:rsidR="00990CB6" w:rsidRPr="001C7049">
        <w:rPr>
          <w:rFonts w:ascii="Arial" w:hAnsi="Arial" w:cs="Arial"/>
          <w:lang w:val="es-ES_tradnl" w:eastAsia="es-ES" w:bidi="x-none"/>
        </w:rPr>
        <w:t>recursos</w:t>
      </w:r>
      <w:r w:rsidR="00162382" w:rsidRPr="001C7049">
        <w:rPr>
          <w:rFonts w:ascii="Arial" w:hAnsi="Arial" w:cs="Arial"/>
          <w:lang w:val="es-ES_tradnl" w:eastAsia="es-ES" w:bidi="x-none"/>
        </w:rPr>
        <w:t xml:space="preserve">, </w:t>
      </w:r>
      <w:r w:rsidR="00FE5612" w:rsidRPr="001C7049">
        <w:rPr>
          <w:rFonts w:ascii="Arial" w:hAnsi="Arial" w:cs="Arial"/>
          <w:lang w:val="es-ES_tradnl" w:eastAsia="es-ES" w:bidi="x-none"/>
        </w:rPr>
        <w:t>materiales</w:t>
      </w:r>
      <w:r w:rsidR="007A28AF" w:rsidRPr="001C7049">
        <w:rPr>
          <w:rFonts w:ascii="Arial" w:hAnsi="Arial" w:cs="Arial"/>
          <w:lang w:val="es-ES_tradnl" w:eastAsia="es-ES" w:bidi="x-none"/>
        </w:rPr>
        <w:t xml:space="preserve"> </w:t>
      </w:r>
      <w:r w:rsidR="00162382" w:rsidRPr="001C7049">
        <w:rPr>
          <w:rFonts w:ascii="Arial" w:hAnsi="Arial" w:cs="Arial"/>
          <w:lang w:val="es-ES_tradnl" w:eastAsia="es-ES" w:bidi="x-none"/>
        </w:rPr>
        <w:t>e infraestructura son mencionados</w:t>
      </w:r>
      <w:r w:rsidRPr="001C7049">
        <w:rPr>
          <w:rFonts w:ascii="Arial" w:hAnsi="Arial" w:cs="Arial"/>
          <w:lang w:val="es-ES_tradnl" w:eastAsia="es-ES" w:bidi="x-none"/>
        </w:rPr>
        <w:t xml:space="preserve"> de manera </w:t>
      </w:r>
      <w:r w:rsidR="00DE778A" w:rsidRPr="001C7049">
        <w:rPr>
          <w:rFonts w:ascii="Arial" w:hAnsi="Arial" w:cs="Arial"/>
          <w:lang w:val="es-ES_tradnl" w:eastAsia="es-ES" w:bidi="x-none"/>
        </w:rPr>
        <w:t>reitera</w:t>
      </w:r>
      <w:r w:rsidRPr="001C7049">
        <w:rPr>
          <w:rFonts w:ascii="Arial" w:hAnsi="Arial" w:cs="Arial"/>
          <w:lang w:val="es-ES_tradnl" w:eastAsia="es-ES" w:bidi="x-none"/>
        </w:rPr>
        <w:t>da</w:t>
      </w:r>
      <w:r w:rsidR="00DE778A" w:rsidRPr="001C7049">
        <w:rPr>
          <w:rFonts w:ascii="Arial" w:hAnsi="Arial" w:cs="Arial"/>
          <w:lang w:val="es-ES_tradnl" w:eastAsia="es-ES" w:bidi="x-none"/>
        </w:rPr>
        <w:t xml:space="preserve"> en los</w:t>
      </w:r>
      <w:r w:rsidR="00162382" w:rsidRPr="001C7049">
        <w:rPr>
          <w:rFonts w:ascii="Arial" w:hAnsi="Arial" w:cs="Arial"/>
          <w:lang w:val="es-ES_tradnl" w:eastAsia="es-ES" w:bidi="x-none"/>
        </w:rPr>
        <w:t xml:space="preserve"> CAP, GF</w:t>
      </w:r>
      <w:r w:rsidR="00DE778A" w:rsidRPr="001C7049">
        <w:rPr>
          <w:rFonts w:ascii="Arial" w:hAnsi="Arial" w:cs="Arial"/>
          <w:lang w:val="es-ES_tradnl" w:eastAsia="es-ES" w:bidi="x-none"/>
        </w:rPr>
        <w:t xml:space="preserve"> y CB</w:t>
      </w:r>
      <w:r w:rsidRPr="001C7049">
        <w:rPr>
          <w:rFonts w:ascii="Arial" w:hAnsi="Arial" w:cs="Arial"/>
          <w:lang w:val="es-ES_tradnl" w:eastAsia="es-ES" w:bidi="x-none"/>
        </w:rPr>
        <w:t xml:space="preserve"> por parte de los d</w:t>
      </w:r>
      <w:r w:rsidR="00162382" w:rsidRPr="001C7049">
        <w:rPr>
          <w:rFonts w:ascii="Arial" w:hAnsi="Arial" w:cs="Arial"/>
          <w:lang w:val="es-ES_tradnl" w:eastAsia="es-ES" w:bidi="x-none"/>
        </w:rPr>
        <w:t>o</w:t>
      </w:r>
      <w:r w:rsidRPr="001C7049">
        <w:rPr>
          <w:rFonts w:ascii="Arial" w:hAnsi="Arial" w:cs="Arial"/>
          <w:lang w:val="es-ES_tradnl" w:eastAsia="es-ES" w:bidi="x-none"/>
        </w:rPr>
        <w:t>centes de telesecundaria</w:t>
      </w:r>
      <w:r w:rsidR="00DE778A" w:rsidRPr="001C7049">
        <w:rPr>
          <w:rFonts w:ascii="Arial" w:hAnsi="Arial" w:cs="Arial"/>
          <w:lang w:val="es-ES_tradnl" w:eastAsia="es-ES" w:bidi="x-none"/>
        </w:rPr>
        <w:t xml:space="preserve">. </w:t>
      </w:r>
      <w:r w:rsidR="007A28AF" w:rsidRPr="001C7049">
        <w:rPr>
          <w:rFonts w:ascii="Arial" w:hAnsi="Arial" w:cs="Arial"/>
          <w:lang w:val="es-ES_tradnl" w:eastAsia="es-ES" w:bidi="x-none"/>
        </w:rPr>
        <w:t xml:space="preserve">Las menciones a </w:t>
      </w:r>
      <w:r w:rsidRPr="001C7049">
        <w:rPr>
          <w:rFonts w:ascii="Arial" w:hAnsi="Arial" w:cs="Arial"/>
          <w:lang w:val="es-ES_tradnl" w:eastAsia="es-ES" w:bidi="x-none"/>
        </w:rPr>
        <w:t xml:space="preserve">las dificultades por </w:t>
      </w:r>
      <w:r w:rsidR="007A28AF" w:rsidRPr="001C7049">
        <w:rPr>
          <w:rFonts w:ascii="Arial" w:hAnsi="Arial" w:cs="Arial"/>
          <w:lang w:val="es-ES_tradnl" w:eastAsia="es-ES" w:bidi="x-none"/>
        </w:rPr>
        <w:t xml:space="preserve">recursos materiales representan </w:t>
      </w:r>
      <w:r w:rsidR="00990CB6" w:rsidRPr="001C7049">
        <w:rPr>
          <w:rFonts w:ascii="Arial" w:hAnsi="Arial" w:cs="Arial"/>
          <w:lang w:val="es-ES_tradnl" w:eastAsia="es-ES" w:bidi="x-none"/>
        </w:rPr>
        <w:t xml:space="preserve">un 38% </w:t>
      </w:r>
      <w:r w:rsidR="007A28AF" w:rsidRPr="001C7049">
        <w:rPr>
          <w:rFonts w:ascii="Arial" w:hAnsi="Arial" w:cs="Arial"/>
          <w:lang w:val="es-ES_tradnl" w:eastAsia="es-ES" w:bidi="x-none"/>
        </w:rPr>
        <w:t xml:space="preserve">en </w:t>
      </w:r>
      <w:r w:rsidRPr="001C7049">
        <w:rPr>
          <w:rFonts w:ascii="Arial" w:hAnsi="Arial" w:cs="Arial"/>
          <w:lang w:val="es-ES_tradnl" w:eastAsia="es-ES" w:bidi="x-none"/>
        </w:rPr>
        <w:t>el</w:t>
      </w:r>
      <w:r w:rsidR="007A28AF" w:rsidRPr="001C7049">
        <w:rPr>
          <w:rFonts w:ascii="Arial" w:hAnsi="Arial" w:cs="Arial"/>
          <w:lang w:val="es-ES_tradnl" w:eastAsia="es-ES" w:bidi="x-none"/>
        </w:rPr>
        <w:t xml:space="preserve"> CB y las menciones a </w:t>
      </w:r>
      <w:r w:rsidRPr="001C7049">
        <w:rPr>
          <w:rFonts w:ascii="Arial" w:hAnsi="Arial" w:cs="Arial"/>
          <w:lang w:val="es-ES_tradnl" w:eastAsia="es-ES" w:bidi="x-none"/>
        </w:rPr>
        <w:t>dificultades</w:t>
      </w:r>
      <w:r w:rsidR="007A28AF" w:rsidRPr="001C7049">
        <w:rPr>
          <w:rFonts w:ascii="Arial" w:hAnsi="Arial" w:cs="Arial"/>
          <w:lang w:val="es-ES_tradnl" w:eastAsia="es-ES" w:bidi="x-none"/>
        </w:rPr>
        <w:t xml:space="preserve"> </w:t>
      </w:r>
      <w:r w:rsidRPr="001C7049">
        <w:rPr>
          <w:rFonts w:ascii="Arial" w:hAnsi="Arial" w:cs="Arial"/>
          <w:lang w:val="es-ES_tradnl" w:eastAsia="es-ES" w:bidi="x-none"/>
        </w:rPr>
        <w:t xml:space="preserve">por </w:t>
      </w:r>
      <w:r w:rsidR="007A28AF" w:rsidRPr="001C7049">
        <w:rPr>
          <w:rFonts w:ascii="Arial" w:hAnsi="Arial" w:cs="Arial"/>
          <w:lang w:val="es-ES_tradnl" w:eastAsia="es-ES" w:bidi="x-none"/>
        </w:rPr>
        <w:t>el entorno un 32%</w:t>
      </w:r>
      <w:r w:rsidRPr="001C7049">
        <w:rPr>
          <w:rFonts w:ascii="Arial" w:hAnsi="Arial" w:cs="Arial"/>
          <w:lang w:val="es-ES_tradnl" w:eastAsia="es-ES" w:bidi="x-none"/>
        </w:rPr>
        <w:t xml:space="preserve">. </w:t>
      </w:r>
      <w:r w:rsidR="00162382" w:rsidRPr="001C7049">
        <w:rPr>
          <w:rFonts w:ascii="Arial" w:hAnsi="Arial" w:cs="Arial"/>
          <w:lang w:val="es-ES_tradnl" w:eastAsia="es-ES" w:bidi="x-none"/>
        </w:rPr>
        <w:t xml:space="preserve"> Los datos que se desprenden del CPA, asimismo, refieren a que el 67% de las escuelas se ubicaban en el ámbito rural y más del 90% de ellas contaban con luz, agua y sanitarios. No obstante, el 88% de estos planteles no tiene servicio de telefonía y el 93% no dispone de internet. </w:t>
      </w:r>
    </w:p>
    <w:p w14:paraId="04B8E662" w14:textId="77777777" w:rsidR="00773251" w:rsidRPr="001C7049" w:rsidRDefault="00773251" w:rsidP="001C7049">
      <w:pPr>
        <w:pStyle w:val="divreferencedContentp"/>
        <w:spacing w:line="360" w:lineRule="auto"/>
        <w:jc w:val="both"/>
        <w:rPr>
          <w:rFonts w:ascii="Arial" w:hAnsi="Arial" w:cs="Arial"/>
        </w:rPr>
      </w:pPr>
    </w:p>
    <w:p w14:paraId="446B0109" w14:textId="77777777" w:rsidR="00D140AA" w:rsidRPr="001C7049" w:rsidRDefault="0010561B" w:rsidP="001C7049">
      <w:pPr>
        <w:pStyle w:val="divreferencedContentp"/>
        <w:spacing w:line="360" w:lineRule="auto"/>
        <w:jc w:val="both"/>
        <w:rPr>
          <w:rFonts w:ascii="Arial" w:hAnsi="Arial" w:cs="Arial"/>
        </w:rPr>
      </w:pPr>
      <w:r w:rsidRPr="001C7049">
        <w:rPr>
          <w:rFonts w:ascii="Arial" w:hAnsi="Arial" w:cs="Arial"/>
        </w:rPr>
        <w:t>“Nivel de marginación de la comunidad: Ausencia de infraestructura: internet, biblioteca, periódicos, etc. Falta de recursos para cumplir con sus materiales (CB_TELESEC_TL)</w:t>
      </w:r>
    </w:p>
    <w:p w14:paraId="5813A264" w14:textId="77777777" w:rsidR="00052538" w:rsidRPr="001C7049" w:rsidRDefault="00052538" w:rsidP="001C7049">
      <w:pPr>
        <w:pStyle w:val="divreferencedContentp"/>
        <w:spacing w:line="360" w:lineRule="auto"/>
        <w:jc w:val="both"/>
        <w:rPr>
          <w:rFonts w:ascii="Arial" w:hAnsi="Arial" w:cs="Arial"/>
        </w:rPr>
      </w:pPr>
    </w:p>
    <w:p w14:paraId="0449B44B" w14:textId="77777777" w:rsidR="00052538" w:rsidRPr="001C7049" w:rsidRDefault="00052538" w:rsidP="001C7049">
      <w:pPr>
        <w:pStyle w:val="divreferencedContentp"/>
        <w:spacing w:line="360" w:lineRule="auto"/>
        <w:jc w:val="both"/>
        <w:rPr>
          <w:rFonts w:ascii="Arial" w:hAnsi="Arial" w:cs="Arial"/>
        </w:rPr>
      </w:pPr>
      <w:r w:rsidRPr="001C7049">
        <w:rPr>
          <w:rFonts w:ascii="Arial" w:hAnsi="Arial" w:cs="Arial"/>
        </w:rPr>
        <w:t>“… tenemos ya desde el inicio del ciclo escolar sin luz, sin luz entonces no tenemos luz la tecnología para poder de qué sirve que yo haga mi planeación y voy a poner en las TIC voy a poner el cañón ya tengo todo, ya conseguí todo, no tengo luz voy a enseñar un bailable, tengo que ir a una cancha porque tampoco tenemos cancha, tenemos que ir a una cancha de eh de la colonia porque es una colonia y pedirle a un vecino que nos preste…” (DOC_TELESEC_OAX).</w:t>
      </w:r>
    </w:p>
    <w:p w14:paraId="1A964C2F" w14:textId="77777777" w:rsidR="00052538" w:rsidRPr="001C7049" w:rsidRDefault="00052538" w:rsidP="001C7049">
      <w:pPr>
        <w:pStyle w:val="divreferencedContentp"/>
        <w:spacing w:line="360" w:lineRule="auto"/>
        <w:jc w:val="both"/>
        <w:rPr>
          <w:rFonts w:ascii="Arial" w:hAnsi="Arial" w:cs="Arial"/>
        </w:rPr>
      </w:pPr>
    </w:p>
    <w:p w14:paraId="12F55DA0" w14:textId="77777777" w:rsidR="00052538" w:rsidRPr="001C7049" w:rsidRDefault="00052538" w:rsidP="001C7049">
      <w:pPr>
        <w:pStyle w:val="Textodeglobo"/>
        <w:spacing w:line="360" w:lineRule="auto"/>
        <w:jc w:val="both"/>
        <w:rPr>
          <w:rFonts w:ascii="Arial" w:hAnsi="Arial" w:cs="Arial"/>
          <w:sz w:val="24"/>
          <w:szCs w:val="24"/>
        </w:rPr>
      </w:pPr>
      <w:r w:rsidRPr="001C7049">
        <w:rPr>
          <w:rFonts w:ascii="Arial" w:hAnsi="Arial" w:cs="Arial"/>
          <w:sz w:val="24"/>
          <w:szCs w:val="24"/>
        </w:rPr>
        <w:t>“se torna muy complejo al nosotros planear, conocer cuáles son los aprendizajes esperados lo que el mismo plan nos propone para presentarles a los jóvenes, nosotros debemos tomar previsiones para tener todo ese material a la mano, por qué, porque no hay luz, porque no hay computadoras, porque no tenemos televisión, entonces nosotros llevamos los elementos necesarios copias, computadoras, videos, memorias donde les proyectamos a los jóvenes algún material que nosotros consideremos que es propio para reforzar lo que les vamos a enseñar”. (DOC_TELESEC_VER)</w:t>
      </w:r>
    </w:p>
    <w:p w14:paraId="6A157F97" w14:textId="77777777" w:rsidR="00EE1974" w:rsidRPr="001C7049" w:rsidRDefault="00EE1974" w:rsidP="001C7049">
      <w:pPr>
        <w:pStyle w:val="Textodeglobo"/>
        <w:spacing w:line="360" w:lineRule="auto"/>
        <w:jc w:val="both"/>
        <w:rPr>
          <w:rFonts w:ascii="Arial" w:hAnsi="Arial" w:cs="Arial"/>
          <w:sz w:val="24"/>
          <w:szCs w:val="24"/>
        </w:rPr>
      </w:pPr>
    </w:p>
    <w:p w14:paraId="55CCB419" w14:textId="77777777" w:rsidR="00EE1974" w:rsidRPr="001C7049" w:rsidRDefault="00EE1974" w:rsidP="001C7049">
      <w:pPr>
        <w:pStyle w:val="Textodeglobo"/>
        <w:spacing w:line="360" w:lineRule="auto"/>
        <w:jc w:val="both"/>
        <w:rPr>
          <w:rFonts w:ascii="Arial" w:hAnsi="Arial" w:cs="Arial"/>
          <w:sz w:val="24"/>
          <w:szCs w:val="24"/>
        </w:rPr>
      </w:pPr>
      <w:r w:rsidRPr="001C7049">
        <w:rPr>
          <w:rFonts w:ascii="Arial" w:hAnsi="Arial" w:cs="Arial"/>
          <w:sz w:val="24"/>
          <w:szCs w:val="24"/>
        </w:rPr>
        <w:t>“creo que en los 365 días del año si bien nos va y sumamos todos los buenos tendríamos luz 20 días, sin exagerarles, porque hay una situación de voltaje muy muy rara en la comunidad no hay casi luz y si tenías la intención de pasarles un video y ese día no hay luz o no alcanza pues ya no se lo pasaste. Tienes que recurrir en el momento a una modificación dentro de tu planeación y que puede impactar incluso al momento de evaluar. Esa es la situación por eso cada uno tiene formas de planear muy diversas”. (DOC_TELESEC_VER)</w:t>
      </w:r>
    </w:p>
    <w:p w14:paraId="292600AB" w14:textId="77777777" w:rsidR="00EE1974" w:rsidRPr="001C7049" w:rsidRDefault="00EE1974" w:rsidP="001C7049">
      <w:pPr>
        <w:pStyle w:val="divreferencedContentp"/>
        <w:spacing w:line="360" w:lineRule="auto"/>
        <w:jc w:val="both"/>
        <w:rPr>
          <w:rFonts w:ascii="Arial" w:hAnsi="Arial" w:cs="Arial"/>
          <w:color w:val="FF0000"/>
        </w:rPr>
      </w:pPr>
    </w:p>
    <w:p w14:paraId="31F474F1" w14:textId="77777777" w:rsidR="00EE1974" w:rsidRPr="001C7049" w:rsidRDefault="00EE1974" w:rsidP="001C7049">
      <w:pPr>
        <w:pStyle w:val="divreferencedContentp"/>
        <w:spacing w:line="360" w:lineRule="auto"/>
        <w:jc w:val="both"/>
        <w:rPr>
          <w:rFonts w:ascii="Arial" w:hAnsi="Arial" w:cs="Arial"/>
        </w:rPr>
      </w:pPr>
      <w:r w:rsidRPr="001C7049">
        <w:rPr>
          <w:rFonts w:ascii="Arial" w:hAnsi="Arial" w:cs="Arial"/>
        </w:rPr>
        <w:t>“…es bien difícil llevar a cabo y cumplir con lo que uno establece en una planeación, el por qué, porque hay varias situaciones a veces que no te permiten alcanzar, uno de ellos que manejaba el maestro, los libros con los que estamos trabajando, con lo que tenemos trabajamos y planeamos con lo que tenemos a nuestro alcance , porque comentaba el maestro también acá que lo que viene siendo unitaria, hay incluso todavía en escuelas y puedo mencionar que en el municipio de Charcas que no cuentan siquiera lo que viene siendo con energía eléctrica, o sea como en telesecundaria trabajar con lo que viene siendo con la señal de EDUSAT, no llega, no hay, incluso aquí también, yo lo puedo ver en la escuela en la que estoy, tampoco hay señal, también no hay manejaba trabajar con el acompañamiento también del internet, no hay y eso lo vemos aquí en la zona urbana, ahora en las zonas ahora si en las comunidades más retiradas, pues a veces hay muchas cosas que quisiéramos alcanzar y lograr, pero no se puede.” (DOC_TELESEC_SLP)</w:t>
      </w:r>
    </w:p>
    <w:p w14:paraId="0A370CB5" w14:textId="77777777" w:rsidR="00052538" w:rsidRPr="001C7049" w:rsidRDefault="00052538" w:rsidP="001C7049">
      <w:pPr>
        <w:pStyle w:val="Textodeglobo"/>
        <w:spacing w:line="360" w:lineRule="auto"/>
        <w:jc w:val="both"/>
        <w:rPr>
          <w:rFonts w:ascii="Arial" w:hAnsi="Arial" w:cs="Arial"/>
          <w:sz w:val="24"/>
          <w:szCs w:val="24"/>
        </w:rPr>
      </w:pPr>
    </w:p>
    <w:p w14:paraId="7CEF3658" w14:textId="77777777" w:rsidR="00162382" w:rsidRPr="001C7049" w:rsidRDefault="00076B8A" w:rsidP="001C7049">
      <w:pPr>
        <w:pStyle w:val="Textodeglobo"/>
        <w:spacing w:line="360" w:lineRule="auto"/>
        <w:jc w:val="both"/>
        <w:rPr>
          <w:rFonts w:ascii="Arial" w:hAnsi="Arial" w:cs="Arial"/>
          <w:sz w:val="24"/>
          <w:szCs w:val="24"/>
        </w:rPr>
      </w:pPr>
      <w:r w:rsidRPr="001C7049">
        <w:rPr>
          <w:rFonts w:ascii="Arial" w:hAnsi="Arial" w:cs="Arial"/>
          <w:sz w:val="24"/>
          <w:szCs w:val="24"/>
        </w:rPr>
        <w:t>“…bueno yo bueno, a la mejor estoy equivocado, yo les hablo, la escuela donde yo estoy a pesar de que está cerca de la periferia, tiene muchas carencias, empezamos a levantar unas, dos, tres computadoras nos cayeron los ladrones y nos robaron todo, entonces ¿de qué manera trabajamos? compramos dos proyectores muy aduras penas” (DOC_TELESEC_SLP)</w:t>
      </w:r>
    </w:p>
    <w:p w14:paraId="0004CFD3" w14:textId="77777777" w:rsidR="00052538" w:rsidRPr="001C7049" w:rsidRDefault="00076B8A" w:rsidP="001C7049">
      <w:pPr>
        <w:pStyle w:val="Textodeglobo"/>
        <w:spacing w:line="360" w:lineRule="auto"/>
        <w:jc w:val="both"/>
        <w:rPr>
          <w:rFonts w:ascii="Arial" w:hAnsi="Arial" w:cs="Arial"/>
          <w:sz w:val="24"/>
          <w:szCs w:val="24"/>
        </w:rPr>
      </w:pPr>
      <w:r w:rsidRPr="001C7049">
        <w:rPr>
          <w:rFonts w:ascii="Arial" w:hAnsi="Arial" w:cs="Arial"/>
          <w:sz w:val="24"/>
          <w:szCs w:val="24"/>
        </w:rPr>
        <w:t xml:space="preserve"> </w:t>
      </w:r>
    </w:p>
    <w:p w14:paraId="53A57CE3" w14:textId="77777777" w:rsidR="00052538" w:rsidRPr="001C7049" w:rsidRDefault="00052538" w:rsidP="001C7049">
      <w:pPr>
        <w:pStyle w:val="divreferencedContentp"/>
        <w:spacing w:line="360" w:lineRule="auto"/>
        <w:jc w:val="both"/>
        <w:rPr>
          <w:rFonts w:ascii="Arial" w:hAnsi="Arial" w:cs="Arial"/>
        </w:rPr>
      </w:pPr>
      <w:r w:rsidRPr="001C7049">
        <w:rPr>
          <w:rFonts w:ascii="Arial" w:hAnsi="Arial" w:cs="Arial"/>
          <w:lang w:val="es-ES_tradnl" w:eastAsia="es-ES" w:bidi="x-none"/>
        </w:rPr>
        <w:t>A pesar de esto</w:t>
      </w:r>
      <w:r w:rsidR="00162382" w:rsidRPr="001C7049">
        <w:rPr>
          <w:rFonts w:ascii="Arial" w:hAnsi="Arial" w:cs="Arial"/>
          <w:lang w:val="es-ES_tradnl" w:eastAsia="es-ES" w:bidi="x-none"/>
        </w:rPr>
        <w:t xml:space="preserve"> rescatamos lo mencionado por </w:t>
      </w:r>
      <w:r w:rsidRPr="001C7049">
        <w:rPr>
          <w:rFonts w:ascii="Arial" w:hAnsi="Arial" w:cs="Arial"/>
          <w:lang w:val="es-ES_tradnl" w:eastAsia="es-ES" w:bidi="x-none"/>
        </w:rPr>
        <w:t xml:space="preserve">un docente </w:t>
      </w:r>
      <w:r w:rsidR="00076B8A" w:rsidRPr="001C7049">
        <w:rPr>
          <w:rFonts w:ascii="Arial" w:hAnsi="Arial" w:cs="Arial"/>
          <w:lang w:val="es-ES_tradnl" w:eastAsia="es-ES" w:bidi="x-none"/>
        </w:rPr>
        <w:t xml:space="preserve">en un grupo </w:t>
      </w:r>
      <w:r w:rsidR="00162382" w:rsidRPr="001C7049">
        <w:rPr>
          <w:rFonts w:ascii="Arial" w:hAnsi="Arial" w:cs="Arial"/>
          <w:lang w:val="es-ES_tradnl" w:eastAsia="es-ES" w:bidi="x-none"/>
        </w:rPr>
        <w:t>focal que comentó</w:t>
      </w:r>
      <w:r w:rsidRPr="001C7049">
        <w:rPr>
          <w:rFonts w:ascii="Arial" w:hAnsi="Arial" w:cs="Arial"/>
          <w:lang w:val="es-ES_tradnl" w:eastAsia="es-ES" w:bidi="x-none"/>
        </w:rPr>
        <w:t xml:space="preserve"> que estas dificultades que se les presentan no son un inconveniente para que ellos lleven a cabo su planeación</w:t>
      </w:r>
      <w:r w:rsidR="00162382" w:rsidRPr="001C7049">
        <w:rPr>
          <w:rFonts w:ascii="Arial" w:hAnsi="Arial" w:cs="Arial"/>
          <w:lang w:val="es-ES_tradnl" w:eastAsia="es-ES" w:bidi="x-none"/>
        </w:rPr>
        <w:t>.</w:t>
      </w:r>
    </w:p>
    <w:p w14:paraId="0EB4E2E4" w14:textId="77777777" w:rsidR="00052538" w:rsidRPr="001C7049" w:rsidRDefault="00052538" w:rsidP="001C7049">
      <w:pPr>
        <w:pStyle w:val="divreferencedContentp"/>
        <w:spacing w:line="360" w:lineRule="auto"/>
        <w:jc w:val="both"/>
        <w:rPr>
          <w:rFonts w:ascii="Arial" w:hAnsi="Arial" w:cs="Arial"/>
          <w:lang w:val="es-ES_tradnl" w:eastAsia="es-ES" w:bidi="x-none"/>
        </w:rPr>
      </w:pPr>
    </w:p>
    <w:p w14:paraId="4C70FEAC" w14:textId="77777777" w:rsidR="00052538" w:rsidRPr="001C7049" w:rsidRDefault="00052538" w:rsidP="001C7049">
      <w:pPr>
        <w:pStyle w:val="divreferencedContentp"/>
        <w:spacing w:line="360" w:lineRule="auto"/>
        <w:jc w:val="both"/>
        <w:rPr>
          <w:rFonts w:ascii="Arial" w:hAnsi="Arial" w:cs="Arial"/>
        </w:rPr>
      </w:pPr>
      <w:r w:rsidRPr="001C7049">
        <w:rPr>
          <w:rFonts w:ascii="Arial" w:hAnsi="Arial" w:cs="Arial"/>
          <w:lang w:val="es-ES_tradnl" w:eastAsia="es-ES" w:bidi="x-none"/>
        </w:rPr>
        <w:t xml:space="preserve">“… </w:t>
      </w:r>
      <w:r w:rsidRPr="001C7049">
        <w:rPr>
          <w:rFonts w:ascii="Arial" w:hAnsi="Arial" w:cs="Arial"/>
        </w:rPr>
        <w:t>hablaban ahí por los tiempos, por los espacios geográficos, por los todo, todo por las condiciones ¿no? climáticas, mu, muchos de esos aspectos inclusive pueden ser obstáculos, pero no por ello no se va llevar a cabo una planeación, no por ello voy a dejar de hacer lo que establecí ¿no?, ahora, no lo hice hoy, o no lo llevé a cabo hoy, pero qué puedo retomar de lo que no llevé a cabo hoy…” (DOC_TELESEC_OAX)</w:t>
      </w:r>
    </w:p>
    <w:p w14:paraId="25E6EF04" w14:textId="77777777" w:rsidR="00052538" w:rsidRPr="001C7049" w:rsidRDefault="00052538" w:rsidP="001C7049">
      <w:pPr>
        <w:pStyle w:val="divreferencedContentp"/>
        <w:spacing w:line="360" w:lineRule="auto"/>
        <w:jc w:val="both"/>
        <w:rPr>
          <w:rFonts w:ascii="Arial" w:hAnsi="Arial" w:cs="Arial"/>
        </w:rPr>
      </w:pPr>
    </w:p>
    <w:p w14:paraId="276C40D3" w14:textId="77777777" w:rsidR="00AB27A3" w:rsidRPr="001C7049" w:rsidRDefault="002A45F9" w:rsidP="001C7049">
      <w:pPr>
        <w:pStyle w:val="divreferencedContentp"/>
        <w:spacing w:line="360" w:lineRule="auto"/>
        <w:jc w:val="both"/>
        <w:rPr>
          <w:rFonts w:ascii="Arial" w:hAnsi="Arial" w:cs="Arial"/>
        </w:rPr>
      </w:pPr>
      <w:r w:rsidRPr="001C7049">
        <w:rPr>
          <w:rFonts w:ascii="Arial" w:hAnsi="Arial" w:cs="Arial"/>
        </w:rPr>
        <w:t xml:space="preserve">Los docentes </w:t>
      </w:r>
      <w:r w:rsidR="002866D5" w:rsidRPr="001C7049">
        <w:rPr>
          <w:rFonts w:ascii="Arial" w:hAnsi="Arial" w:cs="Arial"/>
        </w:rPr>
        <w:t xml:space="preserve">de telesecundaria </w:t>
      </w:r>
      <w:r w:rsidR="000C16F0" w:rsidRPr="001C7049">
        <w:rPr>
          <w:rFonts w:ascii="Arial" w:hAnsi="Arial" w:cs="Arial"/>
        </w:rPr>
        <w:t xml:space="preserve">que participaron en </w:t>
      </w:r>
      <w:r w:rsidR="002866D5" w:rsidRPr="001C7049">
        <w:rPr>
          <w:rFonts w:ascii="Arial" w:hAnsi="Arial" w:cs="Arial"/>
        </w:rPr>
        <w:t xml:space="preserve">los </w:t>
      </w:r>
      <w:r w:rsidR="000C16F0" w:rsidRPr="001C7049">
        <w:rPr>
          <w:rFonts w:ascii="Arial" w:hAnsi="Arial" w:cs="Arial"/>
        </w:rPr>
        <w:t>grupo</w:t>
      </w:r>
      <w:r w:rsidR="002866D5" w:rsidRPr="001C7049">
        <w:rPr>
          <w:rFonts w:ascii="Arial" w:hAnsi="Arial" w:cs="Arial"/>
        </w:rPr>
        <w:t>s</w:t>
      </w:r>
      <w:r w:rsidR="000C16F0" w:rsidRPr="001C7049">
        <w:rPr>
          <w:rFonts w:ascii="Arial" w:hAnsi="Arial" w:cs="Arial"/>
        </w:rPr>
        <w:t xml:space="preserve"> focal</w:t>
      </w:r>
      <w:r w:rsidR="002866D5" w:rsidRPr="001C7049">
        <w:rPr>
          <w:rFonts w:ascii="Arial" w:hAnsi="Arial" w:cs="Arial"/>
        </w:rPr>
        <w:t>es</w:t>
      </w:r>
      <w:r w:rsidR="000C16F0" w:rsidRPr="001C7049">
        <w:rPr>
          <w:rFonts w:ascii="Arial" w:hAnsi="Arial" w:cs="Arial"/>
        </w:rPr>
        <w:t xml:space="preserve"> </w:t>
      </w:r>
      <w:r w:rsidR="00B51C38" w:rsidRPr="001C7049">
        <w:rPr>
          <w:rFonts w:ascii="Arial" w:hAnsi="Arial" w:cs="Arial"/>
        </w:rPr>
        <w:t>refieren que</w:t>
      </w:r>
      <w:r w:rsidRPr="001C7049">
        <w:rPr>
          <w:rFonts w:ascii="Arial" w:hAnsi="Arial" w:cs="Arial"/>
        </w:rPr>
        <w:t xml:space="preserve"> no cuentan con un formato genérico para realizar la planeación</w:t>
      </w:r>
      <w:r w:rsidR="009923A8" w:rsidRPr="001C7049">
        <w:rPr>
          <w:rFonts w:ascii="Arial" w:hAnsi="Arial" w:cs="Arial"/>
        </w:rPr>
        <w:t xml:space="preserve"> </w:t>
      </w:r>
      <w:r w:rsidR="00B51C38" w:rsidRPr="001C7049">
        <w:rPr>
          <w:rFonts w:ascii="Arial" w:hAnsi="Arial" w:cs="Arial"/>
        </w:rPr>
        <w:t xml:space="preserve">e indican </w:t>
      </w:r>
      <w:r w:rsidRPr="001C7049">
        <w:rPr>
          <w:rFonts w:ascii="Arial" w:hAnsi="Arial" w:cs="Arial"/>
        </w:rPr>
        <w:t>que realizan dos tipos de planeaciones: una formal y otra informal.</w:t>
      </w:r>
      <w:r w:rsidR="00AB27A3" w:rsidRPr="001C7049">
        <w:rPr>
          <w:rFonts w:ascii="Arial" w:hAnsi="Arial" w:cs="Arial"/>
        </w:rPr>
        <w:t xml:space="preserve"> </w:t>
      </w:r>
      <w:r w:rsidRPr="001C7049">
        <w:rPr>
          <w:rFonts w:ascii="Arial" w:hAnsi="Arial" w:cs="Arial"/>
        </w:rPr>
        <w:t xml:space="preserve">La planeación formal es aquella que identifican como la </w:t>
      </w:r>
      <w:r w:rsidR="002866D5" w:rsidRPr="001C7049">
        <w:rPr>
          <w:rFonts w:ascii="Arial" w:hAnsi="Arial" w:cs="Arial"/>
        </w:rPr>
        <w:t xml:space="preserve">que se </w:t>
      </w:r>
      <w:r w:rsidRPr="001C7049">
        <w:rPr>
          <w:rFonts w:ascii="Arial" w:hAnsi="Arial" w:cs="Arial"/>
        </w:rPr>
        <w:t>entrega al director</w:t>
      </w:r>
      <w:r w:rsidR="002866D5" w:rsidRPr="001C7049">
        <w:rPr>
          <w:rFonts w:ascii="Arial" w:hAnsi="Arial" w:cs="Arial"/>
        </w:rPr>
        <w:t xml:space="preserve"> en un formato establecido y concreto,</w:t>
      </w:r>
      <w:r w:rsidRPr="001C7049">
        <w:rPr>
          <w:rFonts w:ascii="Arial" w:hAnsi="Arial" w:cs="Arial"/>
        </w:rPr>
        <w:t xml:space="preserve"> mientras que la planeación informal es aquella que realizan en una libreta</w:t>
      </w:r>
      <w:r w:rsidR="00363F58" w:rsidRPr="001C7049">
        <w:rPr>
          <w:rFonts w:ascii="Arial" w:hAnsi="Arial" w:cs="Arial"/>
        </w:rPr>
        <w:t>, por ejemplo</w:t>
      </w:r>
      <w:r w:rsidR="008A5C26" w:rsidRPr="001C7049">
        <w:rPr>
          <w:rFonts w:ascii="Arial" w:hAnsi="Arial" w:cs="Arial"/>
        </w:rPr>
        <w:t>,</w:t>
      </w:r>
      <w:r w:rsidR="00403330" w:rsidRPr="001C7049">
        <w:rPr>
          <w:rFonts w:ascii="Arial" w:hAnsi="Arial" w:cs="Arial"/>
        </w:rPr>
        <w:t xml:space="preserve"> </w:t>
      </w:r>
      <w:r w:rsidR="008A5C26" w:rsidRPr="001C7049">
        <w:rPr>
          <w:rFonts w:ascii="Arial" w:hAnsi="Arial" w:cs="Arial"/>
        </w:rPr>
        <w:t>donde q</w:t>
      </w:r>
      <w:r w:rsidR="00403330" w:rsidRPr="001C7049">
        <w:rPr>
          <w:rFonts w:ascii="Arial" w:hAnsi="Arial" w:cs="Arial"/>
        </w:rPr>
        <w:t>ue incluyen detalles y consideraciones diferentes</w:t>
      </w:r>
      <w:r w:rsidR="008A5C26" w:rsidRPr="001C7049">
        <w:rPr>
          <w:rFonts w:ascii="Arial" w:hAnsi="Arial" w:cs="Arial"/>
        </w:rPr>
        <w:t xml:space="preserve"> a los que se presentan en la planeación formal</w:t>
      </w:r>
      <w:r w:rsidRPr="001C7049">
        <w:rPr>
          <w:rFonts w:ascii="Arial" w:hAnsi="Arial" w:cs="Arial"/>
        </w:rPr>
        <w:t>.</w:t>
      </w:r>
      <w:r w:rsidR="000C16F0" w:rsidRPr="001C7049">
        <w:rPr>
          <w:rFonts w:ascii="Arial" w:hAnsi="Arial" w:cs="Arial"/>
        </w:rPr>
        <w:t xml:space="preserve"> Los docentes que participaron el en cuestionario breve </w:t>
      </w:r>
      <w:r w:rsidR="00A90CFE" w:rsidRPr="001C7049">
        <w:rPr>
          <w:rFonts w:ascii="Arial" w:hAnsi="Arial" w:cs="Arial"/>
        </w:rPr>
        <w:t xml:space="preserve">hacen mención en un </w:t>
      </w:r>
      <w:r w:rsidR="000C16F0" w:rsidRPr="001C7049">
        <w:rPr>
          <w:rFonts w:ascii="Arial" w:hAnsi="Arial" w:cs="Arial"/>
        </w:rPr>
        <w:t>11%</w:t>
      </w:r>
      <w:r w:rsidR="00A90CFE" w:rsidRPr="001C7049">
        <w:rPr>
          <w:rFonts w:ascii="Arial" w:hAnsi="Arial" w:cs="Arial"/>
        </w:rPr>
        <w:t xml:space="preserve"> del uso de formato institucional frente a un 89% de menciones al uso de la secuencia didáctica. </w:t>
      </w:r>
    </w:p>
    <w:p w14:paraId="7EFFA65B" w14:textId="77777777" w:rsidR="00EE1974" w:rsidRPr="001C7049" w:rsidRDefault="00EE1974" w:rsidP="001C7049">
      <w:pPr>
        <w:pStyle w:val="divreferencedContentp"/>
        <w:spacing w:line="360" w:lineRule="auto"/>
        <w:jc w:val="both"/>
        <w:rPr>
          <w:rFonts w:ascii="Arial" w:hAnsi="Arial" w:cs="Arial"/>
        </w:rPr>
      </w:pPr>
    </w:p>
    <w:p w14:paraId="309DEABE" w14:textId="6088B46F" w:rsidR="002A45F9" w:rsidRPr="001C7049" w:rsidRDefault="00AB27A3" w:rsidP="001C7049">
      <w:pPr>
        <w:pStyle w:val="divreferencedContentp"/>
        <w:spacing w:line="360" w:lineRule="auto"/>
        <w:jc w:val="both"/>
        <w:rPr>
          <w:rFonts w:ascii="Arial" w:hAnsi="Arial" w:cs="Arial"/>
        </w:rPr>
      </w:pPr>
      <w:r w:rsidRPr="001C7049">
        <w:rPr>
          <w:rFonts w:ascii="Arial" w:eastAsia="Cambria" w:hAnsi="Arial" w:cs="Arial"/>
          <w:color w:val="000000"/>
        </w:rPr>
        <w:t xml:space="preserve">En los grupos focales de manera particular los docentes mencionan que realizan una planeación de carácter informal que consiste en </w:t>
      </w:r>
      <w:r w:rsidRPr="001C7049">
        <w:rPr>
          <w:rFonts w:ascii="Arial" w:hAnsi="Arial" w:cs="Arial"/>
        </w:rPr>
        <w:t xml:space="preserve">un tipo guion donde describen e incluyen las actividades y los materiales que necesitan para realizar sus clases y que se elabora en una libreta y consideran el formato institucional o planeación formal </w:t>
      </w:r>
      <w:r w:rsidR="00572E12">
        <w:rPr>
          <w:rFonts w:ascii="Arial" w:hAnsi="Arial" w:cs="Arial"/>
        </w:rPr>
        <w:t xml:space="preserve">solamente como </w:t>
      </w:r>
      <w:r w:rsidRPr="001C7049">
        <w:rPr>
          <w:rFonts w:ascii="Arial" w:hAnsi="Arial" w:cs="Arial"/>
        </w:rPr>
        <w:t>un requisito administrativo</w:t>
      </w:r>
      <w:r w:rsidR="00572E12">
        <w:rPr>
          <w:rFonts w:ascii="Arial" w:hAnsi="Arial" w:cs="Arial"/>
        </w:rPr>
        <w:t xml:space="preserve"> que debe ser llenado y utilizado </w:t>
      </w:r>
      <w:r w:rsidRPr="001C7049">
        <w:rPr>
          <w:rFonts w:ascii="Arial" w:hAnsi="Arial" w:cs="Arial"/>
        </w:rPr>
        <w:t xml:space="preserve"> </w:t>
      </w:r>
      <w:r w:rsidR="005B2862" w:rsidRPr="001C7049">
        <w:rPr>
          <w:rFonts w:ascii="Arial" w:hAnsi="Arial" w:cs="Arial"/>
        </w:rPr>
        <w:t xml:space="preserve">Las siguientes citas son </w:t>
      </w:r>
      <w:r w:rsidR="00700DD6" w:rsidRPr="001C7049">
        <w:rPr>
          <w:rFonts w:ascii="Arial" w:hAnsi="Arial" w:cs="Arial"/>
        </w:rPr>
        <w:t>muestra</w:t>
      </w:r>
      <w:r w:rsidR="00A90CFE" w:rsidRPr="001C7049">
        <w:rPr>
          <w:rFonts w:ascii="Arial" w:hAnsi="Arial" w:cs="Arial"/>
        </w:rPr>
        <w:t xml:space="preserve"> </w:t>
      </w:r>
      <w:r w:rsidR="00700DD6" w:rsidRPr="001C7049">
        <w:rPr>
          <w:rFonts w:ascii="Arial" w:hAnsi="Arial" w:cs="Arial"/>
        </w:rPr>
        <w:t xml:space="preserve">de esta diferenciación de formatos que se emplean en la planeación.   </w:t>
      </w:r>
    </w:p>
    <w:p w14:paraId="35435444" w14:textId="235021F6" w:rsidR="00A90CFE" w:rsidRDefault="00A90CFE" w:rsidP="001C7049">
      <w:pPr>
        <w:pStyle w:val="divreferencedContentp"/>
        <w:spacing w:line="360" w:lineRule="auto"/>
        <w:jc w:val="both"/>
        <w:rPr>
          <w:rFonts w:ascii="Arial" w:hAnsi="Arial" w:cs="Arial"/>
        </w:rPr>
      </w:pPr>
    </w:p>
    <w:p w14:paraId="58B3EE3B" w14:textId="3CFAC681" w:rsidR="00572E12" w:rsidRDefault="00572E12" w:rsidP="001C7049">
      <w:pPr>
        <w:pStyle w:val="divreferencedContentp"/>
        <w:spacing w:line="360" w:lineRule="auto"/>
        <w:jc w:val="both"/>
        <w:rPr>
          <w:rFonts w:ascii="Arial" w:hAnsi="Arial" w:cs="Arial"/>
        </w:rPr>
      </w:pPr>
      <w:r>
        <w:rPr>
          <w:rFonts w:ascii="Arial" w:hAnsi="Arial" w:cs="Arial"/>
        </w:rPr>
        <w:t xml:space="preserve">En la siguiente cita se la cataloga como formato u oficial. </w:t>
      </w:r>
    </w:p>
    <w:p w14:paraId="3BD189D1" w14:textId="77777777" w:rsidR="00572E12" w:rsidRDefault="00572E12" w:rsidP="001C7049">
      <w:pPr>
        <w:pStyle w:val="divreferencedContentp"/>
        <w:spacing w:line="360" w:lineRule="auto"/>
        <w:jc w:val="both"/>
        <w:rPr>
          <w:rFonts w:ascii="Arial" w:hAnsi="Arial" w:cs="Arial"/>
        </w:rPr>
      </w:pPr>
    </w:p>
    <w:p w14:paraId="730474FD" w14:textId="017ED873" w:rsidR="002A45F9" w:rsidRPr="001C7049" w:rsidRDefault="00572E12" w:rsidP="001C7049">
      <w:pPr>
        <w:pStyle w:val="divreferencedContentp"/>
        <w:spacing w:line="360" w:lineRule="auto"/>
        <w:jc w:val="both"/>
        <w:rPr>
          <w:rFonts w:ascii="Arial" w:hAnsi="Arial" w:cs="Arial"/>
        </w:rPr>
      </w:pPr>
      <w:r w:rsidRPr="001C7049">
        <w:rPr>
          <w:rFonts w:ascii="Arial" w:hAnsi="Arial" w:cs="Arial"/>
        </w:rPr>
        <w:t xml:space="preserve"> </w:t>
      </w:r>
      <w:r w:rsidR="002A45F9" w:rsidRPr="001C7049">
        <w:rPr>
          <w:rFonts w:ascii="Arial" w:hAnsi="Arial" w:cs="Arial"/>
        </w:rPr>
        <w:t>“La planeación en el formato sí como dice el compañero para darle, digamos, formalidad al documento para entregarlo para que se vea el trabajo que vamos a realizar, sin embargo, lo que comenta la compañera de la libreta es muy cierto, nosotros llevamos un guion yo voy a trabajar hoy lo que es el cuento, pero qué voy a hacer en el salón, entonces ya lo tengo yo en una libreta donde yo pongo que como entrada les voy a preguntar si ¿les gustan los cuentos? ¿cuáles son los cuentos? en una segunda etapa les voy a preguntar si saben ¿qué significa cuento? y así sucesivamente entonces es el formal y como que el guion</w:t>
      </w:r>
      <w:r w:rsidR="00E46AC9" w:rsidRPr="001C7049">
        <w:rPr>
          <w:rFonts w:ascii="Arial" w:hAnsi="Arial" w:cs="Arial"/>
        </w:rPr>
        <w:t>.</w:t>
      </w:r>
      <w:r w:rsidR="002A45F9" w:rsidRPr="001C7049">
        <w:rPr>
          <w:rFonts w:ascii="Arial" w:hAnsi="Arial" w:cs="Arial"/>
        </w:rPr>
        <w:t>” (DOC_TELESEC_VER)</w:t>
      </w:r>
    </w:p>
    <w:p w14:paraId="0D090846" w14:textId="77777777" w:rsidR="002E7270" w:rsidRPr="001C7049" w:rsidRDefault="002E7270" w:rsidP="001C7049">
      <w:pPr>
        <w:pStyle w:val="Encabezado"/>
        <w:spacing w:line="360" w:lineRule="auto"/>
        <w:jc w:val="both"/>
        <w:rPr>
          <w:rFonts w:ascii="Arial" w:hAnsi="Arial" w:cs="Arial"/>
          <w:sz w:val="24"/>
          <w:szCs w:val="24"/>
        </w:rPr>
      </w:pPr>
    </w:p>
    <w:p w14:paraId="3ED34F5D" w14:textId="12B67BB1" w:rsidR="00572E12" w:rsidRDefault="00572E12" w:rsidP="001C7049">
      <w:pPr>
        <w:pStyle w:val="Encabezado"/>
        <w:spacing w:line="360" w:lineRule="auto"/>
        <w:jc w:val="both"/>
        <w:rPr>
          <w:rFonts w:ascii="Arial" w:hAnsi="Arial" w:cs="Arial"/>
          <w:sz w:val="24"/>
          <w:szCs w:val="24"/>
        </w:rPr>
      </w:pPr>
      <w:r>
        <w:rPr>
          <w:rFonts w:ascii="Arial" w:hAnsi="Arial" w:cs="Arial"/>
          <w:sz w:val="24"/>
          <w:szCs w:val="24"/>
        </w:rPr>
        <w:t xml:space="preserve">En la siguiente cita el docente contextualiza la situación y ubicación de la telesecundaria donde labora para mencionar al formato </w:t>
      </w:r>
      <w:r w:rsidR="008F1224">
        <w:rPr>
          <w:rFonts w:ascii="Arial" w:hAnsi="Arial" w:cs="Arial"/>
          <w:sz w:val="24"/>
          <w:szCs w:val="24"/>
        </w:rPr>
        <w:t xml:space="preserve">de la planeación </w:t>
      </w:r>
      <w:r>
        <w:rPr>
          <w:rFonts w:ascii="Arial" w:hAnsi="Arial" w:cs="Arial"/>
          <w:sz w:val="24"/>
          <w:szCs w:val="24"/>
        </w:rPr>
        <w:t>como “administrativo”</w:t>
      </w:r>
      <w:r w:rsidR="008F1224">
        <w:rPr>
          <w:rFonts w:ascii="Arial" w:hAnsi="Arial" w:cs="Arial"/>
          <w:sz w:val="24"/>
          <w:szCs w:val="24"/>
        </w:rPr>
        <w:t xml:space="preserve"> pues en él no se puede circunscribir la realidad de la planeación. </w:t>
      </w:r>
    </w:p>
    <w:p w14:paraId="26FBABBA" w14:textId="77777777" w:rsidR="00572E12" w:rsidRDefault="00572E12" w:rsidP="001C7049">
      <w:pPr>
        <w:pStyle w:val="Encabezado"/>
        <w:spacing w:line="360" w:lineRule="auto"/>
        <w:jc w:val="both"/>
        <w:rPr>
          <w:rFonts w:ascii="Arial" w:hAnsi="Arial" w:cs="Arial"/>
          <w:sz w:val="24"/>
          <w:szCs w:val="24"/>
        </w:rPr>
      </w:pPr>
    </w:p>
    <w:p w14:paraId="2E8F0A5F" w14:textId="67204950" w:rsidR="003E4B91" w:rsidRDefault="002E7270" w:rsidP="001C7049">
      <w:pPr>
        <w:pStyle w:val="Encabezado"/>
        <w:spacing w:line="360" w:lineRule="auto"/>
        <w:jc w:val="both"/>
        <w:rPr>
          <w:rFonts w:ascii="Arial" w:hAnsi="Arial" w:cs="Arial"/>
          <w:bCs/>
          <w:sz w:val="24"/>
          <w:szCs w:val="24"/>
          <w:bdr w:val="none" w:sz="0" w:space="0" w:color="auto" w:frame="1"/>
        </w:rPr>
      </w:pPr>
      <w:r w:rsidRPr="001C7049">
        <w:rPr>
          <w:rFonts w:ascii="Arial" w:hAnsi="Arial" w:cs="Arial"/>
          <w:sz w:val="24"/>
          <w:szCs w:val="24"/>
        </w:rPr>
        <w:t xml:space="preserve">“En un momento en una región en la que cañada sobre todo en donde me tocó trabajar donde sí el director decía planeación ¿sí? Pero esa planeación se volvió como algo administrativo, lo hago porque lo tengo que hacer ¿sí? El </w:t>
      </w:r>
      <w:r w:rsidR="00E06734">
        <w:rPr>
          <w:rFonts w:ascii="Arial" w:hAnsi="Arial" w:cs="Arial"/>
          <w:sz w:val="24"/>
          <w:szCs w:val="24"/>
        </w:rPr>
        <w:t>“</w:t>
      </w:r>
      <w:r w:rsidRPr="001C7049">
        <w:rPr>
          <w:rFonts w:ascii="Arial" w:hAnsi="Arial" w:cs="Arial"/>
          <w:sz w:val="24"/>
          <w:szCs w:val="24"/>
        </w:rPr>
        <w:t>copy paste</w:t>
      </w:r>
      <w:r w:rsidR="00E06734">
        <w:rPr>
          <w:rFonts w:ascii="Arial" w:hAnsi="Arial" w:cs="Arial"/>
          <w:sz w:val="24"/>
          <w:szCs w:val="24"/>
        </w:rPr>
        <w:t>”</w:t>
      </w:r>
      <w:r w:rsidRPr="001C7049">
        <w:rPr>
          <w:rFonts w:ascii="Arial" w:hAnsi="Arial" w:cs="Arial"/>
          <w:sz w:val="24"/>
          <w:szCs w:val="24"/>
        </w:rPr>
        <w:t>, copiar pegar ahí está mi evaluación es uno de los pecados creo que tenemos más de un docente, los que lo hacemos o que en algún momento lo hemos hecho, lo hemos hecho como algo administrativo ¿sí? Y solemos decir es que no me funcionó, no funciona porque a veces no funciona como tal o a veces no lo implementamos como la plasmamos ¿sí?</w:t>
      </w:r>
      <w:r w:rsidR="00E46AC9" w:rsidRPr="001C7049">
        <w:rPr>
          <w:rFonts w:ascii="Arial" w:hAnsi="Arial" w:cs="Arial"/>
          <w:sz w:val="24"/>
          <w:szCs w:val="24"/>
        </w:rPr>
        <w:t xml:space="preserve">... </w:t>
      </w:r>
      <w:r w:rsidR="008D7B4D" w:rsidRPr="001C7049">
        <w:rPr>
          <w:rFonts w:ascii="Arial" w:hAnsi="Arial" w:cs="Arial"/>
          <w:bCs/>
          <w:sz w:val="24"/>
          <w:szCs w:val="24"/>
          <w:bdr w:val="none" w:sz="0" w:space="0" w:color="auto" w:frame="1"/>
        </w:rPr>
        <w:t>“</w:t>
      </w:r>
      <w:r w:rsidR="008E54A9" w:rsidRPr="001C7049">
        <w:rPr>
          <w:rFonts w:ascii="Arial" w:hAnsi="Arial" w:cs="Arial"/>
          <w:bCs/>
          <w:sz w:val="24"/>
          <w:szCs w:val="24"/>
          <w:bdr w:val="none" w:sz="0" w:space="0" w:color="auto" w:frame="1"/>
        </w:rPr>
        <w:t>Bien, yo</w:t>
      </w:r>
      <w:r w:rsidR="008D7B4D" w:rsidRPr="001C7049">
        <w:rPr>
          <w:rFonts w:ascii="Arial" w:hAnsi="Arial" w:cs="Arial"/>
          <w:bCs/>
          <w:sz w:val="24"/>
          <w:szCs w:val="24"/>
          <w:bdr w:val="none" w:sz="0" w:space="0" w:color="auto" w:frame="1"/>
        </w:rPr>
        <w:t xml:space="preserve">, este me gusta establecer un </w:t>
      </w:r>
      <w:r w:rsidR="008E54A9" w:rsidRPr="001C7049">
        <w:rPr>
          <w:rFonts w:ascii="Arial" w:hAnsi="Arial" w:cs="Arial"/>
          <w:bCs/>
          <w:sz w:val="24"/>
          <w:szCs w:val="24"/>
          <w:bdr w:val="none" w:sz="0" w:space="0" w:color="auto" w:frame="1"/>
        </w:rPr>
        <w:t>formato,</w:t>
      </w:r>
      <w:r w:rsidR="008D7B4D" w:rsidRPr="001C7049">
        <w:rPr>
          <w:rFonts w:ascii="Arial" w:hAnsi="Arial" w:cs="Arial"/>
          <w:bCs/>
          <w:sz w:val="24"/>
          <w:szCs w:val="24"/>
          <w:bdr w:val="none" w:sz="0" w:space="0" w:color="auto" w:frame="1"/>
        </w:rPr>
        <w:t xml:space="preserve"> pero a mi criterio, claro tomando en cuenta estos momentos, el previo el de enseñanza, el de aprendizaje y el de evaluación</w:t>
      </w:r>
      <w:r w:rsidR="00E46AC9" w:rsidRPr="001C7049">
        <w:rPr>
          <w:rFonts w:ascii="Arial" w:hAnsi="Arial" w:cs="Arial"/>
          <w:bCs/>
          <w:sz w:val="24"/>
          <w:szCs w:val="24"/>
          <w:bdr w:val="none" w:sz="0" w:space="0" w:color="auto" w:frame="1"/>
        </w:rPr>
        <w:t>.</w:t>
      </w:r>
      <w:r w:rsidR="008D7B4D" w:rsidRPr="001C7049">
        <w:rPr>
          <w:rFonts w:ascii="Arial" w:hAnsi="Arial" w:cs="Arial"/>
          <w:bCs/>
          <w:sz w:val="24"/>
          <w:szCs w:val="24"/>
          <w:bdr w:val="none" w:sz="0" w:space="0" w:color="auto" w:frame="1"/>
        </w:rPr>
        <w:t>” (DOC_TELESEC_OAX)</w:t>
      </w:r>
    </w:p>
    <w:p w14:paraId="3DCAF736" w14:textId="5C518409" w:rsidR="008F1224" w:rsidRDefault="008F1224" w:rsidP="001C7049">
      <w:pPr>
        <w:pStyle w:val="Encabezado"/>
        <w:spacing w:line="360" w:lineRule="auto"/>
        <w:jc w:val="both"/>
        <w:rPr>
          <w:rFonts w:ascii="Arial" w:hAnsi="Arial" w:cs="Arial"/>
          <w:bCs/>
          <w:sz w:val="24"/>
          <w:szCs w:val="24"/>
          <w:bdr w:val="none" w:sz="0" w:space="0" w:color="auto" w:frame="1"/>
        </w:rPr>
      </w:pPr>
    </w:p>
    <w:p w14:paraId="3E432D7A" w14:textId="5CAC2CA8" w:rsidR="008F1224" w:rsidRPr="001C7049" w:rsidRDefault="008F1224" w:rsidP="001C7049">
      <w:pPr>
        <w:pStyle w:val="Encabezado"/>
        <w:spacing w:line="360" w:lineRule="auto"/>
        <w:jc w:val="both"/>
        <w:rPr>
          <w:rFonts w:ascii="Arial" w:hAnsi="Arial" w:cs="Arial"/>
          <w:sz w:val="24"/>
          <w:szCs w:val="24"/>
        </w:rPr>
      </w:pPr>
      <w:r>
        <w:rPr>
          <w:rFonts w:ascii="Arial" w:hAnsi="Arial" w:cs="Arial"/>
          <w:bCs/>
          <w:sz w:val="24"/>
          <w:szCs w:val="24"/>
          <w:bdr w:val="none" w:sz="0" w:space="0" w:color="auto" w:frame="1"/>
        </w:rPr>
        <w:t xml:space="preserve">La adaptación de este formato de planeación, mencionan algunos docentes en los GF, es frecuente. </w:t>
      </w:r>
    </w:p>
    <w:p w14:paraId="408DA70B" w14:textId="77777777" w:rsidR="00D86B81" w:rsidRPr="001C7049" w:rsidRDefault="00D86B81" w:rsidP="001C7049">
      <w:pPr>
        <w:pStyle w:val="divreferencedContentp"/>
        <w:spacing w:line="360" w:lineRule="auto"/>
        <w:jc w:val="both"/>
        <w:rPr>
          <w:rFonts w:ascii="Arial" w:hAnsi="Arial" w:cs="Arial"/>
        </w:rPr>
      </w:pPr>
    </w:p>
    <w:p w14:paraId="154E243F" w14:textId="0DDB099F" w:rsidR="003E4B91" w:rsidRDefault="003E4B91" w:rsidP="001C7049">
      <w:pPr>
        <w:pStyle w:val="divreferencedContentp"/>
        <w:spacing w:line="360" w:lineRule="auto"/>
        <w:jc w:val="both"/>
        <w:rPr>
          <w:rFonts w:ascii="Arial" w:hAnsi="Arial" w:cs="Arial"/>
        </w:rPr>
      </w:pPr>
      <w:r w:rsidRPr="001C7049">
        <w:rPr>
          <w:rFonts w:ascii="Arial" w:hAnsi="Arial" w:cs="Arial"/>
        </w:rPr>
        <w:t xml:space="preserve"> “Este, de manera personal, bueno hace rato ya decían que no existe un formato ¿no? una receta para el asunto de la planeación, aquí cada quien lo adapta de acuerdo a su experiencia en lo personal yo tengo un diseño propio, este lo fundamental pues es manejar una intención didáctica, un contenido, un aprendizaje esperado actividades y también la parte de evaluación, el problema para mí es que no siempre lo aplico, ¿no? o sea yo soy honesto y cuando no lo aplico, y cuando no trabajo con mi formato, mi planeación formal diría yo, el recurso que tengo es el de leer y de planear por así decirlo este por sesión de aprendizaje ¿no? que es mi sesión, mi libro, mis actividades, la guía del maestro que es un gran apoyo para el docente de telesecundaria y tenemos en general organizadas las actividades que tenemos que vamos a desempeñar o que vamos a desarrollar, yo hacer rato y tal vez lo digo por mí definitivamente estoy muy poco habituado al asunto de la lectura ¿no? al asunto formal de la planeación y por lo que veo también o lo que he visto en experiencias con compañeros y compañeros es un dolor para nuestra modalidad o subsistema</w:t>
      </w:r>
      <w:r w:rsidR="00E46AC9" w:rsidRPr="001C7049">
        <w:rPr>
          <w:rFonts w:ascii="Arial" w:hAnsi="Arial" w:cs="Arial"/>
        </w:rPr>
        <w:t>.</w:t>
      </w:r>
      <w:r w:rsidRPr="001C7049">
        <w:rPr>
          <w:rFonts w:ascii="Arial" w:hAnsi="Arial" w:cs="Arial"/>
        </w:rPr>
        <w:t>” (DOC_TELESEC_OAX)</w:t>
      </w:r>
    </w:p>
    <w:p w14:paraId="270CCE6A" w14:textId="44B30D4E" w:rsidR="008F1224" w:rsidRDefault="008F1224" w:rsidP="001C7049">
      <w:pPr>
        <w:pStyle w:val="divreferencedContentp"/>
        <w:spacing w:line="360" w:lineRule="auto"/>
        <w:jc w:val="both"/>
        <w:rPr>
          <w:rFonts w:ascii="Arial" w:hAnsi="Arial" w:cs="Arial"/>
        </w:rPr>
      </w:pPr>
    </w:p>
    <w:p w14:paraId="24124E91" w14:textId="1AAC045C" w:rsidR="008F1224" w:rsidRPr="001C7049" w:rsidRDefault="00057E34" w:rsidP="001C7049">
      <w:pPr>
        <w:pStyle w:val="divreferencedContentp"/>
        <w:spacing w:line="360" w:lineRule="auto"/>
        <w:jc w:val="both"/>
        <w:rPr>
          <w:rFonts w:ascii="Arial" w:hAnsi="Arial" w:cs="Arial"/>
        </w:rPr>
      </w:pPr>
      <w:r>
        <w:rPr>
          <w:rFonts w:ascii="Arial" w:hAnsi="Arial" w:cs="Arial"/>
        </w:rPr>
        <w:t xml:space="preserve">Los docentes que </w:t>
      </w:r>
      <w:r w:rsidR="00B17B75">
        <w:rPr>
          <w:rFonts w:ascii="Arial" w:hAnsi="Arial" w:cs="Arial"/>
        </w:rPr>
        <w:t>participaron en</w:t>
      </w:r>
      <w:r>
        <w:rPr>
          <w:rFonts w:ascii="Arial" w:hAnsi="Arial" w:cs="Arial"/>
        </w:rPr>
        <w:t xml:space="preserve"> los GF, asimismo, refieren a la libertad que</w:t>
      </w:r>
      <w:r w:rsidR="00B17B75">
        <w:rPr>
          <w:rFonts w:ascii="Arial" w:hAnsi="Arial" w:cs="Arial"/>
        </w:rPr>
        <w:t xml:space="preserve"> tienen, en los Consejos </w:t>
      </w:r>
      <w:r w:rsidR="003631BB">
        <w:rPr>
          <w:rFonts w:ascii="Arial" w:hAnsi="Arial" w:cs="Arial"/>
        </w:rPr>
        <w:t>Técnicos, de</w:t>
      </w:r>
      <w:r w:rsidR="00B17B75">
        <w:rPr>
          <w:rFonts w:ascii="Arial" w:hAnsi="Arial" w:cs="Arial"/>
        </w:rPr>
        <w:t xml:space="preserve"> modificar este formato de planeación.</w:t>
      </w:r>
      <w:r w:rsidR="008F1224">
        <w:rPr>
          <w:rFonts w:ascii="Arial" w:hAnsi="Arial" w:cs="Arial"/>
        </w:rPr>
        <w:t xml:space="preserve"> </w:t>
      </w:r>
    </w:p>
    <w:p w14:paraId="71D130CB" w14:textId="77777777" w:rsidR="00771501" w:rsidRPr="001C7049" w:rsidRDefault="00771501" w:rsidP="001C7049">
      <w:pPr>
        <w:pStyle w:val="divreferencedContentp"/>
        <w:spacing w:line="360" w:lineRule="auto"/>
        <w:jc w:val="both"/>
        <w:rPr>
          <w:rFonts w:ascii="Arial" w:hAnsi="Arial" w:cs="Arial"/>
        </w:rPr>
      </w:pPr>
    </w:p>
    <w:p w14:paraId="06DA38D0" w14:textId="4171874B" w:rsidR="005259F4" w:rsidRPr="001C7049" w:rsidRDefault="005E1331" w:rsidP="008F1224">
      <w:pPr>
        <w:pStyle w:val="divreferencedContentp"/>
        <w:spacing w:line="360" w:lineRule="auto"/>
        <w:jc w:val="both"/>
        <w:rPr>
          <w:rFonts w:ascii="Arial" w:hAnsi="Arial" w:cs="Arial"/>
          <w:shd w:val="clear" w:color="auto" w:fill="8064A2" w:themeFill="accent4"/>
        </w:rPr>
      </w:pPr>
      <w:r w:rsidRPr="001C7049">
        <w:rPr>
          <w:rFonts w:ascii="Arial" w:hAnsi="Arial" w:cs="Arial"/>
        </w:rPr>
        <w:t xml:space="preserve"> </w:t>
      </w:r>
      <w:r w:rsidR="005259F4" w:rsidRPr="001C7049">
        <w:rPr>
          <w:rFonts w:ascii="Arial" w:hAnsi="Arial" w:cs="Arial"/>
        </w:rPr>
        <w:t>“O sea un formato que, si contamos, bueno yo creo que aquí cada escuela, cada plantel educativo tenemos esa libertad de diseñar, en ocasiones si de manera en los consejos técnicos, se aprovecha y al inicio pues se toma a consideración de los compañeros verdad, incluso forman a veces un formato para llevar a cabo la planeación</w:t>
      </w:r>
      <w:r w:rsidR="00E46AC9" w:rsidRPr="001C7049">
        <w:rPr>
          <w:rFonts w:ascii="Arial" w:hAnsi="Arial" w:cs="Arial"/>
        </w:rPr>
        <w:t>.</w:t>
      </w:r>
      <w:r w:rsidR="005259F4" w:rsidRPr="001C7049">
        <w:rPr>
          <w:rFonts w:ascii="Arial" w:hAnsi="Arial" w:cs="Arial"/>
        </w:rPr>
        <w:t>” (DOC_TELESEC_SLP)</w:t>
      </w:r>
    </w:p>
    <w:p w14:paraId="7CC23ABD" w14:textId="77777777" w:rsidR="005259F4" w:rsidRPr="001C7049" w:rsidRDefault="005259F4" w:rsidP="001C7049">
      <w:pPr>
        <w:pStyle w:val="Textodeglobo"/>
        <w:spacing w:line="360" w:lineRule="auto"/>
        <w:jc w:val="both"/>
        <w:rPr>
          <w:rFonts w:ascii="Arial" w:hAnsi="Arial" w:cs="Arial"/>
          <w:sz w:val="24"/>
          <w:szCs w:val="24"/>
        </w:rPr>
      </w:pPr>
    </w:p>
    <w:p w14:paraId="7CD41C68" w14:textId="77777777" w:rsidR="00DC7E7A" w:rsidRDefault="00263E38" w:rsidP="001C7049">
      <w:pPr>
        <w:pStyle w:val="divreferencedContentp"/>
        <w:spacing w:line="360" w:lineRule="auto"/>
        <w:jc w:val="both"/>
        <w:rPr>
          <w:rFonts w:ascii="Arial" w:hAnsi="Arial" w:cs="Arial"/>
        </w:rPr>
      </w:pPr>
      <w:r w:rsidRPr="001C7049">
        <w:rPr>
          <w:rFonts w:ascii="Arial" w:hAnsi="Arial" w:cs="Arial"/>
        </w:rPr>
        <w:t xml:space="preserve">Además de la elaboración de una planeación formal e informal, los docentes </w:t>
      </w:r>
      <w:r w:rsidR="00E343A6" w:rsidRPr="001C7049">
        <w:rPr>
          <w:rFonts w:ascii="Arial" w:hAnsi="Arial" w:cs="Arial"/>
        </w:rPr>
        <w:t xml:space="preserve">de telesecundaria </w:t>
      </w:r>
      <w:r w:rsidRPr="001C7049">
        <w:rPr>
          <w:rFonts w:ascii="Arial" w:hAnsi="Arial" w:cs="Arial"/>
        </w:rPr>
        <w:t>expresaron que realizan la planeación a pa</w:t>
      </w:r>
      <w:r w:rsidR="000D47B3" w:rsidRPr="001C7049">
        <w:rPr>
          <w:rFonts w:ascii="Arial" w:hAnsi="Arial" w:cs="Arial"/>
        </w:rPr>
        <w:t>rtir de secuencias por bloques o</w:t>
      </w:r>
      <w:r w:rsidRPr="001C7049">
        <w:rPr>
          <w:rFonts w:ascii="Arial" w:hAnsi="Arial" w:cs="Arial"/>
        </w:rPr>
        <w:t xml:space="preserve"> </w:t>
      </w:r>
      <w:r w:rsidR="00E343A6" w:rsidRPr="001C7049">
        <w:rPr>
          <w:rFonts w:ascii="Arial" w:hAnsi="Arial" w:cs="Arial"/>
        </w:rPr>
        <w:t xml:space="preserve">mediante </w:t>
      </w:r>
      <w:r w:rsidRPr="001C7049">
        <w:rPr>
          <w:rFonts w:ascii="Arial" w:hAnsi="Arial" w:cs="Arial"/>
        </w:rPr>
        <w:t>la dosificación de temas.</w:t>
      </w:r>
    </w:p>
    <w:p w14:paraId="66B90ED2" w14:textId="77777777" w:rsidR="00DC7E7A" w:rsidRDefault="00DC7E7A" w:rsidP="001C7049">
      <w:pPr>
        <w:pStyle w:val="divreferencedContentp"/>
        <w:spacing w:line="360" w:lineRule="auto"/>
        <w:jc w:val="both"/>
        <w:rPr>
          <w:rFonts w:ascii="Arial" w:hAnsi="Arial" w:cs="Arial"/>
        </w:rPr>
      </w:pPr>
    </w:p>
    <w:p w14:paraId="425467EA" w14:textId="3439E23F" w:rsidR="00263E38" w:rsidRPr="001C7049" w:rsidRDefault="00263E38" w:rsidP="001C7049">
      <w:pPr>
        <w:pStyle w:val="divreferencedContentp"/>
        <w:spacing w:line="360" w:lineRule="auto"/>
        <w:jc w:val="both"/>
        <w:rPr>
          <w:rFonts w:ascii="Arial" w:hAnsi="Arial" w:cs="Arial"/>
        </w:rPr>
      </w:pPr>
      <w:r w:rsidRPr="001C7049">
        <w:rPr>
          <w:rFonts w:ascii="Arial" w:hAnsi="Arial" w:cs="Arial"/>
        </w:rPr>
        <w:t>Las secuencias</w:t>
      </w:r>
      <w:r w:rsidR="000D47B3" w:rsidRPr="001C7049">
        <w:rPr>
          <w:rFonts w:ascii="Arial" w:hAnsi="Arial" w:cs="Arial"/>
        </w:rPr>
        <w:t xml:space="preserve"> </w:t>
      </w:r>
      <w:r w:rsidRPr="001C7049">
        <w:rPr>
          <w:rFonts w:ascii="Arial" w:hAnsi="Arial" w:cs="Arial"/>
        </w:rPr>
        <w:t xml:space="preserve">se planean por semanas y </w:t>
      </w:r>
      <w:r w:rsidR="00BF0E43" w:rsidRPr="001C7049">
        <w:rPr>
          <w:rFonts w:ascii="Arial" w:hAnsi="Arial" w:cs="Arial"/>
        </w:rPr>
        <w:t xml:space="preserve">en ellas </w:t>
      </w:r>
      <w:r w:rsidRPr="001C7049">
        <w:rPr>
          <w:rFonts w:ascii="Arial" w:hAnsi="Arial" w:cs="Arial"/>
        </w:rPr>
        <w:t>se incluyen algunos elementos como las horas de las asignaturas, las actividades, la metodología a trabajar, el proceso de enseñanza, los materiales que se emplearan para realizar las actividades de los alumnos</w:t>
      </w:r>
      <w:r w:rsidR="00BF0E43" w:rsidRPr="001C7049">
        <w:rPr>
          <w:rFonts w:ascii="Arial" w:hAnsi="Arial" w:cs="Arial"/>
        </w:rPr>
        <w:t>, así como</w:t>
      </w:r>
      <w:r w:rsidRPr="001C7049">
        <w:rPr>
          <w:rFonts w:ascii="Arial" w:hAnsi="Arial" w:cs="Arial"/>
        </w:rPr>
        <w:t xml:space="preserve"> los productos de </w:t>
      </w:r>
      <w:r w:rsidR="00BF0E43" w:rsidRPr="001C7049">
        <w:rPr>
          <w:rFonts w:ascii="Arial" w:hAnsi="Arial" w:cs="Arial"/>
        </w:rPr>
        <w:t xml:space="preserve">la </w:t>
      </w:r>
      <w:r w:rsidRPr="001C7049">
        <w:rPr>
          <w:rFonts w:ascii="Arial" w:hAnsi="Arial" w:cs="Arial"/>
        </w:rPr>
        <w:t xml:space="preserve">evaluación.  </w:t>
      </w:r>
      <w:r w:rsidR="008723A9" w:rsidRPr="001C7049">
        <w:rPr>
          <w:rFonts w:ascii="Arial" w:hAnsi="Arial" w:cs="Arial"/>
        </w:rPr>
        <w:t xml:space="preserve">La frecuencia semanal de la planeación </w:t>
      </w:r>
      <w:r w:rsidR="000D47B3" w:rsidRPr="001C7049">
        <w:rPr>
          <w:rFonts w:ascii="Arial" w:hAnsi="Arial" w:cs="Arial"/>
        </w:rPr>
        <w:t xml:space="preserve">es mencionada en un </w:t>
      </w:r>
      <w:r w:rsidR="008723A9" w:rsidRPr="001C7049">
        <w:rPr>
          <w:rFonts w:ascii="Arial" w:hAnsi="Arial" w:cs="Arial"/>
        </w:rPr>
        <w:t>34% en el CB</w:t>
      </w:r>
      <w:r w:rsidR="000D47B3" w:rsidRPr="001C7049">
        <w:rPr>
          <w:rFonts w:ascii="Arial" w:hAnsi="Arial" w:cs="Arial"/>
        </w:rPr>
        <w:t xml:space="preserve"> y las menciones a una frecuencia bimestral </w:t>
      </w:r>
      <w:r w:rsidR="007760DB">
        <w:rPr>
          <w:rFonts w:ascii="Arial" w:hAnsi="Arial" w:cs="Arial"/>
        </w:rPr>
        <w:t>es</w:t>
      </w:r>
      <w:r w:rsidR="000D47B3" w:rsidRPr="001C7049">
        <w:rPr>
          <w:rFonts w:ascii="Arial" w:hAnsi="Arial" w:cs="Arial"/>
        </w:rPr>
        <w:t xml:space="preserve"> del </w:t>
      </w:r>
      <w:r w:rsidR="008723A9" w:rsidRPr="001C7049">
        <w:rPr>
          <w:rFonts w:ascii="Arial" w:hAnsi="Arial" w:cs="Arial"/>
        </w:rPr>
        <w:t>31%</w:t>
      </w:r>
      <w:r w:rsidR="000D47B3" w:rsidRPr="001C7049">
        <w:rPr>
          <w:rFonts w:ascii="Arial" w:hAnsi="Arial" w:cs="Arial"/>
        </w:rPr>
        <w:t xml:space="preserve"> y e</w:t>
      </w:r>
      <w:r w:rsidR="008723A9" w:rsidRPr="001C7049">
        <w:rPr>
          <w:rFonts w:ascii="Arial" w:hAnsi="Arial" w:cs="Arial"/>
        </w:rPr>
        <w:t xml:space="preserve">l 14% </w:t>
      </w:r>
      <w:r w:rsidR="000D47B3" w:rsidRPr="001C7049">
        <w:rPr>
          <w:rFonts w:ascii="Arial" w:hAnsi="Arial" w:cs="Arial"/>
        </w:rPr>
        <w:t xml:space="preserve">las menciones </w:t>
      </w:r>
      <w:r w:rsidR="007760DB">
        <w:rPr>
          <w:rFonts w:ascii="Arial" w:hAnsi="Arial" w:cs="Arial"/>
        </w:rPr>
        <w:t xml:space="preserve">refieren </w:t>
      </w:r>
      <w:r w:rsidR="000D47B3" w:rsidRPr="001C7049">
        <w:rPr>
          <w:rFonts w:ascii="Arial" w:hAnsi="Arial" w:cs="Arial"/>
        </w:rPr>
        <w:t xml:space="preserve">a que su </w:t>
      </w:r>
      <w:r w:rsidR="008723A9" w:rsidRPr="001C7049">
        <w:rPr>
          <w:rFonts w:ascii="Arial" w:hAnsi="Arial" w:cs="Arial"/>
        </w:rPr>
        <w:t xml:space="preserve">planeación es diaria. </w:t>
      </w:r>
    </w:p>
    <w:p w14:paraId="3B2366C8" w14:textId="77777777" w:rsidR="00A304B9" w:rsidRPr="001C7049" w:rsidRDefault="00A304B9" w:rsidP="001C7049">
      <w:pPr>
        <w:pStyle w:val="divreferencedContentp"/>
        <w:spacing w:line="360" w:lineRule="auto"/>
        <w:jc w:val="both"/>
        <w:rPr>
          <w:rFonts w:ascii="Arial" w:hAnsi="Arial" w:cs="Arial"/>
        </w:rPr>
      </w:pPr>
    </w:p>
    <w:p w14:paraId="582ADA46" w14:textId="77777777" w:rsidR="00065A38" w:rsidRPr="001C7049" w:rsidRDefault="00065A38" w:rsidP="001C7049">
      <w:pPr>
        <w:spacing w:after="0" w:line="360" w:lineRule="auto"/>
        <w:jc w:val="both"/>
        <w:rPr>
          <w:rFonts w:ascii="Arial" w:hAnsi="Arial" w:cs="Arial"/>
          <w:sz w:val="24"/>
          <w:szCs w:val="24"/>
        </w:rPr>
      </w:pPr>
      <w:r w:rsidRPr="001C7049">
        <w:rPr>
          <w:rFonts w:ascii="Arial" w:hAnsi="Arial" w:cs="Arial"/>
          <w:sz w:val="24"/>
          <w:szCs w:val="24"/>
        </w:rPr>
        <w:t>“Se elabora una planeación con 1 semana de anticipación o por bloque”. (CB_TELESEC_JC)</w:t>
      </w:r>
      <w:r w:rsidRPr="001C7049">
        <w:rPr>
          <w:rFonts w:ascii="Arial" w:hAnsi="Arial" w:cs="Arial"/>
          <w:sz w:val="24"/>
          <w:szCs w:val="24"/>
        </w:rPr>
        <w:cr/>
      </w:r>
    </w:p>
    <w:p w14:paraId="7F04A48A" w14:textId="77777777" w:rsidR="00A304B9" w:rsidRPr="001C7049" w:rsidRDefault="00A304B9" w:rsidP="001C7049">
      <w:pPr>
        <w:pStyle w:val="divreferencedContentp"/>
        <w:spacing w:line="360" w:lineRule="auto"/>
        <w:jc w:val="both"/>
        <w:rPr>
          <w:rFonts w:ascii="Arial" w:hAnsi="Arial" w:cs="Arial"/>
        </w:rPr>
      </w:pPr>
      <w:r w:rsidRPr="001C7049">
        <w:rPr>
          <w:rFonts w:ascii="Arial" w:hAnsi="Arial" w:cs="Arial"/>
        </w:rPr>
        <w:t>“… la temática este planeo lo que es de una semana en el nivel de telesecundarias nos manejan secuencias, secuencias didácticas”</w:t>
      </w:r>
      <w:r w:rsidR="001A638F" w:rsidRPr="001C7049">
        <w:rPr>
          <w:rFonts w:ascii="Arial" w:hAnsi="Arial" w:cs="Arial"/>
        </w:rPr>
        <w:t>.</w:t>
      </w:r>
      <w:r w:rsidRPr="001C7049">
        <w:rPr>
          <w:rFonts w:ascii="Arial" w:hAnsi="Arial" w:cs="Arial"/>
        </w:rPr>
        <w:t xml:space="preserve"> (DOC_TELESEC_OAX)</w:t>
      </w:r>
    </w:p>
    <w:p w14:paraId="70293EA9" w14:textId="77777777" w:rsidR="002B185B" w:rsidRPr="001C7049" w:rsidRDefault="002B185B" w:rsidP="001C7049">
      <w:pPr>
        <w:pStyle w:val="divreferencedContentp"/>
        <w:spacing w:line="360" w:lineRule="auto"/>
        <w:jc w:val="both"/>
        <w:rPr>
          <w:rFonts w:ascii="Arial" w:hAnsi="Arial" w:cs="Arial"/>
        </w:rPr>
      </w:pPr>
    </w:p>
    <w:p w14:paraId="7955D566" w14:textId="77777777" w:rsidR="002B185B" w:rsidRPr="001C7049" w:rsidRDefault="002B185B" w:rsidP="001C7049">
      <w:pPr>
        <w:pStyle w:val="Textodeglobo"/>
        <w:spacing w:line="360" w:lineRule="auto"/>
        <w:jc w:val="both"/>
        <w:rPr>
          <w:rFonts w:ascii="Arial" w:hAnsi="Arial" w:cs="Arial"/>
          <w:sz w:val="24"/>
          <w:szCs w:val="24"/>
        </w:rPr>
      </w:pPr>
      <w:r w:rsidRPr="001C7049">
        <w:rPr>
          <w:rFonts w:ascii="Arial" w:hAnsi="Arial" w:cs="Arial"/>
          <w:sz w:val="24"/>
          <w:szCs w:val="24"/>
        </w:rPr>
        <w:t>“…bueno para planear también lo hago por secuencias cada semana sin embargo una secuencia puede durar una semana una semana y media y dependiendo también del avance que tengan los alumnos (DOC_TELESEC_VER)</w:t>
      </w:r>
    </w:p>
    <w:p w14:paraId="6CE89B92" w14:textId="77777777" w:rsidR="00DF3037" w:rsidRPr="001C7049" w:rsidRDefault="00DF3037" w:rsidP="001C7049">
      <w:pPr>
        <w:pStyle w:val="divreferencedContentp"/>
        <w:spacing w:line="360" w:lineRule="auto"/>
        <w:jc w:val="both"/>
        <w:rPr>
          <w:rFonts w:ascii="Arial" w:hAnsi="Arial" w:cs="Arial"/>
        </w:rPr>
      </w:pPr>
    </w:p>
    <w:p w14:paraId="32A51113" w14:textId="77777777" w:rsidR="00011D1F" w:rsidRPr="001C7049" w:rsidRDefault="00011D1F" w:rsidP="001C7049">
      <w:pPr>
        <w:pStyle w:val="divreferencedContentp"/>
        <w:spacing w:line="360" w:lineRule="auto"/>
        <w:jc w:val="both"/>
        <w:rPr>
          <w:rFonts w:ascii="Arial" w:hAnsi="Arial" w:cs="Arial"/>
        </w:rPr>
      </w:pPr>
      <w:r w:rsidRPr="001C7049">
        <w:rPr>
          <w:rFonts w:ascii="Arial" w:hAnsi="Arial" w:cs="Arial"/>
        </w:rPr>
        <w:t xml:space="preserve">Los docentes </w:t>
      </w:r>
      <w:r w:rsidR="00B77F45" w:rsidRPr="001C7049">
        <w:rPr>
          <w:rFonts w:ascii="Arial" w:hAnsi="Arial" w:cs="Arial"/>
        </w:rPr>
        <w:t xml:space="preserve">que participaron en el </w:t>
      </w:r>
      <w:r w:rsidRPr="001C7049">
        <w:rPr>
          <w:rFonts w:ascii="Arial" w:hAnsi="Arial" w:cs="Arial"/>
        </w:rPr>
        <w:t>grupo focal señalaron que planear por secuencia</w:t>
      </w:r>
      <w:r w:rsidR="004078F9" w:rsidRPr="001C7049">
        <w:rPr>
          <w:rFonts w:ascii="Arial" w:hAnsi="Arial" w:cs="Arial"/>
        </w:rPr>
        <w:t>s</w:t>
      </w:r>
      <w:r w:rsidRPr="001C7049">
        <w:rPr>
          <w:rFonts w:ascii="Arial" w:hAnsi="Arial" w:cs="Arial"/>
        </w:rPr>
        <w:t xml:space="preserve"> semanal</w:t>
      </w:r>
      <w:r w:rsidR="004078F9" w:rsidRPr="001C7049">
        <w:rPr>
          <w:rFonts w:ascii="Arial" w:hAnsi="Arial" w:cs="Arial"/>
        </w:rPr>
        <w:t>es</w:t>
      </w:r>
      <w:r w:rsidRPr="001C7049">
        <w:rPr>
          <w:rFonts w:ascii="Arial" w:hAnsi="Arial" w:cs="Arial"/>
        </w:rPr>
        <w:t xml:space="preserve"> le</w:t>
      </w:r>
      <w:r w:rsidR="004078F9" w:rsidRPr="001C7049">
        <w:rPr>
          <w:rFonts w:ascii="Arial" w:hAnsi="Arial" w:cs="Arial"/>
        </w:rPr>
        <w:t>s</w:t>
      </w:r>
      <w:r w:rsidRPr="001C7049">
        <w:rPr>
          <w:rFonts w:ascii="Arial" w:hAnsi="Arial" w:cs="Arial"/>
        </w:rPr>
        <w:t xml:space="preserve"> toma </w:t>
      </w:r>
      <w:r w:rsidR="004078F9" w:rsidRPr="001C7049">
        <w:rPr>
          <w:rFonts w:ascii="Arial" w:hAnsi="Arial" w:cs="Arial"/>
        </w:rPr>
        <w:t xml:space="preserve">de </w:t>
      </w:r>
      <w:r w:rsidRPr="001C7049">
        <w:rPr>
          <w:rFonts w:ascii="Arial" w:hAnsi="Arial" w:cs="Arial"/>
        </w:rPr>
        <w:t>dos a siete horas</w:t>
      </w:r>
      <w:r w:rsidR="00766F72" w:rsidRPr="001C7049">
        <w:rPr>
          <w:rFonts w:ascii="Arial" w:hAnsi="Arial" w:cs="Arial"/>
        </w:rPr>
        <w:t xml:space="preserve"> de trabajo</w:t>
      </w:r>
      <w:r w:rsidRPr="001C7049">
        <w:rPr>
          <w:rFonts w:ascii="Arial" w:hAnsi="Arial" w:cs="Arial"/>
        </w:rPr>
        <w:t>, pues</w:t>
      </w:r>
      <w:r w:rsidR="004078F9" w:rsidRPr="001C7049">
        <w:rPr>
          <w:rFonts w:ascii="Arial" w:hAnsi="Arial" w:cs="Arial"/>
        </w:rPr>
        <w:t xml:space="preserve"> deben </w:t>
      </w:r>
      <w:r w:rsidRPr="001C7049">
        <w:rPr>
          <w:rFonts w:ascii="Arial" w:hAnsi="Arial" w:cs="Arial"/>
        </w:rPr>
        <w:t>planea</w:t>
      </w:r>
      <w:r w:rsidR="004078F9" w:rsidRPr="001C7049">
        <w:rPr>
          <w:rFonts w:ascii="Arial" w:hAnsi="Arial" w:cs="Arial"/>
        </w:rPr>
        <w:t>r</w:t>
      </w:r>
      <w:r w:rsidRPr="001C7049">
        <w:rPr>
          <w:rFonts w:ascii="Arial" w:hAnsi="Arial" w:cs="Arial"/>
        </w:rPr>
        <w:t xml:space="preserve"> para todas las asignaturas</w:t>
      </w:r>
      <w:r w:rsidR="004078F9" w:rsidRPr="001C7049">
        <w:rPr>
          <w:rFonts w:ascii="Arial" w:hAnsi="Arial" w:cs="Arial"/>
        </w:rPr>
        <w:t xml:space="preserve">. </w:t>
      </w:r>
    </w:p>
    <w:p w14:paraId="018CC213" w14:textId="77777777" w:rsidR="00766F72" w:rsidRPr="001C7049" w:rsidRDefault="00766F72" w:rsidP="001C7049">
      <w:pPr>
        <w:pStyle w:val="divreferencedContentp"/>
        <w:spacing w:line="360" w:lineRule="auto"/>
        <w:jc w:val="both"/>
        <w:rPr>
          <w:rFonts w:ascii="Arial" w:hAnsi="Arial" w:cs="Arial"/>
        </w:rPr>
      </w:pPr>
    </w:p>
    <w:p w14:paraId="0FFE00E9" w14:textId="77777777" w:rsidR="00011D1F" w:rsidRPr="001C7049" w:rsidRDefault="00011D1F" w:rsidP="001C7049">
      <w:pPr>
        <w:pStyle w:val="divreferencedContentp"/>
        <w:spacing w:line="360" w:lineRule="auto"/>
        <w:jc w:val="both"/>
        <w:rPr>
          <w:rFonts w:ascii="Arial" w:hAnsi="Arial" w:cs="Arial"/>
        </w:rPr>
      </w:pPr>
      <w:r w:rsidRPr="001C7049">
        <w:rPr>
          <w:rFonts w:ascii="Arial" w:hAnsi="Arial" w:cs="Arial"/>
        </w:rPr>
        <w:t>“… bueno para planear también lo hago por secuencias cada semana sin embargo una secuencia puede durar una semana una semana y media y dependiendo también del avance que tengan los alumnos y diario voy revisando mi planeación de sesión, voy revisando qué debo de llevar, prever los materiales, si hay que hacer una investigación pues llevar, por ejemplo, PDF y ya los alumnos van buscando la información porque sí es necesario llevar otros libros, también hago videos o materiales concretos, hojas de trabajo… diario también reviso la sesión, me puede tomar una hora hasta 2 horas, pero en los fines de semana cuando hago mi planeación de secuencia, pues sí me llevó a veces hasta 6 horas, 7 horas porque hago de todas las asignaturas”. (DOC_TELESEC_VER)</w:t>
      </w:r>
    </w:p>
    <w:p w14:paraId="1E75B25B" w14:textId="77777777" w:rsidR="00756531" w:rsidRPr="001C7049" w:rsidRDefault="00756531" w:rsidP="001C7049">
      <w:pPr>
        <w:pStyle w:val="divreferencedContentp"/>
        <w:spacing w:line="360" w:lineRule="auto"/>
        <w:jc w:val="both"/>
        <w:rPr>
          <w:rFonts w:ascii="Arial" w:hAnsi="Arial" w:cs="Arial"/>
        </w:rPr>
      </w:pPr>
    </w:p>
    <w:p w14:paraId="24480585" w14:textId="77777777" w:rsidR="00756531" w:rsidRPr="001C7049" w:rsidRDefault="00756531" w:rsidP="001C7049">
      <w:pPr>
        <w:pStyle w:val="Textodeglobo"/>
        <w:spacing w:line="360" w:lineRule="auto"/>
        <w:jc w:val="both"/>
        <w:rPr>
          <w:rFonts w:ascii="Arial" w:hAnsi="Arial" w:cs="Arial"/>
          <w:sz w:val="24"/>
          <w:szCs w:val="24"/>
        </w:rPr>
      </w:pPr>
      <w:r w:rsidRPr="001C7049">
        <w:rPr>
          <w:rFonts w:ascii="Arial" w:hAnsi="Arial" w:cs="Arial"/>
          <w:bCs/>
          <w:sz w:val="24"/>
          <w:szCs w:val="24"/>
          <w:bdr w:val="none" w:sz="0" w:space="0" w:color="auto" w:frame="1"/>
        </w:rPr>
        <w:t xml:space="preserve">“…entonces las secuencias didácticas están establecidas a veces están establecidas de 5 a 6 horas y en telesecundarias a veces están por horas las asignaturas entonces se proyectan las sesiones”. (DOC_TELESEC_OAX)  </w:t>
      </w:r>
    </w:p>
    <w:p w14:paraId="7A0880D7" w14:textId="77777777" w:rsidR="00A304B9" w:rsidRPr="001C7049" w:rsidRDefault="00A304B9" w:rsidP="001C7049">
      <w:pPr>
        <w:pStyle w:val="divreferencedContentp"/>
        <w:spacing w:line="360" w:lineRule="auto"/>
        <w:jc w:val="both"/>
        <w:rPr>
          <w:rFonts w:ascii="Arial" w:hAnsi="Arial" w:cs="Arial"/>
        </w:rPr>
      </w:pPr>
    </w:p>
    <w:p w14:paraId="33439F2C" w14:textId="532C33C7" w:rsidR="00FC4068" w:rsidRPr="001C7049" w:rsidRDefault="00C86D7A" w:rsidP="001C7049">
      <w:pPr>
        <w:pStyle w:val="divreferencedContentp"/>
        <w:spacing w:line="360" w:lineRule="auto"/>
        <w:jc w:val="both"/>
        <w:rPr>
          <w:rFonts w:ascii="Arial" w:hAnsi="Arial" w:cs="Arial"/>
        </w:rPr>
      </w:pPr>
      <w:r w:rsidRPr="001C7049">
        <w:rPr>
          <w:rFonts w:ascii="Arial" w:hAnsi="Arial" w:cs="Arial"/>
        </w:rPr>
        <w:t>Los docentes de Telesecundaria</w:t>
      </w:r>
      <w:r w:rsidR="007F0374" w:rsidRPr="001C7049">
        <w:rPr>
          <w:rFonts w:ascii="Arial" w:hAnsi="Arial" w:cs="Arial"/>
        </w:rPr>
        <w:t>,</w:t>
      </w:r>
      <w:r w:rsidRPr="001C7049">
        <w:rPr>
          <w:rFonts w:ascii="Arial" w:hAnsi="Arial" w:cs="Arial"/>
        </w:rPr>
        <w:t xml:space="preserve"> </w:t>
      </w:r>
      <w:r w:rsidR="007F0374" w:rsidRPr="001C7049">
        <w:rPr>
          <w:rFonts w:ascii="Arial" w:hAnsi="Arial" w:cs="Arial"/>
        </w:rPr>
        <w:t xml:space="preserve">asimismo, </w:t>
      </w:r>
      <w:r w:rsidR="007760DB">
        <w:rPr>
          <w:rFonts w:ascii="Arial" w:hAnsi="Arial" w:cs="Arial"/>
        </w:rPr>
        <w:t xml:space="preserve">mencionan </w:t>
      </w:r>
      <w:r w:rsidR="001A638F" w:rsidRPr="001C7049">
        <w:rPr>
          <w:rFonts w:ascii="Arial" w:hAnsi="Arial" w:cs="Arial"/>
        </w:rPr>
        <w:t xml:space="preserve">que </w:t>
      </w:r>
      <w:r w:rsidR="007F0374" w:rsidRPr="001C7049">
        <w:rPr>
          <w:rFonts w:ascii="Arial" w:hAnsi="Arial" w:cs="Arial"/>
        </w:rPr>
        <w:t xml:space="preserve">algunos docentes también </w:t>
      </w:r>
      <w:r w:rsidR="00FC4068" w:rsidRPr="001C7049">
        <w:rPr>
          <w:rFonts w:ascii="Arial" w:hAnsi="Arial" w:cs="Arial"/>
        </w:rPr>
        <w:t>planea</w:t>
      </w:r>
      <w:r w:rsidR="007F0374" w:rsidRPr="001C7049">
        <w:rPr>
          <w:rFonts w:ascii="Arial" w:hAnsi="Arial" w:cs="Arial"/>
        </w:rPr>
        <w:t>n</w:t>
      </w:r>
      <w:r w:rsidRPr="001C7049">
        <w:rPr>
          <w:rFonts w:ascii="Arial" w:hAnsi="Arial" w:cs="Arial"/>
        </w:rPr>
        <w:t xml:space="preserve"> las </w:t>
      </w:r>
      <w:r w:rsidR="007F0374" w:rsidRPr="001C7049">
        <w:rPr>
          <w:rFonts w:ascii="Arial" w:hAnsi="Arial" w:cs="Arial"/>
        </w:rPr>
        <w:t>secuencias por</w:t>
      </w:r>
      <w:r w:rsidR="00FC4068" w:rsidRPr="001C7049">
        <w:rPr>
          <w:rFonts w:ascii="Arial" w:hAnsi="Arial" w:cs="Arial"/>
        </w:rPr>
        <w:t xml:space="preserve"> </w:t>
      </w:r>
      <w:r w:rsidRPr="001C7049">
        <w:rPr>
          <w:rFonts w:ascii="Arial" w:hAnsi="Arial" w:cs="Arial"/>
        </w:rPr>
        <w:t xml:space="preserve">bloques </w:t>
      </w:r>
      <w:r w:rsidR="00FC4068" w:rsidRPr="001C7049">
        <w:rPr>
          <w:rFonts w:ascii="Arial" w:hAnsi="Arial" w:cs="Arial"/>
        </w:rPr>
        <w:t>de contenidos</w:t>
      </w:r>
      <w:r w:rsidR="0044453B" w:rsidRPr="001C7049">
        <w:rPr>
          <w:rFonts w:ascii="Arial" w:hAnsi="Arial" w:cs="Arial"/>
        </w:rPr>
        <w:t xml:space="preserve"> </w:t>
      </w:r>
      <w:r w:rsidRPr="001C7049">
        <w:rPr>
          <w:rFonts w:ascii="Arial" w:hAnsi="Arial" w:cs="Arial"/>
        </w:rPr>
        <w:t xml:space="preserve">y por dosificación. </w:t>
      </w:r>
    </w:p>
    <w:p w14:paraId="443E1BCC" w14:textId="77777777" w:rsidR="00C86D7A" w:rsidRPr="001C7049" w:rsidRDefault="00C86D7A" w:rsidP="001C7049">
      <w:pPr>
        <w:pStyle w:val="divreferencedContentp"/>
        <w:spacing w:line="360" w:lineRule="auto"/>
        <w:jc w:val="both"/>
        <w:rPr>
          <w:rFonts w:ascii="Arial" w:hAnsi="Arial" w:cs="Arial"/>
        </w:rPr>
      </w:pPr>
    </w:p>
    <w:p w14:paraId="1DBD3F85" w14:textId="50C9A0B1" w:rsidR="00FC4068" w:rsidRDefault="00FC4068" w:rsidP="001C7049">
      <w:pPr>
        <w:pStyle w:val="divreferencedContentp"/>
        <w:spacing w:line="360" w:lineRule="auto"/>
        <w:jc w:val="both"/>
        <w:rPr>
          <w:rFonts w:ascii="Arial" w:hAnsi="Arial" w:cs="Arial"/>
        </w:rPr>
      </w:pPr>
      <w:r w:rsidRPr="001C7049">
        <w:rPr>
          <w:rFonts w:ascii="Arial" w:hAnsi="Arial" w:cs="Arial"/>
        </w:rPr>
        <w:t>“… es más fácil planear por secuencia considerando el número de sesiones y bueno no me toma más que incluir dos semanas tal vez de planeación</w:t>
      </w:r>
      <w:r w:rsidR="00385567">
        <w:rPr>
          <w:rFonts w:ascii="Arial" w:hAnsi="Arial" w:cs="Arial"/>
        </w:rPr>
        <w:t xml:space="preserve"> […</w:t>
      </w:r>
      <w:r w:rsidR="00675C75">
        <w:rPr>
          <w:rFonts w:ascii="Arial" w:hAnsi="Arial" w:cs="Arial"/>
        </w:rPr>
        <w:t xml:space="preserve">] </w:t>
      </w:r>
      <w:r w:rsidRPr="001C7049">
        <w:rPr>
          <w:rFonts w:ascii="Arial" w:hAnsi="Arial" w:cs="Arial"/>
        </w:rPr>
        <w:t xml:space="preserve"> pero tal vez su duda se basa en que hablamos por semana, por día, por secuencia hay compañeros que lo hacen por bloque, aunque parezca raro lo hacen por bloque; un bloque que es básicamente un bimestre entonces hay diversidad a la hora de planear” (DOC_TELESEC_VER)</w:t>
      </w:r>
    </w:p>
    <w:p w14:paraId="6FF5632A" w14:textId="19974704" w:rsidR="00385567" w:rsidRDefault="00385567" w:rsidP="001C7049">
      <w:pPr>
        <w:pStyle w:val="divreferencedContentp"/>
        <w:spacing w:line="360" w:lineRule="auto"/>
        <w:jc w:val="both"/>
        <w:rPr>
          <w:rFonts w:ascii="Arial" w:hAnsi="Arial" w:cs="Arial"/>
        </w:rPr>
      </w:pPr>
    </w:p>
    <w:p w14:paraId="5B8C15AE" w14:textId="02DEC0BD" w:rsidR="00385567" w:rsidRDefault="00385567" w:rsidP="001C7049">
      <w:pPr>
        <w:pStyle w:val="divreferencedContentp"/>
        <w:spacing w:line="360" w:lineRule="auto"/>
        <w:jc w:val="both"/>
        <w:rPr>
          <w:rFonts w:ascii="Arial" w:hAnsi="Arial" w:cs="Arial"/>
        </w:rPr>
      </w:pPr>
    </w:p>
    <w:p w14:paraId="3694D533" w14:textId="3F48FC16" w:rsidR="00385567" w:rsidRPr="001C7049" w:rsidRDefault="00385567" w:rsidP="001C7049">
      <w:pPr>
        <w:pStyle w:val="divreferencedContentp"/>
        <w:spacing w:line="360" w:lineRule="auto"/>
        <w:jc w:val="both"/>
        <w:rPr>
          <w:rFonts w:ascii="Arial" w:hAnsi="Arial" w:cs="Arial"/>
        </w:rPr>
      </w:pPr>
      <w:r>
        <w:rPr>
          <w:rFonts w:ascii="Arial" w:hAnsi="Arial" w:cs="Arial"/>
        </w:rPr>
        <w:t xml:space="preserve">En la siguiente cita, menciona un docente en el GF, las secuencias didácticas </w:t>
      </w:r>
      <w:r w:rsidR="00675C75">
        <w:rPr>
          <w:rFonts w:ascii="Arial" w:hAnsi="Arial" w:cs="Arial"/>
        </w:rPr>
        <w:t>las realiza</w:t>
      </w:r>
      <w:r>
        <w:rPr>
          <w:rFonts w:ascii="Arial" w:hAnsi="Arial" w:cs="Arial"/>
        </w:rPr>
        <w:t xml:space="preserve"> por dosificación y refiere también que si bien se les delimitan los recursos que pueden utilizar en cada secuencia él aporta otros recursos y se apoya en tutoriales o Youtube. </w:t>
      </w:r>
    </w:p>
    <w:p w14:paraId="003AA611" w14:textId="77777777" w:rsidR="00FC4068" w:rsidRPr="001C7049" w:rsidRDefault="00FC4068" w:rsidP="001C7049">
      <w:pPr>
        <w:pStyle w:val="divreferencedContentp"/>
        <w:spacing w:line="360" w:lineRule="auto"/>
        <w:jc w:val="both"/>
        <w:rPr>
          <w:rFonts w:ascii="Arial" w:hAnsi="Arial" w:cs="Arial"/>
        </w:rPr>
      </w:pPr>
    </w:p>
    <w:p w14:paraId="650177FF" w14:textId="183CB690" w:rsidR="00FC4068" w:rsidRPr="001C7049" w:rsidRDefault="00FC4068" w:rsidP="001C7049">
      <w:pPr>
        <w:pStyle w:val="divreferencedContentp"/>
        <w:pBdr>
          <w:left w:val="none" w:sz="0" w:space="0" w:color="auto"/>
        </w:pBdr>
        <w:spacing w:line="360" w:lineRule="auto"/>
        <w:jc w:val="both"/>
        <w:rPr>
          <w:rFonts w:ascii="Arial" w:hAnsi="Arial" w:cs="Arial"/>
        </w:rPr>
      </w:pPr>
      <w:r w:rsidRPr="001C7049">
        <w:rPr>
          <w:rFonts w:ascii="Arial" w:hAnsi="Arial" w:cs="Arial"/>
        </w:rPr>
        <w:t>“… en qué me baso yo para trabajar diré uno de mis pecados y el pecado de más de uno no planeamos como tal, sí, yo me voy a la dosificación ya maneja qué tengo que hacer en qué mes, en septiembre qué tengo que hacer, en agosto qué tengo que hacer ¿sí? Yo me voy con los tiempos inclusive ahí manejan unos recursos que tengo que manejar, yo trabajo directamente con eso; qué hago en mi vida pr</w:t>
      </w:r>
      <w:r w:rsidR="00385567">
        <w:rPr>
          <w:rFonts w:ascii="Arial" w:hAnsi="Arial" w:cs="Arial"/>
        </w:rPr>
        <w:t>á</w:t>
      </w:r>
      <w:r w:rsidRPr="001C7049">
        <w:rPr>
          <w:rFonts w:ascii="Arial" w:hAnsi="Arial" w:cs="Arial"/>
        </w:rPr>
        <w:t xml:space="preserve">ctica la tecnología, Youtube algún tutorial cuestiones de esa índole voy implementando alguna actividad” (DOC_TELESEC_OAX) </w:t>
      </w:r>
    </w:p>
    <w:p w14:paraId="046556B8" w14:textId="77777777" w:rsidR="00B6157C" w:rsidRDefault="00B6157C" w:rsidP="00FC4068">
      <w:pPr>
        <w:pStyle w:val="divreferencedContentp"/>
        <w:pBdr>
          <w:left w:val="none" w:sz="0" w:space="0" w:color="auto"/>
        </w:pBdr>
        <w:spacing w:line="360" w:lineRule="auto"/>
        <w:jc w:val="both"/>
        <w:rPr>
          <w:rFonts w:asciiTheme="minorHAnsi" w:hAnsiTheme="minorHAnsi" w:cstheme="minorHAnsi"/>
          <w:sz w:val="22"/>
          <w:szCs w:val="22"/>
        </w:rPr>
      </w:pPr>
    </w:p>
    <w:p w14:paraId="3EBC93FB" w14:textId="77777777" w:rsidR="008D5B61" w:rsidRPr="008D5B61" w:rsidRDefault="008D5B61" w:rsidP="008D5B61">
      <w:pPr>
        <w:pStyle w:val="divreferencedContentp"/>
        <w:spacing w:line="360" w:lineRule="auto"/>
        <w:jc w:val="both"/>
        <w:rPr>
          <w:rFonts w:asciiTheme="minorHAnsi" w:hAnsiTheme="minorHAnsi" w:cstheme="minorHAnsi"/>
          <w:sz w:val="22"/>
          <w:szCs w:val="22"/>
        </w:rPr>
      </w:pPr>
    </w:p>
    <w:p w14:paraId="6385D46E" w14:textId="77777777" w:rsidR="001A638F" w:rsidRDefault="001A638F">
      <w:pPr>
        <w:rPr>
          <w:rFonts w:eastAsia="Times New Roman" w:cstheme="minorHAnsi"/>
          <w:lang w:eastAsia="es-MX"/>
        </w:rPr>
      </w:pPr>
      <w:r>
        <w:rPr>
          <w:rFonts w:cstheme="minorHAnsi"/>
        </w:rPr>
        <w:br w:type="page"/>
      </w:r>
    </w:p>
    <w:p w14:paraId="20336E68" w14:textId="41E93425" w:rsidR="00D937D7" w:rsidRPr="00D937D7" w:rsidRDefault="00C90905" w:rsidP="00C90905">
      <w:pPr>
        <w:pStyle w:val="Ttulo1"/>
        <w:rPr>
          <w:rFonts w:asciiTheme="minorHAnsi" w:hAnsiTheme="minorHAnsi" w:cstheme="minorHAnsi"/>
        </w:rPr>
      </w:pPr>
      <w:bookmarkStart w:id="6" w:name="_Toc508644849"/>
      <w:r>
        <w:t>F</w:t>
      </w:r>
      <w:r w:rsidR="00D937D7" w:rsidRPr="00D937D7">
        <w:t xml:space="preserve">orma de trabajar en </w:t>
      </w:r>
      <w:r w:rsidR="00D937D7">
        <w:t xml:space="preserve">el </w:t>
      </w:r>
      <w:r w:rsidR="00D937D7" w:rsidRPr="00D937D7">
        <w:t>aula (intervención didáctica)</w:t>
      </w:r>
      <w:bookmarkEnd w:id="6"/>
      <w:r w:rsidR="00D937D7">
        <w:t xml:space="preserve"> </w:t>
      </w:r>
      <w:r w:rsidR="00D937D7" w:rsidRPr="00D937D7">
        <w:rPr>
          <w:u w:val="single"/>
        </w:rPr>
        <w:t xml:space="preserve"> </w:t>
      </w:r>
    </w:p>
    <w:p w14:paraId="701F5B94" w14:textId="77777777" w:rsidR="00814F75" w:rsidRDefault="00814F75" w:rsidP="007479E5">
      <w:pPr>
        <w:pStyle w:val="Prrafodelista"/>
        <w:spacing w:after="0" w:line="360" w:lineRule="auto"/>
        <w:ind w:left="0"/>
        <w:jc w:val="both"/>
        <w:rPr>
          <w:rFonts w:ascii="Arial" w:hAnsi="Arial" w:cs="Arial"/>
          <w:color w:val="FF0000"/>
          <w:sz w:val="24"/>
          <w:szCs w:val="24"/>
        </w:rPr>
      </w:pPr>
    </w:p>
    <w:p w14:paraId="7D8EB2A6" w14:textId="4C01D081" w:rsidR="00B86804" w:rsidRDefault="007479E5" w:rsidP="00433595">
      <w:pPr>
        <w:pStyle w:val="Prrafodelista"/>
        <w:spacing w:after="0" w:line="360" w:lineRule="auto"/>
        <w:ind w:left="0"/>
        <w:jc w:val="both"/>
        <w:rPr>
          <w:rFonts w:ascii="Arial" w:hAnsi="Arial" w:cs="Arial"/>
          <w:color w:val="000000" w:themeColor="text1"/>
          <w:sz w:val="24"/>
          <w:szCs w:val="24"/>
        </w:rPr>
      </w:pPr>
      <w:r w:rsidRPr="00433595">
        <w:rPr>
          <w:rFonts w:ascii="Arial" w:hAnsi="Arial" w:cs="Arial"/>
          <w:color w:val="000000" w:themeColor="text1"/>
          <w:sz w:val="24"/>
          <w:szCs w:val="24"/>
        </w:rPr>
        <w:t xml:space="preserve">En este apartado se mostrarán las referencias que los docentes de telesecundaria que participaron en el CB y GF manifiestan sobre la organización escolar de los planteles en los cuales laboran, considerando el número de profesionales de la educación que laboran en una escuela telesecundaria -unidocente, bidocente o de organización completa-, así como de las comisiones de las que se encarga cada profesor. </w:t>
      </w:r>
    </w:p>
    <w:p w14:paraId="7CA8B75B" w14:textId="77777777" w:rsidR="00615E94" w:rsidRDefault="00615E94" w:rsidP="00433595">
      <w:pPr>
        <w:pStyle w:val="Prrafodelista"/>
        <w:spacing w:after="0" w:line="360" w:lineRule="auto"/>
        <w:ind w:left="0"/>
        <w:jc w:val="both"/>
        <w:rPr>
          <w:rFonts w:ascii="Arial" w:hAnsi="Arial" w:cs="Arial"/>
          <w:color w:val="000000" w:themeColor="text1"/>
          <w:sz w:val="24"/>
          <w:szCs w:val="24"/>
        </w:rPr>
      </w:pPr>
    </w:p>
    <w:p w14:paraId="058C473D" w14:textId="77777777" w:rsidR="00B86804" w:rsidRDefault="007479E5" w:rsidP="00433595">
      <w:pPr>
        <w:pStyle w:val="Prrafodelista"/>
        <w:spacing w:after="0" w:line="360" w:lineRule="auto"/>
        <w:ind w:left="0"/>
        <w:jc w:val="both"/>
        <w:rPr>
          <w:rFonts w:ascii="Arial" w:hAnsi="Arial" w:cs="Arial"/>
          <w:color w:val="000000" w:themeColor="text1"/>
          <w:sz w:val="24"/>
          <w:szCs w:val="24"/>
        </w:rPr>
      </w:pPr>
      <w:r w:rsidRPr="00433595">
        <w:rPr>
          <w:rFonts w:ascii="Arial" w:hAnsi="Arial" w:cs="Arial"/>
          <w:color w:val="000000" w:themeColor="text1"/>
          <w:sz w:val="24"/>
          <w:szCs w:val="24"/>
        </w:rPr>
        <w:t xml:space="preserve">Además de las responsabilidades administrativas que abordan los docentes, es decir, las actividades, los problemas y las actitudes que enfrentan los maestros y los directores para atender las labores administrativas. </w:t>
      </w:r>
    </w:p>
    <w:p w14:paraId="058BA37B" w14:textId="77777777" w:rsidR="00B86804" w:rsidRDefault="00B86804" w:rsidP="00433595">
      <w:pPr>
        <w:pStyle w:val="Prrafodelista"/>
        <w:spacing w:after="0" w:line="360" w:lineRule="auto"/>
        <w:ind w:left="0"/>
        <w:jc w:val="both"/>
        <w:rPr>
          <w:rFonts w:ascii="Arial" w:hAnsi="Arial" w:cs="Arial"/>
          <w:color w:val="000000" w:themeColor="text1"/>
          <w:sz w:val="24"/>
          <w:szCs w:val="24"/>
        </w:rPr>
      </w:pPr>
    </w:p>
    <w:p w14:paraId="7E0927C2" w14:textId="462D63D6" w:rsidR="007479E5" w:rsidRPr="00433595" w:rsidRDefault="007479E5" w:rsidP="00433595">
      <w:pPr>
        <w:pStyle w:val="Prrafodelista"/>
        <w:spacing w:after="0" w:line="360" w:lineRule="auto"/>
        <w:ind w:left="0"/>
        <w:jc w:val="both"/>
        <w:rPr>
          <w:rFonts w:ascii="Arial" w:hAnsi="Arial" w:cs="Arial"/>
          <w:color w:val="000000" w:themeColor="text1"/>
          <w:sz w:val="24"/>
          <w:szCs w:val="24"/>
        </w:rPr>
      </w:pPr>
      <w:r w:rsidRPr="00433595">
        <w:rPr>
          <w:rFonts w:ascii="Arial" w:hAnsi="Arial" w:cs="Arial"/>
          <w:color w:val="000000" w:themeColor="text1"/>
          <w:sz w:val="24"/>
          <w:szCs w:val="24"/>
        </w:rPr>
        <w:t xml:space="preserve">Por último, </w:t>
      </w:r>
      <w:r w:rsidR="00B86804">
        <w:rPr>
          <w:rFonts w:ascii="Arial" w:hAnsi="Arial" w:cs="Arial"/>
          <w:color w:val="000000" w:themeColor="text1"/>
          <w:sz w:val="24"/>
          <w:szCs w:val="24"/>
        </w:rPr>
        <w:t xml:space="preserve">se referirán las menciones que los docentes expresaron respecto a </w:t>
      </w:r>
      <w:r w:rsidRPr="00433595">
        <w:rPr>
          <w:rFonts w:ascii="Arial" w:hAnsi="Arial" w:cs="Arial"/>
          <w:color w:val="000000" w:themeColor="text1"/>
          <w:sz w:val="24"/>
          <w:szCs w:val="24"/>
        </w:rPr>
        <w:t xml:space="preserve">la relación que existe </w:t>
      </w:r>
      <w:r w:rsidR="00B86804">
        <w:rPr>
          <w:rFonts w:ascii="Arial" w:hAnsi="Arial" w:cs="Arial"/>
          <w:color w:val="000000" w:themeColor="text1"/>
          <w:sz w:val="24"/>
          <w:szCs w:val="24"/>
        </w:rPr>
        <w:t xml:space="preserve">entre el tipo de </w:t>
      </w:r>
      <w:r w:rsidRPr="00433595">
        <w:rPr>
          <w:rFonts w:ascii="Arial" w:hAnsi="Arial" w:cs="Arial"/>
          <w:color w:val="000000" w:themeColor="text1"/>
          <w:sz w:val="24"/>
          <w:szCs w:val="24"/>
        </w:rPr>
        <w:t>organización</w:t>
      </w:r>
      <w:r w:rsidR="00B86804">
        <w:rPr>
          <w:rFonts w:ascii="Arial" w:hAnsi="Arial" w:cs="Arial"/>
          <w:color w:val="000000" w:themeColor="text1"/>
          <w:sz w:val="24"/>
          <w:szCs w:val="24"/>
        </w:rPr>
        <w:t xml:space="preserve"> escolar y </w:t>
      </w:r>
      <w:r w:rsidRPr="00433595">
        <w:rPr>
          <w:rFonts w:ascii="Arial" w:hAnsi="Arial" w:cs="Arial"/>
          <w:color w:val="000000" w:themeColor="text1"/>
          <w:sz w:val="24"/>
          <w:szCs w:val="24"/>
        </w:rPr>
        <w:t>la existencia</w:t>
      </w:r>
      <w:r w:rsidR="00B86804">
        <w:rPr>
          <w:rFonts w:ascii="Arial" w:hAnsi="Arial" w:cs="Arial"/>
          <w:color w:val="000000" w:themeColor="text1"/>
          <w:sz w:val="24"/>
          <w:szCs w:val="24"/>
        </w:rPr>
        <w:t xml:space="preserve">, o no, </w:t>
      </w:r>
      <w:r w:rsidR="00B86804" w:rsidRPr="00433595">
        <w:rPr>
          <w:rFonts w:ascii="Arial" w:hAnsi="Arial" w:cs="Arial"/>
          <w:color w:val="000000" w:themeColor="text1"/>
          <w:sz w:val="24"/>
          <w:szCs w:val="24"/>
        </w:rPr>
        <w:t>de</w:t>
      </w:r>
      <w:r w:rsidRPr="00433595">
        <w:rPr>
          <w:rFonts w:ascii="Arial" w:hAnsi="Arial" w:cs="Arial"/>
          <w:color w:val="000000" w:themeColor="text1"/>
          <w:sz w:val="24"/>
          <w:szCs w:val="24"/>
        </w:rPr>
        <w:t xml:space="preserve"> colaboración y solidaridad entre pares para atender </w:t>
      </w:r>
      <w:r w:rsidR="00B86804">
        <w:rPr>
          <w:rFonts w:ascii="Arial" w:hAnsi="Arial" w:cs="Arial"/>
          <w:color w:val="000000" w:themeColor="text1"/>
          <w:sz w:val="24"/>
          <w:szCs w:val="24"/>
        </w:rPr>
        <w:t xml:space="preserve">estas </w:t>
      </w:r>
      <w:r w:rsidRPr="00433595">
        <w:rPr>
          <w:rFonts w:ascii="Arial" w:hAnsi="Arial" w:cs="Arial"/>
          <w:color w:val="000000" w:themeColor="text1"/>
          <w:sz w:val="24"/>
          <w:szCs w:val="24"/>
        </w:rPr>
        <w:t>responsabilidades administrativas y para cumplir con las exigencias cotidianas del trabajo</w:t>
      </w:r>
      <w:r w:rsidR="00B86804">
        <w:rPr>
          <w:rFonts w:ascii="Arial" w:hAnsi="Arial" w:cs="Arial"/>
          <w:color w:val="000000" w:themeColor="text1"/>
          <w:sz w:val="24"/>
          <w:szCs w:val="24"/>
        </w:rPr>
        <w:t xml:space="preserve"> docente</w:t>
      </w:r>
      <w:r w:rsidRPr="00433595">
        <w:rPr>
          <w:rFonts w:ascii="Arial" w:hAnsi="Arial" w:cs="Arial"/>
          <w:color w:val="000000" w:themeColor="text1"/>
          <w:sz w:val="24"/>
          <w:szCs w:val="24"/>
        </w:rPr>
        <w:t>.</w:t>
      </w:r>
    </w:p>
    <w:p w14:paraId="40474C5D" w14:textId="77777777" w:rsidR="007479E5" w:rsidRPr="00433595" w:rsidRDefault="007479E5" w:rsidP="00433595">
      <w:pPr>
        <w:pStyle w:val="Prrafodelista"/>
        <w:spacing w:after="0" w:line="360" w:lineRule="auto"/>
        <w:ind w:left="0"/>
        <w:jc w:val="both"/>
        <w:rPr>
          <w:rFonts w:ascii="Arial" w:hAnsi="Arial" w:cs="Arial"/>
          <w:color w:val="000000" w:themeColor="text1"/>
          <w:sz w:val="24"/>
          <w:szCs w:val="24"/>
        </w:rPr>
      </w:pPr>
    </w:p>
    <w:p w14:paraId="0A49749D" w14:textId="202F3DBB" w:rsidR="007479E5" w:rsidRPr="00433595" w:rsidRDefault="007479E5" w:rsidP="00433595">
      <w:pPr>
        <w:spacing w:after="0" w:line="360" w:lineRule="auto"/>
        <w:jc w:val="both"/>
        <w:rPr>
          <w:rFonts w:ascii="Arial" w:hAnsi="Arial" w:cs="Arial"/>
          <w:color w:val="000000" w:themeColor="text1"/>
          <w:sz w:val="24"/>
          <w:szCs w:val="24"/>
        </w:rPr>
      </w:pPr>
      <w:r w:rsidRPr="00433595">
        <w:rPr>
          <w:rFonts w:ascii="Arial" w:hAnsi="Arial" w:cs="Arial"/>
          <w:color w:val="000000" w:themeColor="text1"/>
          <w:sz w:val="24"/>
          <w:szCs w:val="24"/>
        </w:rPr>
        <w:t xml:space="preserve">Respecto al indicador organización de la enseñanza en el CB hubo 50 menciones, el 66% fue sobre la organización por elementos curriculares y normativos, lo cual se refiere a la organización de la enseñanza a partir de los propósitos, aprendizajes esperados, enfoque de los planes, programa de estudio, campo formativo, aspecto, competencias, el libro del maestro, parrilla, perfil y ruta de mejora. Por otra parte, la organización por contenidos tuvo </w:t>
      </w:r>
      <w:r w:rsidR="00556957">
        <w:rPr>
          <w:rFonts w:ascii="Arial" w:hAnsi="Arial" w:cs="Arial"/>
          <w:color w:val="000000" w:themeColor="text1"/>
          <w:sz w:val="24"/>
          <w:szCs w:val="24"/>
        </w:rPr>
        <w:t xml:space="preserve">un </w:t>
      </w:r>
      <w:r w:rsidRPr="00433595">
        <w:rPr>
          <w:rFonts w:ascii="Arial" w:hAnsi="Arial" w:cs="Arial"/>
          <w:color w:val="000000" w:themeColor="text1"/>
          <w:sz w:val="24"/>
          <w:szCs w:val="24"/>
        </w:rPr>
        <w:t>14% de menciones</w:t>
      </w:r>
      <w:r w:rsidR="00556957">
        <w:rPr>
          <w:rFonts w:ascii="Arial" w:hAnsi="Arial" w:cs="Arial"/>
          <w:color w:val="000000" w:themeColor="text1"/>
          <w:sz w:val="24"/>
          <w:szCs w:val="24"/>
        </w:rPr>
        <w:t>,</w:t>
      </w:r>
      <w:r w:rsidRPr="00433595">
        <w:rPr>
          <w:rFonts w:ascii="Arial" w:hAnsi="Arial" w:cs="Arial"/>
          <w:color w:val="000000" w:themeColor="text1"/>
          <w:sz w:val="24"/>
          <w:szCs w:val="24"/>
        </w:rPr>
        <w:t xml:space="preserve"> debido a que los docentes atienden a varios grados en su centro de trabajo y organizan sus clases por temas en común entre los distintos grados que atienden.</w:t>
      </w:r>
    </w:p>
    <w:p w14:paraId="3F0B62EF" w14:textId="77777777" w:rsidR="007479E5" w:rsidRPr="00433595" w:rsidRDefault="007479E5" w:rsidP="00433595">
      <w:pPr>
        <w:pStyle w:val="Prrafodelista"/>
        <w:spacing w:after="0" w:line="360" w:lineRule="auto"/>
        <w:ind w:left="0"/>
        <w:jc w:val="both"/>
        <w:rPr>
          <w:rFonts w:ascii="Arial" w:hAnsi="Arial" w:cs="Arial"/>
          <w:color w:val="000000" w:themeColor="text1"/>
          <w:sz w:val="24"/>
          <w:szCs w:val="24"/>
        </w:rPr>
      </w:pPr>
    </w:p>
    <w:p w14:paraId="646FCF8D" w14:textId="77777777" w:rsidR="00556957" w:rsidRDefault="00556957" w:rsidP="00433595">
      <w:pPr>
        <w:pStyle w:val="Textodeglobo"/>
        <w:spacing w:line="360" w:lineRule="auto"/>
        <w:jc w:val="both"/>
        <w:rPr>
          <w:rFonts w:ascii="Arial" w:hAnsi="Arial" w:cs="Arial"/>
          <w:color w:val="000000" w:themeColor="text1"/>
          <w:sz w:val="24"/>
          <w:szCs w:val="24"/>
        </w:rPr>
      </w:pPr>
    </w:p>
    <w:p w14:paraId="32DF31A2" w14:textId="3B2FE741" w:rsidR="007479E5" w:rsidRDefault="007479E5" w:rsidP="00433595">
      <w:pPr>
        <w:pStyle w:val="Textodeglobo"/>
        <w:spacing w:line="360" w:lineRule="auto"/>
        <w:jc w:val="both"/>
        <w:rPr>
          <w:rFonts w:ascii="Arial" w:hAnsi="Arial" w:cs="Arial"/>
          <w:color w:val="000000" w:themeColor="text1"/>
          <w:sz w:val="24"/>
          <w:szCs w:val="24"/>
        </w:rPr>
      </w:pPr>
      <w:r w:rsidRPr="00433595">
        <w:rPr>
          <w:rFonts w:ascii="Arial" w:hAnsi="Arial" w:cs="Arial"/>
          <w:color w:val="000000" w:themeColor="text1"/>
          <w:sz w:val="24"/>
          <w:szCs w:val="24"/>
        </w:rPr>
        <w:t>Respecto a las funciones de los docentes de telesecundaria que participaron en los GF, éstos expusieron ciertas problemáticas sobre la gestión escolar</w:t>
      </w:r>
      <w:r w:rsidR="00615E94">
        <w:rPr>
          <w:rFonts w:ascii="Arial" w:hAnsi="Arial" w:cs="Arial"/>
          <w:color w:val="000000" w:themeColor="text1"/>
          <w:sz w:val="24"/>
          <w:szCs w:val="24"/>
        </w:rPr>
        <w:t xml:space="preserve">. Concretamente refieren que </w:t>
      </w:r>
      <w:r w:rsidRPr="00433595">
        <w:rPr>
          <w:rFonts w:ascii="Arial" w:hAnsi="Arial" w:cs="Arial"/>
          <w:color w:val="000000" w:themeColor="text1"/>
          <w:sz w:val="24"/>
          <w:szCs w:val="24"/>
        </w:rPr>
        <w:t xml:space="preserve">cuando el número de docentes es menor a los grados que deben </w:t>
      </w:r>
      <w:r w:rsidR="00615E94" w:rsidRPr="00433595">
        <w:rPr>
          <w:rFonts w:ascii="Arial" w:hAnsi="Arial" w:cs="Arial"/>
          <w:color w:val="000000" w:themeColor="text1"/>
          <w:sz w:val="24"/>
          <w:szCs w:val="24"/>
        </w:rPr>
        <w:t xml:space="preserve">cursarse </w:t>
      </w:r>
      <w:r w:rsidR="00615E94">
        <w:rPr>
          <w:rFonts w:ascii="Arial" w:hAnsi="Arial" w:cs="Arial"/>
          <w:color w:val="000000" w:themeColor="text1"/>
          <w:sz w:val="24"/>
          <w:szCs w:val="24"/>
        </w:rPr>
        <w:t>en la telesecundaria su labor se concreta frente a grupo</w:t>
      </w:r>
      <w:r w:rsidRPr="00433595">
        <w:rPr>
          <w:rFonts w:ascii="Arial" w:hAnsi="Arial" w:cs="Arial"/>
          <w:color w:val="000000" w:themeColor="text1"/>
          <w:sz w:val="24"/>
          <w:szCs w:val="24"/>
        </w:rPr>
        <w:t>, la mayor parte de su tiempo, pero también deben fungir como director o directora del plantel.</w:t>
      </w:r>
    </w:p>
    <w:p w14:paraId="37C78E24" w14:textId="0998BDA7" w:rsidR="00D4623D" w:rsidRDefault="00D4623D" w:rsidP="00433595">
      <w:pPr>
        <w:pStyle w:val="Textodeglobo"/>
        <w:spacing w:line="360" w:lineRule="auto"/>
        <w:jc w:val="both"/>
        <w:rPr>
          <w:rFonts w:ascii="Arial" w:hAnsi="Arial" w:cs="Arial"/>
          <w:color w:val="000000" w:themeColor="text1"/>
          <w:sz w:val="24"/>
          <w:szCs w:val="24"/>
        </w:rPr>
      </w:pPr>
    </w:p>
    <w:p w14:paraId="43B05F53" w14:textId="56A00A19" w:rsidR="00D4623D" w:rsidRPr="00433595" w:rsidRDefault="00D4623D" w:rsidP="00433595">
      <w:pPr>
        <w:pStyle w:val="Textodeglobo"/>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Así, en la cita siguiente el docente expresa de qué modo atiende a dos grupos o grados distintos basándose en un tema común y proponiendo actividades diferenciadas según el grado. </w:t>
      </w:r>
    </w:p>
    <w:p w14:paraId="0C94CF6C" w14:textId="77777777" w:rsidR="007479E5" w:rsidRPr="00433595" w:rsidRDefault="007479E5" w:rsidP="00433595">
      <w:pPr>
        <w:pStyle w:val="Textodeglobo"/>
        <w:spacing w:line="360" w:lineRule="auto"/>
        <w:jc w:val="both"/>
        <w:rPr>
          <w:rFonts w:ascii="Arial" w:hAnsi="Arial" w:cs="Arial"/>
          <w:color w:val="000000" w:themeColor="text1"/>
          <w:sz w:val="24"/>
          <w:szCs w:val="24"/>
        </w:rPr>
      </w:pPr>
    </w:p>
    <w:p w14:paraId="43E613C3" w14:textId="3F386C5B" w:rsidR="007479E5" w:rsidRDefault="007479E5" w:rsidP="00433595">
      <w:pPr>
        <w:spacing w:after="0" w:line="360" w:lineRule="auto"/>
        <w:jc w:val="both"/>
        <w:rPr>
          <w:rFonts w:ascii="Arial" w:hAnsi="Arial" w:cs="Arial"/>
          <w:color w:val="000000" w:themeColor="text1"/>
          <w:sz w:val="24"/>
          <w:szCs w:val="24"/>
        </w:rPr>
      </w:pPr>
      <w:r w:rsidRPr="00433595">
        <w:rPr>
          <w:rFonts w:ascii="Arial" w:hAnsi="Arial" w:cs="Arial"/>
          <w:color w:val="000000" w:themeColor="text1"/>
          <w:sz w:val="24"/>
          <w:szCs w:val="24"/>
        </w:rPr>
        <w:t>“Mi grupo es multigrado (2 grupos), considero trabajar un tema similar para ambos y realizar actividades diferenciadas.” [CB_TELESEC_BS]</w:t>
      </w:r>
    </w:p>
    <w:p w14:paraId="72A1B17A" w14:textId="34A66F15" w:rsidR="00880666" w:rsidRDefault="00880666" w:rsidP="00433595">
      <w:pPr>
        <w:spacing w:after="0" w:line="360" w:lineRule="auto"/>
        <w:jc w:val="both"/>
        <w:rPr>
          <w:rFonts w:ascii="Arial" w:hAnsi="Arial" w:cs="Arial"/>
          <w:color w:val="000000" w:themeColor="text1"/>
          <w:sz w:val="24"/>
          <w:szCs w:val="24"/>
        </w:rPr>
      </w:pPr>
    </w:p>
    <w:p w14:paraId="70005A42" w14:textId="66D54D48" w:rsidR="00880666" w:rsidRPr="00433595" w:rsidRDefault="00880666" w:rsidP="00433595">
      <w:pPr>
        <w:spacing w:after="0"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La siguiente cita del docente del GF expresa que en la telesecundaria donde labora hay e docentes que atienden cada uno un grado y también tienen funciones de dirección pues esta figura educativa no existe en el plantel y se apoyan y distribuyen las comisiones entre los tres </w:t>
      </w:r>
      <w:r w:rsidR="00161E5D">
        <w:rPr>
          <w:rFonts w:ascii="Arial" w:hAnsi="Arial" w:cs="Arial"/>
          <w:color w:val="000000" w:themeColor="text1"/>
          <w:sz w:val="24"/>
          <w:szCs w:val="24"/>
        </w:rPr>
        <w:t>docentes</w:t>
      </w:r>
      <w:r>
        <w:rPr>
          <w:rFonts w:ascii="Arial" w:hAnsi="Arial" w:cs="Arial"/>
          <w:color w:val="000000" w:themeColor="text1"/>
          <w:sz w:val="24"/>
          <w:szCs w:val="24"/>
        </w:rPr>
        <w:t xml:space="preserve">. </w:t>
      </w:r>
    </w:p>
    <w:p w14:paraId="6C90FC26" w14:textId="77777777" w:rsidR="007479E5" w:rsidRPr="00433595" w:rsidRDefault="007479E5" w:rsidP="00433595">
      <w:pPr>
        <w:pStyle w:val="Textodeglobo"/>
        <w:spacing w:line="360" w:lineRule="auto"/>
        <w:jc w:val="both"/>
        <w:rPr>
          <w:rFonts w:ascii="Arial" w:hAnsi="Arial" w:cs="Arial"/>
          <w:color w:val="000000" w:themeColor="text1"/>
          <w:sz w:val="24"/>
          <w:szCs w:val="24"/>
        </w:rPr>
      </w:pPr>
    </w:p>
    <w:p w14:paraId="1126359E" w14:textId="77777777" w:rsidR="007479E5" w:rsidRPr="00433595" w:rsidRDefault="007479E5" w:rsidP="00433595">
      <w:pPr>
        <w:pStyle w:val="Textodeglobo"/>
        <w:spacing w:line="360" w:lineRule="auto"/>
        <w:jc w:val="both"/>
        <w:rPr>
          <w:rFonts w:ascii="Arial" w:hAnsi="Arial" w:cs="Arial"/>
          <w:bCs/>
          <w:color w:val="000000" w:themeColor="text1"/>
          <w:sz w:val="24"/>
          <w:szCs w:val="24"/>
          <w:bdr w:val="none" w:sz="0" w:space="0" w:color="auto" w:frame="1"/>
        </w:rPr>
      </w:pPr>
      <w:r w:rsidRPr="00433595">
        <w:rPr>
          <w:rFonts w:ascii="Arial" w:hAnsi="Arial" w:cs="Arial"/>
          <w:bCs/>
          <w:color w:val="000000" w:themeColor="text1"/>
          <w:sz w:val="24"/>
          <w:szCs w:val="24"/>
          <w:bdr w:val="none" w:sz="0" w:space="0" w:color="auto" w:frame="1"/>
        </w:rPr>
        <w:t>“En mi escuela actual, pues somos tres docentes de esos tres docentes una, tanto atiende a grupo y tiene la dirección, entonces nos apoyamos respecto a las diferentes comisiones que mencionaba el profesor, ¿no? que en general se tienen  en cada institución, las de acción social, disciplina e higiene son las acciones que nosotros tenemos, aparte de ser maestra de grupo, la deportiva, las semanas de guardia ¿no?, pues eso y se establecen actividades como le decía académicas durante el ciclo escolar.” [DOC_TELESEC_OAX]</w:t>
      </w:r>
    </w:p>
    <w:p w14:paraId="01E3B2F6" w14:textId="77777777" w:rsidR="007479E5" w:rsidRPr="00433595" w:rsidRDefault="007479E5" w:rsidP="00433595">
      <w:pPr>
        <w:pStyle w:val="Textodeglobo"/>
        <w:spacing w:line="360" w:lineRule="auto"/>
        <w:jc w:val="both"/>
        <w:rPr>
          <w:rFonts w:ascii="Arial" w:hAnsi="Arial" w:cs="Arial"/>
          <w:bCs/>
          <w:color w:val="000000" w:themeColor="text1"/>
          <w:sz w:val="24"/>
          <w:szCs w:val="24"/>
          <w:bdr w:val="none" w:sz="0" w:space="0" w:color="auto" w:frame="1"/>
        </w:rPr>
      </w:pPr>
    </w:p>
    <w:p w14:paraId="17554290" w14:textId="5F7E8148" w:rsidR="007479E5" w:rsidRPr="00433595" w:rsidRDefault="00E03B4B" w:rsidP="00433595">
      <w:pPr>
        <w:pStyle w:val="Textodeglobo"/>
        <w:spacing w:line="360" w:lineRule="auto"/>
        <w:jc w:val="both"/>
        <w:rPr>
          <w:rFonts w:ascii="Arial" w:hAnsi="Arial" w:cs="Arial"/>
          <w:bCs/>
          <w:color w:val="000000" w:themeColor="text1"/>
          <w:sz w:val="24"/>
          <w:szCs w:val="24"/>
          <w:bdr w:val="none" w:sz="0" w:space="0" w:color="auto" w:frame="1"/>
        </w:rPr>
      </w:pPr>
      <w:r>
        <w:rPr>
          <w:rFonts w:ascii="Arial" w:hAnsi="Arial" w:cs="Arial"/>
          <w:bCs/>
          <w:color w:val="000000" w:themeColor="text1"/>
          <w:sz w:val="24"/>
          <w:szCs w:val="24"/>
          <w:bdr w:val="none" w:sz="0" w:space="0" w:color="auto" w:frame="1"/>
        </w:rPr>
        <w:t xml:space="preserve">Se menciona también en los GF que </w:t>
      </w:r>
      <w:r w:rsidR="007479E5" w:rsidRPr="00433595">
        <w:rPr>
          <w:rFonts w:ascii="Arial" w:hAnsi="Arial" w:cs="Arial"/>
          <w:bCs/>
          <w:color w:val="000000" w:themeColor="text1"/>
          <w:sz w:val="24"/>
          <w:szCs w:val="24"/>
          <w:bdr w:val="none" w:sz="0" w:space="0" w:color="auto" w:frame="1"/>
        </w:rPr>
        <w:t>trabajo colaborativo entre los docentes es importante para el tema administrativo</w:t>
      </w:r>
      <w:r>
        <w:rPr>
          <w:rFonts w:ascii="Arial" w:hAnsi="Arial" w:cs="Arial"/>
          <w:bCs/>
          <w:color w:val="000000" w:themeColor="text1"/>
          <w:sz w:val="24"/>
          <w:szCs w:val="24"/>
          <w:bdr w:val="none" w:sz="0" w:space="0" w:color="auto" w:frame="1"/>
        </w:rPr>
        <w:t>.</w:t>
      </w:r>
      <w:r w:rsidR="007479E5" w:rsidRPr="00433595">
        <w:rPr>
          <w:rFonts w:ascii="Arial" w:hAnsi="Arial" w:cs="Arial"/>
          <w:bCs/>
          <w:color w:val="000000" w:themeColor="text1"/>
          <w:sz w:val="24"/>
          <w:szCs w:val="24"/>
          <w:bdr w:val="none" w:sz="0" w:space="0" w:color="auto" w:frame="1"/>
        </w:rPr>
        <w:t xml:space="preserve"> </w:t>
      </w:r>
    </w:p>
    <w:p w14:paraId="3CE754D3" w14:textId="77777777" w:rsidR="007479E5" w:rsidRPr="00433595" w:rsidRDefault="007479E5" w:rsidP="00433595">
      <w:pPr>
        <w:pStyle w:val="Textodeglobo"/>
        <w:spacing w:line="360" w:lineRule="auto"/>
        <w:jc w:val="both"/>
        <w:rPr>
          <w:rFonts w:ascii="Arial" w:hAnsi="Arial" w:cs="Arial"/>
          <w:color w:val="000000" w:themeColor="text1"/>
          <w:sz w:val="24"/>
          <w:szCs w:val="24"/>
        </w:rPr>
      </w:pPr>
    </w:p>
    <w:p w14:paraId="11ADEA36" w14:textId="02E63273" w:rsidR="007479E5" w:rsidRDefault="007479E5" w:rsidP="00433595">
      <w:pPr>
        <w:pStyle w:val="Textodeglobo"/>
        <w:spacing w:line="360" w:lineRule="auto"/>
        <w:jc w:val="both"/>
        <w:rPr>
          <w:rFonts w:ascii="Arial" w:hAnsi="Arial" w:cs="Arial"/>
          <w:bCs/>
          <w:color w:val="000000" w:themeColor="text1"/>
          <w:sz w:val="24"/>
          <w:szCs w:val="24"/>
          <w:bdr w:val="none" w:sz="0" w:space="0" w:color="auto" w:frame="1"/>
        </w:rPr>
      </w:pPr>
      <w:r w:rsidRPr="00433595">
        <w:rPr>
          <w:rFonts w:ascii="Arial" w:hAnsi="Arial" w:cs="Arial"/>
          <w:bCs/>
          <w:color w:val="000000" w:themeColor="text1"/>
          <w:sz w:val="24"/>
          <w:szCs w:val="24"/>
          <w:bdr w:val="none" w:sz="0" w:space="0" w:color="auto" w:frame="1"/>
        </w:rPr>
        <w:t>“Uy, nos apoyamos, perdón he, en mi caso nos apoyamos entre las tres, inclusive este, porque sacamos el trabajo administrativo entre las tres” [DOC_TELESEC_OAX]</w:t>
      </w:r>
    </w:p>
    <w:p w14:paraId="542A1821" w14:textId="42F7414A" w:rsidR="00E03B4B" w:rsidRDefault="00E03B4B" w:rsidP="00433595">
      <w:pPr>
        <w:pStyle w:val="Textodeglobo"/>
        <w:spacing w:line="360" w:lineRule="auto"/>
        <w:jc w:val="both"/>
        <w:rPr>
          <w:rFonts w:ascii="Arial" w:hAnsi="Arial" w:cs="Arial"/>
          <w:bCs/>
          <w:color w:val="000000" w:themeColor="text1"/>
          <w:sz w:val="24"/>
          <w:szCs w:val="24"/>
          <w:bdr w:val="none" w:sz="0" w:space="0" w:color="auto" w:frame="1"/>
        </w:rPr>
      </w:pPr>
    </w:p>
    <w:p w14:paraId="22908136" w14:textId="2EE6B27E" w:rsidR="00E03B4B" w:rsidRPr="00433595" w:rsidRDefault="00E03B4B" w:rsidP="00433595">
      <w:pPr>
        <w:pStyle w:val="Textodeglobo"/>
        <w:spacing w:line="360" w:lineRule="auto"/>
        <w:jc w:val="both"/>
        <w:rPr>
          <w:rFonts w:ascii="Arial" w:hAnsi="Arial" w:cs="Arial"/>
          <w:bCs/>
          <w:color w:val="000000" w:themeColor="text1"/>
          <w:sz w:val="24"/>
          <w:szCs w:val="24"/>
          <w:bdr w:val="none" w:sz="0" w:space="0" w:color="auto" w:frame="1"/>
        </w:rPr>
      </w:pPr>
      <w:r>
        <w:rPr>
          <w:rFonts w:ascii="Arial" w:hAnsi="Arial" w:cs="Arial"/>
          <w:bCs/>
          <w:color w:val="000000" w:themeColor="text1"/>
          <w:sz w:val="24"/>
          <w:szCs w:val="24"/>
          <w:bdr w:val="none" w:sz="0" w:space="0" w:color="auto" w:frame="1"/>
        </w:rPr>
        <w:t xml:space="preserve">También esta cita menciona que en la telesecundaria donde labora hay un director liberado y es éste el que realiza de manera realiza las tareas administrativas, así como otras que refieren a la intendencia, la gestión, trabajos de albañilería, etc. </w:t>
      </w:r>
    </w:p>
    <w:p w14:paraId="57FEDF00" w14:textId="77777777" w:rsidR="007479E5" w:rsidRPr="00433595" w:rsidRDefault="007479E5" w:rsidP="00433595">
      <w:pPr>
        <w:pStyle w:val="Textodeglobo"/>
        <w:spacing w:line="360" w:lineRule="auto"/>
        <w:jc w:val="both"/>
        <w:rPr>
          <w:rFonts w:ascii="Arial" w:hAnsi="Arial" w:cs="Arial"/>
          <w:bCs/>
          <w:color w:val="000000" w:themeColor="text1"/>
          <w:sz w:val="24"/>
          <w:szCs w:val="24"/>
          <w:bdr w:val="none" w:sz="0" w:space="0" w:color="auto" w:frame="1"/>
        </w:rPr>
      </w:pPr>
    </w:p>
    <w:p w14:paraId="7AF32895" w14:textId="77777777" w:rsidR="007479E5" w:rsidRPr="00433595" w:rsidRDefault="007479E5" w:rsidP="00433595">
      <w:pPr>
        <w:pStyle w:val="Textodeglobo"/>
        <w:spacing w:line="360" w:lineRule="auto"/>
        <w:jc w:val="both"/>
        <w:rPr>
          <w:rFonts w:ascii="Arial" w:hAnsi="Arial" w:cs="Arial"/>
          <w:bCs/>
          <w:color w:val="000000" w:themeColor="text1"/>
          <w:sz w:val="24"/>
          <w:szCs w:val="24"/>
          <w:bdr w:val="none" w:sz="0" w:space="0" w:color="auto" w:frame="1"/>
        </w:rPr>
      </w:pPr>
      <w:r w:rsidRPr="00433595">
        <w:rPr>
          <w:rFonts w:ascii="Arial" w:hAnsi="Arial" w:cs="Arial"/>
          <w:bCs/>
          <w:color w:val="000000" w:themeColor="text1"/>
          <w:sz w:val="24"/>
          <w:szCs w:val="24"/>
          <w:bdr w:val="none" w:sz="0" w:space="0" w:color="auto" w:frame="1"/>
        </w:rPr>
        <w:t>“En mi caso somos tres docentes y un director liberado y él es quien hace la función de administrativo y la función de gestión, para la institución, pues él es, él es el ayudante de cocina, él es el albañil, él es el intendente, es el que chapea, él es el que va, es nuestro maestro de educación física, mi director es un todólogo” [DOC_TELESEC_OAX]</w:t>
      </w:r>
    </w:p>
    <w:p w14:paraId="5D68DD87" w14:textId="1AE2C91C" w:rsidR="007479E5" w:rsidRDefault="007479E5" w:rsidP="00433595">
      <w:pPr>
        <w:pStyle w:val="Textodeglobo"/>
        <w:spacing w:line="360" w:lineRule="auto"/>
        <w:jc w:val="both"/>
        <w:rPr>
          <w:rFonts w:ascii="Arial" w:hAnsi="Arial" w:cs="Arial"/>
          <w:bCs/>
          <w:color w:val="000000" w:themeColor="text1"/>
          <w:sz w:val="24"/>
          <w:szCs w:val="24"/>
          <w:bdr w:val="none" w:sz="0" w:space="0" w:color="auto" w:frame="1"/>
        </w:rPr>
      </w:pPr>
    </w:p>
    <w:p w14:paraId="0949EE3F" w14:textId="06D5173F" w:rsidR="00CE3D4D" w:rsidRDefault="0020583D" w:rsidP="00433595">
      <w:pPr>
        <w:pStyle w:val="Textodeglobo"/>
        <w:spacing w:line="360" w:lineRule="auto"/>
        <w:jc w:val="both"/>
        <w:rPr>
          <w:rFonts w:ascii="Arial" w:hAnsi="Arial" w:cs="Arial"/>
          <w:bCs/>
          <w:color w:val="000000" w:themeColor="text1"/>
          <w:sz w:val="24"/>
          <w:szCs w:val="24"/>
          <w:bdr w:val="none" w:sz="0" w:space="0" w:color="auto" w:frame="1"/>
        </w:rPr>
      </w:pPr>
      <w:r>
        <w:rPr>
          <w:rFonts w:ascii="Arial" w:hAnsi="Arial" w:cs="Arial"/>
          <w:bCs/>
          <w:color w:val="000000" w:themeColor="text1"/>
          <w:sz w:val="24"/>
          <w:szCs w:val="24"/>
          <w:bdr w:val="none" w:sz="0" w:space="0" w:color="auto" w:frame="1"/>
        </w:rPr>
        <w:t xml:space="preserve">El apoyo y la colaboración entre los docentes de la </w:t>
      </w:r>
      <w:r w:rsidR="000251A9">
        <w:rPr>
          <w:rFonts w:ascii="Arial" w:hAnsi="Arial" w:cs="Arial"/>
          <w:bCs/>
          <w:color w:val="000000" w:themeColor="text1"/>
          <w:sz w:val="24"/>
          <w:szCs w:val="24"/>
          <w:bdr w:val="none" w:sz="0" w:space="0" w:color="auto" w:frame="1"/>
        </w:rPr>
        <w:t>telesecundaria y</w:t>
      </w:r>
      <w:r>
        <w:rPr>
          <w:rFonts w:ascii="Arial" w:hAnsi="Arial" w:cs="Arial"/>
          <w:bCs/>
          <w:color w:val="000000" w:themeColor="text1"/>
          <w:sz w:val="24"/>
          <w:szCs w:val="24"/>
          <w:bdr w:val="none" w:sz="0" w:space="0" w:color="auto" w:frame="1"/>
        </w:rPr>
        <w:t xml:space="preserve"> la directora, en este caso, es mencionado en planteles multigrado y también en las que hay una figura directiva, así como el trabajo por comisiones. </w:t>
      </w:r>
    </w:p>
    <w:p w14:paraId="7BEF611C" w14:textId="77777777" w:rsidR="00CE3D4D" w:rsidRPr="00433595" w:rsidRDefault="00CE3D4D" w:rsidP="00433595">
      <w:pPr>
        <w:pStyle w:val="Textodeglobo"/>
        <w:spacing w:line="360" w:lineRule="auto"/>
        <w:jc w:val="both"/>
        <w:rPr>
          <w:rFonts w:ascii="Arial" w:hAnsi="Arial" w:cs="Arial"/>
          <w:bCs/>
          <w:color w:val="000000" w:themeColor="text1"/>
          <w:sz w:val="24"/>
          <w:szCs w:val="24"/>
          <w:bdr w:val="none" w:sz="0" w:space="0" w:color="auto" w:frame="1"/>
        </w:rPr>
      </w:pPr>
    </w:p>
    <w:p w14:paraId="1B07788F" w14:textId="39B661A4" w:rsidR="007479E5" w:rsidRDefault="007479E5" w:rsidP="00433595">
      <w:pPr>
        <w:pStyle w:val="Textodeglobo"/>
        <w:spacing w:line="360" w:lineRule="auto"/>
        <w:jc w:val="both"/>
        <w:rPr>
          <w:rFonts w:ascii="Arial" w:hAnsi="Arial" w:cs="Arial"/>
          <w:bCs/>
          <w:color w:val="000000" w:themeColor="text1"/>
          <w:sz w:val="24"/>
          <w:szCs w:val="24"/>
          <w:bdr w:val="none" w:sz="0" w:space="0" w:color="auto" w:frame="1"/>
        </w:rPr>
      </w:pPr>
      <w:r w:rsidRPr="00433595">
        <w:rPr>
          <w:rFonts w:ascii="Arial" w:hAnsi="Arial" w:cs="Arial"/>
          <w:bCs/>
          <w:color w:val="000000" w:themeColor="text1"/>
          <w:sz w:val="24"/>
          <w:szCs w:val="24"/>
          <w:bdr w:val="none" w:sz="0" w:space="0" w:color="auto" w:frame="1"/>
        </w:rPr>
        <w:t>“mi compañera lleva la dirección y como usted dice yo a veces le echo la mano yo la</w:t>
      </w:r>
      <w:r w:rsidR="00CE3D4D">
        <w:rPr>
          <w:rFonts w:ascii="Arial" w:hAnsi="Arial" w:cs="Arial"/>
          <w:bCs/>
          <w:color w:val="000000" w:themeColor="text1"/>
          <w:sz w:val="24"/>
          <w:szCs w:val="24"/>
          <w:bdr w:val="none" w:sz="0" w:space="0" w:color="auto" w:frame="1"/>
        </w:rPr>
        <w:t xml:space="preserve"> a</w:t>
      </w:r>
      <w:r w:rsidRPr="00433595">
        <w:rPr>
          <w:rFonts w:ascii="Arial" w:hAnsi="Arial" w:cs="Arial"/>
          <w:bCs/>
          <w:color w:val="000000" w:themeColor="text1"/>
          <w:sz w:val="24"/>
          <w:szCs w:val="24"/>
          <w:bdr w:val="none" w:sz="0" w:space="0" w:color="auto" w:frame="1"/>
        </w:rPr>
        <w:t>poyo por ejemplo ella es nueva ahorita en la comisión y desconocía muchas cosas como por ejemplo control escolar, este integrar la sociedad de padres de familia y pues er</w:t>
      </w:r>
      <w:r w:rsidR="00CE3D4D">
        <w:rPr>
          <w:rFonts w:ascii="Arial" w:hAnsi="Arial" w:cs="Arial"/>
          <w:bCs/>
          <w:color w:val="000000" w:themeColor="text1"/>
          <w:sz w:val="24"/>
          <w:szCs w:val="24"/>
          <w:bdr w:val="none" w:sz="0" w:space="0" w:color="auto" w:frame="1"/>
        </w:rPr>
        <w:t>a</w:t>
      </w:r>
      <w:r w:rsidRPr="00433595">
        <w:rPr>
          <w:rFonts w:ascii="Arial" w:hAnsi="Arial" w:cs="Arial"/>
          <w:bCs/>
          <w:color w:val="000000" w:themeColor="text1"/>
          <w:sz w:val="24"/>
          <w:szCs w:val="24"/>
          <w:bdr w:val="none" w:sz="0" w:space="0" w:color="auto" w:frame="1"/>
        </w:rPr>
        <w:t>, fue un caos al iniciar el ciclo escolar sin embargo yo tenía un poco de experiencia de mi otra escuela [</w:t>
      </w:r>
      <w:r w:rsidR="000251A9">
        <w:rPr>
          <w:rFonts w:ascii="Arial" w:hAnsi="Arial" w:cs="Arial"/>
          <w:bCs/>
          <w:color w:val="000000" w:themeColor="text1"/>
          <w:sz w:val="24"/>
          <w:szCs w:val="24"/>
          <w:bdr w:val="none" w:sz="0" w:space="0" w:color="auto" w:frame="1"/>
        </w:rPr>
        <w:t>…</w:t>
      </w:r>
      <w:r w:rsidRPr="00433595">
        <w:rPr>
          <w:rFonts w:ascii="Arial" w:hAnsi="Arial" w:cs="Arial"/>
          <w:bCs/>
          <w:color w:val="000000" w:themeColor="text1"/>
          <w:sz w:val="24"/>
          <w:szCs w:val="24"/>
          <w:bdr w:val="none" w:sz="0" w:space="0" w:color="auto" w:frame="1"/>
        </w:rPr>
        <w:t xml:space="preserve">] </w:t>
      </w:r>
      <w:r w:rsidRPr="00433595">
        <w:rPr>
          <w:rFonts w:ascii="Arial" w:hAnsi="Arial" w:cs="Arial"/>
          <w:color w:val="000000" w:themeColor="text1"/>
          <w:sz w:val="24"/>
          <w:szCs w:val="24"/>
        </w:rPr>
        <w:t>Siempre fue muy solidario entonces yo le dije a la maestra bueno yo la ayudo y ahorita por ejemplo nos comisionamos en este mes</w:t>
      </w:r>
      <w:r w:rsidR="00CE3D4D">
        <w:rPr>
          <w:rFonts w:ascii="Arial" w:hAnsi="Arial" w:cs="Arial"/>
          <w:bCs/>
          <w:color w:val="000000" w:themeColor="text1"/>
          <w:sz w:val="24"/>
          <w:szCs w:val="24"/>
          <w:bdr w:val="none" w:sz="0" w:space="0" w:color="auto" w:frame="1"/>
        </w:rPr>
        <w:t>.</w:t>
      </w:r>
      <w:r w:rsidRPr="00433595">
        <w:rPr>
          <w:rFonts w:ascii="Arial" w:hAnsi="Arial" w:cs="Arial"/>
          <w:bCs/>
          <w:color w:val="000000" w:themeColor="text1"/>
          <w:sz w:val="24"/>
          <w:szCs w:val="24"/>
          <w:bdr w:val="none" w:sz="0" w:space="0" w:color="auto" w:frame="1"/>
        </w:rPr>
        <w:t xml:space="preserve">“ [DOC_TELESEC_VER] </w:t>
      </w:r>
    </w:p>
    <w:p w14:paraId="18D00FD2" w14:textId="39E9C67D" w:rsidR="004B3744" w:rsidRDefault="004B3744" w:rsidP="00433595">
      <w:pPr>
        <w:pStyle w:val="Textodeglobo"/>
        <w:spacing w:line="360" w:lineRule="auto"/>
        <w:jc w:val="both"/>
        <w:rPr>
          <w:rFonts w:ascii="Arial" w:hAnsi="Arial" w:cs="Arial"/>
          <w:bCs/>
          <w:color w:val="000000" w:themeColor="text1"/>
          <w:sz w:val="24"/>
          <w:szCs w:val="24"/>
          <w:bdr w:val="none" w:sz="0" w:space="0" w:color="auto" w:frame="1"/>
        </w:rPr>
      </w:pPr>
    </w:p>
    <w:p w14:paraId="5870778F" w14:textId="5E8AE326" w:rsidR="004B3744" w:rsidRPr="00433595" w:rsidRDefault="004B3744" w:rsidP="00433595">
      <w:pPr>
        <w:pStyle w:val="Textodeglobo"/>
        <w:spacing w:line="360" w:lineRule="auto"/>
        <w:jc w:val="both"/>
        <w:rPr>
          <w:rFonts w:ascii="Arial" w:hAnsi="Arial" w:cs="Arial"/>
          <w:bCs/>
          <w:color w:val="000000" w:themeColor="text1"/>
          <w:sz w:val="24"/>
          <w:szCs w:val="24"/>
          <w:bdr w:val="none" w:sz="0" w:space="0" w:color="auto" w:frame="1"/>
        </w:rPr>
      </w:pPr>
      <w:r>
        <w:rPr>
          <w:rFonts w:ascii="Arial" w:hAnsi="Arial" w:cs="Arial"/>
          <w:bCs/>
          <w:color w:val="000000" w:themeColor="text1"/>
          <w:sz w:val="24"/>
          <w:szCs w:val="24"/>
          <w:bdr w:val="none" w:sz="0" w:space="0" w:color="auto" w:frame="1"/>
        </w:rPr>
        <w:t xml:space="preserve">El trabajo administrativo, mencionan un docente, es importante y les ocupa mucho tiempo, ello a pesar de que los lineamientos y reglamentaciones actuales explicitan que la carga administrativa de los docentes será más reducida. La multiplicidad de programas y el hecho de que la telesecundaria sea unitaria no permite esta reducción de la carga </w:t>
      </w:r>
      <w:r w:rsidR="00B0750B">
        <w:rPr>
          <w:rFonts w:ascii="Arial" w:hAnsi="Arial" w:cs="Arial"/>
          <w:bCs/>
          <w:color w:val="000000" w:themeColor="text1"/>
          <w:sz w:val="24"/>
          <w:szCs w:val="24"/>
          <w:bdr w:val="none" w:sz="0" w:space="0" w:color="auto" w:frame="1"/>
        </w:rPr>
        <w:t>administrativa.</w:t>
      </w:r>
    </w:p>
    <w:p w14:paraId="08A8CABD" w14:textId="77777777" w:rsidR="007479E5" w:rsidRPr="00433595" w:rsidRDefault="007479E5" w:rsidP="00433595">
      <w:pPr>
        <w:pStyle w:val="Textodeglobo"/>
        <w:spacing w:line="360" w:lineRule="auto"/>
        <w:jc w:val="both"/>
        <w:rPr>
          <w:rFonts w:ascii="Arial" w:hAnsi="Arial" w:cs="Arial"/>
          <w:bCs/>
          <w:color w:val="000000" w:themeColor="text1"/>
          <w:sz w:val="24"/>
          <w:szCs w:val="24"/>
          <w:bdr w:val="none" w:sz="0" w:space="0" w:color="auto" w:frame="1"/>
        </w:rPr>
      </w:pPr>
    </w:p>
    <w:p w14:paraId="4E765E65" w14:textId="77777777" w:rsidR="007479E5" w:rsidRPr="00433595" w:rsidRDefault="007479E5" w:rsidP="00433595">
      <w:pPr>
        <w:spacing w:after="0" w:line="360" w:lineRule="auto"/>
        <w:jc w:val="both"/>
        <w:rPr>
          <w:rFonts w:ascii="Arial" w:hAnsi="Arial" w:cs="Arial"/>
          <w:color w:val="000000" w:themeColor="text1"/>
          <w:sz w:val="24"/>
          <w:szCs w:val="24"/>
        </w:rPr>
      </w:pPr>
      <w:r w:rsidRPr="00433595">
        <w:rPr>
          <w:rFonts w:ascii="Arial" w:hAnsi="Arial" w:cs="Arial"/>
          <w:color w:val="000000" w:themeColor="text1"/>
          <w:sz w:val="24"/>
          <w:szCs w:val="24"/>
        </w:rPr>
        <w:t>“yo sé que no es un departamento de quejas, pero algo que se nos prometió es que la carga administrativa iba a bajar, iba a disminuir y que llega el programa tal y tal cosa, a mi si me ocupa mucho tiempo, yo podría decir que más en tiempos de inicio de clase, defiende clases o sean son que será más de dos hora diarias en el sentido de que, hay que esperar la plataforma, hay que esperar el programa o sea es mucha la papelería de los programas que le incluyen un recurso, un recurso de dinero y que es muchísima la papelería, yo pienso que sí, no ha sido fácil, no es fácil, yo he trabajado la mayoría de mis años como maestro unitario no ha sido nada fácil. [DOC_TELESEC-SLP]</w:t>
      </w:r>
    </w:p>
    <w:p w14:paraId="2E102933" w14:textId="77777777" w:rsidR="007479E5" w:rsidRPr="00433595" w:rsidRDefault="007479E5" w:rsidP="00433595">
      <w:pPr>
        <w:pStyle w:val="Textodeglobo"/>
        <w:spacing w:line="360" w:lineRule="auto"/>
        <w:jc w:val="both"/>
        <w:rPr>
          <w:rFonts w:ascii="Arial" w:hAnsi="Arial" w:cs="Arial"/>
          <w:bCs/>
          <w:color w:val="000000" w:themeColor="text1"/>
          <w:sz w:val="24"/>
          <w:szCs w:val="24"/>
          <w:bdr w:val="none" w:sz="0" w:space="0" w:color="auto" w:frame="1"/>
        </w:rPr>
      </w:pPr>
    </w:p>
    <w:p w14:paraId="3D096192" w14:textId="12A463E0" w:rsidR="007479E5" w:rsidRPr="00433595" w:rsidRDefault="007479E5" w:rsidP="00433595">
      <w:pPr>
        <w:pStyle w:val="Textodeglobo"/>
        <w:spacing w:line="360" w:lineRule="auto"/>
        <w:jc w:val="both"/>
        <w:rPr>
          <w:rFonts w:ascii="Arial" w:hAnsi="Arial" w:cs="Arial"/>
          <w:bCs/>
          <w:color w:val="000000" w:themeColor="text1"/>
          <w:sz w:val="24"/>
          <w:szCs w:val="24"/>
          <w:bdr w:val="none" w:sz="0" w:space="0" w:color="auto" w:frame="1"/>
        </w:rPr>
      </w:pPr>
      <w:r w:rsidRPr="00433595">
        <w:rPr>
          <w:rFonts w:ascii="Arial" w:hAnsi="Arial" w:cs="Arial"/>
          <w:bCs/>
          <w:color w:val="000000" w:themeColor="text1"/>
          <w:sz w:val="24"/>
          <w:szCs w:val="24"/>
          <w:bdr w:val="none" w:sz="0" w:space="0" w:color="auto" w:frame="1"/>
        </w:rPr>
        <w:t>El hecho de la organización de las escuelas, es decir el número de docentes que hay en cada plantel, donde laboran los maestros de telesecundaria que participaron los GF es definitivo para determinar las tareas que desarrollaran</w:t>
      </w:r>
      <w:r w:rsidR="004B3744">
        <w:rPr>
          <w:rFonts w:ascii="Arial" w:hAnsi="Arial" w:cs="Arial"/>
          <w:bCs/>
          <w:color w:val="000000" w:themeColor="text1"/>
          <w:sz w:val="24"/>
          <w:szCs w:val="24"/>
          <w:bdr w:val="none" w:sz="0" w:space="0" w:color="auto" w:frame="1"/>
        </w:rPr>
        <w:t xml:space="preserve"> éstos</w:t>
      </w:r>
      <w:r w:rsidRPr="00433595">
        <w:rPr>
          <w:rFonts w:ascii="Arial" w:hAnsi="Arial" w:cs="Arial"/>
          <w:bCs/>
          <w:color w:val="000000" w:themeColor="text1"/>
          <w:sz w:val="24"/>
          <w:szCs w:val="24"/>
          <w:bdr w:val="none" w:sz="0" w:space="0" w:color="auto" w:frame="1"/>
        </w:rPr>
        <w:t>, especialmente las administrativas</w:t>
      </w:r>
      <w:r w:rsidR="00FB7205">
        <w:rPr>
          <w:rFonts w:ascii="Arial" w:hAnsi="Arial" w:cs="Arial"/>
          <w:bCs/>
          <w:color w:val="000000" w:themeColor="text1"/>
          <w:sz w:val="24"/>
          <w:szCs w:val="24"/>
          <w:bdr w:val="none" w:sz="0" w:space="0" w:color="auto" w:frame="1"/>
        </w:rPr>
        <w:t xml:space="preserve">, que </w:t>
      </w:r>
      <w:r w:rsidRPr="00433595">
        <w:rPr>
          <w:rFonts w:ascii="Arial" w:hAnsi="Arial" w:cs="Arial"/>
          <w:bCs/>
          <w:color w:val="000000" w:themeColor="text1"/>
          <w:sz w:val="24"/>
          <w:szCs w:val="24"/>
          <w:bdr w:val="none" w:sz="0" w:space="0" w:color="auto" w:frame="1"/>
        </w:rPr>
        <w:t xml:space="preserve">muchas veces, </w:t>
      </w:r>
      <w:r w:rsidR="00FB7205">
        <w:rPr>
          <w:rFonts w:ascii="Arial" w:hAnsi="Arial" w:cs="Arial"/>
          <w:bCs/>
          <w:color w:val="000000" w:themeColor="text1"/>
          <w:sz w:val="24"/>
          <w:szCs w:val="24"/>
          <w:bdr w:val="none" w:sz="0" w:space="0" w:color="auto" w:frame="1"/>
        </w:rPr>
        <w:t xml:space="preserve">llevan a cabo </w:t>
      </w:r>
      <w:r w:rsidRPr="00433595">
        <w:rPr>
          <w:rFonts w:ascii="Arial" w:hAnsi="Arial" w:cs="Arial"/>
          <w:bCs/>
          <w:color w:val="000000" w:themeColor="text1"/>
          <w:sz w:val="24"/>
          <w:szCs w:val="24"/>
          <w:bdr w:val="none" w:sz="0" w:space="0" w:color="auto" w:frame="1"/>
        </w:rPr>
        <w:t xml:space="preserve">fuera del horario escolar. </w:t>
      </w:r>
    </w:p>
    <w:p w14:paraId="2BF0E1ED" w14:textId="77777777" w:rsidR="007479E5" w:rsidRPr="00433595" w:rsidRDefault="007479E5" w:rsidP="00433595">
      <w:pPr>
        <w:pStyle w:val="Textodeglobo"/>
        <w:spacing w:line="360" w:lineRule="auto"/>
        <w:jc w:val="both"/>
        <w:rPr>
          <w:rFonts w:ascii="Arial" w:hAnsi="Arial" w:cs="Arial"/>
          <w:bCs/>
          <w:color w:val="000000" w:themeColor="text1"/>
          <w:sz w:val="24"/>
          <w:szCs w:val="24"/>
          <w:bdr w:val="none" w:sz="0" w:space="0" w:color="auto" w:frame="1"/>
        </w:rPr>
      </w:pPr>
    </w:p>
    <w:p w14:paraId="53180A4D" w14:textId="77777777" w:rsidR="007479E5" w:rsidRPr="00433595" w:rsidRDefault="007479E5" w:rsidP="00433595">
      <w:pPr>
        <w:spacing w:after="0" w:line="360" w:lineRule="auto"/>
        <w:jc w:val="both"/>
        <w:rPr>
          <w:rFonts w:ascii="Arial" w:hAnsi="Arial" w:cs="Arial"/>
          <w:color w:val="000000" w:themeColor="text1"/>
          <w:sz w:val="24"/>
          <w:szCs w:val="24"/>
        </w:rPr>
      </w:pPr>
      <w:r w:rsidRPr="00433595">
        <w:rPr>
          <w:rFonts w:ascii="Arial" w:hAnsi="Arial" w:cs="Arial"/>
          <w:color w:val="000000" w:themeColor="text1"/>
          <w:sz w:val="24"/>
          <w:szCs w:val="24"/>
        </w:rPr>
        <w:t xml:space="preserve">“En una escuela bidocente bueno muchas de las veces es la comunicación que se tenga con la persona, en el caso del director le dices mira yo puedo hacer esto, pero a ti te corresponde hacer esto, ya se divide el trabajo, se divide; entonces este, pero particularmente casi es fuera del horario de escuela, ahora sí que se lleva uno la tarea a la casa, aparte de eso ya con la tecnología que está ahorita, pos si ya teniendo una computadora ya uno ya puede, pero sí de todas maneras el trabajo es complejo”. [DOC_TELESEC_SLP] </w:t>
      </w:r>
    </w:p>
    <w:p w14:paraId="5C501791" w14:textId="77777777" w:rsidR="007479E5" w:rsidRPr="00433595" w:rsidRDefault="007479E5" w:rsidP="00433595">
      <w:pPr>
        <w:spacing w:after="0" w:line="360" w:lineRule="auto"/>
        <w:jc w:val="both"/>
        <w:rPr>
          <w:rFonts w:ascii="Arial" w:hAnsi="Arial" w:cs="Arial"/>
          <w:color w:val="000000" w:themeColor="text1"/>
          <w:sz w:val="24"/>
          <w:szCs w:val="24"/>
        </w:rPr>
      </w:pPr>
    </w:p>
    <w:p w14:paraId="07A50F96" w14:textId="5ECF46C6" w:rsidR="007479E5" w:rsidRPr="00433595" w:rsidRDefault="007479E5" w:rsidP="00433595">
      <w:pPr>
        <w:spacing w:after="0" w:line="360" w:lineRule="auto"/>
        <w:jc w:val="both"/>
        <w:rPr>
          <w:rFonts w:ascii="Arial" w:hAnsi="Arial" w:cs="Arial"/>
          <w:color w:val="000000" w:themeColor="text1"/>
          <w:sz w:val="24"/>
          <w:szCs w:val="24"/>
        </w:rPr>
      </w:pPr>
      <w:r w:rsidRPr="00433595">
        <w:rPr>
          <w:rFonts w:ascii="Arial" w:hAnsi="Arial" w:cs="Arial"/>
          <w:color w:val="000000" w:themeColor="text1"/>
          <w:sz w:val="24"/>
          <w:szCs w:val="24"/>
        </w:rPr>
        <w:t xml:space="preserve">También la organización multigrado posibilita hacer cambios y </w:t>
      </w:r>
      <w:r w:rsidR="00FB7205" w:rsidRPr="00433595">
        <w:rPr>
          <w:rFonts w:ascii="Arial" w:hAnsi="Arial" w:cs="Arial"/>
          <w:color w:val="000000" w:themeColor="text1"/>
          <w:sz w:val="24"/>
          <w:szCs w:val="24"/>
        </w:rPr>
        <w:t>reestructurar</w:t>
      </w:r>
      <w:r w:rsidRPr="00433595">
        <w:rPr>
          <w:rFonts w:ascii="Arial" w:hAnsi="Arial" w:cs="Arial"/>
          <w:color w:val="000000" w:themeColor="text1"/>
          <w:sz w:val="24"/>
          <w:szCs w:val="24"/>
        </w:rPr>
        <w:t xml:space="preserve"> las funciones de los docentes, en el caso que se cita a continuación</w:t>
      </w:r>
      <w:r w:rsidR="00FB7205">
        <w:rPr>
          <w:rFonts w:ascii="Arial" w:hAnsi="Arial" w:cs="Arial"/>
          <w:color w:val="000000" w:themeColor="text1"/>
          <w:sz w:val="24"/>
          <w:szCs w:val="24"/>
        </w:rPr>
        <w:t>,</w:t>
      </w:r>
      <w:r w:rsidRPr="00433595">
        <w:rPr>
          <w:rFonts w:ascii="Arial" w:hAnsi="Arial" w:cs="Arial"/>
          <w:color w:val="000000" w:themeColor="text1"/>
          <w:sz w:val="24"/>
          <w:szCs w:val="24"/>
        </w:rPr>
        <w:t xml:space="preserve"> </w:t>
      </w:r>
      <w:r w:rsidR="00FB7205">
        <w:rPr>
          <w:rFonts w:ascii="Arial" w:hAnsi="Arial" w:cs="Arial"/>
          <w:color w:val="000000" w:themeColor="text1"/>
          <w:sz w:val="24"/>
          <w:szCs w:val="24"/>
        </w:rPr>
        <w:t xml:space="preserve">por ejemplo, </w:t>
      </w:r>
      <w:r w:rsidRPr="00433595">
        <w:rPr>
          <w:rFonts w:ascii="Arial" w:hAnsi="Arial" w:cs="Arial"/>
          <w:color w:val="000000" w:themeColor="text1"/>
          <w:sz w:val="24"/>
          <w:szCs w:val="24"/>
        </w:rPr>
        <w:t>la responsabilidad directiva se</w:t>
      </w:r>
      <w:r w:rsidR="00FB7205">
        <w:rPr>
          <w:rFonts w:ascii="Arial" w:hAnsi="Arial" w:cs="Arial"/>
          <w:color w:val="000000" w:themeColor="text1"/>
          <w:sz w:val="24"/>
          <w:szCs w:val="24"/>
        </w:rPr>
        <w:t xml:space="preserve"> realiza por turnos entre los docentes</w:t>
      </w:r>
      <w:r w:rsidRPr="00433595">
        <w:rPr>
          <w:rFonts w:ascii="Arial" w:hAnsi="Arial" w:cs="Arial"/>
          <w:color w:val="000000" w:themeColor="text1"/>
          <w:sz w:val="24"/>
          <w:szCs w:val="24"/>
        </w:rPr>
        <w:t>.</w:t>
      </w:r>
    </w:p>
    <w:p w14:paraId="6253B546" w14:textId="77777777" w:rsidR="007479E5" w:rsidRPr="00433595" w:rsidRDefault="007479E5" w:rsidP="00433595">
      <w:pPr>
        <w:spacing w:after="0" w:line="360" w:lineRule="auto"/>
        <w:jc w:val="both"/>
        <w:rPr>
          <w:rFonts w:ascii="Arial" w:hAnsi="Arial" w:cs="Arial"/>
          <w:color w:val="000000" w:themeColor="text1"/>
          <w:sz w:val="24"/>
          <w:szCs w:val="24"/>
        </w:rPr>
      </w:pPr>
    </w:p>
    <w:p w14:paraId="405E18B8" w14:textId="0FDD1637" w:rsidR="007479E5" w:rsidRPr="00433595" w:rsidRDefault="007479E5" w:rsidP="00433595">
      <w:pPr>
        <w:spacing w:after="0" w:line="360" w:lineRule="auto"/>
        <w:jc w:val="both"/>
        <w:rPr>
          <w:rFonts w:ascii="Arial" w:hAnsi="Arial" w:cs="Arial"/>
          <w:color w:val="000000" w:themeColor="text1"/>
          <w:sz w:val="24"/>
          <w:szCs w:val="24"/>
        </w:rPr>
      </w:pPr>
      <w:r w:rsidRPr="00433595">
        <w:rPr>
          <w:rFonts w:ascii="Arial" w:hAnsi="Arial" w:cs="Arial"/>
          <w:color w:val="000000" w:themeColor="text1"/>
          <w:sz w:val="24"/>
          <w:szCs w:val="24"/>
        </w:rPr>
        <w:t xml:space="preserve">“Hemos trabajado sólo con multigrados todos los que hemos trabajado, les cuento una por ejemplo que me pareció bueno lo que hacen en escuelas bidocentes solo se puede si son bidocentes o tres no sé, se turna la dirección un año, un año vas tú, un año voy yo, un año vas tu un año voy </w:t>
      </w:r>
      <w:r w:rsidR="00EF474E" w:rsidRPr="00433595">
        <w:rPr>
          <w:rFonts w:ascii="Arial" w:hAnsi="Arial" w:cs="Arial"/>
          <w:color w:val="000000" w:themeColor="text1"/>
          <w:sz w:val="24"/>
          <w:szCs w:val="24"/>
        </w:rPr>
        <w:t>yo, por</w:t>
      </w:r>
      <w:r w:rsidRPr="00433595">
        <w:rPr>
          <w:rFonts w:ascii="Arial" w:hAnsi="Arial" w:cs="Arial"/>
          <w:color w:val="000000" w:themeColor="text1"/>
          <w:sz w:val="24"/>
          <w:szCs w:val="24"/>
        </w:rPr>
        <w:t xml:space="preserve"> ejemplo</w:t>
      </w:r>
      <w:r w:rsidR="00EF474E">
        <w:rPr>
          <w:rFonts w:ascii="Arial" w:hAnsi="Arial" w:cs="Arial"/>
          <w:color w:val="000000" w:themeColor="text1"/>
          <w:sz w:val="24"/>
          <w:szCs w:val="24"/>
        </w:rPr>
        <w:t>,</w:t>
      </w:r>
      <w:r w:rsidRPr="00433595">
        <w:rPr>
          <w:rFonts w:ascii="Arial" w:hAnsi="Arial" w:cs="Arial"/>
          <w:color w:val="000000" w:themeColor="text1"/>
          <w:sz w:val="24"/>
          <w:szCs w:val="24"/>
        </w:rPr>
        <w:t xml:space="preserve"> para que por lo menos el año que no te toca la dirección te la pases un poquito más tranquilo</w:t>
      </w:r>
      <w:r w:rsidR="00514B2C">
        <w:rPr>
          <w:rFonts w:ascii="Arial" w:hAnsi="Arial" w:cs="Arial"/>
          <w:color w:val="000000" w:themeColor="text1"/>
          <w:sz w:val="24"/>
          <w:szCs w:val="24"/>
        </w:rPr>
        <w:t>”</w:t>
      </w:r>
      <w:r w:rsidRPr="00433595">
        <w:rPr>
          <w:rFonts w:ascii="Arial" w:hAnsi="Arial" w:cs="Arial"/>
          <w:color w:val="000000" w:themeColor="text1"/>
          <w:sz w:val="24"/>
          <w:szCs w:val="24"/>
        </w:rPr>
        <w:t xml:space="preserve"> [DOC_TELESEC_VER]</w:t>
      </w:r>
    </w:p>
    <w:p w14:paraId="74E71FF6" w14:textId="77777777" w:rsidR="007479E5" w:rsidRPr="00433595" w:rsidRDefault="007479E5" w:rsidP="00433595">
      <w:pPr>
        <w:pStyle w:val="Textodeglobo"/>
        <w:spacing w:line="360" w:lineRule="auto"/>
        <w:jc w:val="both"/>
        <w:rPr>
          <w:rFonts w:ascii="Arial" w:hAnsi="Arial" w:cs="Arial"/>
          <w:bCs/>
          <w:color w:val="000000" w:themeColor="text1"/>
          <w:sz w:val="24"/>
          <w:szCs w:val="24"/>
          <w:bdr w:val="none" w:sz="0" w:space="0" w:color="auto" w:frame="1"/>
        </w:rPr>
      </w:pPr>
    </w:p>
    <w:p w14:paraId="6BA27E3D" w14:textId="726A5403" w:rsidR="007479E5" w:rsidRDefault="007479E5" w:rsidP="00433595">
      <w:pPr>
        <w:spacing w:after="0" w:line="360" w:lineRule="auto"/>
        <w:jc w:val="both"/>
        <w:rPr>
          <w:rFonts w:ascii="Arial" w:hAnsi="Arial" w:cs="Arial"/>
          <w:color w:val="000000" w:themeColor="text1"/>
          <w:sz w:val="24"/>
          <w:szCs w:val="24"/>
        </w:rPr>
      </w:pPr>
      <w:r w:rsidRPr="00433595">
        <w:rPr>
          <w:rFonts w:ascii="Arial" w:hAnsi="Arial" w:cs="Arial"/>
          <w:color w:val="000000" w:themeColor="text1"/>
          <w:sz w:val="24"/>
          <w:szCs w:val="24"/>
        </w:rPr>
        <w:t>El tipo de organización de la escuela es un dato que ref</w:t>
      </w:r>
      <w:r w:rsidR="001E361E">
        <w:rPr>
          <w:rFonts w:ascii="Arial" w:hAnsi="Arial" w:cs="Arial"/>
          <w:color w:val="000000" w:themeColor="text1"/>
          <w:sz w:val="24"/>
          <w:szCs w:val="24"/>
        </w:rPr>
        <w:t>i</w:t>
      </w:r>
      <w:r w:rsidRPr="00433595">
        <w:rPr>
          <w:rFonts w:ascii="Arial" w:hAnsi="Arial" w:cs="Arial"/>
          <w:color w:val="000000" w:themeColor="text1"/>
          <w:sz w:val="24"/>
          <w:szCs w:val="24"/>
        </w:rPr>
        <w:t>eren los docentes para caracterizar las comisiones y labores que desarrollan habitualmente en su lugar de trabajo cada uno de ellos y las comisiones de las cuales se encargan.</w:t>
      </w:r>
      <w:r w:rsidR="00D63F28">
        <w:rPr>
          <w:rFonts w:ascii="Arial" w:hAnsi="Arial" w:cs="Arial"/>
          <w:color w:val="000000" w:themeColor="text1"/>
          <w:sz w:val="24"/>
          <w:szCs w:val="24"/>
        </w:rPr>
        <w:t xml:space="preserve"> Esta organización de comisiones se concreta en las reuniones que suceden al inicio del curso escolar</w:t>
      </w:r>
      <w:r w:rsidR="00E6460D">
        <w:rPr>
          <w:rFonts w:ascii="Arial" w:hAnsi="Arial" w:cs="Arial"/>
          <w:color w:val="000000" w:themeColor="text1"/>
          <w:sz w:val="24"/>
          <w:szCs w:val="24"/>
        </w:rPr>
        <w:t xml:space="preserve"> y según las características de cada docente</w:t>
      </w:r>
      <w:r w:rsidR="00D63F28">
        <w:rPr>
          <w:rFonts w:ascii="Arial" w:hAnsi="Arial" w:cs="Arial"/>
          <w:color w:val="000000" w:themeColor="text1"/>
          <w:sz w:val="24"/>
          <w:szCs w:val="24"/>
        </w:rPr>
        <w:t>.</w:t>
      </w:r>
    </w:p>
    <w:p w14:paraId="19EFF35F" w14:textId="77777777" w:rsidR="00D63F28" w:rsidRPr="00433595" w:rsidRDefault="00D63F28" w:rsidP="00433595">
      <w:pPr>
        <w:spacing w:after="0" w:line="360" w:lineRule="auto"/>
        <w:jc w:val="both"/>
        <w:rPr>
          <w:rFonts w:ascii="Arial" w:hAnsi="Arial" w:cs="Arial"/>
          <w:b/>
          <w:bCs/>
          <w:color w:val="000000" w:themeColor="text1"/>
          <w:sz w:val="24"/>
          <w:szCs w:val="24"/>
          <w:bdr w:val="none" w:sz="0" w:space="0" w:color="auto" w:frame="1"/>
        </w:rPr>
      </w:pPr>
    </w:p>
    <w:p w14:paraId="53D1CE1D" w14:textId="209B29BD" w:rsidR="007479E5" w:rsidRDefault="007479E5" w:rsidP="00433595">
      <w:pPr>
        <w:spacing w:after="0" w:line="360" w:lineRule="auto"/>
        <w:jc w:val="both"/>
        <w:rPr>
          <w:rFonts w:ascii="Arial" w:hAnsi="Arial" w:cs="Arial"/>
          <w:bCs/>
          <w:color w:val="000000" w:themeColor="text1"/>
          <w:sz w:val="24"/>
          <w:szCs w:val="24"/>
          <w:bdr w:val="none" w:sz="0" w:space="0" w:color="auto" w:frame="1"/>
        </w:rPr>
      </w:pPr>
      <w:r w:rsidRPr="00433595">
        <w:rPr>
          <w:rFonts w:ascii="Arial" w:hAnsi="Arial" w:cs="Arial"/>
          <w:b/>
          <w:bCs/>
          <w:color w:val="000000" w:themeColor="text1"/>
          <w:sz w:val="24"/>
          <w:szCs w:val="24"/>
          <w:bdr w:val="none" w:sz="0" w:space="0" w:color="auto" w:frame="1"/>
        </w:rPr>
        <w:t>“</w:t>
      </w:r>
      <w:r w:rsidRPr="00433595">
        <w:rPr>
          <w:rFonts w:ascii="Arial" w:hAnsi="Arial" w:cs="Arial"/>
          <w:bCs/>
          <w:color w:val="000000" w:themeColor="text1"/>
          <w:sz w:val="24"/>
          <w:szCs w:val="24"/>
          <w:bdr w:val="none" w:sz="0" w:space="0" w:color="auto" w:frame="1"/>
        </w:rPr>
        <w:t xml:space="preserve">Bueno en nuestro caso pues, logramos ir organizarnos en las diversas comisiones que se podían plantear dentro de, dentro de la escuela ¿no? O </w:t>
      </w:r>
      <w:r w:rsidR="00EF474E" w:rsidRPr="00433595">
        <w:rPr>
          <w:rFonts w:ascii="Arial" w:hAnsi="Arial" w:cs="Arial"/>
          <w:bCs/>
          <w:color w:val="000000" w:themeColor="text1"/>
          <w:sz w:val="24"/>
          <w:szCs w:val="24"/>
          <w:bdr w:val="none" w:sz="0" w:space="0" w:color="auto" w:frame="1"/>
        </w:rPr>
        <w:t>sea,</w:t>
      </w:r>
      <w:r w:rsidRPr="00433595">
        <w:rPr>
          <w:rFonts w:ascii="Arial" w:hAnsi="Arial" w:cs="Arial"/>
          <w:bCs/>
          <w:color w:val="000000" w:themeColor="text1"/>
          <w:sz w:val="24"/>
          <w:szCs w:val="24"/>
          <w:bdr w:val="none" w:sz="0" w:space="0" w:color="auto" w:frame="1"/>
        </w:rPr>
        <w:t xml:space="preserve"> eso significa que la primera organización de reunión ya nos vamos asignando comisiones, inclusive. eh de acuerdo a la característica de cada maestro, por </w:t>
      </w:r>
      <w:r w:rsidR="00EF474E" w:rsidRPr="00433595">
        <w:rPr>
          <w:rFonts w:ascii="Arial" w:hAnsi="Arial" w:cs="Arial"/>
          <w:bCs/>
          <w:color w:val="000000" w:themeColor="text1"/>
          <w:sz w:val="24"/>
          <w:szCs w:val="24"/>
          <w:bdr w:val="none" w:sz="0" w:space="0" w:color="auto" w:frame="1"/>
        </w:rPr>
        <w:t>ejemplo,</w:t>
      </w:r>
      <w:r w:rsidRPr="00433595">
        <w:rPr>
          <w:rFonts w:ascii="Arial" w:hAnsi="Arial" w:cs="Arial"/>
          <w:bCs/>
          <w:color w:val="000000" w:themeColor="text1"/>
          <w:sz w:val="24"/>
          <w:szCs w:val="24"/>
          <w:bdr w:val="none" w:sz="0" w:space="0" w:color="auto" w:frame="1"/>
        </w:rPr>
        <w:t xml:space="preserve"> si puedo tener una comisión a fin de lo que yo sé hacer a lo que yo pueda hacer a fin para que sea todo más agradable, entonces básicamente es en </w:t>
      </w:r>
      <w:r w:rsidR="00BA7CDA" w:rsidRPr="00433595">
        <w:rPr>
          <w:rFonts w:ascii="Arial" w:hAnsi="Arial" w:cs="Arial"/>
          <w:bCs/>
          <w:color w:val="000000" w:themeColor="text1"/>
          <w:sz w:val="24"/>
          <w:szCs w:val="24"/>
          <w:bdr w:val="none" w:sz="0" w:space="0" w:color="auto" w:frame="1"/>
        </w:rPr>
        <w:t>com</w:t>
      </w:r>
      <w:r w:rsidR="00BA7CDA">
        <w:rPr>
          <w:rFonts w:ascii="Arial" w:hAnsi="Arial" w:cs="Arial"/>
          <w:bCs/>
          <w:color w:val="000000" w:themeColor="text1"/>
          <w:sz w:val="24"/>
          <w:szCs w:val="24"/>
          <w:bdr w:val="none" w:sz="0" w:space="0" w:color="auto" w:frame="1"/>
        </w:rPr>
        <w:t>isión,</w:t>
      </w:r>
      <w:r w:rsidRPr="00433595">
        <w:rPr>
          <w:rFonts w:ascii="Arial" w:hAnsi="Arial" w:cs="Arial"/>
          <w:bCs/>
          <w:color w:val="000000" w:themeColor="text1"/>
          <w:sz w:val="24"/>
          <w:szCs w:val="24"/>
          <w:bdr w:val="none" w:sz="0" w:space="0" w:color="auto" w:frame="1"/>
        </w:rPr>
        <w:t xml:space="preserve"> por ejemplo, acción social, este higiene,</w:t>
      </w:r>
      <w:r w:rsidRPr="00433595">
        <w:rPr>
          <w:rFonts w:ascii="Arial" w:hAnsi="Arial" w:cs="Arial"/>
          <w:b/>
          <w:bCs/>
          <w:color w:val="000000" w:themeColor="text1"/>
          <w:sz w:val="24"/>
          <w:szCs w:val="24"/>
          <w:bdr w:val="none" w:sz="0" w:space="0" w:color="auto" w:frame="1"/>
        </w:rPr>
        <w:t xml:space="preserve"> </w:t>
      </w:r>
      <w:r w:rsidRPr="00433595">
        <w:rPr>
          <w:rFonts w:ascii="Arial" w:hAnsi="Arial" w:cs="Arial"/>
          <w:bCs/>
          <w:color w:val="000000" w:themeColor="text1"/>
          <w:sz w:val="24"/>
          <w:szCs w:val="24"/>
          <w:bdr w:val="none" w:sz="0" w:space="0" w:color="auto" w:frame="1"/>
        </w:rPr>
        <w:t>este por ejemplo las guardias semanales, este eh no sé, comisión de educación física.” [DOC_TELESEC_ OAX]</w:t>
      </w:r>
    </w:p>
    <w:p w14:paraId="680461CE" w14:textId="2528669C" w:rsidR="00111F68" w:rsidRDefault="00111F68" w:rsidP="00433595">
      <w:pPr>
        <w:spacing w:after="0" w:line="360" w:lineRule="auto"/>
        <w:jc w:val="both"/>
        <w:rPr>
          <w:rFonts w:ascii="Arial" w:hAnsi="Arial" w:cs="Arial"/>
          <w:bCs/>
          <w:color w:val="000000" w:themeColor="text1"/>
          <w:sz w:val="24"/>
          <w:szCs w:val="24"/>
          <w:bdr w:val="none" w:sz="0" w:space="0" w:color="auto" w:frame="1"/>
        </w:rPr>
      </w:pPr>
    </w:p>
    <w:p w14:paraId="19F541FF" w14:textId="7CB049BC" w:rsidR="00111F68" w:rsidRPr="00433595" w:rsidRDefault="00111F68" w:rsidP="00433595">
      <w:pPr>
        <w:spacing w:after="0" w:line="360" w:lineRule="auto"/>
        <w:jc w:val="both"/>
        <w:rPr>
          <w:rFonts w:ascii="Arial" w:hAnsi="Arial" w:cs="Arial"/>
          <w:b/>
          <w:color w:val="000000" w:themeColor="text1"/>
          <w:sz w:val="24"/>
          <w:szCs w:val="24"/>
        </w:rPr>
      </w:pPr>
      <w:r>
        <w:rPr>
          <w:rFonts w:ascii="Arial" w:hAnsi="Arial" w:cs="Arial"/>
          <w:bCs/>
          <w:color w:val="000000" w:themeColor="text1"/>
          <w:sz w:val="24"/>
          <w:szCs w:val="24"/>
          <w:bdr w:val="none" w:sz="0" w:space="0" w:color="auto" w:frame="1"/>
        </w:rPr>
        <w:t xml:space="preserve">En las escuelas con muchos maestros también se organizan los docentes por comisiones y el apoyo entre pares es referido de manera frecuente, así </w:t>
      </w:r>
      <w:r w:rsidR="00DC6340">
        <w:rPr>
          <w:rFonts w:ascii="Arial" w:hAnsi="Arial" w:cs="Arial"/>
          <w:bCs/>
          <w:color w:val="000000" w:themeColor="text1"/>
          <w:sz w:val="24"/>
          <w:szCs w:val="24"/>
          <w:bdr w:val="none" w:sz="0" w:space="0" w:color="auto" w:frame="1"/>
        </w:rPr>
        <w:t>como la</w:t>
      </w:r>
      <w:r>
        <w:rPr>
          <w:rFonts w:ascii="Arial" w:hAnsi="Arial" w:cs="Arial"/>
          <w:bCs/>
          <w:color w:val="000000" w:themeColor="text1"/>
          <w:sz w:val="24"/>
          <w:szCs w:val="24"/>
          <w:bdr w:val="none" w:sz="0" w:space="0" w:color="auto" w:frame="1"/>
        </w:rPr>
        <w:t xml:space="preserve"> carga de </w:t>
      </w:r>
      <w:r w:rsidR="00DC6340">
        <w:rPr>
          <w:rFonts w:ascii="Arial" w:hAnsi="Arial" w:cs="Arial"/>
          <w:bCs/>
          <w:color w:val="000000" w:themeColor="text1"/>
          <w:sz w:val="24"/>
          <w:szCs w:val="24"/>
          <w:bdr w:val="none" w:sz="0" w:space="0" w:color="auto" w:frame="1"/>
        </w:rPr>
        <w:t xml:space="preserve">ocupaciones administrativas de los docentes tanto si la </w:t>
      </w:r>
      <w:r w:rsidR="00BA7CDA">
        <w:rPr>
          <w:rFonts w:ascii="Arial" w:hAnsi="Arial" w:cs="Arial"/>
          <w:bCs/>
          <w:color w:val="000000" w:themeColor="text1"/>
          <w:sz w:val="24"/>
          <w:szCs w:val="24"/>
          <w:bdr w:val="none" w:sz="0" w:space="0" w:color="auto" w:frame="1"/>
        </w:rPr>
        <w:t>telesecundaria es</w:t>
      </w:r>
      <w:r w:rsidR="00DC6340">
        <w:rPr>
          <w:rFonts w:ascii="Arial" w:hAnsi="Arial" w:cs="Arial"/>
          <w:bCs/>
          <w:color w:val="000000" w:themeColor="text1"/>
          <w:sz w:val="24"/>
          <w:szCs w:val="24"/>
          <w:bdr w:val="none" w:sz="0" w:space="0" w:color="auto" w:frame="1"/>
        </w:rPr>
        <w:t xml:space="preserve"> pequeña – de 1 o 2 </w:t>
      </w:r>
      <w:r w:rsidR="00BA7CDA">
        <w:rPr>
          <w:rFonts w:ascii="Arial" w:hAnsi="Arial" w:cs="Arial"/>
          <w:bCs/>
          <w:color w:val="000000" w:themeColor="text1"/>
          <w:sz w:val="24"/>
          <w:szCs w:val="24"/>
          <w:bdr w:val="none" w:sz="0" w:space="0" w:color="auto" w:frame="1"/>
        </w:rPr>
        <w:t>docentes -</w:t>
      </w:r>
      <w:r w:rsidR="00DC6340">
        <w:rPr>
          <w:rFonts w:ascii="Arial" w:hAnsi="Arial" w:cs="Arial"/>
          <w:bCs/>
          <w:color w:val="000000" w:themeColor="text1"/>
          <w:sz w:val="24"/>
          <w:szCs w:val="24"/>
          <w:bdr w:val="none" w:sz="0" w:space="0" w:color="auto" w:frame="1"/>
        </w:rPr>
        <w:t xml:space="preserve"> como si hay muchos maestros en ella.</w:t>
      </w:r>
    </w:p>
    <w:p w14:paraId="32DD145D" w14:textId="77777777" w:rsidR="007479E5" w:rsidRPr="00433595" w:rsidRDefault="007479E5" w:rsidP="00433595">
      <w:pPr>
        <w:spacing w:after="0" w:line="360" w:lineRule="auto"/>
        <w:jc w:val="both"/>
        <w:rPr>
          <w:rFonts w:ascii="Arial" w:hAnsi="Arial" w:cs="Arial"/>
          <w:b/>
          <w:color w:val="000000" w:themeColor="text1"/>
          <w:sz w:val="24"/>
          <w:szCs w:val="24"/>
        </w:rPr>
      </w:pPr>
    </w:p>
    <w:p w14:paraId="666307DA" w14:textId="2AA4A5F4" w:rsidR="007479E5" w:rsidRDefault="007479E5" w:rsidP="00433595">
      <w:pPr>
        <w:spacing w:after="0" w:line="360" w:lineRule="auto"/>
        <w:jc w:val="both"/>
        <w:rPr>
          <w:rFonts w:ascii="Arial" w:hAnsi="Arial" w:cs="Arial"/>
          <w:color w:val="000000" w:themeColor="text1"/>
          <w:sz w:val="24"/>
          <w:szCs w:val="24"/>
        </w:rPr>
      </w:pPr>
      <w:r w:rsidRPr="00433595">
        <w:rPr>
          <w:rFonts w:ascii="Arial" w:hAnsi="Arial" w:cs="Arial"/>
          <w:color w:val="000000" w:themeColor="text1"/>
          <w:sz w:val="24"/>
          <w:szCs w:val="24"/>
        </w:rPr>
        <w:t>“…ahí pues cada maestro tiene su comisión, nos tocó de una comisión a cada maestro a pesar de que es una escuela con muchos maestros, bueno dependiendo de la comisión que a cada uno nos toca siempre nos apoyamos en todo aun que no nos toque ahora sí que la comisión, si ahorita toca el de guardia y aseo tiene problemas en la entrada normalmente nosotros los maestros estamos auxiliándolo entonces a pesar de ser una escuela grande</w:t>
      </w:r>
      <w:r w:rsidR="00111F68">
        <w:rPr>
          <w:rFonts w:ascii="Arial" w:hAnsi="Arial" w:cs="Arial"/>
          <w:color w:val="000000" w:themeColor="text1"/>
          <w:sz w:val="24"/>
          <w:szCs w:val="24"/>
        </w:rPr>
        <w:t xml:space="preserve"> […]</w:t>
      </w:r>
      <w:r w:rsidRPr="00433595">
        <w:rPr>
          <w:rFonts w:ascii="Arial" w:hAnsi="Arial" w:cs="Arial"/>
          <w:color w:val="000000" w:themeColor="text1"/>
          <w:sz w:val="24"/>
          <w:szCs w:val="24"/>
        </w:rPr>
        <w:t>yo he trabajado en escuelas más pequeñas y considero que el trabajo sigue siendo igual, es mucho trabajo aun que uno nada más cuente con una comisión a su cargo y que llegue e instrumenta uno a su aula viene siendo pues mucho trabajo.” [DOC_TELESEC_SLP]</w:t>
      </w:r>
    </w:p>
    <w:p w14:paraId="097F55A4" w14:textId="3AAF850A" w:rsidR="00DC6340" w:rsidRDefault="00DC6340" w:rsidP="00433595">
      <w:pPr>
        <w:spacing w:after="0" w:line="360" w:lineRule="auto"/>
        <w:jc w:val="both"/>
        <w:rPr>
          <w:rFonts w:ascii="Arial" w:hAnsi="Arial" w:cs="Arial"/>
          <w:color w:val="000000" w:themeColor="text1"/>
          <w:sz w:val="24"/>
          <w:szCs w:val="24"/>
        </w:rPr>
      </w:pPr>
    </w:p>
    <w:p w14:paraId="7A8FA6E9" w14:textId="1F12ECC6" w:rsidR="00DC6340" w:rsidRPr="00433595" w:rsidRDefault="00DC6340" w:rsidP="00433595">
      <w:pPr>
        <w:spacing w:after="0"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La experiencia de las telesecundarias unitarias es mencionada por algunos docentes que relatan las múltiples funciones que desarrollan como la de maestro, director, técnico, guardia de seguridad, mensajero, transportista y con </w:t>
      </w:r>
      <w:r w:rsidR="001E73EC">
        <w:rPr>
          <w:rFonts w:ascii="Arial" w:hAnsi="Arial" w:cs="Arial"/>
          <w:color w:val="000000" w:themeColor="text1"/>
          <w:sz w:val="24"/>
          <w:szCs w:val="24"/>
        </w:rPr>
        <w:t>una</w:t>
      </w:r>
      <w:r>
        <w:rPr>
          <w:rFonts w:ascii="Arial" w:hAnsi="Arial" w:cs="Arial"/>
          <w:color w:val="000000" w:themeColor="text1"/>
          <w:sz w:val="24"/>
          <w:szCs w:val="24"/>
        </w:rPr>
        <w:t xml:space="preserve"> fuerte carga administrativa.   </w:t>
      </w:r>
    </w:p>
    <w:p w14:paraId="00312EC2" w14:textId="77777777" w:rsidR="007479E5" w:rsidRPr="00433595" w:rsidRDefault="007479E5" w:rsidP="00433595">
      <w:pPr>
        <w:spacing w:after="0" w:line="360" w:lineRule="auto"/>
        <w:jc w:val="both"/>
        <w:rPr>
          <w:color w:val="000000" w:themeColor="text1"/>
        </w:rPr>
      </w:pPr>
    </w:p>
    <w:p w14:paraId="79DB85EA" w14:textId="650F6F0D" w:rsidR="007479E5" w:rsidRPr="00433595" w:rsidRDefault="00DC6340" w:rsidP="00433595">
      <w:pPr>
        <w:spacing w:after="0" w:line="360" w:lineRule="auto"/>
        <w:jc w:val="both"/>
        <w:rPr>
          <w:rFonts w:ascii="Arial" w:hAnsi="Arial" w:cs="Arial"/>
          <w:color w:val="000000" w:themeColor="text1"/>
          <w:sz w:val="24"/>
          <w:szCs w:val="24"/>
        </w:rPr>
      </w:pPr>
      <w:r>
        <w:rPr>
          <w:rFonts w:ascii="Arial" w:hAnsi="Arial" w:cs="Arial"/>
          <w:color w:val="000000" w:themeColor="text1"/>
          <w:sz w:val="24"/>
          <w:szCs w:val="24"/>
        </w:rPr>
        <w:t>“</w:t>
      </w:r>
      <w:r w:rsidR="007479E5" w:rsidRPr="00433595">
        <w:rPr>
          <w:rFonts w:ascii="Arial" w:hAnsi="Arial" w:cs="Arial"/>
          <w:color w:val="000000" w:themeColor="text1"/>
          <w:sz w:val="24"/>
          <w:szCs w:val="24"/>
        </w:rPr>
        <w:t>Hablamos de la organización entre maestros, pues mi escuela, es una escuela unitaria, o sea no hay mucho realmente que decir, en este sentido, yo soy el director yo soy el profesor, y no sé qué más decirle, soy hasta el guardia de seguridad, soy todo técnico” [DOC_TELESEC_SLP]</w:t>
      </w:r>
    </w:p>
    <w:p w14:paraId="75AD601C" w14:textId="77777777" w:rsidR="007479E5" w:rsidRDefault="007479E5" w:rsidP="007479E5">
      <w:pPr>
        <w:pStyle w:val="Textodeglobo"/>
        <w:spacing w:line="360" w:lineRule="auto"/>
        <w:jc w:val="both"/>
        <w:rPr>
          <w:highlight w:val="yellow"/>
        </w:rPr>
      </w:pPr>
    </w:p>
    <w:p w14:paraId="174D1560" w14:textId="4FC0B4BC" w:rsidR="007479E5" w:rsidRPr="00433595" w:rsidRDefault="007479E5" w:rsidP="00433595">
      <w:pPr>
        <w:pStyle w:val="Textodeglobo"/>
        <w:spacing w:line="360" w:lineRule="auto"/>
        <w:jc w:val="both"/>
        <w:rPr>
          <w:rFonts w:ascii="Arial" w:hAnsi="Arial" w:cs="Arial"/>
          <w:b/>
          <w:color w:val="000000" w:themeColor="text1"/>
          <w:sz w:val="24"/>
          <w:szCs w:val="24"/>
        </w:rPr>
      </w:pPr>
      <w:r w:rsidRPr="00433595">
        <w:rPr>
          <w:rFonts w:ascii="Arial" w:hAnsi="Arial" w:cs="Arial"/>
          <w:color w:val="000000" w:themeColor="text1"/>
          <w:sz w:val="24"/>
          <w:szCs w:val="24"/>
        </w:rPr>
        <w:t xml:space="preserve">“yo tuve la experiencia de trabajar como maestra unitaria, me tenía que absorber mucho, </w:t>
      </w:r>
      <w:r w:rsidR="002F21C4" w:rsidRPr="00433595">
        <w:rPr>
          <w:rFonts w:ascii="Arial" w:hAnsi="Arial" w:cs="Arial"/>
          <w:color w:val="000000" w:themeColor="text1"/>
          <w:sz w:val="24"/>
          <w:szCs w:val="24"/>
        </w:rPr>
        <w:t>que,</w:t>
      </w:r>
      <w:r w:rsidRPr="00433595">
        <w:rPr>
          <w:rFonts w:ascii="Arial" w:hAnsi="Arial" w:cs="Arial"/>
          <w:color w:val="000000" w:themeColor="text1"/>
          <w:sz w:val="24"/>
          <w:szCs w:val="24"/>
        </w:rPr>
        <w:t xml:space="preserve"> por qué papelería, que documentación, que subir, que bajar o incluso a veces de la distancia donde uno está de trasladarse al municipio para recibir información, llevar información, llevar papelería la verdad que si es mucho lo que absorbe” [DOC_TELESEC_SLP]</w:t>
      </w:r>
    </w:p>
    <w:p w14:paraId="0339B974" w14:textId="77777777" w:rsidR="005E59E6" w:rsidRPr="00433595" w:rsidRDefault="005E59E6" w:rsidP="00433595">
      <w:pPr>
        <w:spacing w:after="0" w:line="360" w:lineRule="auto"/>
        <w:jc w:val="both"/>
        <w:rPr>
          <w:rFonts w:ascii="Arial" w:hAnsi="Arial" w:cs="Arial"/>
          <w:color w:val="000000" w:themeColor="text1"/>
          <w:sz w:val="24"/>
          <w:szCs w:val="24"/>
        </w:rPr>
      </w:pPr>
    </w:p>
    <w:p w14:paraId="588C45BF" w14:textId="39E34FA4" w:rsidR="005E59E6" w:rsidRPr="00433595" w:rsidRDefault="00A24843" w:rsidP="00433595">
      <w:pPr>
        <w:spacing w:after="0" w:line="360" w:lineRule="auto"/>
        <w:jc w:val="both"/>
        <w:rPr>
          <w:rFonts w:ascii="Arial" w:hAnsi="Arial" w:cs="Arial"/>
          <w:color w:val="000000" w:themeColor="text1"/>
          <w:sz w:val="24"/>
          <w:szCs w:val="24"/>
        </w:rPr>
      </w:pPr>
      <w:r w:rsidRPr="00433595">
        <w:rPr>
          <w:rFonts w:ascii="Arial" w:hAnsi="Arial" w:cs="Arial"/>
          <w:color w:val="000000" w:themeColor="text1"/>
          <w:sz w:val="24"/>
          <w:szCs w:val="24"/>
        </w:rPr>
        <w:t xml:space="preserve">La forma de trabajar en el aula de los docentes de Telesecundaria, según expresaron diversos </w:t>
      </w:r>
      <w:r w:rsidR="00E0533B">
        <w:rPr>
          <w:rFonts w:ascii="Arial" w:hAnsi="Arial" w:cs="Arial"/>
          <w:color w:val="000000" w:themeColor="text1"/>
          <w:sz w:val="24"/>
          <w:szCs w:val="24"/>
        </w:rPr>
        <w:t xml:space="preserve">docentes en los </w:t>
      </w:r>
      <w:r w:rsidRPr="00433595">
        <w:rPr>
          <w:rFonts w:ascii="Arial" w:hAnsi="Arial" w:cs="Arial"/>
          <w:color w:val="000000" w:themeColor="text1"/>
          <w:sz w:val="24"/>
          <w:szCs w:val="24"/>
        </w:rPr>
        <w:t xml:space="preserve">grupos focales, enfrenta </w:t>
      </w:r>
      <w:r w:rsidR="005E59E6" w:rsidRPr="00433595">
        <w:rPr>
          <w:rFonts w:ascii="Arial" w:hAnsi="Arial" w:cs="Arial"/>
          <w:color w:val="000000" w:themeColor="text1"/>
          <w:sz w:val="24"/>
          <w:szCs w:val="24"/>
        </w:rPr>
        <w:t>dificultades que afectan el logro de los propósitos</w:t>
      </w:r>
      <w:r w:rsidR="00280CE5" w:rsidRPr="00433595">
        <w:rPr>
          <w:rFonts w:ascii="Arial" w:hAnsi="Arial" w:cs="Arial"/>
          <w:color w:val="000000" w:themeColor="text1"/>
          <w:sz w:val="24"/>
          <w:szCs w:val="24"/>
        </w:rPr>
        <w:t xml:space="preserve">. </w:t>
      </w:r>
      <w:r w:rsidRPr="00433595">
        <w:rPr>
          <w:rFonts w:ascii="Arial" w:hAnsi="Arial" w:cs="Arial"/>
          <w:color w:val="000000" w:themeColor="text1"/>
          <w:sz w:val="24"/>
          <w:szCs w:val="24"/>
        </w:rPr>
        <w:t xml:space="preserve">Entre los </w:t>
      </w:r>
      <w:r w:rsidR="005E59E6" w:rsidRPr="00433595">
        <w:rPr>
          <w:rFonts w:ascii="Arial" w:hAnsi="Arial" w:cs="Arial"/>
          <w:color w:val="000000" w:themeColor="text1"/>
          <w:sz w:val="24"/>
          <w:szCs w:val="24"/>
        </w:rPr>
        <w:t>factores que los docentes</w:t>
      </w:r>
      <w:r w:rsidRPr="00433595">
        <w:rPr>
          <w:rFonts w:ascii="Arial" w:hAnsi="Arial" w:cs="Arial"/>
          <w:color w:val="000000" w:themeColor="text1"/>
          <w:sz w:val="24"/>
          <w:szCs w:val="24"/>
        </w:rPr>
        <w:t xml:space="preserve"> refieren están</w:t>
      </w:r>
      <w:r w:rsidR="00A82CBA">
        <w:rPr>
          <w:rFonts w:ascii="Arial" w:hAnsi="Arial" w:cs="Arial"/>
          <w:color w:val="000000" w:themeColor="text1"/>
          <w:sz w:val="24"/>
          <w:szCs w:val="24"/>
        </w:rPr>
        <w:t xml:space="preserve"> que</w:t>
      </w:r>
      <w:r w:rsidRPr="00433595">
        <w:rPr>
          <w:rFonts w:ascii="Arial" w:hAnsi="Arial" w:cs="Arial"/>
          <w:color w:val="000000" w:themeColor="text1"/>
          <w:sz w:val="24"/>
          <w:szCs w:val="24"/>
        </w:rPr>
        <w:t>:</w:t>
      </w:r>
      <w:r w:rsidR="005E59E6" w:rsidRPr="00433595">
        <w:rPr>
          <w:rFonts w:ascii="Arial" w:hAnsi="Arial" w:cs="Arial"/>
          <w:color w:val="000000" w:themeColor="text1"/>
          <w:sz w:val="24"/>
          <w:szCs w:val="24"/>
        </w:rPr>
        <w:t xml:space="preserve"> los alumnos no egresan de primaria con los aprendizajes mínimos (ej. comprensión lectora), la falta de cooperación y de compromiso de los padres, la falta de alimentación</w:t>
      </w:r>
      <w:r w:rsidRPr="00433595">
        <w:rPr>
          <w:rFonts w:ascii="Arial" w:hAnsi="Arial" w:cs="Arial"/>
          <w:color w:val="000000" w:themeColor="text1"/>
          <w:sz w:val="24"/>
          <w:szCs w:val="24"/>
        </w:rPr>
        <w:t xml:space="preserve"> </w:t>
      </w:r>
      <w:r w:rsidR="005E59E6" w:rsidRPr="00433595">
        <w:rPr>
          <w:rFonts w:ascii="Arial" w:hAnsi="Arial" w:cs="Arial"/>
          <w:color w:val="000000" w:themeColor="text1"/>
          <w:sz w:val="24"/>
          <w:szCs w:val="24"/>
        </w:rPr>
        <w:t>y los problemas familiares de los alumnos, así como la falta de materiales y de infraestructura en la escuela</w:t>
      </w:r>
      <w:r w:rsidRPr="00433595">
        <w:rPr>
          <w:rFonts w:ascii="Arial" w:hAnsi="Arial" w:cs="Arial"/>
          <w:color w:val="000000" w:themeColor="text1"/>
          <w:sz w:val="24"/>
          <w:szCs w:val="24"/>
        </w:rPr>
        <w:t xml:space="preserve"> que ya se mencionaron en el anterior apartado con respecto a planeación. Cabe señalar que en los GF también hay menciones que </w:t>
      </w:r>
      <w:r w:rsidR="005E59E6" w:rsidRPr="00433595">
        <w:rPr>
          <w:rFonts w:ascii="Arial" w:hAnsi="Arial" w:cs="Arial"/>
          <w:color w:val="000000" w:themeColor="text1"/>
          <w:sz w:val="24"/>
          <w:szCs w:val="24"/>
        </w:rPr>
        <w:t>refieren a dificultades propias del docente como</w:t>
      </w:r>
      <w:r w:rsidR="00280CE5" w:rsidRPr="00433595">
        <w:rPr>
          <w:rFonts w:ascii="Arial" w:hAnsi="Arial" w:cs="Arial"/>
          <w:color w:val="000000" w:themeColor="text1"/>
          <w:sz w:val="24"/>
          <w:szCs w:val="24"/>
        </w:rPr>
        <w:t>:</w:t>
      </w:r>
      <w:r w:rsidR="005E59E6" w:rsidRPr="00433595">
        <w:rPr>
          <w:rFonts w:ascii="Arial" w:hAnsi="Arial" w:cs="Arial"/>
          <w:color w:val="000000" w:themeColor="text1"/>
          <w:sz w:val="24"/>
          <w:szCs w:val="24"/>
        </w:rPr>
        <w:t xml:space="preserve"> la falta de dominio de los conocimientos para atender las diversas asignaturas, la dificultad de atender a estudiantes con diversos estilos de aprendizaje y/o hablantes de diferentes lenguas distintas a la(s) del profesor.</w:t>
      </w:r>
    </w:p>
    <w:p w14:paraId="185C897B" w14:textId="77777777" w:rsidR="00280CE5" w:rsidRPr="00433595" w:rsidRDefault="00280CE5" w:rsidP="00433595">
      <w:pPr>
        <w:spacing w:after="0" w:line="360" w:lineRule="auto"/>
        <w:jc w:val="both"/>
        <w:rPr>
          <w:rFonts w:ascii="Arial" w:hAnsi="Arial" w:cs="Arial"/>
          <w:color w:val="000000" w:themeColor="text1"/>
          <w:sz w:val="24"/>
          <w:szCs w:val="24"/>
        </w:rPr>
      </w:pPr>
    </w:p>
    <w:p w14:paraId="3112FD0A" w14:textId="2EF1D96A" w:rsidR="000F0206" w:rsidRPr="00433595" w:rsidRDefault="000F28C4" w:rsidP="00433595">
      <w:pPr>
        <w:spacing w:after="0" w:line="360" w:lineRule="auto"/>
        <w:jc w:val="both"/>
        <w:rPr>
          <w:rFonts w:ascii="Arial" w:hAnsi="Arial" w:cs="Arial"/>
          <w:color w:val="000000" w:themeColor="text1"/>
          <w:sz w:val="24"/>
          <w:szCs w:val="24"/>
        </w:rPr>
      </w:pPr>
      <w:r w:rsidRPr="00433595">
        <w:rPr>
          <w:rFonts w:ascii="Arial" w:hAnsi="Arial" w:cs="Arial"/>
          <w:color w:val="000000" w:themeColor="text1"/>
          <w:sz w:val="24"/>
          <w:szCs w:val="24"/>
        </w:rPr>
        <w:t xml:space="preserve">Destaca así, la referencia que reiteran los docentes </w:t>
      </w:r>
      <w:r w:rsidR="00B3156B">
        <w:rPr>
          <w:rFonts w:ascii="Arial" w:hAnsi="Arial" w:cs="Arial"/>
          <w:color w:val="000000" w:themeColor="text1"/>
          <w:sz w:val="24"/>
          <w:szCs w:val="24"/>
        </w:rPr>
        <w:t xml:space="preserve">de telesecundaria que participaron </w:t>
      </w:r>
      <w:r w:rsidR="009504CE">
        <w:rPr>
          <w:rFonts w:ascii="Arial" w:hAnsi="Arial" w:cs="Arial"/>
          <w:color w:val="000000" w:themeColor="text1"/>
          <w:sz w:val="24"/>
          <w:szCs w:val="24"/>
        </w:rPr>
        <w:t>en los</w:t>
      </w:r>
      <w:r w:rsidR="00B3156B">
        <w:rPr>
          <w:rFonts w:ascii="Arial" w:hAnsi="Arial" w:cs="Arial"/>
          <w:color w:val="000000" w:themeColor="text1"/>
          <w:sz w:val="24"/>
          <w:szCs w:val="24"/>
        </w:rPr>
        <w:t xml:space="preserve"> GF </w:t>
      </w:r>
      <w:r w:rsidRPr="00433595">
        <w:rPr>
          <w:rFonts w:ascii="Arial" w:hAnsi="Arial" w:cs="Arial"/>
          <w:color w:val="000000" w:themeColor="text1"/>
          <w:sz w:val="24"/>
          <w:szCs w:val="24"/>
        </w:rPr>
        <w:t>de que sus</w:t>
      </w:r>
      <w:r w:rsidR="001A3326" w:rsidRPr="00433595">
        <w:rPr>
          <w:rFonts w:ascii="Arial" w:hAnsi="Arial" w:cs="Arial"/>
          <w:color w:val="000000" w:themeColor="text1"/>
          <w:sz w:val="24"/>
          <w:szCs w:val="24"/>
        </w:rPr>
        <w:t xml:space="preserve"> alumnos</w:t>
      </w:r>
      <w:r w:rsidR="006C38AE" w:rsidRPr="00433595">
        <w:rPr>
          <w:rFonts w:ascii="Arial" w:hAnsi="Arial" w:cs="Arial"/>
          <w:color w:val="000000" w:themeColor="text1"/>
          <w:sz w:val="24"/>
          <w:szCs w:val="24"/>
        </w:rPr>
        <w:t xml:space="preserve"> </w:t>
      </w:r>
      <w:r w:rsidR="001A3326" w:rsidRPr="00433595">
        <w:rPr>
          <w:rFonts w:ascii="Arial" w:hAnsi="Arial" w:cs="Arial"/>
          <w:color w:val="000000" w:themeColor="text1"/>
          <w:sz w:val="24"/>
          <w:szCs w:val="24"/>
        </w:rPr>
        <w:t xml:space="preserve">no tienen afianzados los </w:t>
      </w:r>
      <w:r w:rsidR="00280CE5" w:rsidRPr="00433595">
        <w:rPr>
          <w:rFonts w:ascii="Arial" w:hAnsi="Arial" w:cs="Arial"/>
          <w:color w:val="000000" w:themeColor="text1"/>
          <w:sz w:val="24"/>
          <w:szCs w:val="24"/>
        </w:rPr>
        <w:t>conocimientos básicos</w:t>
      </w:r>
      <w:r w:rsidR="001A3326" w:rsidRPr="00433595">
        <w:rPr>
          <w:rFonts w:ascii="Arial" w:hAnsi="Arial" w:cs="Arial"/>
          <w:color w:val="000000" w:themeColor="text1"/>
          <w:sz w:val="24"/>
          <w:szCs w:val="24"/>
        </w:rPr>
        <w:t xml:space="preserve"> </w:t>
      </w:r>
      <w:r w:rsidRPr="00433595">
        <w:rPr>
          <w:rFonts w:ascii="Arial" w:hAnsi="Arial" w:cs="Arial"/>
          <w:color w:val="000000" w:themeColor="text1"/>
          <w:sz w:val="24"/>
          <w:szCs w:val="24"/>
        </w:rPr>
        <w:t>de la primaria con los cuales que deberían ingresar al nivel de secundaria</w:t>
      </w:r>
      <w:r w:rsidR="00A82CBA">
        <w:rPr>
          <w:rFonts w:ascii="Arial" w:hAnsi="Arial" w:cs="Arial"/>
          <w:color w:val="000000" w:themeColor="text1"/>
          <w:sz w:val="24"/>
          <w:szCs w:val="24"/>
        </w:rPr>
        <w:t>.</w:t>
      </w:r>
      <w:r w:rsidR="00280CE5" w:rsidRPr="00433595">
        <w:rPr>
          <w:rFonts w:ascii="Arial" w:hAnsi="Arial" w:cs="Arial"/>
          <w:color w:val="000000" w:themeColor="text1"/>
          <w:sz w:val="24"/>
          <w:szCs w:val="24"/>
        </w:rPr>
        <w:t xml:space="preserve"> </w:t>
      </w:r>
    </w:p>
    <w:p w14:paraId="40823BCE" w14:textId="77777777" w:rsidR="000F0206" w:rsidRPr="00433595" w:rsidRDefault="000F0206" w:rsidP="00433595">
      <w:pPr>
        <w:pStyle w:val="divreferencedContentp"/>
        <w:spacing w:line="360" w:lineRule="auto"/>
        <w:jc w:val="both"/>
        <w:rPr>
          <w:rFonts w:ascii="Arial" w:hAnsi="Arial" w:cs="Arial"/>
          <w:color w:val="000000" w:themeColor="text1"/>
        </w:rPr>
      </w:pPr>
    </w:p>
    <w:p w14:paraId="5F3D1923" w14:textId="77777777" w:rsidR="000F0206" w:rsidRPr="00433595" w:rsidRDefault="000F0206" w:rsidP="00433595">
      <w:pPr>
        <w:pStyle w:val="divreferencedContentp"/>
        <w:spacing w:line="360" w:lineRule="auto"/>
        <w:jc w:val="both"/>
        <w:rPr>
          <w:rFonts w:ascii="Arial" w:hAnsi="Arial" w:cs="Arial"/>
          <w:color w:val="000000" w:themeColor="text1"/>
          <w:shd w:val="clear" w:color="auto" w:fill="FDE9D9" w:themeFill="accent6" w:themeFillTint="33"/>
        </w:rPr>
      </w:pPr>
      <w:r w:rsidRPr="00433595">
        <w:rPr>
          <w:rFonts w:ascii="Arial" w:hAnsi="Arial" w:cs="Arial"/>
          <w:color w:val="000000" w:themeColor="text1"/>
        </w:rPr>
        <w:t xml:space="preserve">“Bueno la primera dificultad con la que yo me dificultad fueron </w:t>
      </w:r>
      <w:r w:rsidR="006859ED" w:rsidRPr="00433595">
        <w:rPr>
          <w:rFonts w:ascii="Arial" w:hAnsi="Arial" w:cs="Arial"/>
          <w:color w:val="000000" w:themeColor="text1"/>
        </w:rPr>
        <w:t xml:space="preserve">los conocimientos y el perfil que ellos traían de la primaria, no contaban con los conocimientos necesarios para empezar a avanzar en lo que eran temas que abarcaba lo que era en primer </w:t>
      </w:r>
      <w:r w:rsidR="00BD1CCE" w:rsidRPr="00433595">
        <w:rPr>
          <w:rFonts w:ascii="Arial" w:hAnsi="Arial" w:cs="Arial"/>
          <w:color w:val="000000" w:themeColor="text1"/>
        </w:rPr>
        <w:t>grado, esa</w:t>
      </w:r>
      <w:r w:rsidR="006859ED" w:rsidRPr="00433595">
        <w:rPr>
          <w:rFonts w:ascii="Arial" w:hAnsi="Arial" w:cs="Arial"/>
          <w:color w:val="000000" w:themeColor="text1"/>
        </w:rPr>
        <w:t xml:space="preserve"> es una de las dificultades a las que yo me enfrenté.”</w:t>
      </w:r>
      <w:r w:rsidR="00BD1CCE" w:rsidRPr="00433595">
        <w:rPr>
          <w:rFonts w:ascii="Arial" w:hAnsi="Arial" w:cs="Arial"/>
          <w:color w:val="000000" w:themeColor="text1"/>
        </w:rPr>
        <w:t xml:space="preserve"> </w:t>
      </w:r>
      <w:r w:rsidR="00103953">
        <w:rPr>
          <w:rFonts w:ascii="Arial" w:hAnsi="Arial" w:cs="Arial"/>
          <w:color w:val="000000" w:themeColor="text1"/>
        </w:rPr>
        <w:t>[</w:t>
      </w:r>
      <w:r w:rsidR="00BD1CCE" w:rsidRPr="00433595">
        <w:rPr>
          <w:rFonts w:ascii="Arial" w:hAnsi="Arial" w:cs="Arial"/>
          <w:color w:val="000000" w:themeColor="text1"/>
        </w:rPr>
        <w:t>DOC_TELESEC_SLP</w:t>
      </w:r>
      <w:r w:rsidR="00103953">
        <w:rPr>
          <w:rFonts w:ascii="Arial" w:hAnsi="Arial" w:cs="Arial"/>
          <w:color w:val="000000" w:themeColor="text1"/>
        </w:rPr>
        <w:t>]</w:t>
      </w:r>
    </w:p>
    <w:p w14:paraId="45FA429C" w14:textId="77777777" w:rsidR="000F0206" w:rsidRPr="00256784" w:rsidRDefault="000F0206" w:rsidP="00256784">
      <w:pPr>
        <w:spacing w:after="0" w:line="360" w:lineRule="auto"/>
        <w:jc w:val="both"/>
        <w:rPr>
          <w:rFonts w:cs="Arial"/>
        </w:rPr>
      </w:pPr>
    </w:p>
    <w:p w14:paraId="2CDA2DEB" w14:textId="77777777" w:rsidR="009E0FBB" w:rsidRPr="004E7BBE" w:rsidRDefault="00036306" w:rsidP="004E7BBE">
      <w:pPr>
        <w:spacing w:after="0" w:line="360" w:lineRule="auto"/>
        <w:jc w:val="both"/>
        <w:rPr>
          <w:rFonts w:ascii="Arial" w:hAnsi="Arial" w:cs="Arial"/>
          <w:sz w:val="24"/>
          <w:szCs w:val="24"/>
        </w:rPr>
      </w:pPr>
      <w:r w:rsidRPr="004E7BBE">
        <w:rPr>
          <w:rFonts w:ascii="Arial" w:hAnsi="Arial" w:cs="Arial"/>
          <w:sz w:val="24"/>
          <w:szCs w:val="24"/>
        </w:rPr>
        <w:t>Las insuficiencias</w:t>
      </w:r>
      <w:r w:rsidR="002179E7" w:rsidRPr="004E7BBE">
        <w:rPr>
          <w:rFonts w:ascii="Arial" w:hAnsi="Arial" w:cs="Arial"/>
          <w:sz w:val="24"/>
          <w:szCs w:val="24"/>
        </w:rPr>
        <w:t xml:space="preserve"> en </w:t>
      </w:r>
      <w:r w:rsidR="001A3326" w:rsidRPr="004E7BBE">
        <w:rPr>
          <w:rFonts w:ascii="Arial" w:hAnsi="Arial" w:cs="Arial"/>
          <w:sz w:val="24"/>
          <w:szCs w:val="24"/>
        </w:rPr>
        <w:t>comprensión lectora, ortografía, caligrafía</w:t>
      </w:r>
      <w:r w:rsidR="00280CE5" w:rsidRPr="004E7BBE">
        <w:rPr>
          <w:rFonts w:ascii="Arial" w:hAnsi="Arial" w:cs="Arial"/>
          <w:sz w:val="24"/>
          <w:szCs w:val="24"/>
        </w:rPr>
        <w:t xml:space="preserve"> </w:t>
      </w:r>
      <w:r w:rsidRPr="004E7BBE">
        <w:rPr>
          <w:rFonts w:ascii="Arial" w:hAnsi="Arial" w:cs="Arial"/>
          <w:sz w:val="24"/>
          <w:szCs w:val="24"/>
        </w:rPr>
        <w:t>y cálculo</w:t>
      </w:r>
      <w:r w:rsidR="001A3326" w:rsidRPr="004E7BBE">
        <w:rPr>
          <w:rFonts w:ascii="Arial" w:hAnsi="Arial" w:cs="Arial"/>
          <w:sz w:val="24"/>
          <w:szCs w:val="24"/>
        </w:rPr>
        <w:t xml:space="preserve"> de operaciones básicas</w:t>
      </w:r>
      <w:r w:rsidR="002179E7" w:rsidRPr="004E7BBE">
        <w:rPr>
          <w:rFonts w:ascii="Arial" w:hAnsi="Arial" w:cs="Arial"/>
          <w:sz w:val="24"/>
          <w:szCs w:val="24"/>
        </w:rPr>
        <w:t xml:space="preserve"> de los alumnos de telesecundaria son mencionados por los docentes </w:t>
      </w:r>
      <w:r w:rsidRPr="004E7BBE">
        <w:rPr>
          <w:rFonts w:ascii="Arial" w:hAnsi="Arial" w:cs="Arial"/>
          <w:sz w:val="24"/>
          <w:szCs w:val="24"/>
        </w:rPr>
        <w:t>en los GF.</w:t>
      </w:r>
      <w:r w:rsidR="00280CE5" w:rsidRPr="004E7BBE">
        <w:rPr>
          <w:rFonts w:ascii="Arial" w:hAnsi="Arial" w:cs="Arial"/>
          <w:sz w:val="24"/>
          <w:szCs w:val="24"/>
        </w:rPr>
        <w:t xml:space="preserve"> </w:t>
      </w:r>
      <w:r w:rsidRPr="004E7BBE">
        <w:rPr>
          <w:rFonts w:ascii="Arial" w:hAnsi="Arial" w:cs="Arial"/>
          <w:sz w:val="24"/>
          <w:szCs w:val="24"/>
        </w:rPr>
        <w:t>Estas deficiencias por parte de los alumnos de Telesecundaria provocan</w:t>
      </w:r>
      <w:r w:rsidR="001A3326" w:rsidRPr="004E7BBE">
        <w:rPr>
          <w:rFonts w:ascii="Arial" w:hAnsi="Arial" w:cs="Arial"/>
          <w:sz w:val="24"/>
          <w:szCs w:val="24"/>
        </w:rPr>
        <w:t xml:space="preserve"> </w:t>
      </w:r>
      <w:r w:rsidRPr="004E7BBE">
        <w:rPr>
          <w:rFonts w:ascii="Arial" w:hAnsi="Arial" w:cs="Arial"/>
          <w:sz w:val="24"/>
          <w:szCs w:val="24"/>
        </w:rPr>
        <w:t xml:space="preserve">cambios en la forma de trabajar en el aula que se tenía planteada, lo que provoca un desfase respecto a establecido y, argumentan los docentes, </w:t>
      </w:r>
      <w:r w:rsidR="001A3326" w:rsidRPr="004E7BBE">
        <w:rPr>
          <w:rFonts w:ascii="Arial" w:hAnsi="Arial" w:cs="Arial"/>
          <w:sz w:val="24"/>
          <w:szCs w:val="24"/>
        </w:rPr>
        <w:t>implica recuperar los aprendizajes de los alumnos para trabajar en sus áreas de oportunidad</w:t>
      </w:r>
      <w:r w:rsidR="00280CE5" w:rsidRPr="004E7BBE">
        <w:rPr>
          <w:rFonts w:ascii="Arial" w:hAnsi="Arial" w:cs="Arial"/>
          <w:sz w:val="24"/>
          <w:szCs w:val="24"/>
        </w:rPr>
        <w:t xml:space="preserve">. Es por ello que los docentes refieren a que </w:t>
      </w:r>
      <w:r w:rsidRPr="004E7BBE">
        <w:rPr>
          <w:rFonts w:ascii="Arial" w:hAnsi="Arial" w:cs="Arial"/>
          <w:sz w:val="24"/>
          <w:szCs w:val="24"/>
        </w:rPr>
        <w:t xml:space="preserve">no pueden </w:t>
      </w:r>
      <w:r w:rsidR="001A3326" w:rsidRPr="004E7BBE">
        <w:rPr>
          <w:rFonts w:ascii="Arial" w:hAnsi="Arial" w:cs="Arial"/>
          <w:sz w:val="24"/>
          <w:szCs w:val="24"/>
        </w:rPr>
        <w:t>emp</w:t>
      </w:r>
      <w:r w:rsidRPr="004E7BBE">
        <w:rPr>
          <w:rFonts w:ascii="Arial" w:hAnsi="Arial" w:cs="Arial"/>
          <w:sz w:val="24"/>
          <w:szCs w:val="24"/>
        </w:rPr>
        <w:t xml:space="preserve">ezar </w:t>
      </w:r>
      <w:r w:rsidR="001A3326" w:rsidRPr="004E7BBE">
        <w:rPr>
          <w:rFonts w:ascii="Arial" w:hAnsi="Arial" w:cs="Arial"/>
          <w:sz w:val="24"/>
          <w:szCs w:val="24"/>
        </w:rPr>
        <w:t>a trabajar con los aprendizajes de la educación secundaria</w:t>
      </w:r>
      <w:r w:rsidR="0083501F" w:rsidRPr="004E7BBE">
        <w:rPr>
          <w:rFonts w:ascii="Arial" w:hAnsi="Arial" w:cs="Arial"/>
          <w:sz w:val="24"/>
          <w:szCs w:val="24"/>
        </w:rPr>
        <w:t xml:space="preserve"> tal como se había considerado</w:t>
      </w:r>
      <w:r w:rsidRPr="004E7BBE">
        <w:rPr>
          <w:rFonts w:ascii="Arial" w:hAnsi="Arial" w:cs="Arial"/>
          <w:sz w:val="24"/>
          <w:szCs w:val="24"/>
        </w:rPr>
        <w:t xml:space="preserve"> en un inicio</w:t>
      </w:r>
      <w:r w:rsidR="0083501F" w:rsidRPr="004E7BBE">
        <w:rPr>
          <w:rFonts w:ascii="Arial" w:hAnsi="Arial" w:cs="Arial"/>
          <w:sz w:val="24"/>
          <w:szCs w:val="24"/>
        </w:rPr>
        <w:t>.</w:t>
      </w:r>
    </w:p>
    <w:p w14:paraId="492062A4" w14:textId="77777777" w:rsidR="00280CE5" w:rsidRPr="004E7BBE" w:rsidRDefault="0083501F" w:rsidP="004E7BBE">
      <w:pPr>
        <w:spacing w:after="0" w:line="360" w:lineRule="auto"/>
        <w:jc w:val="both"/>
        <w:rPr>
          <w:rFonts w:ascii="Arial" w:hAnsi="Arial" w:cs="Arial"/>
          <w:sz w:val="24"/>
          <w:szCs w:val="24"/>
        </w:rPr>
      </w:pPr>
      <w:r w:rsidRPr="004E7BBE">
        <w:rPr>
          <w:rFonts w:ascii="Arial" w:hAnsi="Arial" w:cs="Arial"/>
          <w:sz w:val="24"/>
          <w:szCs w:val="24"/>
        </w:rPr>
        <w:t xml:space="preserve"> </w:t>
      </w:r>
    </w:p>
    <w:p w14:paraId="7A751859" w14:textId="77777777" w:rsidR="00280CE5" w:rsidRPr="004E7BBE" w:rsidRDefault="00280CE5" w:rsidP="004E7BBE">
      <w:pPr>
        <w:pStyle w:val="divreferencedContentp"/>
        <w:spacing w:line="360" w:lineRule="auto"/>
        <w:jc w:val="both"/>
        <w:rPr>
          <w:rFonts w:ascii="Arial" w:hAnsi="Arial" w:cs="Arial"/>
        </w:rPr>
      </w:pPr>
      <w:r w:rsidRPr="004E7BBE">
        <w:rPr>
          <w:rFonts w:ascii="Arial" w:hAnsi="Arial" w:cs="Arial"/>
        </w:rPr>
        <w:t>“…limitaciones en cuanto al perfil de egreso que ellos deberían tener ¿no? como egresados de educación primaria, y desde situaciones muy sencillas, como operaciones básicas ¿no? Serias carencias, deficiencia y también el asunto de lectura ¿no? entonces ya hay como docente hay retroalimentar hay que ponerle atención a los que mayormente la necesite y hay que ayudarles a salir poco a poco de esa situación de rezago en la que se encuentran ¿no? y eso definitivamente este límite para alcanzar los aprendizajes esperados que ya corresponden esté a nuestro nivel, eh, eh lectura por ejemplo está muy lejos este de los estándares a un estudiante de secundaria</w:t>
      </w:r>
      <w:r w:rsidR="00CE4FE1" w:rsidRPr="004E7BBE">
        <w:rPr>
          <w:rFonts w:ascii="Arial" w:hAnsi="Arial" w:cs="Arial"/>
        </w:rPr>
        <w:t>.</w:t>
      </w:r>
      <w:r w:rsidRPr="004E7BBE">
        <w:rPr>
          <w:rFonts w:ascii="Arial" w:hAnsi="Arial" w:cs="Arial"/>
        </w:rPr>
        <w:t xml:space="preserve">” </w:t>
      </w:r>
      <w:r w:rsidR="00103953">
        <w:rPr>
          <w:rFonts w:ascii="Arial" w:hAnsi="Arial" w:cs="Arial"/>
        </w:rPr>
        <w:t>[</w:t>
      </w:r>
      <w:r w:rsidRPr="004E7BBE">
        <w:rPr>
          <w:rFonts w:ascii="Arial" w:hAnsi="Arial" w:cs="Arial"/>
        </w:rPr>
        <w:t>DOC_TELESEC_OAX</w:t>
      </w:r>
      <w:r w:rsidR="00103953">
        <w:rPr>
          <w:rFonts w:ascii="Arial" w:hAnsi="Arial" w:cs="Arial"/>
        </w:rPr>
        <w:t>]</w:t>
      </w:r>
    </w:p>
    <w:p w14:paraId="79340850" w14:textId="77777777" w:rsidR="00D72E7F" w:rsidRPr="004E7BBE" w:rsidRDefault="00D72E7F" w:rsidP="004E7BBE">
      <w:pPr>
        <w:pStyle w:val="divreferencedContentp"/>
        <w:spacing w:line="360" w:lineRule="auto"/>
        <w:jc w:val="both"/>
        <w:rPr>
          <w:rFonts w:ascii="Arial" w:hAnsi="Arial" w:cs="Arial"/>
          <w:color w:val="FF0000"/>
        </w:rPr>
      </w:pPr>
    </w:p>
    <w:p w14:paraId="5C2FDA2D" w14:textId="77777777" w:rsidR="00280CE5" w:rsidRPr="004E7BBE" w:rsidRDefault="00280CE5" w:rsidP="004E7BBE">
      <w:pPr>
        <w:pStyle w:val="divreferencedContentp"/>
        <w:spacing w:line="360" w:lineRule="auto"/>
        <w:jc w:val="both"/>
        <w:rPr>
          <w:rFonts w:ascii="Arial" w:hAnsi="Arial" w:cs="Arial"/>
        </w:rPr>
      </w:pPr>
      <w:r w:rsidRPr="004E7BBE">
        <w:rPr>
          <w:rFonts w:ascii="Arial" w:hAnsi="Arial" w:cs="Arial"/>
        </w:rPr>
        <w:t>“</w:t>
      </w:r>
      <w:r w:rsidR="009E0FBB" w:rsidRPr="004E7BBE">
        <w:rPr>
          <w:rFonts w:ascii="Arial" w:hAnsi="Arial" w:cs="Arial"/>
        </w:rPr>
        <w:t>…</w:t>
      </w:r>
      <w:r w:rsidRPr="004E7BBE">
        <w:rPr>
          <w:rFonts w:ascii="Arial" w:hAnsi="Arial" w:cs="Arial"/>
        </w:rPr>
        <w:t>nosotros a veces llevamos un desfase, no siempre y tratamos de subsanarlo para no desfasarnos demasiado, pero a veces con el rezago que traen los niños nosotros no podemos avanzar en las cuestiones de los temas de secundaria porque ya lo decía Iván tenemos que entender nuestro contexto y entonces yo tengo que tratar de regresarme para enseñarle un poquito al niño, para tratar de subsanar un poco las carencias que trae respecto a sus aprendizajes</w:t>
      </w:r>
      <w:r w:rsidR="00CE4FE1" w:rsidRPr="004E7BBE">
        <w:rPr>
          <w:rFonts w:ascii="Arial" w:hAnsi="Arial" w:cs="Arial"/>
        </w:rPr>
        <w:t>.</w:t>
      </w:r>
      <w:r w:rsidRPr="004E7BBE">
        <w:rPr>
          <w:rFonts w:ascii="Arial" w:hAnsi="Arial" w:cs="Arial"/>
        </w:rPr>
        <w:t xml:space="preserve">” </w:t>
      </w:r>
      <w:r w:rsidR="005E443C">
        <w:rPr>
          <w:rFonts w:ascii="Arial" w:hAnsi="Arial" w:cs="Arial"/>
        </w:rPr>
        <w:t>[</w:t>
      </w:r>
      <w:r w:rsidRPr="004E7BBE">
        <w:rPr>
          <w:rFonts w:ascii="Arial" w:hAnsi="Arial" w:cs="Arial"/>
        </w:rPr>
        <w:t>DOC_TELESEC_VER</w:t>
      </w:r>
      <w:r w:rsidR="005E443C">
        <w:rPr>
          <w:rFonts w:ascii="Arial" w:hAnsi="Arial" w:cs="Arial"/>
        </w:rPr>
        <w:t>]</w:t>
      </w:r>
    </w:p>
    <w:p w14:paraId="32D1C697" w14:textId="77777777" w:rsidR="006F6383" w:rsidRPr="004E7BBE" w:rsidRDefault="006F6383" w:rsidP="004E7BBE">
      <w:pPr>
        <w:pStyle w:val="divreferencedContentp"/>
        <w:spacing w:line="360" w:lineRule="auto"/>
        <w:jc w:val="both"/>
        <w:rPr>
          <w:rFonts w:ascii="Arial" w:hAnsi="Arial" w:cs="Arial"/>
          <w:color w:val="FF0000"/>
        </w:rPr>
      </w:pPr>
    </w:p>
    <w:p w14:paraId="34BC6B51" w14:textId="77777777" w:rsidR="00291CC3" w:rsidRPr="004E7BBE" w:rsidRDefault="006F6383" w:rsidP="004E7BBE">
      <w:pPr>
        <w:pStyle w:val="divreferencedContentp"/>
        <w:spacing w:line="360" w:lineRule="auto"/>
        <w:jc w:val="both"/>
        <w:rPr>
          <w:rFonts w:ascii="Arial" w:hAnsi="Arial" w:cs="Arial"/>
        </w:rPr>
      </w:pPr>
      <w:r w:rsidRPr="004E7BBE">
        <w:rPr>
          <w:rFonts w:ascii="Arial" w:hAnsi="Arial" w:cs="Arial"/>
        </w:rPr>
        <w:t>Otra de las dificultades a las que se enfrentan los docentes para alcanzar los propósitos</w:t>
      </w:r>
      <w:r w:rsidR="00CE4FE1" w:rsidRPr="004E7BBE">
        <w:rPr>
          <w:rFonts w:ascii="Arial" w:hAnsi="Arial" w:cs="Arial"/>
        </w:rPr>
        <w:t xml:space="preserve"> y que hacen referencia al contexto escolar y dificultan su intervención en el aula tienen</w:t>
      </w:r>
      <w:r w:rsidRPr="004E7BBE">
        <w:rPr>
          <w:rFonts w:ascii="Arial" w:hAnsi="Arial" w:cs="Arial"/>
        </w:rPr>
        <w:t xml:space="preserve"> que ver con la falta de cooperación y compromiso de los padres. Además de la falta de alimentación y de los problemas familiares de los alumnos.</w:t>
      </w:r>
      <w:r w:rsidR="00153FC9" w:rsidRPr="004E7BBE">
        <w:rPr>
          <w:rFonts w:ascii="Arial" w:hAnsi="Arial" w:cs="Arial"/>
        </w:rPr>
        <w:t xml:space="preserve"> </w:t>
      </w:r>
      <w:r w:rsidRPr="004E7BBE">
        <w:rPr>
          <w:rFonts w:ascii="Arial" w:hAnsi="Arial" w:cs="Arial"/>
        </w:rPr>
        <w:t xml:space="preserve">La falta de </w:t>
      </w:r>
      <w:r w:rsidR="00E21075" w:rsidRPr="004E7BBE">
        <w:rPr>
          <w:rFonts w:ascii="Arial" w:hAnsi="Arial" w:cs="Arial"/>
        </w:rPr>
        <w:t>participación y responsabilidad</w:t>
      </w:r>
      <w:r w:rsidRPr="004E7BBE">
        <w:rPr>
          <w:rFonts w:ascii="Arial" w:hAnsi="Arial" w:cs="Arial"/>
        </w:rPr>
        <w:t xml:space="preserve"> de los padres afecta en el logro de los aprendizajes esperados, pues los docentes participantes en el grupo focal señalaron que cuando citan a los padres de familia</w:t>
      </w:r>
      <w:r w:rsidR="00E21075" w:rsidRPr="004E7BBE">
        <w:rPr>
          <w:rFonts w:ascii="Arial" w:hAnsi="Arial" w:cs="Arial"/>
        </w:rPr>
        <w:t xml:space="preserve"> se</w:t>
      </w:r>
      <w:r w:rsidRPr="004E7BBE">
        <w:rPr>
          <w:rFonts w:ascii="Arial" w:hAnsi="Arial" w:cs="Arial"/>
        </w:rPr>
        <w:t xml:space="preserve"> </w:t>
      </w:r>
      <w:r w:rsidR="00E21075" w:rsidRPr="004E7BBE">
        <w:rPr>
          <w:rFonts w:ascii="Arial" w:hAnsi="Arial" w:cs="Arial"/>
        </w:rPr>
        <w:t xml:space="preserve">hace </w:t>
      </w:r>
      <w:r w:rsidRPr="004E7BBE">
        <w:rPr>
          <w:rFonts w:ascii="Arial" w:hAnsi="Arial" w:cs="Arial"/>
        </w:rPr>
        <w:t>evidente su ausencia, por lo que consideran que su participación en el desempeño de los estudiantes es nula</w:t>
      </w:r>
      <w:r w:rsidR="00E21075" w:rsidRPr="004E7BBE">
        <w:rPr>
          <w:rFonts w:ascii="Arial" w:hAnsi="Arial" w:cs="Arial"/>
        </w:rPr>
        <w:t>. A</w:t>
      </w:r>
      <w:r w:rsidRPr="004E7BBE">
        <w:rPr>
          <w:rFonts w:ascii="Arial" w:hAnsi="Arial" w:cs="Arial"/>
        </w:rPr>
        <w:t>demás</w:t>
      </w:r>
      <w:r w:rsidR="00E21075" w:rsidRPr="004E7BBE">
        <w:rPr>
          <w:rFonts w:ascii="Arial" w:hAnsi="Arial" w:cs="Arial"/>
        </w:rPr>
        <w:t xml:space="preserve">, los docentes </w:t>
      </w:r>
      <w:r w:rsidRPr="004E7BBE">
        <w:rPr>
          <w:rFonts w:ascii="Arial" w:hAnsi="Arial" w:cs="Arial"/>
        </w:rPr>
        <w:t xml:space="preserve">consideran que los padres de familia les dejan a sus hijos para que estos sean educados </w:t>
      </w:r>
      <w:r w:rsidR="00E21075" w:rsidRPr="004E7BBE">
        <w:rPr>
          <w:rFonts w:ascii="Arial" w:hAnsi="Arial" w:cs="Arial"/>
        </w:rPr>
        <w:t xml:space="preserve">exclusivamente </w:t>
      </w:r>
      <w:r w:rsidRPr="004E7BBE">
        <w:rPr>
          <w:rFonts w:ascii="Arial" w:hAnsi="Arial" w:cs="Arial"/>
        </w:rPr>
        <w:t>por</w:t>
      </w:r>
      <w:r w:rsidR="00E21075" w:rsidRPr="004E7BBE">
        <w:rPr>
          <w:rFonts w:ascii="Arial" w:hAnsi="Arial" w:cs="Arial"/>
        </w:rPr>
        <w:t xml:space="preserve"> ellos y </w:t>
      </w:r>
      <w:r w:rsidRPr="004E7BBE">
        <w:rPr>
          <w:rFonts w:ascii="Arial" w:hAnsi="Arial" w:cs="Arial"/>
        </w:rPr>
        <w:t xml:space="preserve">los docentes sienten la responsabilidad no sólo de educar, sino </w:t>
      </w:r>
      <w:r w:rsidR="00B32D54" w:rsidRPr="004E7BBE">
        <w:rPr>
          <w:rFonts w:ascii="Arial" w:hAnsi="Arial" w:cs="Arial"/>
        </w:rPr>
        <w:t xml:space="preserve">también </w:t>
      </w:r>
      <w:r w:rsidRPr="004E7BBE">
        <w:rPr>
          <w:rFonts w:ascii="Arial" w:hAnsi="Arial" w:cs="Arial"/>
        </w:rPr>
        <w:t>de responsabilizarse de toda su educación</w:t>
      </w:r>
      <w:r w:rsidR="00D36DE7" w:rsidRPr="004E7BBE">
        <w:rPr>
          <w:rFonts w:ascii="Arial" w:hAnsi="Arial" w:cs="Arial"/>
        </w:rPr>
        <w:t>.</w:t>
      </w:r>
      <w:r w:rsidR="00181A37" w:rsidRPr="004E7BBE">
        <w:rPr>
          <w:rFonts w:ascii="Arial" w:hAnsi="Arial" w:cs="Arial"/>
        </w:rPr>
        <w:t xml:space="preserve"> El trabajo en colectivo que incluye a toda la comunidad escolar y a los padres de familia es mencionado en un porcentaje del 61% en el CB y la concientización de la comunidad, que involucra también a los padres de </w:t>
      </w:r>
      <w:r w:rsidR="00291CC3" w:rsidRPr="004E7BBE">
        <w:rPr>
          <w:rFonts w:ascii="Arial" w:hAnsi="Arial" w:cs="Arial"/>
        </w:rPr>
        <w:t>familia, es</w:t>
      </w:r>
      <w:r w:rsidR="00181A37" w:rsidRPr="004E7BBE">
        <w:rPr>
          <w:rFonts w:ascii="Arial" w:hAnsi="Arial" w:cs="Arial"/>
        </w:rPr>
        <w:t xml:space="preserve"> mencionado en un porcentaje del 11% </w:t>
      </w:r>
      <w:r w:rsidR="00291CC3" w:rsidRPr="004E7BBE">
        <w:rPr>
          <w:rFonts w:ascii="Arial" w:hAnsi="Arial" w:cs="Arial"/>
        </w:rPr>
        <w:t xml:space="preserve">en el CB sobre las dificultades que el docente enfrenta durante su intervención. Además, entre las dificultades en la intervención de los docentes en el CB las menciones a dificultades por la falta de participación familiar reflejan un porcentaje del 20% y las menciones a dificultades de aprendizaje de los alumnos un porcentaje del 34% y las menciones a dificultades por cuestiones actitudinales de los alumnos un 29%. </w:t>
      </w:r>
    </w:p>
    <w:p w14:paraId="3B6DE1CF" w14:textId="77777777" w:rsidR="00291CC3" w:rsidRPr="004E7BBE" w:rsidRDefault="00291CC3" w:rsidP="004E7BBE">
      <w:pPr>
        <w:spacing w:after="0" w:line="360" w:lineRule="auto"/>
        <w:jc w:val="both"/>
        <w:rPr>
          <w:rFonts w:ascii="Arial" w:hAnsi="Arial" w:cs="Arial"/>
          <w:sz w:val="24"/>
          <w:szCs w:val="24"/>
        </w:rPr>
      </w:pPr>
    </w:p>
    <w:p w14:paraId="017CA4CF" w14:textId="77777777" w:rsidR="00291CC3" w:rsidRPr="004E7BBE" w:rsidRDefault="00291CC3" w:rsidP="004E7BBE">
      <w:pPr>
        <w:spacing w:after="0" w:line="360" w:lineRule="auto"/>
        <w:jc w:val="both"/>
        <w:rPr>
          <w:rFonts w:ascii="Arial" w:hAnsi="Arial" w:cs="Arial"/>
          <w:sz w:val="24"/>
          <w:szCs w:val="24"/>
        </w:rPr>
      </w:pPr>
      <w:r w:rsidRPr="004E7BBE">
        <w:rPr>
          <w:rFonts w:ascii="Arial" w:hAnsi="Arial" w:cs="Arial"/>
          <w:sz w:val="24"/>
          <w:szCs w:val="24"/>
        </w:rPr>
        <w:t xml:space="preserve">“Las han afrontado mediante la motivación, desarrollando actividades lúdicas, estableciendo acuerdos, platicando con alumnos, asumiendo compromisos y responsabilidades en conjunto con padres de familia y alumnos. </w:t>
      </w:r>
      <w:r w:rsidR="005E443C">
        <w:rPr>
          <w:rFonts w:ascii="Arial" w:hAnsi="Arial" w:cs="Arial"/>
          <w:sz w:val="24"/>
          <w:szCs w:val="24"/>
        </w:rPr>
        <w:t>[</w:t>
      </w:r>
      <w:r w:rsidRPr="004E7BBE">
        <w:rPr>
          <w:rFonts w:ascii="Arial" w:hAnsi="Arial" w:cs="Arial"/>
          <w:sz w:val="24"/>
          <w:szCs w:val="24"/>
        </w:rPr>
        <w:t>CB_TELESEC_CM</w:t>
      </w:r>
      <w:r w:rsidR="005E443C">
        <w:rPr>
          <w:rFonts w:ascii="Arial" w:hAnsi="Arial" w:cs="Arial"/>
          <w:sz w:val="24"/>
          <w:szCs w:val="24"/>
        </w:rPr>
        <w:t>]</w:t>
      </w:r>
      <w:r w:rsidRPr="004E7BBE">
        <w:rPr>
          <w:rFonts w:ascii="Arial" w:hAnsi="Arial" w:cs="Arial"/>
          <w:sz w:val="24"/>
          <w:szCs w:val="24"/>
        </w:rPr>
        <w:t xml:space="preserve">  </w:t>
      </w:r>
    </w:p>
    <w:p w14:paraId="25CB4E2D" w14:textId="77777777" w:rsidR="00D36DE7" w:rsidRPr="004E7BBE" w:rsidRDefault="00D36DE7" w:rsidP="004E7BBE">
      <w:pPr>
        <w:spacing w:after="0" w:line="360" w:lineRule="auto"/>
        <w:jc w:val="both"/>
        <w:rPr>
          <w:rFonts w:ascii="Arial" w:hAnsi="Arial" w:cs="Arial"/>
          <w:color w:val="FF0000"/>
          <w:sz w:val="24"/>
          <w:szCs w:val="24"/>
        </w:rPr>
      </w:pPr>
    </w:p>
    <w:p w14:paraId="0382D7F0" w14:textId="77777777" w:rsidR="00D36DE7" w:rsidRPr="004E7BBE" w:rsidRDefault="00D36DE7" w:rsidP="004E7BBE">
      <w:pPr>
        <w:pStyle w:val="divreferencedContentp"/>
        <w:spacing w:line="360" w:lineRule="auto"/>
        <w:jc w:val="both"/>
        <w:rPr>
          <w:rFonts w:ascii="Arial" w:hAnsi="Arial" w:cs="Arial"/>
        </w:rPr>
      </w:pPr>
      <w:r w:rsidRPr="004E7BBE">
        <w:rPr>
          <w:rFonts w:ascii="Arial" w:hAnsi="Arial" w:cs="Arial"/>
        </w:rPr>
        <w:t>“Hace unos días en coordinación tenemos otra institución que es el COBAO ¿sí? En ayuda con ellos promovimos que fuera la policía federal para que fuera a dar una plática o una sesión sobre valores, sobre prevención del delito lastimosamente tenemos un padrón de 100 padres de familia únicamente asistieron menos de diez ¿sí? Papás mamás que dicen ya no sé qué hacer con mis hijos no quiere estudiar, no quiere hacer nada ahí se lo encargo, se lo encargo ahí prácticamente los papás ya nos dicen usted sabrá cómo le hace ¿sí? Entonces yo creo que esa es una de las dificultades a la que nos enfrentamos nosotros</w:t>
      </w:r>
      <w:r w:rsidR="00B32D54" w:rsidRPr="004E7BBE">
        <w:rPr>
          <w:rFonts w:ascii="Arial" w:hAnsi="Arial" w:cs="Arial"/>
        </w:rPr>
        <w:t>.</w:t>
      </w:r>
      <w:r w:rsidRPr="004E7BBE">
        <w:rPr>
          <w:rFonts w:ascii="Arial" w:hAnsi="Arial" w:cs="Arial"/>
        </w:rPr>
        <w:t xml:space="preserve">” </w:t>
      </w:r>
      <w:r w:rsidR="005E443C">
        <w:rPr>
          <w:rFonts w:ascii="Arial" w:hAnsi="Arial" w:cs="Arial"/>
        </w:rPr>
        <w:t>[</w:t>
      </w:r>
      <w:r w:rsidRPr="004E7BBE">
        <w:rPr>
          <w:rFonts w:ascii="Arial" w:hAnsi="Arial" w:cs="Arial"/>
        </w:rPr>
        <w:t>DOC_TELESEC_ OAX</w:t>
      </w:r>
      <w:r w:rsidR="005E443C">
        <w:rPr>
          <w:rFonts w:ascii="Arial" w:hAnsi="Arial" w:cs="Arial"/>
        </w:rPr>
        <w:t>]</w:t>
      </w:r>
    </w:p>
    <w:p w14:paraId="4DA2CB05" w14:textId="77777777" w:rsidR="00D36DE7" w:rsidRPr="004E7BBE" w:rsidRDefault="00D36DE7" w:rsidP="004E7BBE">
      <w:pPr>
        <w:pStyle w:val="divreferencedContentp"/>
        <w:spacing w:line="360" w:lineRule="auto"/>
        <w:jc w:val="both"/>
        <w:rPr>
          <w:rFonts w:ascii="Arial" w:hAnsi="Arial" w:cs="Arial"/>
          <w:color w:val="FF0000"/>
        </w:rPr>
      </w:pPr>
    </w:p>
    <w:p w14:paraId="7953632E" w14:textId="77777777" w:rsidR="00684584" w:rsidRPr="004E7BBE" w:rsidRDefault="00B32D54" w:rsidP="004E7BBE">
      <w:pPr>
        <w:pStyle w:val="NormalWeb"/>
        <w:spacing w:before="0" w:beforeAutospacing="0" w:after="0" w:afterAutospacing="0" w:line="360" w:lineRule="auto"/>
        <w:jc w:val="both"/>
        <w:rPr>
          <w:rFonts w:ascii="Arial" w:hAnsi="Arial" w:cs="Arial"/>
        </w:rPr>
      </w:pPr>
      <w:r w:rsidRPr="004E7BBE">
        <w:rPr>
          <w:rFonts w:ascii="Arial" w:hAnsi="Arial" w:cs="Arial"/>
        </w:rPr>
        <w:t xml:space="preserve"> </w:t>
      </w:r>
      <w:r w:rsidR="00684584" w:rsidRPr="004E7BBE">
        <w:rPr>
          <w:rFonts w:ascii="Arial" w:hAnsi="Arial" w:cs="Arial"/>
        </w:rPr>
        <w:t>“…los padres de familia muchas veces desvirtúan en realidad lo que es labor docente y están más empeñados en hacerle ver al docente otras cosas es decir, no se circunscribe únicamente al hecho educativo a cómo van ellos avanzando, si no traen más  problemas al centro escolar que lejos del seguir abonando presenten también una barrera también de aprendizaje […] hay madres de familia que solamente se empeñan en vigilar ¿qué es lo que está haciendo el docente? y tal parece que se convierten en los primeros jueces de la práctica docente del maestro</w:t>
      </w:r>
      <w:r w:rsidR="0084417D" w:rsidRPr="004E7BBE">
        <w:rPr>
          <w:rFonts w:ascii="Arial" w:hAnsi="Arial" w:cs="Arial"/>
        </w:rPr>
        <w:t xml:space="preserve">”. </w:t>
      </w:r>
      <w:r w:rsidR="005E443C">
        <w:rPr>
          <w:rFonts w:ascii="Arial" w:hAnsi="Arial" w:cs="Arial"/>
        </w:rPr>
        <w:t>[</w:t>
      </w:r>
      <w:r w:rsidR="0084417D" w:rsidRPr="004E7BBE">
        <w:rPr>
          <w:rFonts w:ascii="Arial" w:hAnsi="Arial" w:cs="Arial"/>
        </w:rPr>
        <w:t>DOC_TELESCE_VER</w:t>
      </w:r>
      <w:r w:rsidR="005E443C">
        <w:rPr>
          <w:rFonts w:ascii="Arial" w:hAnsi="Arial" w:cs="Arial"/>
        </w:rPr>
        <w:t>]</w:t>
      </w:r>
    </w:p>
    <w:p w14:paraId="0F10D480" w14:textId="77777777" w:rsidR="00684584" w:rsidRPr="004E7BBE" w:rsidRDefault="00684584" w:rsidP="004E7BBE">
      <w:pPr>
        <w:pStyle w:val="divreferencedContentp"/>
        <w:spacing w:line="360" w:lineRule="auto"/>
        <w:jc w:val="both"/>
        <w:rPr>
          <w:rFonts w:ascii="Arial" w:hAnsi="Arial" w:cs="Arial"/>
          <w:color w:val="FF0000"/>
        </w:rPr>
      </w:pPr>
      <w:r w:rsidRPr="004E7BBE">
        <w:rPr>
          <w:rFonts w:ascii="Arial" w:hAnsi="Arial" w:cs="Arial"/>
          <w:color w:val="FF0000"/>
        </w:rPr>
        <w:t xml:space="preserve"> </w:t>
      </w:r>
    </w:p>
    <w:p w14:paraId="13B4DE7C" w14:textId="77777777" w:rsidR="00D36DE7" w:rsidRPr="004E7BBE" w:rsidRDefault="00D36DE7" w:rsidP="004E7BBE">
      <w:pPr>
        <w:pStyle w:val="divreferencedContentp"/>
        <w:spacing w:line="360" w:lineRule="auto"/>
        <w:jc w:val="both"/>
        <w:rPr>
          <w:rFonts w:ascii="Arial" w:hAnsi="Arial" w:cs="Arial"/>
        </w:rPr>
      </w:pPr>
      <w:r w:rsidRPr="004E7BBE">
        <w:rPr>
          <w:rFonts w:ascii="Arial" w:hAnsi="Arial" w:cs="Arial"/>
        </w:rPr>
        <w:t xml:space="preserve">También se puede observar </w:t>
      </w:r>
      <w:r w:rsidR="00085722" w:rsidRPr="004E7BBE">
        <w:rPr>
          <w:rFonts w:ascii="Arial" w:hAnsi="Arial" w:cs="Arial"/>
        </w:rPr>
        <w:t xml:space="preserve">que </w:t>
      </w:r>
      <w:r w:rsidRPr="004E7BBE">
        <w:rPr>
          <w:rFonts w:ascii="Arial" w:hAnsi="Arial" w:cs="Arial"/>
        </w:rPr>
        <w:t>los problemas familiares de los estudiantes</w:t>
      </w:r>
      <w:r w:rsidR="00085722" w:rsidRPr="004E7BBE">
        <w:rPr>
          <w:rFonts w:ascii="Arial" w:hAnsi="Arial" w:cs="Arial"/>
        </w:rPr>
        <w:t xml:space="preserve"> afectan a los alumnos y su desarrollo</w:t>
      </w:r>
      <w:r w:rsidRPr="004E7BBE">
        <w:rPr>
          <w:rFonts w:ascii="Arial" w:hAnsi="Arial" w:cs="Arial"/>
        </w:rPr>
        <w:t xml:space="preserve">, </w:t>
      </w:r>
      <w:r w:rsidR="00A6116A" w:rsidRPr="004E7BBE">
        <w:rPr>
          <w:rFonts w:ascii="Arial" w:hAnsi="Arial" w:cs="Arial"/>
        </w:rPr>
        <w:t xml:space="preserve">al respecto </w:t>
      </w:r>
      <w:r w:rsidRPr="004E7BBE">
        <w:rPr>
          <w:rFonts w:ascii="Arial" w:hAnsi="Arial" w:cs="Arial"/>
        </w:rPr>
        <w:t xml:space="preserve">los docentes participantes en los grupos focales señalaron que sus alumnos provienen de familias desintegradas y que además carecen de atención por parte de sus padres. </w:t>
      </w:r>
    </w:p>
    <w:p w14:paraId="1CC8066D" w14:textId="77777777" w:rsidR="00D36DE7" w:rsidRPr="004E7BBE" w:rsidRDefault="00D36DE7" w:rsidP="004E7BBE">
      <w:pPr>
        <w:pStyle w:val="divreferencedContentp"/>
        <w:spacing w:line="360" w:lineRule="auto"/>
        <w:jc w:val="both"/>
        <w:rPr>
          <w:rFonts w:ascii="Arial" w:hAnsi="Arial" w:cs="Arial"/>
        </w:rPr>
      </w:pPr>
      <w:r w:rsidRPr="004E7BBE">
        <w:rPr>
          <w:rFonts w:ascii="Arial" w:hAnsi="Arial" w:cs="Arial"/>
        </w:rPr>
        <w:t xml:space="preserve"> </w:t>
      </w:r>
    </w:p>
    <w:p w14:paraId="40AB5319" w14:textId="77777777" w:rsidR="00D36DE7" w:rsidRPr="004E7BBE" w:rsidRDefault="00D36DE7" w:rsidP="004E7BBE">
      <w:pPr>
        <w:pStyle w:val="divreferencedContentp"/>
        <w:spacing w:line="360" w:lineRule="auto"/>
        <w:jc w:val="both"/>
        <w:rPr>
          <w:rFonts w:ascii="Arial" w:hAnsi="Arial" w:cs="Arial"/>
        </w:rPr>
      </w:pPr>
      <w:r w:rsidRPr="004E7BBE">
        <w:rPr>
          <w:rFonts w:ascii="Arial" w:hAnsi="Arial" w:cs="Arial"/>
        </w:rPr>
        <w:t>“…estoy doy clases en una colonia en donde la desintegración familiar es bastante se da mucho eh se van los papás a Estados Unidos dejan a los hijos con la tía entonces no hay responsabilidad por parte de, la mamá nos habla desde Estados Unidos para decirnos por qué el niño se portó mal cuando no está en casa para llamarle la atención, y claro que le cree al hijo ¿</w:t>
      </w:r>
      <w:r w:rsidR="00B4776E" w:rsidRPr="004E7BBE">
        <w:rPr>
          <w:rFonts w:ascii="Arial" w:hAnsi="Arial" w:cs="Arial"/>
        </w:rPr>
        <w:t>no?</w:t>
      </w:r>
      <w:r w:rsidRPr="004E7BBE">
        <w:rPr>
          <w:rFonts w:ascii="Arial" w:hAnsi="Arial" w:cs="Arial"/>
        </w:rPr>
        <w:t xml:space="preserve">” </w:t>
      </w:r>
      <w:r w:rsidR="005E443C">
        <w:rPr>
          <w:rFonts w:ascii="Arial" w:hAnsi="Arial" w:cs="Arial"/>
        </w:rPr>
        <w:t>[</w:t>
      </w:r>
      <w:r w:rsidRPr="004E7BBE">
        <w:rPr>
          <w:rFonts w:ascii="Arial" w:hAnsi="Arial" w:cs="Arial"/>
        </w:rPr>
        <w:t>DOC_TELESEC_OAX</w:t>
      </w:r>
      <w:r w:rsidR="005E443C">
        <w:rPr>
          <w:rFonts w:ascii="Arial" w:hAnsi="Arial" w:cs="Arial"/>
        </w:rPr>
        <w:t>]</w:t>
      </w:r>
    </w:p>
    <w:p w14:paraId="079FB536" w14:textId="77777777" w:rsidR="00794A47" w:rsidRPr="004E7BBE" w:rsidRDefault="00794A47" w:rsidP="004E7BBE">
      <w:pPr>
        <w:pStyle w:val="Textodeglobo"/>
        <w:spacing w:line="360" w:lineRule="auto"/>
        <w:jc w:val="both"/>
        <w:rPr>
          <w:rFonts w:ascii="Arial" w:hAnsi="Arial" w:cs="Arial"/>
          <w:sz w:val="24"/>
          <w:szCs w:val="24"/>
        </w:rPr>
      </w:pPr>
    </w:p>
    <w:p w14:paraId="14F784E7" w14:textId="77777777" w:rsidR="00794A47" w:rsidRPr="004E7BBE" w:rsidRDefault="00794A47" w:rsidP="004E7BBE">
      <w:pPr>
        <w:pStyle w:val="Textodeglobo"/>
        <w:spacing w:line="360" w:lineRule="auto"/>
        <w:jc w:val="both"/>
        <w:rPr>
          <w:rFonts w:ascii="Arial" w:hAnsi="Arial" w:cs="Arial"/>
          <w:sz w:val="24"/>
          <w:szCs w:val="24"/>
        </w:rPr>
      </w:pPr>
      <w:r w:rsidRPr="004E7BBE">
        <w:rPr>
          <w:rFonts w:ascii="Arial" w:hAnsi="Arial" w:cs="Arial"/>
          <w:sz w:val="24"/>
          <w:szCs w:val="24"/>
        </w:rPr>
        <w:t>“</w:t>
      </w:r>
      <w:r w:rsidR="00B4776E" w:rsidRPr="004E7BBE">
        <w:rPr>
          <w:rFonts w:ascii="Arial" w:hAnsi="Arial" w:cs="Arial"/>
          <w:sz w:val="24"/>
          <w:szCs w:val="24"/>
        </w:rPr>
        <w:t>…</w:t>
      </w:r>
      <w:r w:rsidRPr="004E7BBE">
        <w:rPr>
          <w:rFonts w:ascii="Arial" w:hAnsi="Arial" w:cs="Arial"/>
          <w:sz w:val="24"/>
          <w:szCs w:val="24"/>
        </w:rPr>
        <w:t xml:space="preserve">la zona donde yo estoy hay muchas familias disfuncionales y que también pues esto no ayuda tanto a lo que viene siendo en el aprendizaje del alumno.” </w:t>
      </w:r>
      <w:r w:rsidR="005E443C">
        <w:rPr>
          <w:rFonts w:ascii="Arial" w:hAnsi="Arial" w:cs="Arial"/>
          <w:sz w:val="24"/>
          <w:szCs w:val="24"/>
        </w:rPr>
        <w:t>[</w:t>
      </w:r>
      <w:r w:rsidRPr="004E7BBE">
        <w:rPr>
          <w:rFonts w:ascii="Arial" w:hAnsi="Arial" w:cs="Arial"/>
          <w:sz w:val="24"/>
          <w:szCs w:val="24"/>
        </w:rPr>
        <w:t>DOC_TELESEC_SLP</w:t>
      </w:r>
      <w:r w:rsidR="005E443C">
        <w:rPr>
          <w:rFonts w:ascii="Arial" w:hAnsi="Arial" w:cs="Arial"/>
          <w:sz w:val="24"/>
          <w:szCs w:val="24"/>
        </w:rPr>
        <w:t>]</w:t>
      </w:r>
    </w:p>
    <w:p w14:paraId="76B252CE" w14:textId="77777777" w:rsidR="008779B8" w:rsidRPr="004E7BBE" w:rsidRDefault="008779B8" w:rsidP="004E7BBE">
      <w:pPr>
        <w:pStyle w:val="divreferencedContentp"/>
        <w:spacing w:line="360" w:lineRule="auto"/>
        <w:jc w:val="both"/>
        <w:rPr>
          <w:rFonts w:ascii="Arial" w:hAnsi="Arial" w:cs="Arial"/>
          <w:color w:val="FF0000"/>
        </w:rPr>
      </w:pPr>
    </w:p>
    <w:p w14:paraId="321F8E37" w14:textId="77777777" w:rsidR="00D36DE7" w:rsidRPr="004E7BBE" w:rsidRDefault="00D36DE7" w:rsidP="004E7BBE">
      <w:pPr>
        <w:pStyle w:val="divreferencedContentp"/>
        <w:spacing w:line="360" w:lineRule="auto"/>
        <w:jc w:val="both"/>
        <w:rPr>
          <w:rFonts w:ascii="Arial" w:hAnsi="Arial" w:cs="Arial"/>
        </w:rPr>
      </w:pPr>
      <w:r w:rsidRPr="004E7BBE">
        <w:rPr>
          <w:rFonts w:ascii="Arial" w:hAnsi="Arial" w:cs="Arial"/>
        </w:rPr>
        <w:t>Además de la si</w:t>
      </w:r>
      <w:r w:rsidR="009A091A" w:rsidRPr="004E7BBE">
        <w:rPr>
          <w:rFonts w:ascii="Arial" w:hAnsi="Arial" w:cs="Arial"/>
        </w:rPr>
        <w:t xml:space="preserve">tuación familiar de los alumnos, los docentes señalan que influyen de manera determinante las carencias </w:t>
      </w:r>
      <w:r w:rsidRPr="004E7BBE">
        <w:rPr>
          <w:rFonts w:ascii="Arial" w:hAnsi="Arial" w:cs="Arial"/>
        </w:rPr>
        <w:t xml:space="preserve">de alimentación </w:t>
      </w:r>
      <w:r w:rsidR="009A091A" w:rsidRPr="004E7BBE">
        <w:rPr>
          <w:rFonts w:ascii="Arial" w:hAnsi="Arial" w:cs="Arial"/>
        </w:rPr>
        <w:t xml:space="preserve">de sus alumnos, así como de la insuficiencia </w:t>
      </w:r>
      <w:r w:rsidRPr="004E7BBE">
        <w:rPr>
          <w:rFonts w:ascii="Arial" w:hAnsi="Arial" w:cs="Arial"/>
        </w:rPr>
        <w:t xml:space="preserve">de materiales </w:t>
      </w:r>
      <w:r w:rsidR="009A091A" w:rsidRPr="004E7BBE">
        <w:rPr>
          <w:rFonts w:ascii="Arial" w:hAnsi="Arial" w:cs="Arial"/>
        </w:rPr>
        <w:t xml:space="preserve">que tienen éstos y que impide </w:t>
      </w:r>
      <w:r w:rsidRPr="004E7BBE">
        <w:rPr>
          <w:rFonts w:ascii="Arial" w:hAnsi="Arial" w:cs="Arial"/>
        </w:rPr>
        <w:t xml:space="preserve">llevar a cabo las actividades solicitadas en la escuela. </w:t>
      </w:r>
    </w:p>
    <w:p w14:paraId="7F9FA4AD" w14:textId="77777777" w:rsidR="00D36DE7" w:rsidRPr="004E7BBE" w:rsidRDefault="00D36DE7" w:rsidP="004E7BBE">
      <w:pPr>
        <w:pStyle w:val="divreferencedContentp"/>
        <w:spacing w:line="360" w:lineRule="auto"/>
        <w:jc w:val="both"/>
        <w:rPr>
          <w:rFonts w:ascii="Arial" w:hAnsi="Arial" w:cs="Arial"/>
        </w:rPr>
      </w:pPr>
    </w:p>
    <w:p w14:paraId="2A7D72BE" w14:textId="77777777" w:rsidR="00D36DE7" w:rsidRPr="004E7BBE" w:rsidRDefault="00D36DE7" w:rsidP="004E7BBE">
      <w:pPr>
        <w:pStyle w:val="divreferencedContentp"/>
        <w:spacing w:line="360" w:lineRule="auto"/>
        <w:jc w:val="both"/>
        <w:rPr>
          <w:rFonts w:ascii="Arial" w:hAnsi="Arial" w:cs="Arial"/>
        </w:rPr>
      </w:pPr>
      <w:r w:rsidRPr="004E7BBE">
        <w:rPr>
          <w:rFonts w:ascii="Arial" w:hAnsi="Arial" w:cs="Arial"/>
        </w:rPr>
        <w:t>“</w:t>
      </w:r>
      <w:r w:rsidR="00B86841" w:rsidRPr="004E7BBE">
        <w:rPr>
          <w:rFonts w:ascii="Arial" w:hAnsi="Arial" w:cs="Arial"/>
        </w:rPr>
        <w:t>…</w:t>
      </w:r>
      <w:r w:rsidRPr="004E7BBE">
        <w:rPr>
          <w:rFonts w:ascii="Arial" w:hAnsi="Arial" w:cs="Arial"/>
        </w:rPr>
        <w:t>no van desayunados, que tienen problemas con sus padres de familia, porque vienen de familias disfuncionales, y porque viven con su abuela, son familias desintegradas, trabajan, me han tocado casos en los que hay alumnos que trabajan no pueden hacer sus tareas o no pueden cumplir con sus actividades o algún material que se les encargue, entonces eso también es parte de las dificultades que enfrentan los alumnos he a veces hay alumnos que no llevan ni las libretas porque a lo mejor se les mojó o por que caminan en mi caso en el contexto en el que me encuentro caminan a veces está a 5 kilómetros para llegar a la escuela y bueno los conocimientos que están previos es tan frágiles; hay que iniciar a veces de cero otra vez, recordar prácticamente para poder hacer en el enlace al nuevo conocimiento</w:t>
      </w:r>
      <w:r w:rsidR="008779B8" w:rsidRPr="004E7BBE">
        <w:rPr>
          <w:rFonts w:ascii="Arial" w:hAnsi="Arial" w:cs="Arial"/>
        </w:rPr>
        <w:t>.</w:t>
      </w:r>
      <w:r w:rsidR="00B86841" w:rsidRPr="004E7BBE">
        <w:rPr>
          <w:rFonts w:ascii="Arial" w:hAnsi="Arial" w:cs="Arial"/>
        </w:rPr>
        <w:t xml:space="preserve">” </w:t>
      </w:r>
      <w:r w:rsidR="005E443C">
        <w:rPr>
          <w:rFonts w:ascii="Arial" w:hAnsi="Arial" w:cs="Arial"/>
        </w:rPr>
        <w:t>[</w:t>
      </w:r>
      <w:r w:rsidR="00B86841" w:rsidRPr="004E7BBE">
        <w:rPr>
          <w:rFonts w:ascii="Arial" w:hAnsi="Arial" w:cs="Arial"/>
        </w:rPr>
        <w:t>DOC_TELESEC_</w:t>
      </w:r>
      <w:r w:rsidR="008779B8" w:rsidRPr="004E7BBE">
        <w:rPr>
          <w:rFonts w:ascii="Arial" w:hAnsi="Arial" w:cs="Arial"/>
        </w:rPr>
        <w:t>VER</w:t>
      </w:r>
      <w:r w:rsidR="005E443C">
        <w:rPr>
          <w:rFonts w:ascii="Arial" w:hAnsi="Arial" w:cs="Arial"/>
        </w:rPr>
        <w:t>]</w:t>
      </w:r>
    </w:p>
    <w:p w14:paraId="29A79A19" w14:textId="77777777" w:rsidR="001E0DD0" w:rsidRPr="004E7BBE" w:rsidRDefault="001E0DD0" w:rsidP="004E7BBE">
      <w:pPr>
        <w:pStyle w:val="divreferencedContentp"/>
        <w:spacing w:line="360" w:lineRule="auto"/>
        <w:jc w:val="both"/>
        <w:rPr>
          <w:rFonts w:ascii="Arial" w:hAnsi="Arial" w:cs="Arial"/>
        </w:rPr>
      </w:pPr>
    </w:p>
    <w:p w14:paraId="1DCF77F7" w14:textId="77777777" w:rsidR="001E0DD0" w:rsidRPr="004E7BBE" w:rsidRDefault="001E0DD0" w:rsidP="004E7BBE">
      <w:pPr>
        <w:pStyle w:val="divreferencedContentp"/>
        <w:spacing w:line="360" w:lineRule="auto"/>
        <w:jc w:val="both"/>
        <w:rPr>
          <w:rFonts w:ascii="Arial" w:hAnsi="Arial" w:cs="Arial"/>
        </w:rPr>
      </w:pPr>
      <w:r w:rsidRPr="004E7BBE">
        <w:rPr>
          <w:rFonts w:ascii="Arial" w:hAnsi="Arial" w:cs="Arial"/>
        </w:rPr>
        <w:t>La participación voluntaria de los docentes en los casos de falta de alimentación de los alumnos también se presenta en algunas intervenciones de los GF.</w:t>
      </w:r>
    </w:p>
    <w:p w14:paraId="3B3A1220" w14:textId="77777777" w:rsidR="007E1112" w:rsidRPr="004E7BBE" w:rsidRDefault="007E1112" w:rsidP="004E7BBE">
      <w:pPr>
        <w:pStyle w:val="divreferencedContentp"/>
        <w:spacing w:line="360" w:lineRule="auto"/>
        <w:jc w:val="both"/>
        <w:rPr>
          <w:rFonts w:ascii="Arial" w:hAnsi="Arial" w:cs="Arial"/>
          <w:bCs/>
          <w:bdr w:val="none" w:sz="0" w:space="0" w:color="auto" w:frame="1"/>
        </w:rPr>
      </w:pPr>
    </w:p>
    <w:p w14:paraId="3DD635D5" w14:textId="77777777" w:rsidR="001E0DD0" w:rsidRPr="004E7BBE" w:rsidRDefault="007E1112" w:rsidP="004E7BBE">
      <w:pPr>
        <w:pStyle w:val="divreferencedContentp"/>
        <w:spacing w:line="360" w:lineRule="auto"/>
        <w:jc w:val="both"/>
        <w:rPr>
          <w:rFonts w:ascii="Arial" w:hAnsi="Arial" w:cs="Arial"/>
          <w:bCs/>
          <w:bdr w:val="none" w:sz="0" w:space="0" w:color="auto" w:frame="1"/>
        </w:rPr>
      </w:pPr>
      <w:r w:rsidRPr="004E7BBE">
        <w:rPr>
          <w:rFonts w:ascii="Arial" w:hAnsi="Arial" w:cs="Arial"/>
          <w:bCs/>
          <w:bdr w:val="none" w:sz="0" w:space="0" w:color="auto" w:frame="1"/>
        </w:rPr>
        <w:t>“ …</w:t>
      </w:r>
      <w:r w:rsidR="00234DE1" w:rsidRPr="004E7BBE">
        <w:rPr>
          <w:rFonts w:ascii="Arial" w:hAnsi="Arial" w:cs="Arial"/>
          <w:bCs/>
          <w:bdr w:val="none" w:sz="0" w:space="0" w:color="auto" w:frame="1"/>
        </w:rPr>
        <w:t>nosotros hemos desarrollado y yo no sé de donde que hasta nosotros ponemos de nuestra bolsa, damos el desayuno y damos la comida, por este una cuota de recuperación de tres pesos por comida para preparar, comprar los condimentos que hacen falta ¿no? y salen de nuestra cuenta las tortillas y son de cinco a nueve kilos diarios que nosotros tenemos que , nosotros los docentes ¿no? para hacer el funcionamiento de esta cocina, entonces este nos hemos adaptado hemos trabajado así con los recursos que tenemos pero también nosotros los docentes ponemos de nuestra parte</w:t>
      </w:r>
      <w:r w:rsidRPr="004E7BBE">
        <w:rPr>
          <w:rFonts w:ascii="Arial" w:hAnsi="Arial" w:cs="Arial"/>
          <w:bCs/>
          <w:bdr w:val="none" w:sz="0" w:space="0" w:color="auto" w:frame="1"/>
        </w:rPr>
        <w:t xml:space="preserve">.” </w:t>
      </w:r>
      <w:r w:rsidR="005E443C">
        <w:rPr>
          <w:rFonts w:ascii="Arial" w:hAnsi="Arial" w:cs="Arial"/>
          <w:bCs/>
          <w:bdr w:val="none" w:sz="0" w:space="0" w:color="auto" w:frame="1"/>
        </w:rPr>
        <w:t>[</w:t>
      </w:r>
      <w:r w:rsidRPr="004E7BBE">
        <w:rPr>
          <w:rFonts w:ascii="Arial" w:hAnsi="Arial" w:cs="Arial"/>
          <w:bCs/>
          <w:bdr w:val="none" w:sz="0" w:space="0" w:color="auto" w:frame="1"/>
        </w:rPr>
        <w:t>DOC_TELESEC_OAX</w:t>
      </w:r>
      <w:r w:rsidR="005E443C">
        <w:rPr>
          <w:rFonts w:ascii="Arial" w:hAnsi="Arial" w:cs="Arial"/>
          <w:bCs/>
          <w:bdr w:val="none" w:sz="0" w:space="0" w:color="auto" w:frame="1"/>
        </w:rPr>
        <w:t>]</w:t>
      </w:r>
      <w:r w:rsidRPr="004E7BBE">
        <w:rPr>
          <w:rFonts w:ascii="Arial" w:hAnsi="Arial" w:cs="Arial"/>
          <w:bCs/>
          <w:bdr w:val="none" w:sz="0" w:space="0" w:color="auto" w:frame="1"/>
        </w:rPr>
        <w:t xml:space="preserve"> </w:t>
      </w:r>
    </w:p>
    <w:p w14:paraId="5DDC0EE8" w14:textId="77777777" w:rsidR="003C4C45" w:rsidRPr="004E7BBE" w:rsidRDefault="003C4C45" w:rsidP="004E7BBE">
      <w:pPr>
        <w:pStyle w:val="divreferencedContentp"/>
        <w:spacing w:line="360" w:lineRule="auto"/>
        <w:jc w:val="both"/>
        <w:rPr>
          <w:rFonts w:ascii="Arial" w:hAnsi="Arial" w:cs="Arial"/>
          <w:bCs/>
          <w:bdr w:val="none" w:sz="0" w:space="0" w:color="auto" w:frame="1"/>
        </w:rPr>
      </w:pPr>
    </w:p>
    <w:p w14:paraId="5E34D503" w14:textId="77777777" w:rsidR="003C4C45" w:rsidRPr="004E7BBE" w:rsidRDefault="003C4C45" w:rsidP="004E7BBE">
      <w:pPr>
        <w:pStyle w:val="divreferencedContentp"/>
        <w:spacing w:line="360" w:lineRule="auto"/>
        <w:jc w:val="both"/>
        <w:rPr>
          <w:rFonts w:ascii="Arial" w:hAnsi="Arial" w:cs="Arial"/>
          <w:color w:val="000000" w:themeColor="text1"/>
        </w:rPr>
      </w:pPr>
      <w:r w:rsidRPr="004E7BBE">
        <w:rPr>
          <w:rFonts w:ascii="Arial" w:hAnsi="Arial" w:cs="Arial"/>
          <w:color w:val="000000" w:themeColor="text1"/>
        </w:rPr>
        <w:t xml:space="preserve">Además de las dificultades propias de los docentes, también refirieron el problema que es atender a estudiantes de diversos estilos de aprendizaje, porque esto implica la búsqueda de actividades y de materiales para que todos los alumnos alcancen los aprendizajes esperados. </w:t>
      </w:r>
    </w:p>
    <w:p w14:paraId="2BDCC229" w14:textId="77777777" w:rsidR="003C4C45" w:rsidRPr="004E7BBE" w:rsidRDefault="003C4C45" w:rsidP="004E7BBE">
      <w:pPr>
        <w:pStyle w:val="divreferencedContentp"/>
        <w:spacing w:line="360" w:lineRule="auto"/>
        <w:jc w:val="both"/>
        <w:rPr>
          <w:rFonts w:ascii="Arial" w:hAnsi="Arial" w:cs="Arial"/>
          <w:color w:val="000000" w:themeColor="text1"/>
        </w:rPr>
      </w:pPr>
    </w:p>
    <w:p w14:paraId="4F117237" w14:textId="77777777" w:rsidR="003C4C45" w:rsidRPr="004E7BBE" w:rsidRDefault="003C4C45" w:rsidP="004E7BBE">
      <w:pPr>
        <w:pStyle w:val="divreferencedContentp"/>
        <w:spacing w:line="360" w:lineRule="auto"/>
        <w:jc w:val="both"/>
        <w:rPr>
          <w:rFonts w:ascii="Arial" w:hAnsi="Arial" w:cs="Arial"/>
          <w:color w:val="000000" w:themeColor="text1"/>
        </w:rPr>
      </w:pPr>
      <w:r w:rsidRPr="004E7BBE">
        <w:rPr>
          <w:rFonts w:ascii="Arial" w:hAnsi="Arial" w:cs="Arial"/>
          <w:color w:val="000000" w:themeColor="text1"/>
        </w:rPr>
        <w:t xml:space="preserve">“...entonces ahorita bueno una de las dificultades a las que yo me he enfrentado […] también las diferentes formas de aprendizaje de los alumnos, porque si tengo alumnos con diferentes formas de aprendizaje, estilos de aprendizaje perdón, entonces este, hay alumnos que sí trabajan de forma muy diferente entonces tengo que buscar actividades, adecuar actividades que sean para todos” </w:t>
      </w:r>
      <w:r w:rsidR="005E443C">
        <w:rPr>
          <w:rFonts w:ascii="Arial" w:hAnsi="Arial" w:cs="Arial"/>
          <w:color w:val="000000" w:themeColor="text1"/>
        </w:rPr>
        <w:t>[</w:t>
      </w:r>
      <w:r w:rsidRPr="004E7BBE">
        <w:rPr>
          <w:rFonts w:ascii="Arial" w:hAnsi="Arial" w:cs="Arial"/>
          <w:color w:val="000000" w:themeColor="text1"/>
        </w:rPr>
        <w:t>DOC_TELESEC_SLP</w:t>
      </w:r>
      <w:r w:rsidR="005E443C">
        <w:rPr>
          <w:rFonts w:ascii="Arial" w:hAnsi="Arial" w:cs="Arial"/>
          <w:color w:val="000000" w:themeColor="text1"/>
        </w:rPr>
        <w:t>]</w:t>
      </w:r>
    </w:p>
    <w:p w14:paraId="6B578138" w14:textId="77777777" w:rsidR="00536879" w:rsidRPr="004E7BBE" w:rsidRDefault="00536879" w:rsidP="004E7BBE">
      <w:pPr>
        <w:pStyle w:val="divreferencedContentp"/>
        <w:spacing w:line="360" w:lineRule="auto"/>
        <w:jc w:val="both"/>
        <w:rPr>
          <w:rFonts w:ascii="Arial" w:hAnsi="Arial" w:cs="Arial"/>
          <w:color w:val="FF0000"/>
        </w:rPr>
      </w:pPr>
    </w:p>
    <w:p w14:paraId="17052800" w14:textId="15DF4BBA" w:rsidR="00DC208D" w:rsidRDefault="00B246E3" w:rsidP="004E7BBE">
      <w:pPr>
        <w:pStyle w:val="divreferencedContentp"/>
        <w:spacing w:line="360" w:lineRule="auto"/>
        <w:jc w:val="both"/>
        <w:rPr>
          <w:rFonts w:ascii="Arial" w:hAnsi="Arial" w:cs="Arial"/>
        </w:rPr>
      </w:pPr>
      <w:r w:rsidRPr="004E7BBE">
        <w:rPr>
          <w:rFonts w:ascii="Arial" w:hAnsi="Arial" w:cs="Arial"/>
        </w:rPr>
        <w:t xml:space="preserve">Para finalizar este apartado rescatamos la cita de un docente que señala que los factores del contexto que </w:t>
      </w:r>
      <w:r w:rsidR="00536879" w:rsidRPr="004E7BBE">
        <w:rPr>
          <w:rFonts w:ascii="Arial" w:hAnsi="Arial" w:cs="Arial"/>
        </w:rPr>
        <w:t>dificulta</w:t>
      </w:r>
      <w:r w:rsidRPr="004E7BBE">
        <w:rPr>
          <w:rFonts w:ascii="Arial" w:hAnsi="Arial" w:cs="Arial"/>
        </w:rPr>
        <w:t>n, supuestamente, su trabajo en el aula no los considera como impedimentos destacados. Este docente señala a su falta de conocimientos la principal causa</w:t>
      </w:r>
      <w:r w:rsidR="005D07E9">
        <w:rPr>
          <w:rFonts w:ascii="Arial" w:hAnsi="Arial" w:cs="Arial"/>
        </w:rPr>
        <w:t xml:space="preserve"> de las dificultades de su trabajo frente  agrupo y también menciona que el INEE considera como causa de estas dificultades el contexto pero no es este elemento determinante</w:t>
      </w:r>
      <w:r w:rsidR="00D70FF1" w:rsidRPr="004E7BBE">
        <w:rPr>
          <w:rFonts w:ascii="Arial" w:hAnsi="Arial" w:cs="Arial"/>
        </w:rPr>
        <w:t>.</w:t>
      </w:r>
    </w:p>
    <w:p w14:paraId="3BDC35C8" w14:textId="77777777" w:rsidR="005E443C" w:rsidRPr="004E7BBE" w:rsidRDefault="005E443C" w:rsidP="004E7BBE">
      <w:pPr>
        <w:pStyle w:val="divreferencedContentp"/>
        <w:spacing w:line="360" w:lineRule="auto"/>
        <w:jc w:val="both"/>
        <w:rPr>
          <w:rFonts w:ascii="Arial" w:hAnsi="Arial" w:cs="Arial"/>
        </w:rPr>
      </w:pPr>
    </w:p>
    <w:p w14:paraId="52D7E592" w14:textId="75A082D2" w:rsidR="00986BB1" w:rsidRPr="004E7BBE" w:rsidRDefault="00CC28B3" w:rsidP="004E7BBE">
      <w:pPr>
        <w:pStyle w:val="divreferencedContentp"/>
        <w:spacing w:line="360" w:lineRule="auto"/>
        <w:jc w:val="both"/>
        <w:rPr>
          <w:rFonts w:ascii="Arial" w:hAnsi="Arial" w:cs="Arial"/>
        </w:rPr>
      </w:pPr>
      <w:r w:rsidRPr="004E7BBE">
        <w:rPr>
          <w:rFonts w:ascii="Arial" w:hAnsi="Arial" w:cs="Arial"/>
        </w:rPr>
        <w:t>“Yo voy a ser muy muy franco, en el sentido de que ustedes son del Instituto Nacional para la Evaluación Educativa, están haciendo esta actividad pues para conocer como es lo que se vive y yo por ejemplo, el contexto, las familias, la situación socioeconómica, el interés no creo que sean un impedimento, no lo creo, yo el único impedimento creo,</w:t>
      </w:r>
      <w:r w:rsidR="00986BB1" w:rsidRPr="004E7BBE">
        <w:rPr>
          <w:rFonts w:ascii="Arial" w:hAnsi="Arial" w:cs="Arial"/>
        </w:rPr>
        <w:t xml:space="preserve"> para no lograr el aprendizaje esperado es mi falta de dominio de la disciplina que tengo o no tengo, o sea en historia por ejemplo me falta </w:t>
      </w:r>
    </w:p>
    <w:p w14:paraId="3F8F0342" w14:textId="77777777" w:rsidR="00422AE4" w:rsidRPr="004E7BBE" w:rsidRDefault="00986BB1" w:rsidP="004E7BBE">
      <w:pPr>
        <w:pStyle w:val="divreferencedContentp"/>
        <w:spacing w:line="360" w:lineRule="auto"/>
        <w:jc w:val="both"/>
        <w:rPr>
          <w:rFonts w:ascii="Arial" w:hAnsi="Arial" w:cs="Arial"/>
          <w:shd w:val="clear" w:color="auto" w:fill="BEF5FC"/>
        </w:rPr>
      </w:pPr>
      <w:r w:rsidRPr="004E7BBE">
        <w:rPr>
          <w:rFonts w:ascii="Arial" w:hAnsi="Arial" w:cs="Arial"/>
        </w:rPr>
        <w:t xml:space="preserve">dominio, me falta dominio en ciencias, me falta dominio en artes, por ejemplo, en matemáticas si un alumno tiene falta de dominio, no alcanza el aprendizaje esperado de la raíz cuadrada supongamos, entonces es deber del maestro solventar ese aprendizaje esperado a través de actividades, a través de estrategias.” </w:t>
      </w:r>
      <w:r w:rsidR="005E443C">
        <w:rPr>
          <w:rFonts w:ascii="Arial" w:hAnsi="Arial" w:cs="Arial"/>
        </w:rPr>
        <w:t>[</w:t>
      </w:r>
      <w:r w:rsidRPr="004E7BBE">
        <w:rPr>
          <w:rFonts w:ascii="Arial" w:hAnsi="Arial" w:cs="Arial"/>
        </w:rPr>
        <w:t>DOC_TELESEC_SLP</w:t>
      </w:r>
      <w:r w:rsidR="005E443C">
        <w:rPr>
          <w:rFonts w:ascii="Arial" w:hAnsi="Arial" w:cs="Arial"/>
        </w:rPr>
        <w:t>]</w:t>
      </w:r>
      <w:r w:rsidR="00CC28B3" w:rsidRPr="004E7BBE">
        <w:rPr>
          <w:rFonts w:ascii="Arial" w:hAnsi="Arial" w:cs="Arial"/>
          <w:shd w:val="clear" w:color="auto" w:fill="BEF5FC"/>
        </w:rPr>
        <w:t xml:space="preserve"> </w:t>
      </w:r>
    </w:p>
    <w:p w14:paraId="6C7CC00F" w14:textId="77777777" w:rsidR="00CC28B3" w:rsidRPr="004E7BBE" w:rsidRDefault="00CC28B3" w:rsidP="004E7BBE">
      <w:pPr>
        <w:pStyle w:val="divreferencedContentp"/>
        <w:spacing w:line="360" w:lineRule="auto"/>
        <w:jc w:val="both"/>
        <w:rPr>
          <w:rFonts w:ascii="Arial" w:hAnsi="Arial" w:cs="Arial"/>
          <w:shd w:val="clear" w:color="auto" w:fill="BEF5FC"/>
        </w:rPr>
      </w:pPr>
    </w:p>
    <w:p w14:paraId="639E1198" w14:textId="77777777" w:rsidR="00202F30" w:rsidRDefault="003B3095" w:rsidP="004E7BBE">
      <w:pPr>
        <w:spacing w:after="0" w:line="360" w:lineRule="auto"/>
        <w:jc w:val="both"/>
        <w:rPr>
          <w:rFonts w:ascii="Arial" w:hAnsi="Arial" w:cs="Arial"/>
          <w:sz w:val="24"/>
          <w:szCs w:val="24"/>
        </w:rPr>
      </w:pPr>
      <w:r w:rsidRPr="004E7BBE">
        <w:rPr>
          <w:rFonts w:ascii="Arial" w:hAnsi="Arial" w:cs="Arial"/>
          <w:sz w:val="24"/>
          <w:szCs w:val="24"/>
        </w:rPr>
        <w:t>Respecto a</w:t>
      </w:r>
      <w:r w:rsidR="00665F96" w:rsidRPr="004E7BBE">
        <w:rPr>
          <w:rFonts w:ascii="Arial" w:hAnsi="Arial" w:cs="Arial"/>
          <w:sz w:val="24"/>
          <w:szCs w:val="24"/>
        </w:rPr>
        <w:t xml:space="preserve">l trabajo en el aula los docentes de </w:t>
      </w:r>
      <w:r w:rsidRPr="004E7BBE">
        <w:rPr>
          <w:rFonts w:ascii="Arial" w:hAnsi="Arial" w:cs="Arial"/>
          <w:sz w:val="24"/>
          <w:szCs w:val="24"/>
        </w:rPr>
        <w:t>telesecundaria</w:t>
      </w:r>
      <w:r w:rsidR="00665F96" w:rsidRPr="004E7BBE">
        <w:rPr>
          <w:rFonts w:ascii="Arial" w:hAnsi="Arial" w:cs="Arial"/>
          <w:sz w:val="24"/>
          <w:szCs w:val="24"/>
        </w:rPr>
        <w:t xml:space="preserve"> que fueron entrevistados en los GF y </w:t>
      </w:r>
      <w:r w:rsidRPr="004E7BBE">
        <w:rPr>
          <w:rFonts w:ascii="Arial" w:hAnsi="Arial" w:cs="Arial"/>
          <w:sz w:val="24"/>
          <w:szCs w:val="24"/>
        </w:rPr>
        <w:t>CB,</w:t>
      </w:r>
      <w:r w:rsidR="00665F96" w:rsidRPr="004E7BBE">
        <w:rPr>
          <w:rFonts w:ascii="Arial" w:hAnsi="Arial" w:cs="Arial"/>
          <w:sz w:val="24"/>
          <w:szCs w:val="24"/>
        </w:rPr>
        <w:t xml:space="preserve"> así como los que </w:t>
      </w:r>
      <w:r w:rsidR="00B934EC" w:rsidRPr="004E7BBE">
        <w:rPr>
          <w:rFonts w:ascii="Arial" w:hAnsi="Arial" w:cs="Arial"/>
          <w:sz w:val="24"/>
          <w:szCs w:val="24"/>
        </w:rPr>
        <w:t xml:space="preserve">respondieron </w:t>
      </w:r>
      <w:r w:rsidR="00665F96" w:rsidRPr="004E7BBE">
        <w:rPr>
          <w:rFonts w:ascii="Arial" w:hAnsi="Arial" w:cs="Arial"/>
          <w:sz w:val="24"/>
          <w:szCs w:val="24"/>
        </w:rPr>
        <w:t xml:space="preserve">el </w:t>
      </w:r>
      <w:r w:rsidRPr="004E7BBE">
        <w:rPr>
          <w:rFonts w:ascii="Arial" w:hAnsi="Arial" w:cs="Arial"/>
          <w:sz w:val="24"/>
          <w:szCs w:val="24"/>
        </w:rPr>
        <w:t>CPA, mencionaron distintas a</w:t>
      </w:r>
      <w:r w:rsidR="00665F96" w:rsidRPr="004E7BBE">
        <w:rPr>
          <w:rFonts w:ascii="Arial" w:hAnsi="Arial" w:cs="Arial"/>
          <w:sz w:val="24"/>
          <w:szCs w:val="24"/>
        </w:rPr>
        <w:t xml:space="preserve">cciones </w:t>
      </w:r>
      <w:r w:rsidRPr="004E7BBE">
        <w:rPr>
          <w:rFonts w:ascii="Arial" w:hAnsi="Arial" w:cs="Arial"/>
          <w:sz w:val="24"/>
          <w:szCs w:val="24"/>
        </w:rPr>
        <w:t xml:space="preserve">que desarrollan </w:t>
      </w:r>
      <w:r w:rsidR="00665F96" w:rsidRPr="004E7BBE">
        <w:rPr>
          <w:rFonts w:ascii="Arial" w:hAnsi="Arial" w:cs="Arial"/>
          <w:sz w:val="24"/>
          <w:szCs w:val="24"/>
        </w:rPr>
        <w:t>para atender alumnos</w:t>
      </w:r>
      <w:r w:rsidR="00024326" w:rsidRPr="004E7BBE">
        <w:rPr>
          <w:rFonts w:ascii="Arial" w:hAnsi="Arial" w:cs="Arial"/>
          <w:sz w:val="24"/>
          <w:szCs w:val="24"/>
        </w:rPr>
        <w:t xml:space="preserve"> en un contexto de diversidad lingüística, </w:t>
      </w:r>
      <w:r w:rsidRPr="004E7BBE">
        <w:rPr>
          <w:rFonts w:ascii="Arial" w:hAnsi="Arial" w:cs="Arial"/>
          <w:sz w:val="24"/>
          <w:szCs w:val="24"/>
        </w:rPr>
        <w:t>ya que</w:t>
      </w:r>
      <w:r w:rsidR="00665F96" w:rsidRPr="004E7BBE">
        <w:rPr>
          <w:rFonts w:ascii="Arial" w:hAnsi="Arial" w:cs="Arial"/>
          <w:sz w:val="24"/>
          <w:szCs w:val="24"/>
        </w:rPr>
        <w:t xml:space="preserve"> </w:t>
      </w:r>
      <w:r w:rsidRPr="004E7BBE">
        <w:rPr>
          <w:rFonts w:ascii="Arial" w:hAnsi="Arial" w:cs="Arial"/>
          <w:sz w:val="24"/>
          <w:szCs w:val="24"/>
        </w:rPr>
        <w:t>o</w:t>
      </w:r>
      <w:r w:rsidR="00813B8A" w:rsidRPr="004E7BBE">
        <w:rPr>
          <w:rFonts w:ascii="Arial" w:hAnsi="Arial" w:cs="Arial"/>
          <w:sz w:val="24"/>
          <w:szCs w:val="24"/>
        </w:rPr>
        <w:t>tr</w:t>
      </w:r>
      <w:r w:rsidR="00202F30">
        <w:rPr>
          <w:rFonts w:ascii="Arial" w:hAnsi="Arial" w:cs="Arial"/>
          <w:sz w:val="24"/>
          <w:szCs w:val="24"/>
        </w:rPr>
        <w:t>a</w:t>
      </w:r>
      <w:r w:rsidR="00813B8A" w:rsidRPr="004E7BBE">
        <w:rPr>
          <w:rFonts w:ascii="Arial" w:hAnsi="Arial" w:cs="Arial"/>
          <w:sz w:val="24"/>
          <w:szCs w:val="24"/>
        </w:rPr>
        <w:t xml:space="preserve"> de l</w:t>
      </w:r>
      <w:r w:rsidR="00202F30">
        <w:rPr>
          <w:rFonts w:ascii="Arial" w:hAnsi="Arial" w:cs="Arial"/>
          <w:sz w:val="24"/>
          <w:szCs w:val="24"/>
        </w:rPr>
        <w:t>a</w:t>
      </w:r>
      <w:r w:rsidR="00813B8A" w:rsidRPr="004E7BBE">
        <w:rPr>
          <w:rFonts w:ascii="Arial" w:hAnsi="Arial" w:cs="Arial"/>
          <w:sz w:val="24"/>
          <w:szCs w:val="24"/>
        </w:rPr>
        <w:t xml:space="preserve">s </w:t>
      </w:r>
      <w:r w:rsidR="00202F30">
        <w:rPr>
          <w:rFonts w:ascii="Arial" w:hAnsi="Arial" w:cs="Arial"/>
          <w:sz w:val="24"/>
          <w:szCs w:val="24"/>
        </w:rPr>
        <w:t xml:space="preserve">realidades </w:t>
      </w:r>
      <w:r w:rsidR="00813B8A" w:rsidRPr="004E7BBE">
        <w:rPr>
          <w:rFonts w:ascii="Arial" w:hAnsi="Arial" w:cs="Arial"/>
          <w:sz w:val="24"/>
          <w:szCs w:val="24"/>
        </w:rPr>
        <w:t>que enfrentan los docentes para alcanzar los aprendizajes esperados es atender a estudiantes con una lengua distinta al español</w:t>
      </w:r>
      <w:r w:rsidR="00024326" w:rsidRPr="004E7BBE">
        <w:rPr>
          <w:rFonts w:ascii="Arial" w:hAnsi="Arial" w:cs="Arial"/>
          <w:sz w:val="24"/>
          <w:szCs w:val="24"/>
        </w:rPr>
        <w:t xml:space="preserve">. Ello </w:t>
      </w:r>
      <w:r w:rsidR="00813B8A" w:rsidRPr="004E7BBE">
        <w:rPr>
          <w:rFonts w:ascii="Arial" w:hAnsi="Arial" w:cs="Arial"/>
          <w:sz w:val="24"/>
          <w:szCs w:val="24"/>
        </w:rPr>
        <w:t xml:space="preserve">implica que las actividades </w:t>
      </w:r>
      <w:r w:rsidR="00202F30">
        <w:rPr>
          <w:rFonts w:ascii="Arial" w:hAnsi="Arial" w:cs="Arial"/>
          <w:sz w:val="24"/>
          <w:szCs w:val="24"/>
        </w:rPr>
        <w:t xml:space="preserve">escolares </w:t>
      </w:r>
      <w:r w:rsidR="00813B8A" w:rsidRPr="004E7BBE">
        <w:rPr>
          <w:rFonts w:ascii="Arial" w:hAnsi="Arial" w:cs="Arial"/>
          <w:sz w:val="24"/>
          <w:szCs w:val="24"/>
        </w:rPr>
        <w:t>se ajusten a la lengua de los estudiantes</w:t>
      </w:r>
      <w:r w:rsidRPr="004E7BBE">
        <w:rPr>
          <w:rFonts w:ascii="Arial" w:hAnsi="Arial" w:cs="Arial"/>
          <w:sz w:val="24"/>
          <w:szCs w:val="24"/>
        </w:rPr>
        <w:t xml:space="preserve"> </w:t>
      </w:r>
      <w:r w:rsidR="00202F30" w:rsidRPr="004E7BBE">
        <w:rPr>
          <w:rFonts w:ascii="Arial" w:hAnsi="Arial" w:cs="Arial"/>
          <w:sz w:val="24"/>
          <w:szCs w:val="24"/>
        </w:rPr>
        <w:t>o</w:t>
      </w:r>
      <w:r w:rsidR="00202F30">
        <w:rPr>
          <w:rFonts w:ascii="Arial" w:hAnsi="Arial" w:cs="Arial"/>
          <w:sz w:val="24"/>
          <w:szCs w:val="24"/>
        </w:rPr>
        <w:t>, también</w:t>
      </w:r>
      <w:r w:rsidR="00024326" w:rsidRPr="004E7BBE">
        <w:rPr>
          <w:rFonts w:ascii="Arial" w:hAnsi="Arial" w:cs="Arial"/>
          <w:sz w:val="24"/>
          <w:szCs w:val="24"/>
        </w:rPr>
        <w:t xml:space="preserve"> </w:t>
      </w:r>
      <w:r w:rsidR="00055398" w:rsidRPr="004E7BBE">
        <w:rPr>
          <w:rFonts w:ascii="Arial" w:hAnsi="Arial" w:cs="Arial"/>
          <w:sz w:val="24"/>
          <w:szCs w:val="24"/>
        </w:rPr>
        <w:t>exclusivamente</w:t>
      </w:r>
      <w:r w:rsidR="00202F30">
        <w:rPr>
          <w:rFonts w:ascii="Arial" w:hAnsi="Arial" w:cs="Arial"/>
          <w:sz w:val="24"/>
          <w:szCs w:val="24"/>
        </w:rPr>
        <w:t>,</w:t>
      </w:r>
      <w:r w:rsidR="00055398" w:rsidRPr="004E7BBE">
        <w:rPr>
          <w:rFonts w:ascii="Arial" w:hAnsi="Arial" w:cs="Arial"/>
          <w:sz w:val="24"/>
          <w:szCs w:val="24"/>
        </w:rPr>
        <w:t xml:space="preserve"> </w:t>
      </w:r>
      <w:r w:rsidRPr="004E7BBE">
        <w:rPr>
          <w:rFonts w:ascii="Arial" w:hAnsi="Arial" w:cs="Arial"/>
          <w:sz w:val="24"/>
          <w:szCs w:val="24"/>
        </w:rPr>
        <w:t>a la del docente</w:t>
      </w:r>
      <w:r w:rsidR="00217C8D" w:rsidRPr="004E7BBE">
        <w:rPr>
          <w:rFonts w:ascii="Arial" w:hAnsi="Arial" w:cs="Arial"/>
          <w:sz w:val="24"/>
          <w:szCs w:val="24"/>
        </w:rPr>
        <w:t xml:space="preserve"> que, en ocasiones, no coincide con la lengua de la comunidad y </w:t>
      </w:r>
      <w:r w:rsidR="00202F30">
        <w:rPr>
          <w:rFonts w:ascii="Arial" w:hAnsi="Arial" w:cs="Arial"/>
          <w:sz w:val="24"/>
          <w:szCs w:val="24"/>
        </w:rPr>
        <w:t xml:space="preserve">ni con la de sus </w:t>
      </w:r>
      <w:r w:rsidR="00217C8D" w:rsidRPr="004E7BBE">
        <w:rPr>
          <w:rFonts w:ascii="Arial" w:hAnsi="Arial" w:cs="Arial"/>
          <w:sz w:val="24"/>
          <w:szCs w:val="24"/>
        </w:rPr>
        <w:t>alumnos</w:t>
      </w:r>
      <w:r w:rsidRPr="004E7BBE">
        <w:rPr>
          <w:rFonts w:ascii="Arial" w:hAnsi="Arial" w:cs="Arial"/>
          <w:sz w:val="24"/>
          <w:szCs w:val="24"/>
        </w:rPr>
        <w:t xml:space="preserve">. </w:t>
      </w:r>
    </w:p>
    <w:p w14:paraId="22D89D5F" w14:textId="77777777" w:rsidR="00202F30" w:rsidRDefault="00202F30" w:rsidP="004E7BBE">
      <w:pPr>
        <w:spacing w:after="0" w:line="360" w:lineRule="auto"/>
        <w:jc w:val="both"/>
        <w:rPr>
          <w:rFonts w:ascii="Arial" w:hAnsi="Arial" w:cs="Arial"/>
          <w:sz w:val="24"/>
          <w:szCs w:val="24"/>
        </w:rPr>
      </w:pPr>
    </w:p>
    <w:p w14:paraId="08E0EB6D" w14:textId="5728FDE1" w:rsidR="00813B8A" w:rsidRPr="004E7BBE" w:rsidRDefault="003C6D4C" w:rsidP="004E7BBE">
      <w:pPr>
        <w:spacing w:after="0" w:line="360" w:lineRule="auto"/>
        <w:jc w:val="both"/>
        <w:rPr>
          <w:rFonts w:ascii="Arial" w:hAnsi="Arial" w:cs="Arial"/>
          <w:sz w:val="24"/>
          <w:szCs w:val="24"/>
        </w:rPr>
      </w:pPr>
      <w:r w:rsidRPr="004E7BBE">
        <w:rPr>
          <w:rFonts w:ascii="Arial" w:hAnsi="Arial" w:cs="Arial"/>
          <w:sz w:val="24"/>
          <w:szCs w:val="24"/>
        </w:rPr>
        <w:t xml:space="preserve">Respecto a la lengua que dominan los docentes de telesecundaria que participaron en los GF de los 17 que participaron solamente 3 domina una lengua indígena. En el CPA un 97% no domina ninguna lengua indígena y en el CB el 99%. </w:t>
      </w:r>
      <w:r w:rsidR="00E356D9" w:rsidRPr="004E7BBE">
        <w:rPr>
          <w:rFonts w:ascii="Arial" w:hAnsi="Arial" w:cs="Arial"/>
          <w:sz w:val="24"/>
          <w:szCs w:val="24"/>
        </w:rPr>
        <w:t xml:space="preserve">Asimismo, en los GF el 17% de los planteles se ubican en una zona indígena y en el CB se menciona que el plantel escolar se ubica en una zona escolar </w:t>
      </w:r>
      <w:r w:rsidR="009504CE">
        <w:rPr>
          <w:rFonts w:ascii="Arial" w:hAnsi="Arial" w:cs="Arial"/>
          <w:sz w:val="24"/>
          <w:szCs w:val="24"/>
        </w:rPr>
        <w:t xml:space="preserve">indígena en un </w:t>
      </w:r>
      <w:r w:rsidR="00E356D9" w:rsidRPr="004E7BBE">
        <w:rPr>
          <w:rFonts w:ascii="Arial" w:hAnsi="Arial" w:cs="Arial"/>
          <w:sz w:val="24"/>
          <w:szCs w:val="24"/>
        </w:rPr>
        <w:t xml:space="preserve"> 8.8%</w:t>
      </w:r>
      <w:r w:rsidR="009504CE">
        <w:rPr>
          <w:rFonts w:ascii="Arial" w:hAnsi="Arial" w:cs="Arial"/>
          <w:sz w:val="24"/>
          <w:szCs w:val="24"/>
        </w:rPr>
        <w:t xml:space="preserve"> de las menciones, el 80% de las menciones refieren a una zona rural la ubicación de las telesecundaria y el 13% de las menciones son a zona urbana. Como se detalló en el segundo apartado la zona indígena solamente se referencia en los GF y CB, no así en el CPA.   </w:t>
      </w:r>
    </w:p>
    <w:p w14:paraId="37B45E55" w14:textId="77777777" w:rsidR="005E443C" w:rsidRDefault="005E443C" w:rsidP="004E7BBE">
      <w:pPr>
        <w:pStyle w:val="divreferencedContentp"/>
        <w:spacing w:line="360" w:lineRule="auto"/>
        <w:jc w:val="both"/>
        <w:rPr>
          <w:rFonts w:ascii="Arial" w:hAnsi="Arial" w:cs="Arial"/>
        </w:rPr>
      </w:pPr>
    </w:p>
    <w:p w14:paraId="1D93C364" w14:textId="77777777" w:rsidR="00E356D9" w:rsidRPr="004E7BBE" w:rsidRDefault="00E356D9" w:rsidP="004E7BBE">
      <w:pPr>
        <w:pStyle w:val="divreferencedContentp"/>
        <w:spacing w:line="360" w:lineRule="auto"/>
        <w:jc w:val="both"/>
        <w:rPr>
          <w:rFonts w:ascii="Arial" w:hAnsi="Arial" w:cs="Arial"/>
        </w:rPr>
      </w:pPr>
      <w:r w:rsidRPr="004E7BBE">
        <w:rPr>
          <w:rFonts w:ascii="Arial" w:hAnsi="Arial" w:cs="Arial"/>
        </w:rPr>
        <w:t>Las siguientes citas muestran que en ciertos contextos el docente de Telesecundaria no conoce la lengua indígena que hablan sus alumnos o de la comunidad en la cual se ubica el centro escolar en el que labora.</w:t>
      </w:r>
    </w:p>
    <w:p w14:paraId="48BB8501" w14:textId="77777777" w:rsidR="00D36DE7" w:rsidRPr="004E7BBE" w:rsidRDefault="00D36DE7" w:rsidP="004E7BBE">
      <w:pPr>
        <w:spacing w:after="0" w:line="360" w:lineRule="auto"/>
        <w:jc w:val="both"/>
        <w:rPr>
          <w:rFonts w:ascii="Arial" w:hAnsi="Arial" w:cs="Arial"/>
          <w:sz w:val="24"/>
          <w:szCs w:val="24"/>
        </w:rPr>
      </w:pPr>
    </w:p>
    <w:p w14:paraId="5CEA619C" w14:textId="125F8110" w:rsidR="004C5CFA" w:rsidRDefault="004C5CFA" w:rsidP="004E7BBE">
      <w:pPr>
        <w:pStyle w:val="divreferencedContentp"/>
        <w:spacing w:line="360" w:lineRule="auto"/>
        <w:jc w:val="both"/>
        <w:rPr>
          <w:rFonts w:ascii="Arial" w:hAnsi="Arial" w:cs="Arial"/>
        </w:rPr>
      </w:pPr>
      <w:r w:rsidRPr="004E7BBE">
        <w:rPr>
          <w:rFonts w:ascii="Arial" w:hAnsi="Arial" w:cs="Arial"/>
        </w:rPr>
        <w:t xml:space="preserve">“...en telesecundarias trabajamos en zonas rurales principalmente y donde pues hay una gran presencia de la lengua materna en un momento he comentado que eso es un factor pero no puedo dar una cifra en qué porcentaje puede influir pero sí puede ser la lengua ¿no? yo como hablante de lengua materna el mixe de manera particular sí puede haber un cierto acercamiento con los alumnos sí pero yo también me he encontrado con la dificultad, traducir un texto literalmente al mixe-español es complicado es complejo y yo escribo el mixe como tal lo hablo pero escribirlo no, ¿sí? Entonces a veces algún contenido que quisiéramos uh no comentarlo, hacer una traducción literal es muy compleja, entonces la lengua definitivamente una de las dificultades...” </w:t>
      </w:r>
      <w:r w:rsidR="005E443C">
        <w:rPr>
          <w:rFonts w:ascii="Arial" w:hAnsi="Arial" w:cs="Arial"/>
        </w:rPr>
        <w:t>[</w:t>
      </w:r>
      <w:r w:rsidRPr="004E7BBE">
        <w:rPr>
          <w:rFonts w:ascii="Arial" w:hAnsi="Arial" w:cs="Arial"/>
        </w:rPr>
        <w:t>DOC_TELESEC_OAX</w:t>
      </w:r>
      <w:r w:rsidR="005E443C">
        <w:rPr>
          <w:rFonts w:ascii="Arial" w:hAnsi="Arial" w:cs="Arial"/>
        </w:rPr>
        <w:t>]</w:t>
      </w:r>
    </w:p>
    <w:p w14:paraId="74E70A5E" w14:textId="4598E691" w:rsidR="00A92C4B" w:rsidRDefault="00A92C4B" w:rsidP="004E7BBE">
      <w:pPr>
        <w:pStyle w:val="divreferencedContentp"/>
        <w:spacing w:line="360" w:lineRule="auto"/>
        <w:jc w:val="both"/>
        <w:rPr>
          <w:rFonts w:ascii="Arial" w:hAnsi="Arial" w:cs="Arial"/>
        </w:rPr>
      </w:pPr>
    </w:p>
    <w:p w14:paraId="15D225F7" w14:textId="4FCC9A31" w:rsidR="00A92C4B" w:rsidRPr="004E7BBE" w:rsidRDefault="00A92C4B" w:rsidP="004E7BBE">
      <w:pPr>
        <w:pStyle w:val="divreferencedContentp"/>
        <w:spacing w:line="360" w:lineRule="auto"/>
        <w:jc w:val="both"/>
        <w:rPr>
          <w:rFonts w:ascii="Arial" w:hAnsi="Arial" w:cs="Arial"/>
        </w:rPr>
      </w:pPr>
      <w:r>
        <w:rPr>
          <w:rFonts w:ascii="Arial" w:hAnsi="Arial" w:cs="Arial"/>
        </w:rPr>
        <w:t xml:space="preserve">En </w:t>
      </w:r>
      <w:r w:rsidR="002F21C4">
        <w:rPr>
          <w:rFonts w:ascii="Arial" w:hAnsi="Arial" w:cs="Arial"/>
        </w:rPr>
        <w:t>las citas siguientes</w:t>
      </w:r>
      <w:r w:rsidR="00104784">
        <w:rPr>
          <w:rFonts w:ascii="Arial" w:hAnsi="Arial" w:cs="Arial"/>
        </w:rPr>
        <w:t xml:space="preserve"> los docentes de los GF focales detallan que la lengua de sus alumnos -mixe y totonacu- no es hablada por ellos y sí entre los alumnos, ello hace que se busquen alternativas, a veces no suficientes, para hacer que la comunicación entre alumnos y docente sea más más fluida y, también, un docente manifiesta que esta situación de no hablar la lengua de los alumnos le hace sentir impotente </w:t>
      </w:r>
      <w:r>
        <w:rPr>
          <w:rFonts w:ascii="Arial" w:hAnsi="Arial" w:cs="Arial"/>
        </w:rPr>
        <w:t xml:space="preserve"> </w:t>
      </w:r>
    </w:p>
    <w:p w14:paraId="26AF8D3E" w14:textId="77777777" w:rsidR="00F81AD1" w:rsidRPr="004E7BBE" w:rsidRDefault="00F81AD1" w:rsidP="004E7BBE">
      <w:pPr>
        <w:pStyle w:val="divreferencedContentp"/>
        <w:spacing w:line="360" w:lineRule="auto"/>
        <w:jc w:val="both"/>
        <w:rPr>
          <w:rFonts w:ascii="Arial" w:hAnsi="Arial" w:cs="Arial"/>
        </w:rPr>
      </w:pPr>
    </w:p>
    <w:p w14:paraId="37CA48C2" w14:textId="77777777" w:rsidR="00F81AD1" w:rsidRPr="004E7BBE" w:rsidRDefault="00F81AD1" w:rsidP="004E7BBE">
      <w:pPr>
        <w:pStyle w:val="divreferencedContentp"/>
        <w:spacing w:line="360" w:lineRule="auto"/>
        <w:jc w:val="both"/>
        <w:rPr>
          <w:rFonts w:ascii="Arial" w:hAnsi="Arial" w:cs="Arial"/>
          <w:bCs/>
          <w:bdr w:val="none" w:sz="0" w:space="0" w:color="auto" w:frame="1"/>
        </w:rPr>
      </w:pPr>
      <w:r w:rsidRPr="004E7BBE">
        <w:rPr>
          <w:rFonts w:ascii="Arial" w:hAnsi="Arial" w:cs="Arial"/>
          <w:bCs/>
          <w:bdr w:val="none" w:sz="0" w:space="0" w:color="auto" w:frame="1"/>
        </w:rPr>
        <w:t xml:space="preserve">“…no hablo mixe, yo estoy en la región mixe, no hablo mixe y los chicos hablan el mixe y a veces sí llega un momento en el cual yo me siento impotente porque quisiera ayudar en su lengua y no puedo y entonces otra vez ya se usan otras alternativas, pero inclusive no es suficiente.” </w:t>
      </w:r>
      <w:r w:rsidR="005E443C">
        <w:rPr>
          <w:rFonts w:ascii="Arial" w:hAnsi="Arial" w:cs="Arial"/>
          <w:bCs/>
          <w:bdr w:val="none" w:sz="0" w:space="0" w:color="auto" w:frame="1"/>
        </w:rPr>
        <w:t>[</w:t>
      </w:r>
      <w:r w:rsidRPr="004E7BBE">
        <w:rPr>
          <w:rFonts w:ascii="Arial" w:hAnsi="Arial" w:cs="Arial"/>
          <w:bCs/>
          <w:bdr w:val="none" w:sz="0" w:space="0" w:color="auto" w:frame="1"/>
        </w:rPr>
        <w:t>DOC_TELESEC_OAX</w:t>
      </w:r>
      <w:r w:rsidR="005E443C">
        <w:rPr>
          <w:rFonts w:ascii="Arial" w:hAnsi="Arial" w:cs="Arial"/>
          <w:bCs/>
          <w:bdr w:val="none" w:sz="0" w:space="0" w:color="auto" w:frame="1"/>
        </w:rPr>
        <w:t>]</w:t>
      </w:r>
    </w:p>
    <w:p w14:paraId="66560E05" w14:textId="77777777" w:rsidR="00F81AD1" w:rsidRPr="004E7BBE" w:rsidRDefault="00F81AD1" w:rsidP="004E7BBE">
      <w:pPr>
        <w:pStyle w:val="divreferencedContentp"/>
        <w:spacing w:line="360" w:lineRule="auto"/>
        <w:jc w:val="both"/>
        <w:rPr>
          <w:rFonts w:ascii="Arial" w:hAnsi="Arial" w:cs="Arial"/>
        </w:rPr>
      </w:pPr>
    </w:p>
    <w:p w14:paraId="0E64C3F7" w14:textId="550B758B" w:rsidR="004C5CFA" w:rsidRPr="004E7BBE" w:rsidRDefault="00B9110E" w:rsidP="004E7BBE">
      <w:pPr>
        <w:pStyle w:val="divreferencedContentp"/>
        <w:spacing w:line="360" w:lineRule="auto"/>
        <w:jc w:val="both"/>
        <w:rPr>
          <w:rFonts w:ascii="Arial" w:hAnsi="Arial" w:cs="Arial"/>
        </w:rPr>
      </w:pPr>
      <w:r w:rsidRPr="004E7BBE">
        <w:rPr>
          <w:rFonts w:ascii="Arial" w:hAnsi="Arial" w:cs="Arial"/>
        </w:rPr>
        <w:t xml:space="preserve">“Yo si en la primera comunidad que estuve hablaban </w:t>
      </w:r>
      <w:r w:rsidR="005E443C" w:rsidRPr="004E7BBE">
        <w:rPr>
          <w:rFonts w:ascii="Arial" w:hAnsi="Arial" w:cs="Arial"/>
        </w:rPr>
        <w:t>totonacu</w:t>
      </w:r>
      <w:r w:rsidR="005E443C">
        <w:rPr>
          <w:rFonts w:ascii="Arial" w:hAnsi="Arial" w:cs="Arial"/>
        </w:rPr>
        <w:t xml:space="preserve"> </w:t>
      </w:r>
      <w:r w:rsidR="005E443C" w:rsidRPr="004E7BBE">
        <w:rPr>
          <w:rFonts w:ascii="Arial" w:hAnsi="Arial" w:cs="Arial"/>
        </w:rPr>
        <w:t>y</w:t>
      </w:r>
      <w:r w:rsidRPr="004E7BBE">
        <w:rPr>
          <w:rFonts w:ascii="Arial" w:hAnsi="Arial" w:cs="Arial"/>
        </w:rPr>
        <w:t xml:space="preserve"> español […] Simplemente ellos de repente conmigo hablaban el </w:t>
      </w:r>
      <w:r w:rsidR="002E2B08" w:rsidRPr="004E7BBE">
        <w:rPr>
          <w:rFonts w:ascii="Arial" w:hAnsi="Arial" w:cs="Arial"/>
        </w:rPr>
        <w:t>español,</w:t>
      </w:r>
      <w:r w:rsidRPr="004E7BBE">
        <w:rPr>
          <w:rFonts w:ascii="Arial" w:hAnsi="Arial" w:cs="Arial"/>
        </w:rPr>
        <w:t xml:space="preserve"> pero así entre ellos hablaban en totonaco</w:t>
      </w:r>
      <w:r w:rsidR="00024326" w:rsidRPr="004E7BBE">
        <w:rPr>
          <w:rFonts w:ascii="Arial" w:hAnsi="Arial" w:cs="Arial"/>
        </w:rPr>
        <w:t>.</w:t>
      </w:r>
      <w:r w:rsidRPr="004E7BBE">
        <w:rPr>
          <w:rFonts w:ascii="Arial" w:hAnsi="Arial" w:cs="Arial"/>
        </w:rPr>
        <w:t xml:space="preserve">” </w:t>
      </w:r>
      <w:r w:rsidR="005E443C">
        <w:rPr>
          <w:rFonts w:ascii="Arial" w:hAnsi="Arial" w:cs="Arial"/>
        </w:rPr>
        <w:t>[</w:t>
      </w:r>
      <w:r w:rsidRPr="004E7BBE">
        <w:rPr>
          <w:rFonts w:ascii="Arial" w:hAnsi="Arial" w:cs="Arial"/>
        </w:rPr>
        <w:t>DOC_TELESEC_VER</w:t>
      </w:r>
      <w:r w:rsidR="005E443C">
        <w:rPr>
          <w:rFonts w:ascii="Arial" w:hAnsi="Arial" w:cs="Arial"/>
        </w:rPr>
        <w:t>]</w:t>
      </w:r>
    </w:p>
    <w:p w14:paraId="4ABE8EA8" w14:textId="77777777" w:rsidR="003A509D" w:rsidRPr="004E7BBE" w:rsidRDefault="003A509D" w:rsidP="004E7BBE">
      <w:pPr>
        <w:pStyle w:val="Textodeglobo"/>
        <w:spacing w:line="360" w:lineRule="auto"/>
        <w:jc w:val="both"/>
        <w:rPr>
          <w:rFonts w:ascii="Arial" w:hAnsi="Arial" w:cs="Arial"/>
          <w:sz w:val="24"/>
          <w:szCs w:val="24"/>
        </w:rPr>
      </w:pPr>
    </w:p>
    <w:p w14:paraId="0B739827" w14:textId="7FC32407" w:rsidR="00FB47CE" w:rsidRPr="004E7BBE" w:rsidRDefault="00FB47CE" w:rsidP="004E7BBE">
      <w:pPr>
        <w:pStyle w:val="Textodeglobo"/>
        <w:spacing w:line="360" w:lineRule="auto"/>
        <w:jc w:val="both"/>
        <w:rPr>
          <w:rFonts w:ascii="Arial" w:hAnsi="Arial" w:cs="Arial"/>
          <w:sz w:val="24"/>
          <w:szCs w:val="24"/>
        </w:rPr>
      </w:pPr>
      <w:r w:rsidRPr="004E7BBE">
        <w:rPr>
          <w:rFonts w:ascii="Arial" w:hAnsi="Arial" w:cs="Arial"/>
          <w:sz w:val="24"/>
          <w:szCs w:val="24"/>
        </w:rPr>
        <w:t xml:space="preserve">Otra problemática que expresaron los docentes de telesecundaria </w:t>
      </w:r>
      <w:r w:rsidR="006B57CE">
        <w:rPr>
          <w:rFonts w:ascii="Arial" w:hAnsi="Arial" w:cs="Arial"/>
          <w:sz w:val="24"/>
          <w:szCs w:val="24"/>
        </w:rPr>
        <w:t xml:space="preserve">en los GF </w:t>
      </w:r>
      <w:r w:rsidRPr="004E7BBE">
        <w:rPr>
          <w:rFonts w:ascii="Arial" w:hAnsi="Arial" w:cs="Arial"/>
          <w:sz w:val="24"/>
          <w:szCs w:val="24"/>
        </w:rPr>
        <w:t xml:space="preserve">es que los alumnos que están en los grupos que </w:t>
      </w:r>
      <w:r w:rsidR="006B57CE">
        <w:rPr>
          <w:rFonts w:ascii="Arial" w:hAnsi="Arial" w:cs="Arial"/>
          <w:sz w:val="24"/>
          <w:szCs w:val="24"/>
        </w:rPr>
        <w:t>a</w:t>
      </w:r>
      <w:r w:rsidRPr="004E7BBE">
        <w:rPr>
          <w:rFonts w:ascii="Arial" w:hAnsi="Arial" w:cs="Arial"/>
          <w:sz w:val="24"/>
          <w:szCs w:val="24"/>
        </w:rPr>
        <w:t>tienden ingresan con deficiencias de escritura y lectura del español</w:t>
      </w:r>
      <w:r w:rsidR="006B57CE">
        <w:rPr>
          <w:rFonts w:ascii="Arial" w:hAnsi="Arial" w:cs="Arial"/>
          <w:sz w:val="24"/>
          <w:szCs w:val="24"/>
        </w:rPr>
        <w:t>. En ocasiones estos alumnos provienen de primarias indígenas, en las cuales el uso de la lengua indígena es generalizado, y existen deficiencia</w:t>
      </w:r>
      <w:r w:rsidR="00DA5D96">
        <w:rPr>
          <w:rFonts w:ascii="Arial" w:hAnsi="Arial" w:cs="Arial"/>
          <w:sz w:val="24"/>
          <w:szCs w:val="24"/>
        </w:rPr>
        <w:t>s</w:t>
      </w:r>
      <w:r w:rsidR="006B57CE">
        <w:rPr>
          <w:rFonts w:ascii="Arial" w:hAnsi="Arial" w:cs="Arial"/>
          <w:sz w:val="24"/>
          <w:szCs w:val="24"/>
        </w:rPr>
        <w:t xml:space="preserve"> en la lectura y escritura en español </w:t>
      </w:r>
      <w:r w:rsidR="00DA5D96">
        <w:rPr>
          <w:rFonts w:ascii="Arial" w:hAnsi="Arial" w:cs="Arial"/>
          <w:sz w:val="24"/>
          <w:szCs w:val="24"/>
        </w:rPr>
        <w:t xml:space="preserve">de los alumnos. </w:t>
      </w:r>
      <w:r w:rsidR="006B57CE">
        <w:rPr>
          <w:rFonts w:ascii="Arial" w:hAnsi="Arial" w:cs="Arial"/>
          <w:sz w:val="24"/>
          <w:szCs w:val="24"/>
        </w:rPr>
        <w:t>A ello hay que añadir</w:t>
      </w:r>
      <w:r w:rsidRPr="004E7BBE">
        <w:rPr>
          <w:rFonts w:ascii="Arial" w:hAnsi="Arial" w:cs="Arial"/>
          <w:sz w:val="24"/>
          <w:szCs w:val="24"/>
        </w:rPr>
        <w:t xml:space="preserve"> que en </w:t>
      </w:r>
      <w:r w:rsidR="006B57CE">
        <w:rPr>
          <w:rFonts w:ascii="Arial" w:hAnsi="Arial" w:cs="Arial"/>
          <w:sz w:val="24"/>
          <w:szCs w:val="24"/>
        </w:rPr>
        <w:t xml:space="preserve">nivel </w:t>
      </w:r>
      <w:r w:rsidRPr="004E7BBE">
        <w:rPr>
          <w:rFonts w:ascii="Arial" w:hAnsi="Arial" w:cs="Arial"/>
          <w:sz w:val="24"/>
          <w:szCs w:val="24"/>
        </w:rPr>
        <w:t>secundaria</w:t>
      </w:r>
      <w:r w:rsidR="00DA5D96">
        <w:rPr>
          <w:rFonts w:ascii="Arial" w:hAnsi="Arial" w:cs="Arial"/>
          <w:sz w:val="24"/>
          <w:szCs w:val="24"/>
        </w:rPr>
        <w:t xml:space="preserve"> –incluidas las telesecundarias- </w:t>
      </w:r>
      <w:r w:rsidRPr="004E7BBE">
        <w:rPr>
          <w:rFonts w:ascii="Arial" w:hAnsi="Arial" w:cs="Arial"/>
          <w:sz w:val="24"/>
          <w:szCs w:val="24"/>
        </w:rPr>
        <w:t xml:space="preserve"> no existe el </w:t>
      </w:r>
      <w:r w:rsidR="006B57CE">
        <w:rPr>
          <w:rFonts w:ascii="Arial" w:hAnsi="Arial" w:cs="Arial"/>
          <w:sz w:val="24"/>
          <w:szCs w:val="24"/>
        </w:rPr>
        <w:t xml:space="preserve">tipo de </w:t>
      </w:r>
      <w:r w:rsidRPr="004E7BBE">
        <w:rPr>
          <w:rFonts w:ascii="Arial" w:hAnsi="Arial" w:cs="Arial"/>
          <w:sz w:val="24"/>
          <w:szCs w:val="24"/>
        </w:rPr>
        <w:t>servicio educativo indígena y que</w:t>
      </w:r>
      <w:r w:rsidR="006B57CE">
        <w:rPr>
          <w:rFonts w:ascii="Arial" w:hAnsi="Arial" w:cs="Arial"/>
          <w:sz w:val="24"/>
          <w:szCs w:val="24"/>
        </w:rPr>
        <w:t>,</w:t>
      </w:r>
      <w:r w:rsidRPr="004E7BBE">
        <w:rPr>
          <w:rFonts w:ascii="Arial" w:hAnsi="Arial" w:cs="Arial"/>
          <w:sz w:val="24"/>
          <w:szCs w:val="24"/>
        </w:rPr>
        <w:t xml:space="preserve"> por lo tanto</w:t>
      </w:r>
      <w:r w:rsidR="006B57CE">
        <w:rPr>
          <w:rFonts w:ascii="Arial" w:hAnsi="Arial" w:cs="Arial"/>
          <w:sz w:val="24"/>
          <w:szCs w:val="24"/>
        </w:rPr>
        <w:t>,</w:t>
      </w:r>
      <w:r w:rsidRPr="004E7BBE">
        <w:rPr>
          <w:rFonts w:ascii="Arial" w:hAnsi="Arial" w:cs="Arial"/>
          <w:sz w:val="24"/>
          <w:szCs w:val="24"/>
        </w:rPr>
        <w:t xml:space="preserve"> tampoco el docente tiene </w:t>
      </w:r>
      <w:r w:rsidR="006B57CE">
        <w:rPr>
          <w:rFonts w:ascii="Arial" w:hAnsi="Arial" w:cs="Arial"/>
          <w:sz w:val="24"/>
          <w:szCs w:val="24"/>
        </w:rPr>
        <w:t xml:space="preserve">conocimiento de la </w:t>
      </w:r>
      <w:r w:rsidRPr="004E7BBE">
        <w:rPr>
          <w:rFonts w:ascii="Arial" w:hAnsi="Arial" w:cs="Arial"/>
          <w:sz w:val="24"/>
          <w:szCs w:val="24"/>
        </w:rPr>
        <w:t>lengua indígena.</w:t>
      </w:r>
      <w:r w:rsidR="006B57CE">
        <w:rPr>
          <w:rFonts w:ascii="Arial" w:hAnsi="Arial" w:cs="Arial"/>
          <w:sz w:val="24"/>
          <w:szCs w:val="24"/>
        </w:rPr>
        <w:t xml:space="preserve"> Relacionado con este tema los docentes </w:t>
      </w:r>
      <w:r w:rsidR="00DA5D96">
        <w:rPr>
          <w:rFonts w:ascii="Arial" w:hAnsi="Arial" w:cs="Arial"/>
          <w:sz w:val="24"/>
          <w:szCs w:val="24"/>
        </w:rPr>
        <w:t xml:space="preserve">en los GF </w:t>
      </w:r>
      <w:r w:rsidR="006B57CE">
        <w:rPr>
          <w:rFonts w:ascii="Arial" w:hAnsi="Arial" w:cs="Arial"/>
          <w:sz w:val="24"/>
          <w:szCs w:val="24"/>
        </w:rPr>
        <w:t xml:space="preserve">también refieren que </w:t>
      </w:r>
      <w:r w:rsidRPr="004E7BBE">
        <w:rPr>
          <w:rFonts w:ascii="Arial" w:hAnsi="Arial" w:cs="Arial"/>
          <w:sz w:val="24"/>
          <w:szCs w:val="24"/>
        </w:rPr>
        <w:t xml:space="preserve">los padres de familia </w:t>
      </w:r>
      <w:r w:rsidR="00DA5D96">
        <w:rPr>
          <w:rFonts w:ascii="Arial" w:hAnsi="Arial" w:cs="Arial"/>
          <w:sz w:val="24"/>
          <w:szCs w:val="24"/>
        </w:rPr>
        <w:t xml:space="preserve">demandan que </w:t>
      </w:r>
      <w:r w:rsidRPr="004E7BBE">
        <w:rPr>
          <w:rFonts w:ascii="Arial" w:hAnsi="Arial" w:cs="Arial"/>
          <w:sz w:val="24"/>
          <w:szCs w:val="24"/>
        </w:rPr>
        <w:t>sus hijos</w:t>
      </w:r>
      <w:r w:rsidR="00DA5D96">
        <w:rPr>
          <w:rFonts w:ascii="Arial" w:hAnsi="Arial" w:cs="Arial"/>
          <w:sz w:val="24"/>
          <w:szCs w:val="24"/>
        </w:rPr>
        <w:t xml:space="preserve"> aprendan español y no la lengua indígena</w:t>
      </w:r>
      <w:r w:rsidRPr="004E7BBE">
        <w:rPr>
          <w:rFonts w:ascii="Arial" w:hAnsi="Arial" w:cs="Arial"/>
          <w:sz w:val="24"/>
          <w:szCs w:val="24"/>
        </w:rPr>
        <w:t>.</w:t>
      </w:r>
    </w:p>
    <w:p w14:paraId="6CA0D0D4" w14:textId="77777777" w:rsidR="00FB47CE" w:rsidRPr="004E7BBE" w:rsidRDefault="00FB47CE" w:rsidP="004E7BBE">
      <w:pPr>
        <w:pStyle w:val="Textodeglobo"/>
        <w:spacing w:line="360" w:lineRule="auto"/>
        <w:jc w:val="both"/>
        <w:rPr>
          <w:rFonts w:ascii="Arial" w:hAnsi="Arial" w:cs="Arial"/>
          <w:sz w:val="24"/>
          <w:szCs w:val="24"/>
        </w:rPr>
      </w:pPr>
    </w:p>
    <w:p w14:paraId="70784BD9" w14:textId="77777777" w:rsidR="003A509D" w:rsidRPr="004E7BBE" w:rsidRDefault="00FB47CE" w:rsidP="004E7BBE">
      <w:pPr>
        <w:pStyle w:val="Textodeglobo"/>
        <w:spacing w:line="360" w:lineRule="auto"/>
        <w:jc w:val="both"/>
        <w:rPr>
          <w:rFonts w:ascii="Arial" w:hAnsi="Arial" w:cs="Arial"/>
          <w:sz w:val="24"/>
          <w:szCs w:val="24"/>
        </w:rPr>
      </w:pPr>
      <w:r w:rsidRPr="004E7BBE">
        <w:rPr>
          <w:rFonts w:ascii="Arial" w:hAnsi="Arial" w:cs="Arial"/>
          <w:sz w:val="24"/>
          <w:szCs w:val="24"/>
        </w:rPr>
        <w:t>“</w:t>
      </w:r>
      <w:r w:rsidR="003A509D" w:rsidRPr="004E7BBE">
        <w:rPr>
          <w:rFonts w:ascii="Arial" w:hAnsi="Arial" w:cs="Arial"/>
          <w:sz w:val="24"/>
          <w:szCs w:val="24"/>
        </w:rPr>
        <w:t xml:space="preserve">una cosa que me gustaría resaltar es que en la primaria es lengua indígena, son maestros que tienen la especialidad en lengua indígena y saben hablar fluidamente, por </w:t>
      </w:r>
      <w:r w:rsidR="00B6127F" w:rsidRPr="004E7BBE">
        <w:rPr>
          <w:rFonts w:ascii="Arial" w:hAnsi="Arial" w:cs="Arial"/>
          <w:sz w:val="24"/>
          <w:szCs w:val="24"/>
        </w:rPr>
        <w:t>ejemplo,</w:t>
      </w:r>
      <w:r w:rsidR="003A509D" w:rsidRPr="004E7BBE">
        <w:rPr>
          <w:rFonts w:ascii="Arial" w:hAnsi="Arial" w:cs="Arial"/>
          <w:sz w:val="24"/>
          <w:szCs w:val="24"/>
        </w:rPr>
        <w:t xml:space="preserve"> el pame, sin </w:t>
      </w:r>
      <w:r w:rsidR="00B6127F" w:rsidRPr="004E7BBE">
        <w:rPr>
          <w:rFonts w:ascii="Arial" w:hAnsi="Arial" w:cs="Arial"/>
          <w:sz w:val="24"/>
          <w:szCs w:val="24"/>
        </w:rPr>
        <w:t>embargo,</w:t>
      </w:r>
      <w:r w:rsidR="003A509D" w:rsidRPr="004E7BBE">
        <w:rPr>
          <w:rFonts w:ascii="Arial" w:hAnsi="Arial" w:cs="Arial"/>
          <w:sz w:val="24"/>
          <w:szCs w:val="24"/>
        </w:rPr>
        <w:t xml:space="preserve"> llegan a la secundaria y no saben hablar español; algo que considero de la una dualidad en este tipo de contextos, es que si bien se respeta la lengua indígena, los padres de familia quieren que se aprenda el español, ¿Por qué? Por qué a 50 kilómetros de la comunidad se habla completamente español</w:t>
      </w:r>
      <w:r w:rsidRPr="004E7BBE">
        <w:rPr>
          <w:rFonts w:ascii="Arial" w:hAnsi="Arial" w:cs="Arial"/>
          <w:sz w:val="24"/>
          <w:szCs w:val="24"/>
        </w:rPr>
        <w:t xml:space="preserve">” </w:t>
      </w:r>
      <w:r w:rsidR="00A0091E">
        <w:rPr>
          <w:rFonts w:ascii="Arial" w:hAnsi="Arial" w:cs="Arial"/>
          <w:sz w:val="24"/>
          <w:szCs w:val="24"/>
        </w:rPr>
        <w:t>[</w:t>
      </w:r>
      <w:r w:rsidRPr="004E7BBE">
        <w:rPr>
          <w:rFonts w:ascii="Arial" w:hAnsi="Arial" w:cs="Arial"/>
          <w:sz w:val="24"/>
          <w:szCs w:val="24"/>
        </w:rPr>
        <w:t>DOC_TELESEC</w:t>
      </w:r>
      <w:r w:rsidR="00F81AD1" w:rsidRPr="004E7BBE">
        <w:rPr>
          <w:rFonts w:ascii="Arial" w:hAnsi="Arial" w:cs="Arial"/>
          <w:sz w:val="24"/>
          <w:szCs w:val="24"/>
        </w:rPr>
        <w:t>_SLP</w:t>
      </w:r>
      <w:r w:rsidR="00A0091E">
        <w:rPr>
          <w:rFonts w:ascii="Arial" w:hAnsi="Arial" w:cs="Arial"/>
          <w:sz w:val="24"/>
          <w:szCs w:val="24"/>
        </w:rPr>
        <w:t>]</w:t>
      </w:r>
      <w:r w:rsidRPr="004E7BBE">
        <w:rPr>
          <w:rFonts w:ascii="Arial" w:hAnsi="Arial" w:cs="Arial"/>
          <w:sz w:val="24"/>
          <w:szCs w:val="24"/>
          <w:shd w:val="clear" w:color="auto" w:fill="DBE5F1" w:themeFill="accent1" w:themeFillTint="33"/>
        </w:rPr>
        <w:t xml:space="preserve"> </w:t>
      </w:r>
    </w:p>
    <w:p w14:paraId="5202C755" w14:textId="77777777" w:rsidR="00F81AD1" w:rsidRPr="004E7BBE" w:rsidRDefault="00F81AD1" w:rsidP="004E7BBE">
      <w:pPr>
        <w:pStyle w:val="divreferencedContentp"/>
        <w:spacing w:line="360" w:lineRule="auto"/>
        <w:jc w:val="both"/>
        <w:rPr>
          <w:rFonts w:ascii="Arial" w:hAnsi="Arial" w:cs="Arial"/>
        </w:rPr>
      </w:pPr>
    </w:p>
    <w:p w14:paraId="4FA5D953" w14:textId="77777777" w:rsidR="00F81AD1" w:rsidRPr="004E7BBE" w:rsidRDefault="00F81AD1" w:rsidP="004E7BBE">
      <w:pPr>
        <w:pStyle w:val="divreferencedContentp"/>
        <w:spacing w:line="360" w:lineRule="auto"/>
        <w:jc w:val="both"/>
        <w:rPr>
          <w:rFonts w:ascii="Arial" w:hAnsi="Arial" w:cs="Arial"/>
        </w:rPr>
      </w:pPr>
      <w:r w:rsidRPr="004E7BBE">
        <w:rPr>
          <w:rFonts w:ascii="Arial" w:hAnsi="Arial" w:cs="Arial"/>
        </w:rPr>
        <w:t xml:space="preserve">En los CB las menciones a materiales de apoyo para la enseñanza de </w:t>
      </w:r>
      <w:r w:rsidR="00B6127F" w:rsidRPr="004E7BBE">
        <w:rPr>
          <w:rFonts w:ascii="Arial" w:hAnsi="Arial" w:cs="Arial"/>
        </w:rPr>
        <w:t xml:space="preserve">la </w:t>
      </w:r>
      <w:r w:rsidRPr="004E7BBE">
        <w:rPr>
          <w:rFonts w:ascii="Arial" w:hAnsi="Arial" w:cs="Arial"/>
        </w:rPr>
        <w:t>segunda lengua tuvieron un porcentaje del 73% y las actividades lúdicas fueron mencionadas en un porcentaje del 27%.</w:t>
      </w:r>
      <w:r w:rsidR="00B6127F" w:rsidRPr="004E7BBE">
        <w:rPr>
          <w:rFonts w:ascii="Arial" w:hAnsi="Arial" w:cs="Arial"/>
        </w:rPr>
        <w:t xml:space="preserve"> También se menciona el apoyo de los monitores -alumnos con mayor conocimiento de la lengua indígena que fungen como interlocutores en las actividades escolares- entre las actividades que se realizan en el aula para el logro de los aprendizajes esperados en un contexto de diversidad lingüística.  </w:t>
      </w:r>
    </w:p>
    <w:p w14:paraId="288F3000" w14:textId="77777777" w:rsidR="00F81AD1" w:rsidRPr="004E7BBE" w:rsidRDefault="00F81AD1" w:rsidP="004E7BBE">
      <w:pPr>
        <w:pStyle w:val="divreferencedContentp"/>
        <w:spacing w:line="360" w:lineRule="auto"/>
        <w:jc w:val="both"/>
        <w:rPr>
          <w:rFonts w:ascii="Arial" w:hAnsi="Arial" w:cs="Arial"/>
        </w:rPr>
      </w:pPr>
    </w:p>
    <w:p w14:paraId="18314A97" w14:textId="77777777" w:rsidR="00E356D9" w:rsidRPr="004E7BBE" w:rsidRDefault="00F81AD1" w:rsidP="004E7BBE">
      <w:pPr>
        <w:spacing w:after="0" w:line="360" w:lineRule="auto"/>
        <w:jc w:val="both"/>
        <w:rPr>
          <w:rFonts w:ascii="Arial" w:hAnsi="Arial" w:cs="Arial"/>
          <w:sz w:val="24"/>
          <w:szCs w:val="24"/>
        </w:rPr>
      </w:pPr>
      <w:r w:rsidRPr="004E7BBE">
        <w:rPr>
          <w:rFonts w:ascii="Arial" w:hAnsi="Arial" w:cs="Arial"/>
          <w:sz w:val="24"/>
          <w:szCs w:val="24"/>
        </w:rPr>
        <w:t xml:space="preserve"> </w:t>
      </w:r>
      <w:r w:rsidR="00E356D9" w:rsidRPr="004E7BBE">
        <w:rPr>
          <w:rFonts w:ascii="Arial" w:hAnsi="Arial" w:cs="Arial"/>
          <w:sz w:val="24"/>
          <w:szCs w:val="24"/>
        </w:rPr>
        <w:t xml:space="preserve">“Dependiendo de la asignatura se apoya con diccionario impreso o electrónico a través de la proyección en los televisores los diferentes sinónimos que presenta el vocablo en español para una mayor compresión de las asignaturas y actividades a realizar.  </w:t>
      </w:r>
      <w:r w:rsidR="00A0091E">
        <w:rPr>
          <w:rFonts w:ascii="Arial" w:hAnsi="Arial" w:cs="Arial"/>
          <w:sz w:val="24"/>
          <w:szCs w:val="24"/>
        </w:rPr>
        <w:t>[</w:t>
      </w:r>
      <w:r w:rsidR="00E356D9" w:rsidRPr="004E7BBE">
        <w:rPr>
          <w:rFonts w:ascii="Arial" w:hAnsi="Arial" w:cs="Arial"/>
          <w:sz w:val="24"/>
          <w:szCs w:val="24"/>
        </w:rPr>
        <w:t>CB_TELESEC_SR</w:t>
      </w:r>
      <w:r w:rsidR="00A0091E">
        <w:rPr>
          <w:rFonts w:ascii="Arial" w:hAnsi="Arial" w:cs="Arial"/>
          <w:sz w:val="24"/>
          <w:szCs w:val="24"/>
        </w:rPr>
        <w:t>]</w:t>
      </w:r>
      <w:r w:rsidR="00E356D9" w:rsidRPr="004E7BBE">
        <w:rPr>
          <w:rFonts w:ascii="Arial" w:hAnsi="Arial" w:cs="Arial"/>
          <w:sz w:val="24"/>
          <w:szCs w:val="24"/>
        </w:rPr>
        <w:t xml:space="preserve">  </w:t>
      </w:r>
    </w:p>
    <w:p w14:paraId="36074D7C" w14:textId="77777777" w:rsidR="00B6127F" w:rsidRPr="004E7BBE" w:rsidRDefault="00B6127F" w:rsidP="004E7BBE">
      <w:pPr>
        <w:spacing w:after="0" w:line="360" w:lineRule="auto"/>
        <w:jc w:val="both"/>
        <w:rPr>
          <w:rFonts w:ascii="Arial" w:hAnsi="Arial" w:cs="Arial"/>
          <w:sz w:val="24"/>
          <w:szCs w:val="24"/>
        </w:rPr>
      </w:pPr>
    </w:p>
    <w:p w14:paraId="51346497" w14:textId="1A1DA2F4" w:rsidR="00B6127F" w:rsidRDefault="00B6127F" w:rsidP="004E7BBE">
      <w:pPr>
        <w:spacing w:after="0" w:line="360" w:lineRule="auto"/>
        <w:jc w:val="both"/>
        <w:rPr>
          <w:rFonts w:ascii="Arial" w:hAnsi="Arial" w:cs="Arial"/>
          <w:sz w:val="24"/>
          <w:szCs w:val="24"/>
        </w:rPr>
      </w:pPr>
      <w:r w:rsidRPr="004E7BBE">
        <w:rPr>
          <w:rFonts w:ascii="Arial" w:hAnsi="Arial" w:cs="Arial"/>
          <w:sz w:val="24"/>
          <w:szCs w:val="24"/>
        </w:rPr>
        <w:t>“Se busca apoyo de los mismos alumnos que dominan un poco más el español para que sirv</w:t>
      </w:r>
      <w:r w:rsidR="00A0091E">
        <w:rPr>
          <w:rFonts w:ascii="Arial" w:hAnsi="Arial" w:cs="Arial"/>
          <w:sz w:val="24"/>
          <w:szCs w:val="24"/>
        </w:rPr>
        <w:t>an de monitores a traductores. [</w:t>
      </w:r>
      <w:r w:rsidRPr="004E7BBE">
        <w:rPr>
          <w:rFonts w:ascii="Arial" w:hAnsi="Arial" w:cs="Arial"/>
          <w:sz w:val="24"/>
          <w:szCs w:val="24"/>
        </w:rPr>
        <w:t>CB_TELESEC_DG</w:t>
      </w:r>
      <w:r w:rsidR="00A0091E">
        <w:rPr>
          <w:rFonts w:ascii="Arial" w:hAnsi="Arial" w:cs="Arial"/>
          <w:sz w:val="24"/>
          <w:szCs w:val="24"/>
        </w:rPr>
        <w:t>]</w:t>
      </w:r>
      <w:r w:rsidRPr="004E7BBE">
        <w:rPr>
          <w:rFonts w:ascii="Arial" w:hAnsi="Arial" w:cs="Arial"/>
          <w:sz w:val="24"/>
          <w:szCs w:val="24"/>
        </w:rPr>
        <w:t xml:space="preserve">  </w:t>
      </w:r>
    </w:p>
    <w:p w14:paraId="7E01235C" w14:textId="309FDCC0" w:rsidR="00A30A86" w:rsidRDefault="00A30A86" w:rsidP="004E7BBE">
      <w:pPr>
        <w:spacing w:after="0" w:line="360" w:lineRule="auto"/>
        <w:jc w:val="both"/>
        <w:rPr>
          <w:rFonts w:ascii="Arial" w:hAnsi="Arial" w:cs="Arial"/>
          <w:sz w:val="24"/>
          <w:szCs w:val="24"/>
        </w:rPr>
      </w:pPr>
    </w:p>
    <w:p w14:paraId="7FE47E53" w14:textId="641CC9C4" w:rsidR="00A30A86" w:rsidRPr="004E7BBE" w:rsidRDefault="00A30A86" w:rsidP="004E7BBE">
      <w:pPr>
        <w:spacing w:after="0" w:line="360" w:lineRule="auto"/>
        <w:jc w:val="both"/>
        <w:rPr>
          <w:rFonts w:ascii="Arial" w:hAnsi="Arial" w:cs="Arial"/>
          <w:sz w:val="24"/>
          <w:szCs w:val="24"/>
        </w:rPr>
      </w:pPr>
      <w:r>
        <w:rPr>
          <w:rFonts w:ascii="Arial" w:hAnsi="Arial" w:cs="Arial"/>
          <w:sz w:val="24"/>
          <w:szCs w:val="24"/>
        </w:rPr>
        <w:t xml:space="preserve">En la siguiente cita el docente menciona que a través de un sistema de monitores entre los alumnos se realizaron acciones para fortalecer los aprendizajes esperados en un grupo donde había hablante de la lengua pame. </w:t>
      </w:r>
    </w:p>
    <w:p w14:paraId="6203C6D3" w14:textId="77777777" w:rsidR="00DA737C" w:rsidRPr="004E7BBE" w:rsidRDefault="00DA737C" w:rsidP="004E7BBE">
      <w:pPr>
        <w:spacing w:after="0" w:line="360" w:lineRule="auto"/>
        <w:jc w:val="both"/>
        <w:rPr>
          <w:rFonts w:ascii="Arial" w:hAnsi="Arial" w:cs="Arial"/>
          <w:sz w:val="24"/>
          <w:szCs w:val="24"/>
        </w:rPr>
      </w:pPr>
    </w:p>
    <w:p w14:paraId="45EF81EA" w14:textId="77777777" w:rsidR="00DA737C" w:rsidRPr="004E7BBE" w:rsidRDefault="00DA737C" w:rsidP="004E7BBE">
      <w:pPr>
        <w:pStyle w:val="Textodeglobo"/>
        <w:spacing w:line="360" w:lineRule="auto"/>
        <w:jc w:val="both"/>
        <w:rPr>
          <w:rFonts w:ascii="Arial" w:hAnsi="Arial" w:cs="Arial"/>
          <w:sz w:val="24"/>
          <w:szCs w:val="24"/>
        </w:rPr>
      </w:pPr>
      <w:r w:rsidRPr="004E7BBE">
        <w:rPr>
          <w:rFonts w:ascii="Arial" w:hAnsi="Arial" w:cs="Arial"/>
          <w:sz w:val="24"/>
          <w:szCs w:val="24"/>
        </w:rPr>
        <w:t>“Yo tuve hace dos años lengua indígena, lengua pame estuve en la región huasteca, en la sierra gorda tuve esos alumnos y básicamente hice las acciones que se llevan a cabo para fortalecer los aprendizajes esperados, las acciones que hacer aprendizaje por medio de un sistema de monitoreo, es decir los alumnos más experimentados aprenden de los que no todavía no tienen el dominio de la lengua del español</w:t>
      </w:r>
      <w:r w:rsidR="00A0091E">
        <w:rPr>
          <w:rFonts w:ascii="Arial" w:hAnsi="Arial" w:cs="Arial"/>
          <w:sz w:val="24"/>
          <w:szCs w:val="24"/>
        </w:rPr>
        <w:t>.” [</w:t>
      </w:r>
      <w:r w:rsidRPr="004E7BBE">
        <w:rPr>
          <w:rFonts w:ascii="Arial" w:hAnsi="Arial" w:cs="Arial"/>
          <w:sz w:val="24"/>
          <w:szCs w:val="24"/>
        </w:rPr>
        <w:t>DOC_TELESEC_SLP</w:t>
      </w:r>
      <w:r w:rsidR="00A0091E">
        <w:rPr>
          <w:rFonts w:ascii="Arial" w:hAnsi="Arial" w:cs="Arial"/>
          <w:sz w:val="24"/>
          <w:szCs w:val="24"/>
        </w:rPr>
        <w:t>]</w:t>
      </w:r>
      <w:r w:rsidRPr="004E7BBE">
        <w:rPr>
          <w:rFonts w:ascii="Arial" w:hAnsi="Arial" w:cs="Arial"/>
          <w:sz w:val="24"/>
          <w:szCs w:val="24"/>
          <w:shd w:val="clear" w:color="auto" w:fill="E5DFEC" w:themeFill="accent4" w:themeFillTint="33"/>
        </w:rPr>
        <w:t xml:space="preserve"> </w:t>
      </w:r>
    </w:p>
    <w:p w14:paraId="1057D21E" w14:textId="77777777" w:rsidR="00A24843" w:rsidRPr="004E7BBE" w:rsidRDefault="00A24843" w:rsidP="004E7BBE">
      <w:pPr>
        <w:spacing w:after="0" w:line="360" w:lineRule="auto"/>
        <w:jc w:val="both"/>
        <w:rPr>
          <w:rFonts w:ascii="Arial" w:hAnsi="Arial" w:cs="Arial"/>
          <w:sz w:val="24"/>
          <w:szCs w:val="24"/>
        </w:rPr>
      </w:pPr>
    </w:p>
    <w:p w14:paraId="14246FCA" w14:textId="75E21BC5" w:rsidR="00641C3E" w:rsidRDefault="00641C3E">
      <w:pPr>
        <w:rPr>
          <w:rFonts w:ascii="Arial" w:hAnsi="Arial" w:cs="Arial"/>
          <w:sz w:val="24"/>
          <w:szCs w:val="24"/>
        </w:rPr>
      </w:pPr>
      <w:r>
        <w:rPr>
          <w:rFonts w:ascii="Arial" w:hAnsi="Arial" w:cs="Arial"/>
          <w:sz w:val="24"/>
          <w:szCs w:val="24"/>
        </w:rPr>
        <w:br w:type="page"/>
      </w:r>
    </w:p>
    <w:p w14:paraId="7E505225" w14:textId="77777777" w:rsidR="00A24843" w:rsidRPr="004E7BBE" w:rsidRDefault="00A24843" w:rsidP="004E7BBE">
      <w:pPr>
        <w:spacing w:after="0" w:line="360" w:lineRule="auto"/>
        <w:jc w:val="both"/>
        <w:rPr>
          <w:rFonts w:ascii="Arial" w:hAnsi="Arial" w:cs="Arial"/>
          <w:sz w:val="24"/>
          <w:szCs w:val="24"/>
        </w:rPr>
      </w:pPr>
    </w:p>
    <w:p w14:paraId="54E15646" w14:textId="7ABA867B" w:rsidR="000869E4" w:rsidRDefault="003D6D16" w:rsidP="000869E4">
      <w:pPr>
        <w:spacing w:after="0" w:line="360" w:lineRule="auto"/>
        <w:jc w:val="both"/>
        <w:rPr>
          <w:rFonts w:ascii="Arial" w:hAnsi="Arial" w:cs="Arial"/>
          <w:b/>
          <w:sz w:val="24"/>
          <w:szCs w:val="24"/>
        </w:rPr>
      </w:pPr>
      <w:r>
        <w:rPr>
          <w:rFonts w:ascii="Arial" w:hAnsi="Arial" w:cs="Arial"/>
          <w:b/>
          <w:sz w:val="24"/>
          <w:szCs w:val="24"/>
        </w:rPr>
        <w:t>F</w:t>
      </w:r>
      <w:r w:rsidR="000869E4" w:rsidRPr="000869E4">
        <w:rPr>
          <w:rFonts w:ascii="Arial" w:hAnsi="Arial" w:cs="Arial"/>
          <w:b/>
          <w:sz w:val="24"/>
          <w:szCs w:val="24"/>
        </w:rPr>
        <w:t xml:space="preserve">orma de evaluar los aprendizajes en docentes de Telesecundaria </w:t>
      </w:r>
    </w:p>
    <w:p w14:paraId="63B7969E" w14:textId="77777777" w:rsidR="00A3218D" w:rsidRDefault="00A3218D" w:rsidP="00A3218D">
      <w:pPr>
        <w:jc w:val="both"/>
        <w:rPr>
          <w:b/>
          <w:color w:val="E36C0A" w:themeColor="accent6" w:themeShade="BF"/>
        </w:rPr>
      </w:pPr>
    </w:p>
    <w:p w14:paraId="151A076A" w14:textId="5BA34EA1" w:rsidR="007C7248" w:rsidRPr="006D5B26" w:rsidRDefault="00A3218D" w:rsidP="006D5B26">
      <w:pPr>
        <w:spacing w:after="0" w:line="360" w:lineRule="auto"/>
        <w:jc w:val="both"/>
        <w:rPr>
          <w:rFonts w:ascii="Arial" w:hAnsi="Arial" w:cs="Arial"/>
          <w:b/>
          <w:sz w:val="24"/>
          <w:szCs w:val="24"/>
        </w:rPr>
      </w:pPr>
      <w:r w:rsidRPr="006D5B26">
        <w:rPr>
          <w:rFonts w:ascii="Arial" w:hAnsi="Arial" w:cs="Arial"/>
          <w:sz w:val="24"/>
          <w:szCs w:val="24"/>
        </w:rPr>
        <w:t xml:space="preserve">En este apartado se presentan los resultados coincidentes de los distintos análisis que se han realizado a partir de la </w:t>
      </w:r>
      <w:r w:rsidR="0049114C" w:rsidRPr="006D5B26">
        <w:rPr>
          <w:rFonts w:ascii="Arial" w:hAnsi="Arial" w:cs="Arial"/>
          <w:sz w:val="24"/>
          <w:szCs w:val="24"/>
        </w:rPr>
        <w:t xml:space="preserve">aplicación </w:t>
      </w:r>
      <w:r w:rsidRPr="006D5B26">
        <w:rPr>
          <w:rFonts w:ascii="Arial" w:hAnsi="Arial" w:cs="Arial"/>
          <w:sz w:val="24"/>
          <w:szCs w:val="24"/>
        </w:rPr>
        <w:t xml:space="preserve">de los instrumentos empleados en este </w:t>
      </w:r>
      <w:r w:rsidR="00502F4E">
        <w:rPr>
          <w:rFonts w:ascii="Arial" w:hAnsi="Arial" w:cs="Arial"/>
          <w:sz w:val="24"/>
          <w:szCs w:val="24"/>
        </w:rPr>
        <w:t>e</w:t>
      </w:r>
      <w:r w:rsidRPr="006D5B26">
        <w:rPr>
          <w:rFonts w:ascii="Arial" w:hAnsi="Arial" w:cs="Arial"/>
          <w:sz w:val="24"/>
          <w:szCs w:val="24"/>
        </w:rPr>
        <w:t xml:space="preserve">studio </w:t>
      </w:r>
      <w:r w:rsidR="00502F4E">
        <w:rPr>
          <w:rFonts w:ascii="Arial" w:hAnsi="Arial" w:cs="Arial"/>
          <w:sz w:val="24"/>
          <w:szCs w:val="24"/>
        </w:rPr>
        <w:t>e</w:t>
      </w:r>
      <w:r w:rsidRPr="006D5B26">
        <w:rPr>
          <w:rFonts w:ascii="Arial" w:hAnsi="Arial" w:cs="Arial"/>
          <w:sz w:val="24"/>
          <w:szCs w:val="24"/>
        </w:rPr>
        <w:t>xploratorio</w:t>
      </w:r>
      <w:r w:rsidR="008163BC">
        <w:rPr>
          <w:rFonts w:ascii="Arial" w:hAnsi="Arial" w:cs="Arial"/>
          <w:sz w:val="24"/>
          <w:szCs w:val="24"/>
        </w:rPr>
        <w:t>,</w:t>
      </w:r>
      <w:r w:rsidRPr="006D5B26">
        <w:rPr>
          <w:rFonts w:ascii="Arial" w:hAnsi="Arial" w:cs="Arial"/>
          <w:sz w:val="24"/>
          <w:szCs w:val="24"/>
        </w:rPr>
        <w:t xml:space="preserve"> que son el CPA, CB y GF</w:t>
      </w:r>
      <w:r w:rsidR="008163BC">
        <w:rPr>
          <w:rFonts w:ascii="Arial" w:hAnsi="Arial" w:cs="Arial"/>
          <w:sz w:val="24"/>
          <w:szCs w:val="24"/>
        </w:rPr>
        <w:t>,</w:t>
      </w:r>
      <w:r w:rsidRPr="006D5B26">
        <w:rPr>
          <w:rFonts w:ascii="Arial" w:hAnsi="Arial" w:cs="Arial"/>
          <w:sz w:val="24"/>
          <w:szCs w:val="24"/>
        </w:rPr>
        <w:t xml:space="preserve"> con respecto al tema de la </w:t>
      </w:r>
      <w:r w:rsidR="008163BC">
        <w:rPr>
          <w:rFonts w:ascii="Arial" w:hAnsi="Arial" w:cs="Arial"/>
          <w:sz w:val="24"/>
          <w:szCs w:val="24"/>
        </w:rPr>
        <w:t>forma de e</w:t>
      </w:r>
      <w:r w:rsidRPr="006D5B26">
        <w:rPr>
          <w:rFonts w:ascii="Arial" w:hAnsi="Arial" w:cs="Arial"/>
          <w:sz w:val="24"/>
          <w:szCs w:val="24"/>
        </w:rPr>
        <w:t xml:space="preserve">valuación del aprendizaje. </w:t>
      </w:r>
      <w:r w:rsidR="00757732">
        <w:rPr>
          <w:rFonts w:ascii="Arial" w:hAnsi="Arial" w:cs="Arial"/>
          <w:sz w:val="24"/>
          <w:szCs w:val="24"/>
        </w:rPr>
        <w:t xml:space="preserve">En este rubro </w:t>
      </w:r>
      <w:r w:rsidR="0065144D">
        <w:rPr>
          <w:rFonts w:ascii="Arial" w:hAnsi="Arial" w:cs="Arial"/>
          <w:sz w:val="24"/>
          <w:szCs w:val="24"/>
        </w:rPr>
        <w:t>se considerar</w:t>
      </w:r>
      <w:r w:rsidRPr="006D5B26">
        <w:rPr>
          <w:rFonts w:ascii="Arial" w:hAnsi="Arial" w:cs="Arial"/>
          <w:sz w:val="24"/>
          <w:szCs w:val="24"/>
        </w:rPr>
        <w:t xml:space="preserve">án las actividades, instrumentos, tipos de evaluaciones y la frecuencia con la que </w:t>
      </w:r>
      <w:r w:rsidR="0049114C" w:rsidRPr="006D5B26">
        <w:rPr>
          <w:rFonts w:ascii="Arial" w:hAnsi="Arial" w:cs="Arial"/>
          <w:sz w:val="24"/>
          <w:szCs w:val="24"/>
        </w:rPr>
        <w:t xml:space="preserve">los docentes de telesecundaria evalúan </w:t>
      </w:r>
      <w:r w:rsidRPr="006D5B26">
        <w:rPr>
          <w:rFonts w:ascii="Arial" w:hAnsi="Arial" w:cs="Arial"/>
          <w:sz w:val="24"/>
          <w:szCs w:val="24"/>
        </w:rPr>
        <w:t>el aprendizaje de</w:t>
      </w:r>
      <w:r w:rsidR="0049114C" w:rsidRPr="006D5B26">
        <w:rPr>
          <w:rFonts w:ascii="Arial" w:hAnsi="Arial" w:cs="Arial"/>
          <w:sz w:val="24"/>
          <w:szCs w:val="24"/>
        </w:rPr>
        <w:t xml:space="preserve"> sus alumnos</w:t>
      </w:r>
      <w:r w:rsidRPr="006D5B26">
        <w:rPr>
          <w:rFonts w:ascii="Arial" w:hAnsi="Arial" w:cs="Arial"/>
          <w:sz w:val="24"/>
          <w:szCs w:val="24"/>
        </w:rPr>
        <w:t xml:space="preserve">. </w:t>
      </w:r>
    </w:p>
    <w:p w14:paraId="229B2315" w14:textId="77777777" w:rsidR="00E202AD" w:rsidRPr="006D5B26" w:rsidRDefault="00E202AD" w:rsidP="006D5B26">
      <w:pPr>
        <w:spacing w:after="0" w:line="360" w:lineRule="auto"/>
        <w:jc w:val="both"/>
        <w:rPr>
          <w:rFonts w:ascii="Arial" w:hAnsi="Arial" w:cs="Arial"/>
          <w:sz w:val="24"/>
          <w:szCs w:val="24"/>
        </w:rPr>
      </w:pPr>
    </w:p>
    <w:p w14:paraId="349DB199" w14:textId="6458E363" w:rsidR="00990580" w:rsidRDefault="00E202AD" w:rsidP="006D5B26">
      <w:pPr>
        <w:spacing w:after="0" w:line="360" w:lineRule="auto"/>
        <w:jc w:val="both"/>
        <w:rPr>
          <w:rFonts w:ascii="Arial" w:hAnsi="Arial" w:cs="Arial"/>
          <w:sz w:val="24"/>
          <w:szCs w:val="24"/>
        </w:rPr>
      </w:pPr>
      <w:r w:rsidRPr="006D5B26">
        <w:rPr>
          <w:rFonts w:ascii="Arial" w:hAnsi="Arial" w:cs="Arial"/>
          <w:sz w:val="24"/>
          <w:szCs w:val="24"/>
        </w:rPr>
        <w:t>De manera particular</w:t>
      </w:r>
      <w:r w:rsidR="0060331B">
        <w:rPr>
          <w:rFonts w:ascii="Arial" w:hAnsi="Arial" w:cs="Arial"/>
          <w:sz w:val="24"/>
          <w:szCs w:val="24"/>
        </w:rPr>
        <w:t xml:space="preserve"> en este apartad</w:t>
      </w:r>
      <w:r w:rsidR="00BC172B">
        <w:rPr>
          <w:rFonts w:ascii="Arial" w:hAnsi="Arial" w:cs="Arial"/>
          <w:sz w:val="24"/>
          <w:szCs w:val="24"/>
        </w:rPr>
        <w:t>o</w:t>
      </w:r>
      <w:r w:rsidRPr="006D5B26">
        <w:rPr>
          <w:rFonts w:ascii="Arial" w:hAnsi="Arial" w:cs="Arial"/>
          <w:sz w:val="24"/>
          <w:szCs w:val="24"/>
        </w:rPr>
        <w:t xml:space="preserve"> se aportan citas y datos destacados sobre el tema de la </w:t>
      </w:r>
      <w:r w:rsidR="005C2F5C" w:rsidRPr="006D5B26">
        <w:rPr>
          <w:rFonts w:ascii="Arial" w:hAnsi="Arial" w:cs="Arial"/>
          <w:sz w:val="24"/>
          <w:szCs w:val="24"/>
        </w:rPr>
        <w:t xml:space="preserve">evaluación, </w:t>
      </w:r>
      <w:r w:rsidR="00A716D1">
        <w:rPr>
          <w:rFonts w:ascii="Arial" w:hAnsi="Arial" w:cs="Arial"/>
          <w:sz w:val="24"/>
          <w:szCs w:val="24"/>
        </w:rPr>
        <w:t xml:space="preserve">vinculados con </w:t>
      </w:r>
      <w:r w:rsidRPr="006D5B26">
        <w:rPr>
          <w:rFonts w:ascii="Arial" w:hAnsi="Arial" w:cs="Arial"/>
          <w:sz w:val="24"/>
          <w:szCs w:val="24"/>
        </w:rPr>
        <w:t xml:space="preserve">el contexto </w:t>
      </w:r>
      <w:r w:rsidR="005C2F5C" w:rsidRPr="006D5B26">
        <w:rPr>
          <w:rFonts w:ascii="Arial" w:hAnsi="Arial" w:cs="Arial"/>
          <w:sz w:val="24"/>
          <w:szCs w:val="24"/>
        </w:rPr>
        <w:t>de</w:t>
      </w:r>
      <w:r w:rsidRPr="006D5B26">
        <w:rPr>
          <w:rFonts w:ascii="Arial" w:hAnsi="Arial" w:cs="Arial"/>
          <w:sz w:val="24"/>
          <w:szCs w:val="24"/>
        </w:rPr>
        <w:t xml:space="preserve"> los docentes de telesecundaria que participaron en los GF y CB</w:t>
      </w:r>
      <w:r w:rsidR="0065144D">
        <w:rPr>
          <w:rFonts w:ascii="Arial" w:hAnsi="Arial" w:cs="Arial"/>
          <w:sz w:val="24"/>
          <w:szCs w:val="24"/>
        </w:rPr>
        <w:t>,</w:t>
      </w:r>
      <w:r w:rsidR="0060331B">
        <w:rPr>
          <w:rFonts w:ascii="Arial" w:hAnsi="Arial" w:cs="Arial"/>
          <w:sz w:val="24"/>
          <w:szCs w:val="24"/>
        </w:rPr>
        <w:t xml:space="preserve"> principalmente</w:t>
      </w:r>
      <w:r w:rsidR="0065144D">
        <w:rPr>
          <w:rFonts w:ascii="Arial" w:hAnsi="Arial" w:cs="Arial"/>
          <w:sz w:val="24"/>
          <w:szCs w:val="24"/>
        </w:rPr>
        <w:t>,</w:t>
      </w:r>
      <w:r w:rsidR="0060331B">
        <w:rPr>
          <w:rFonts w:ascii="Arial" w:hAnsi="Arial" w:cs="Arial"/>
          <w:sz w:val="24"/>
          <w:szCs w:val="24"/>
        </w:rPr>
        <w:t xml:space="preserve"> </w:t>
      </w:r>
      <w:r w:rsidR="0060331B" w:rsidRPr="006D5B26">
        <w:rPr>
          <w:rFonts w:ascii="Arial" w:hAnsi="Arial" w:cs="Arial"/>
          <w:sz w:val="24"/>
          <w:szCs w:val="24"/>
        </w:rPr>
        <w:t>-</w:t>
      </w:r>
      <w:r w:rsidRPr="006D5B26">
        <w:rPr>
          <w:rFonts w:ascii="Arial" w:hAnsi="Arial" w:cs="Arial"/>
          <w:sz w:val="24"/>
          <w:szCs w:val="24"/>
        </w:rPr>
        <w:t>así como los que participaron en</w:t>
      </w:r>
      <w:r w:rsidR="008E0046" w:rsidRPr="006D5B26">
        <w:rPr>
          <w:rFonts w:ascii="Arial" w:hAnsi="Arial" w:cs="Arial"/>
          <w:sz w:val="24"/>
          <w:szCs w:val="24"/>
        </w:rPr>
        <w:t xml:space="preserve"> </w:t>
      </w:r>
      <w:r w:rsidRPr="006D5B26">
        <w:rPr>
          <w:rFonts w:ascii="Arial" w:hAnsi="Arial" w:cs="Arial"/>
          <w:sz w:val="24"/>
          <w:szCs w:val="24"/>
        </w:rPr>
        <w:t>el CPA</w:t>
      </w:r>
      <w:r w:rsidR="005C2F5C" w:rsidRPr="006D5B26">
        <w:rPr>
          <w:rFonts w:ascii="Arial" w:hAnsi="Arial" w:cs="Arial"/>
          <w:sz w:val="24"/>
          <w:szCs w:val="24"/>
        </w:rPr>
        <w:t>-</w:t>
      </w:r>
      <w:r w:rsidRPr="006D5B26">
        <w:rPr>
          <w:rFonts w:ascii="Arial" w:hAnsi="Arial" w:cs="Arial"/>
          <w:sz w:val="24"/>
          <w:szCs w:val="24"/>
        </w:rPr>
        <w:t xml:space="preserve">, </w:t>
      </w:r>
      <w:r w:rsidR="00377AC0">
        <w:rPr>
          <w:rFonts w:ascii="Arial" w:hAnsi="Arial" w:cs="Arial"/>
          <w:sz w:val="24"/>
          <w:szCs w:val="24"/>
        </w:rPr>
        <w:t xml:space="preserve">en </w:t>
      </w:r>
      <w:r w:rsidR="00A716D1" w:rsidRPr="006D5B26">
        <w:rPr>
          <w:rFonts w:ascii="Arial" w:hAnsi="Arial" w:cs="Arial"/>
          <w:sz w:val="24"/>
          <w:szCs w:val="24"/>
        </w:rPr>
        <w:t>relación</w:t>
      </w:r>
      <w:r w:rsidR="008E0046" w:rsidRPr="006D5B26">
        <w:rPr>
          <w:rFonts w:ascii="Arial" w:hAnsi="Arial" w:cs="Arial"/>
          <w:sz w:val="24"/>
          <w:szCs w:val="24"/>
        </w:rPr>
        <w:t xml:space="preserve"> </w:t>
      </w:r>
      <w:r w:rsidR="00377AC0">
        <w:rPr>
          <w:rFonts w:ascii="Arial" w:hAnsi="Arial" w:cs="Arial"/>
          <w:sz w:val="24"/>
          <w:szCs w:val="24"/>
        </w:rPr>
        <w:t xml:space="preserve">con </w:t>
      </w:r>
      <w:r w:rsidR="008E0046" w:rsidRPr="006D5B26">
        <w:rPr>
          <w:rFonts w:ascii="Arial" w:hAnsi="Arial" w:cs="Arial"/>
          <w:sz w:val="24"/>
          <w:szCs w:val="24"/>
        </w:rPr>
        <w:t xml:space="preserve">temas que conciernen al proceso de evaluación como son: </w:t>
      </w:r>
      <w:r w:rsidR="003B321A" w:rsidRPr="006D5B26">
        <w:rPr>
          <w:rFonts w:ascii="Arial" w:hAnsi="Arial" w:cs="Arial"/>
          <w:sz w:val="24"/>
          <w:szCs w:val="24"/>
        </w:rPr>
        <w:t xml:space="preserve">los proyectos, los trabajos dentro y fuera del aula, la asistencia, la conducta de los alumnos y la resolución de problemas. </w:t>
      </w:r>
      <w:r w:rsidR="005C2F5C" w:rsidRPr="006D5B26">
        <w:rPr>
          <w:rFonts w:ascii="Arial" w:hAnsi="Arial" w:cs="Arial"/>
          <w:sz w:val="24"/>
          <w:szCs w:val="24"/>
        </w:rPr>
        <w:t xml:space="preserve">Así como </w:t>
      </w:r>
      <w:r w:rsidR="00990580">
        <w:rPr>
          <w:rFonts w:ascii="Arial" w:hAnsi="Arial" w:cs="Arial"/>
          <w:sz w:val="24"/>
          <w:szCs w:val="24"/>
        </w:rPr>
        <w:t>también e</w:t>
      </w:r>
      <w:r w:rsidR="008E0046" w:rsidRPr="006D5B26">
        <w:rPr>
          <w:rFonts w:ascii="Arial" w:hAnsi="Arial" w:cs="Arial"/>
          <w:sz w:val="24"/>
          <w:szCs w:val="24"/>
        </w:rPr>
        <w:t xml:space="preserve">l uso de distintos instrumentos de </w:t>
      </w:r>
      <w:r w:rsidR="003B321A" w:rsidRPr="006D5B26">
        <w:rPr>
          <w:rFonts w:ascii="Arial" w:hAnsi="Arial" w:cs="Arial"/>
          <w:sz w:val="24"/>
          <w:szCs w:val="24"/>
        </w:rPr>
        <w:t xml:space="preserve">evaluación </w:t>
      </w:r>
      <w:r w:rsidR="008E0046" w:rsidRPr="006D5B26">
        <w:rPr>
          <w:rFonts w:ascii="Arial" w:hAnsi="Arial" w:cs="Arial"/>
          <w:sz w:val="24"/>
          <w:szCs w:val="24"/>
        </w:rPr>
        <w:t xml:space="preserve">como son: </w:t>
      </w:r>
      <w:r w:rsidR="003B321A" w:rsidRPr="006D5B26">
        <w:rPr>
          <w:rFonts w:ascii="Arial" w:hAnsi="Arial" w:cs="Arial"/>
          <w:sz w:val="24"/>
          <w:szCs w:val="24"/>
        </w:rPr>
        <w:t>las listas de cotejo, las bitácoras, la observación en clase, los exámenes escritos y orales, las tareas, las rúbricas y portafolios de evidencias.</w:t>
      </w:r>
      <w:r w:rsidR="008E0046" w:rsidRPr="006D5B26">
        <w:rPr>
          <w:rFonts w:ascii="Arial" w:hAnsi="Arial" w:cs="Arial"/>
          <w:sz w:val="24"/>
          <w:szCs w:val="24"/>
        </w:rPr>
        <w:t xml:space="preserve"> </w:t>
      </w:r>
    </w:p>
    <w:p w14:paraId="20B313AD" w14:textId="77777777" w:rsidR="00990580" w:rsidRDefault="00990580" w:rsidP="006D5B26">
      <w:pPr>
        <w:spacing w:after="0" w:line="360" w:lineRule="auto"/>
        <w:jc w:val="both"/>
        <w:rPr>
          <w:rFonts w:ascii="Arial" w:hAnsi="Arial" w:cs="Arial"/>
          <w:sz w:val="24"/>
          <w:szCs w:val="24"/>
        </w:rPr>
      </w:pPr>
    </w:p>
    <w:p w14:paraId="11068634" w14:textId="77777777" w:rsidR="00E80C1C" w:rsidRPr="006D5B26" w:rsidRDefault="00990580" w:rsidP="006D5B26">
      <w:pPr>
        <w:spacing w:after="0" w:line="360" w:lineRule="auto"/>
        <w:jc w:val="both"/>
        <w:rPr>
          <w:rFonts w:ascii="Arial" w:hAnsi="Arial" w:cs="Arial"/>
          <w:color w:val="76923C" w:themeColor="accent3" w:themeShade="BF"/>
          <w:sz w:val="24"/>
          <w:szCs w:val="24"/>
        </w:rPr>
      </w:pPr>
      <w:r w:rsidRPr="006D5B26">
        <w:rPr>
          <w:rFonts w:ascii="Arial" w:hAnsi="Arial" w:cs="Arial"/>
          <w:sz w:val="24"/>
          <w:szCs w:val="24"/>
        </w:rPr>
        <w:t>Además,</w:t>
      </w:r>
      <w:r w:rsidR="005C2F5C" w:rsidRPr="006D5B26">
        <w:rPr>
          <w:rFonts w:ascii="Arial" w:hAnsi="Arial" w:cs="Arial"/>
          <w:sz w:val="24"/>
          <w:szCs w:val="24"/>
        </w:rPr>
        <w:t xml:space="preserve"> </w:t>
      </w:r>
      <w:r>
        <w:rPr>
          <w:rFonts w:ascii="Arial" w:hAnsi="Arial" w:cs="Arial"/>
          <w:sz w:val="24"/>
          <w:szCs w:val="24"/>
        </w:rPr>
        <w:t xml:space="preserve">se consideran también los </w:t>
      </w:r>
      <w:r w:rsidR="003B321A" w:rsidRPr="006D5B26">
        <w:rPr>
          <w:rFonts w:ascii="Arial" w:hAnsi="Arial" w:cs="Arial"/>
          <w:sz w:val="24"/>
          <w:szCs w:val="24"/>
        </w:rPr>
        <w:t xml:space="preserve">tipos de evaluación </w:t>
      </w:r>
      <w:r w:rsidR="008E0046" w:rsidRPr="006D5B26">
        <w:rPr>
          <w:rFonts w:ascii="Arial" w:hAnsi="Arial" w:cs="Arial"/>
          <w:sz w:val="24"/>
          <w:szCs w:val="24"/>
        </w:rPr>
        <w:t xml:space="preserve">que </w:t>
      </w:r>
      <w:r>
        <w:rPr>
          <w:rFonts w:ascii="Arial" w:hAnsi="Arial" w:cs="Arial"/>
          <w:sz w:val="24"/>
          <w:szCs w:val="24"/>
        </w:rPr>
        <w:t xml:space="preserve">los docentes de telesecundaria </w:t>
      </w:r>
      <w:r w:rsidR="008E0046" w:rsidRPr="006D5B26">
        <w:rPr>
          <w:rFonts w:ascii="Arial" w:hAnsi="Arial" w:cs="Arial"/>
          <w:sz w:val="24"/>
          <w:szCs w:val="24"/>
        </w:rPr>
        <w:t xml:space="preserve">mencionan y argumentan </w:t>
      </w:r>
      <w:r w:rsidR="005C2F5C" w:rsidRPr="006D5B26">
        <w:rPr>
          <w:rFonts w:ascii="Arial" w:hAnsi="Arial" w:cs="Arial"/>
          <w:sz w:val="24"/>
          <w:szCs w:val="24"/>
        </w:rPr>
        <w:t xml:space="preserve">que </w:t>
      </w:r>
      <w:r w:rsidR="008E0046" w:rsidRPr="006D5B26">
        <w:rPr>
          <w:rFonts w:ascii="Arial" w:hAnsi="Arial" w:cs="Arial"/>
          <w:sz w:val="24"/>
          <w:szCs w:val="24"/>
        </w:rPr>
        <w:t>son base en su práctica diaria -</w:t>
      </w:r>
      <w:r w:rsidR="003B321A" w:rsidRPr="006D5B26">
        <w:rPr>
          <w:rFonts w:ascii="Arial" w:hAnsi="Arial" w:cs="Arial"/>
          <w:sz w:val="24"/>
          <w:szCs w:val="24"/>
        </w:rPr>
        <w:t xml:space="preserve">evaluación </w:t>
      </w:r>
      <w:r w:rsidR="008E0046" w:rsidRPr="006D5B26">
        <w:rPr>
          <w:rFonts w:ascii="Arial" w:hAnsi="Arial" w:cs="Arial"/>
          <w:sz w:val="24"/>
          <w:szCs w:val="24"/>
        </w:rPr>
        <w:t>sumativa</w:t>
      </w:r>
      <w:r w:rsidR="003B321A" w:rsidRPr="006D5B26">
        <w:rPr>
          <w:rFonts w:ascii="Arial" w:hAnsi="Arial" w:cs="Arial"/>
          <w:sz w:val="24"/>
          <w:szCs w:val="24"/>
        </w:rPr>
        <w:t>, formativa, formal</w:t>
      </w:r>
      <w:r w:rsidR="008E0046" w:rsidRPr="006D5B26">
        <w:rPr>
          <w:rFonts w:ascii="Arial" w:hAnsi="Arial" w:cs="Arial"/>
          <w:sz w:val="24"/>
          <w:szCs w:val="24"/>
        </w:rPr>
        <w:t xml:space="preserve">, </w:t>
      </w:r>
      <w:r w:rsidR="003B321A" w:rsidRPr="006D5B26">
        <w:rPr>
          <w:rFonts w:ascii="Arial" w:hAnsi="Arial" w:cs="Arial"/>
          <w:sz w:val="24"/>
          <w:szCs w:val="24"/>
        </w:rPr>
        <w:t>e informal</w:t>
      </w:r>
      <w:r>
        <w:rPr>
          <w:rFonts w:ascii="Arial" w:hAnsi="Arial" w:cs="Arial"/>
          <w:sz w:val="24"/>
          <w:szCs w:val="24"/>
        </w:rPr>
        <w:t xml:space="preserve">-, </w:t>
      </w:r>
      <w:r w:rsidR="008E0046" w:rsidRPr="006D5B26">
        <w:rPr>
          <w:rFonts w:ascii="Arial" w:hAnsi="Arial" w:cs="Arial"/>
          <w:sz w:val="24"/>
          <w:szCs w:val="24"/>
        </w:rPr>
        <w:t>las</w:t>
      </w:r>
      <w:r w:rsidR="003B321A" w:rsidRPr="006D5B26">
        <w:rPr>
          <w:rFonts w:ascii="Arial" w:hAnsi="Arial" w:cs="Arial"/>
          <w:sz w:val="24"/>
          <w:szCs w:val="24"/>
        </w:rPr>
        <w:t xml:space="preserve"> evidencias de cada actividad</w:t>
      </w:r>
      <w:r>
        <w:rPr>
          <w:rFonts w:ascii="Arial" w:hAnsi="Arial" w:cs="Arial"/>
          <w:sz w:val="24"/>
          <w:szCs w:val="24"/>
        </w:rPr>
        <w:t xml:space="preserve"> de evaluación e </w:t>
      </w:r>
      <w:r w:rsidR="005C2F5C" w:rsidRPr="006D5B26">
        <w:rPr>
          <w:rFonts w:ascii="Arial" w:hAnsi="Arial" w:cs="Arial"/>
          <w:sz w:val="24"/>
          <w:szCs w:val="24"/>
        </w:rPr>
        <w:t>información sobre la frecuencia de las evaluaciones</w:t>
      </w:r>
      <w:r>
        <w:rPr>
          <w:rFonts w:ascii="Arial" w:hAnsi="Arial" w:cs="Arial"/>
          <w:sz w:val="24"/>
          <w:szCs w:val="24"/>
        </w:rPr>
        <w:t xml:space="preserve"> que realizan</w:t>
      </w:r>
      <w:r w:rsidR="005C2F5C" w:rsidRPr="006D5B26">
        <w:rPr>
          <w:rFonts w:ascii="Arial" w:hAnsi="Arial" w:cs="Arial"/>
          <w:sz w:val="24"/>
          <w:szCs w:val="24"/>
        </w:rPr>
        <w:t>.</w:t>
      </w:r>
      <w:r>
        <w:rPr>
          <w:rFonts w:ascii="Arial" w:hAnsi="Arial" w:cs="Arial"/>
          <w:sz w:val="24"/>
          <w:szCs w:val="24"/>
        </w:rPr>
        <w:t xml:space="preserve"> </w:t>
      </w:r>
    </w:p>
    <w:p w14:paraId="42572EC4" w14:textId="77777777" w:rsidR="00990580" w:rsidRDefault="00990580" w:rsidP="006D5B26">
      <w:pPr>
        <w:spacing w:after="0" w:line="360" w:lineRule="auto"/>
        <w:jc w:val="both"/>
        <w:rPr>
          <w:rFonts w:ascii="Arial" w:hAnsi="Arial" w:cs="Arial"/>
          <w:sz w:val="24"/>
          <w:szCs w:val="24"/>
        </w:rPr>
      </w:pPr>
    </w:p>
    <w:p w14:paraId="25A9DFAF" w14:textId="77777777" w:rsidR="00990580" w:rsidRDefault="00990580" w:rsidP="006D5B26">
      <w:pPr>
        <w:spacing w:after="0" w:line="360" w:lineRule="auto"/>
        <w:jc w:val="both"/>
        <w:rPr>
          <w:rFonts w:ascii="Arial" w:hAnsi="Arial" w:cs="Arial"/>
          <w:sz w:val="24"/>
          <w:szCs w:val="24"/>
        </w:rPr>
      </w:pPr>
      <w:r>
        <w:rPr>
          <w:rFonts w:ascii="Arial" w:hAnsi="Arial" w:cs="Arial"/>
          <w:sz w:val="24"/>
          <w:szCs w:val="24"/>
        </w:rPr>
        <w:t xml:space="preserve">Respecto </w:t>
      </w:r>
      <w:r w:rsidR="00B16ED8" w:rsidRPr="006D5B26">
        <w:rPr>
          <w:rFonts w:ascii="Arial" w:hAnsi="Arial" w:cs="Arial"/>
          <w:sz w:val="24"/>
          <w:szCs w:val="24"/>
        </w:rPr>
        <w:t>a la evaluación</w:t>
      </w:r>
      <w:r w:rsidR="00E728E3" w:rsidRPr="006D5B26">
        <w:rPr>
          <w:rFonts w:ascii="Arial" w:hAnsi="Arial" w:cs="Arial"/>
          <w:sz w:val="24"/>
          <w:szCs w:val="24"/>
        </w:rPr>
        <w:t xml:space="preserve"> y </w:t>
      </w:r>
      <w:r w:rsidR="00B16ED8" w:rsidRPr="006D5B26">
        <w:rPr>
          <w:rFonts w:ascii="Arial" w:hAnsi="Arial" w:cs="Arial"/>
          <w:sz w:val="24"/>
          <w:szCs w:val="24"/>
        </w:rPr>
        <w:t xml:space="preserve">las estrategias que usan los docentes </w:t>
      </w:r>
      <w:r w:rsidR="00E728E3" w:rsidRPr="006D5B26">
        <w:rPr>
          <w:rFonts w:ascii="Arial" w:hAnsi="Arial" w:cs="Arial"/>
          <w:sz w:val="24"/>
          <w:szCs w:val="24"/>
        </w:rPr>
        <w:t xml:space="preserve">en las respuestas del CB </w:t>
      </w:r>
      <w:r w:rsidR="008663E7" w:rsidRPr="006D5B26">
        <w:rPr>
          <w:rFonts w:ascii="Arial" w:hAnsi="Arial" w:cs="Arial"/>
          <w:sz w:val="24"/>
          <w:szCs w:val="24"/>
        </w:rPr>
        <w:t>se obtuvieron</w:t>
      </w:r>
      <w:r w:rsidR="00B16ED8" w:rsidRPr="006D5B26">
        <w:rPr>
          <w:rFonts w:ascii="Arial" w:hAnsi="Arial" w:cs="Arial"/>
          <w:sz w:val="24"/>
          <w:szCs w:val="24"/>
        </w:rPr>
        <w:t xml:space="preserve"> un total de 158 menciones, de las cuales las de mayor incidencia fueron el registro de información del desempeño del alumno (32%)</w:t>
      </w:r>
      <w:r>
        <w:rPr>
          <w:rFonts w:ascii="Arial" w:hAnsi="Arial" w:cs="Arial"/>
          <w:sz w:val="24"/>
          <w:szCs w:val="24"/>
        </w:rPr>
        <w:t>,</w:t>
      </w:r>
      <w:r w:rsidR="00B16ED8" w:rsidRPr="006D5B26">
        <w:rPr>
          <w:rFonts w:ascii="Arial" w:hAnsi="Arial" w:cs="Arial"/>
          <w:sz w:val="24"/>
          <w:szCs w:val="24"/>
        </w:rPr>
        <w:t xml:space="preserve"> que refieren </w:t>
      </w:r>
      <w:r w:rsidR="008663E7" w:rsidRPr="006D5B26">
        <w:rPr>
          <w:rFonts w:ascii="Arial" w:hAnsi="Arial" w:cs="Arial"/>
          <w:sz w:val="24"/>
          <w:szCs w:val="24"/>
        </w:rPr>
        <w:t>a portafolios</w:t>
      </w:r>
      <w:r w:rsidR="00B16ED8" w:rsidRPr="006D5B26">
        <w:rPr>
          <w:rFonts w:ascii="Arial" w:hAnsi="Arial" w:cs="Arial"/>
          <w:sz w:val="24"/>
          <w:szCs w:val="24"/>
        </w:rPr>
        <w:t>, expedientes, rúbricas y listas de cotejo, entre otros</w:t>
      </w:r>
      <w:r>
        <w:rPr>
          <w:rFonts w:ascii="Arial" w:hAnsi="Arial" w:cs="Arial"/>
          <w:sz w:val="24"/>
          <w:szCs w:val="24"/>
        </w:rPr>
        <w:t xml:space="preserve"> </w:t>
      </w:r>
      <w:r w:rsidR="00B16ED8" w:rsidRPr="006D5B26">
        <w:rPr>
          <w:rFonts w:ascii="Arial" w:hAnsi="Arial" w:cs="Arial"/>
          <w:sz w:val="24"/>
          <w:szCs w:val="24"/>
        </w:rPr>
        <w:t>y las estrategias de interrogatorio (26%)</w:t>
      </w:r>
      <w:r>
        <w:rPr>
          <w:rFonts w:ascii="Arial" w:hAnsi="Arial" w:cs="Arial"/>
          <w:sz w:val="24"/>
          <w:szCs w:val="24"/>
        </w:rPr>
        <w:t xml:space="preserve">, </w:t>
      </w:r>
      <w:r w:rsidR="00B16ED8" w:rsidRPr="006D5B26">
        <w:rPr>
          <w:rFonts w:ascii="Arial" w:hAnsi="Arial" w:cs="Arial"/>
          <w:sz w:val="24"/>
          <w:szCs w:val="24"/>
        </w:rPr>
        <w:t>que incluyen debates, ensayos y exámenes tanto orales como escrito</w:t>
      </w:r>
      <w:r w:rsidR="00E728E3" w:rsidRPr="006D5B26">
        <w:rPr>
          <w:rFonts w:ascii="Arial" w:hAnsi="Arial" w:cs="Arial"/>
          <w:sz w:val="24"/>
          <w:szCs w:val="24"/>
        </w:rPr>
        <w:t>-</w:t>
      </w:r>
      <w:r w:rsidR="00B16ED8" w:rsidRPr="006D5B26">
        <w:rPr>
          <w:rFonts w:ascii="Arial" w:hAnsi="Arial" w:cs="Arial"/>
          <w:sz w:val="24"/>
          <w:szCs w:val="24"/>
        </w:rPr>
        <w:t>.</w:t>
      </w:r>
      <w:r w:rsidR="00EE359B" w:rsidRPr="006D5B26">
        <w:rPr>
          <w:rFonts w:ascii="Arial" w:hAnsi="Arial" w:cs="Arial"/>
          <w:sz w:val="24"/>
          <w:szCs w:val="24"/>
        </w:rPr>
        <w:t xml:space="preserve"> </w:t>
      </w:r>
    </w:p>
    <w:p w14:paraId="00F7052F" w14:textId="77777777" w:rsidR="00990580" w:rsidRDefault="00990580" w:rsidP="006D5B26">
      <w:pPr>
        <w:spacing w:after="0" w:line="360" w:lineRule="auto"/>
        <w:jc w:val="both"/>
        <w:rPr>
          <w:rFonts w:ascii="Arial" w:hAnsi="Arial" w:cs="Arial"/>
          <w:sz w:val="24"/>
          <w:szCs w:val="24"/>
        </w:rPr>
      </w:pPr>
    </w:p>
    <w:p w14:paraId="1F8E8FED" w14:textId="79660677" w:rsidR="00264A18" w:rsidRDefault="00EE359B" w:rsidP="006D5B26">
      <w:pPr>
        <w:spacing w:after="0" w:line="360" w:lineRule="auto"/>
        <w:jc w:val="both"/>
        <w:rPr>
          <w:rFonts w:ascii="Arial" w:hAnsi="Arial" w:cs="Arial"/>
          <w:sz w:val="24"/>
          <w:szCs w:val="24"/>
        </w:rPr>
      </w:pPr>
      <w:r w:rsidRPr="006D5B26">
        <w:rPr>
          <w:rFonts w:ascii="Arial" w:hAnsi="Arial" w:cs="Arial"/>
          <w:sz w:val="24"/>
          <w:szCs w:val="24"/>
        </w:rPr>
        <w:t>Son diversos los instrumentos por</w:t>
      </w:r>
      <w:r w:rsidR="00990580">
        <w:rPr>
          <w:rFonts w:ascii="Arial" w:hAnsi="Arial" w:cs="Arial"/>
          <w:sz w:val="24"/>
          <w:szCs w:val="24"/>
        </w:rPr>
        <w:t xml:space="preserve"> los que optan </w:t>
      </w:r>
      <w:r w:rsidR="00264A18">
        <w:rPr>
          <w:rFonts w:ascii="Arial" w:hAnsi="Arial" w:cs="Arial"/>
          <w:sz w:val="24"/>
          <w:szCs w:val="24"/>
        </w:rPr>
        <w:t>y que son mencionados</w:t>
      </w:r>
      <w:r w:rsidR="0065144D">
        <w:rPr>
          <w:rFonts w:ascii="Arial" w:hAnsi="Arial" w:cs="Arial"/>
          <w:sz w:val="24"/>
          <w:szCs w:val="24"/>
        </w:rPr>
        <w:t xml:space="preserve"> </w:t>
      </w:r>
      <w:r w:rsidR="00B523B1">
        <w:rPr>
          <w:rFonts w:ascii="Arial" w:hAnsi="Arial" w:cs="Arial"/>
          <w:sz w:val="24"/>
          <w:szCs w:val="24"/>
        </w:rPr>
        <w:t>por los</w:t>
      </w:r>
      <w:r w:rsidR="00990580">
        <w:rPr>
          <w:rFonts w:ascii="Arial" w:hAnsi="Arial" w:cs="Arial"/>
          <w:sz w:val="24"/>
          <w:szCs w:val="24"/>
        </w:rPr>
        <w:t xml:space="preserve"> docentes de t</w:t>
      </w:r>
      <w:r w:rsidRPr="006D5B26">
        <w:rPr>
          <w:rFonts w:ascii="Arial" w:hAnsi="Arial" w:cs="Arial"/>
          <w:sz w:val="24"/>
          <w:szCs w:val="24"/>
        </w:rPr>
        <w:t>elesecundaria para la evaluación</w:t>
      </w:r>
      <w:r w:rsidR="00264A18">
        <w:rPr>
          <w:rFonts w:ascii="Arial" w:hAnsi="Arial" w:cs="Arial"/>
          <w:sz w:val="24"/>
          <w:szCs w:val="24"/>
        </w:rPr>
        <w:t xml:space="preserve"> de sus alumnos</w:t>
      </w:r>
      <w:r w:rsidR="0065144D">
        <w:rPr>
          <w:rFonts w:ascii="Arial" w:hAnsi="Arial" w:cs="Arial"/>
          <w:sz w:val="24"/>
          <w:szCs w:val="24"/>
        </w:rPr>
        <w:t xml:space="preserve"> en los GF y CB</w:t>
      </w:r>
      <w:r w:rsidR="00264A18">
        <w:rPr>
          <w:rFonts w:ascii="Arial" w:hAnsi="Arial" w:cs="Arial"/>
          <w:sz w:val="24"/>
          <w:szCs w:val="24"/>
        </w:rPr>
        <w:t>. E</w:t>
      </w:r>
      <w:r w:rsidRPr="006D5B26">
        <w:rPr>
          <w:rFonts w:ascii="Arial" w:hAnsi="Arial" w:cs="Arial"/>
          <w:sz w:val="24"/>
          <w:szCs w:val="24"/>
        </w:rPr>
        <w:t>ntre ellos</w:t>
      </w:r>
      <w:r w:rsidR="00264A18">
        <w:rPr>
          <w:rFonts w:ascii="Arial" w:hAnsi="Arial" w:cs="Arial"/>
          <w:sz w:val="24"/>
          <w:szCs w:val="24"/>
        </w:rPr>
        <w:t xml:space="preserve">, </w:t>
      </w:r>
      <w:r w:rsidR="00F95384" w:rsidRPr="006D5B26">
        <w:rPr>
          <w:rFonts w:ascii="Arial" w:hAnsi="Arial" w:cs="Arial"/>
          <w:sz w:val="24"/>
          <w:szCs w:val="24"/>
        </w:rPr>
        <w:t>de manera principal</w:t>
      </w:r>
      <w:r w:rsidR="00264A18">
        <w:rPr>
          <w:rFonts w:ascii="Arial" w:hAnsi="Arial" w:cs="Arial"/>
          <w:sz w:val="24"/>
          <w:szCs w:val="24"/>
        </w:rPr>
        <w:t>,</w:t>
      </w:r>
      <w:r w:rsidR="00F95384" w:rsidRPr="006D5B26">
        <w:rPr>
          <w:rFonts w:ascii="Arial" w:hAnsi="Arial" w:cs="Arial"/>
          <w:sz w:val="24"/>
          <w:szCs w:val="24"/>
        </w:rPr>
        <w:t xml:space="preserve"> </w:t>
      </w:r>
      <w:r w:rsidR="00264A18">
        <w:rPr>
          <w:rFonts w:ascii="Arial" w:hAnsi="Arial" w:cs="Arial"/>
          <w:sz w:val="24"/>
          <w:szCs w:val="24"/>
        </w:rPr>
        <w:t xml:space="preserve">se señalan </w:t>
      </w:r>
      <w:r w:rsidRPr="006D5B26">
        <w:rPr>
          <w:rFonts w:ascii="Arial" w:hAnsi="Arial" w:cs="Arial"/>
          <w:sz w:val="24"/>
          <w:szCs w:val="24"/>
        </w:rPr>
        <w:t>los exámenes</w:t>
      </w:r>
      <w:r w:rsidR="00264A18">
        <w:rPr>
          <w:rFonts w:ascii="Arial" w:hAnsi="Arial" w:cs="Arial"/>
          <w:sz w:val="24"/>
          <w:szCs w:val="24"/>
        </w:rPr>
        <w:t>. A</w:t>
      </w:r>
      <w:r w:rsidR="00F95384" w:rsidRPr="006D5B26">
        <w:rPr>
          <w:rFonts w:ascii="Arial" w:hAnsi="Arial" w:cs="Arial"/>
          <w:sz w:val="24"/>
          <w:szCs w:val="24"/>
        </w:rPr>
        <w:t xml:space="preserve">demás de </w:t>
      </w:r>
      <w:r w:rsidRPr="006D5B26">
        <w:rPr>
          <w:rFonts w:ascii="Arial" w:hAnsi="Arial" w:cs="Arial"/>
          <w:sz w:val="24"/>
          <w:szCs w:val="24"/>
        </w:rPr>
        <w:t xml:space="preserve">instrumentos de diálogo directo, la rúbrica, los proyectos y las guías de observación. </w:t>
      </w:r>
    </w:p>
    <w:p w14:paraId="3B344540" w14:textId="77777777" w:rsidR="00264A18" w:rsidRDefault="00264A18" w:rsidP="006D5B26">
      <w:pPr>
        <w:spacing w:after="0" w:line="360" w:lineRule="auto"/>
        <w:jc w:val="both"/>
        <w:rPr>
          <w:rFonts w:ascii="Arial" w:hAnsi="Arial" w:cs="Arial"/>
          <w:sz w:val="24"/>
          <w:szCs w:val="24"/>
        </w:rPr>
      </w:pPr>
    </w:p>
    <w:p w14:paraId="355430AF" w14:textId="157AAC8A" w:rsidR="00B523B1" w:rsidRDefault="00EE359B" w:rsidP="006D5B26">
      <w:pPr>
        <w:spacing w:after="0" w:line="360" w:lineRule="auto"/>
        <w:jc w:val="both"/>
        <w:rPr>
          <w:rFonts w:ascii="Arial" w:hAnsi="Arial" w:cs="Arial"/>
          <w:sz w:val="24"/>
          <w:szCs w:val="24"/>
        </w:rPr>
      </w:pPr>
      <w:r w:rsidRPr="006D5B26">
        <w:rPr>
          <w:rFonts w:ascii="Arial" w:hAnsi="Arial" w:cs="Arial"/>
          <w:sz w:val="24"/>
          <w:szCs w:val="24"/>
        </w:rPr>
        <w:t xml:space="preserve">En los GF se hace mención </w:t>
      </w:r>
      <w:r w:rsidR="00264A18">
        <w:rPr>
          <w:rFonts w:ascii="Arial" w:hAnsi="Arial" w:cs="Arial"/>
          <w:sz w:val="24"/>
          <w:szCs w:val="24"/>
        </w:rPr>
        <w:t xml:space="preserve">frecuente del </w:t>
      </w:r>
      <w:r w:rsidRPr="006D5B26">
        <w:rPr>
          <w:rFonts w:ascii="Arial" w:hAnsi="Arial" w:cs="Arial"/>
          <w:sz w:val="24"/>
          <w:szCs w:val="24"/>
        </w:rPr>
        <w:t>examen</w:t>
      </w:r>
      <w:r w:rsidR="00264A18">
        <w:rPr>
          <w:rFonts w:ascii="Arial" w:hAnsi="Arial" w:cs="Arial"/>
          <w:sz w:val="24"/>
          <w:szCs w:val="24"/>
        </w:rPr>
        <w:t xml:space="preserve">, </w:t>
      </w:r>
      <w:r w:rsidRPr="006D5B26">
        <w:rPr>
          <w:rFonts w:ascii="Arial" w:hAnsi="Arial" w:cs="Arial"/>
          <w:sz w:val="24"/>
          <w:szCs w:val="24"/>
        </w:rPr>
        <w:t xml:space="preserve">instrumento que los docentes </w:t>
      </w:r>
      <w:r w:rsidR="00264A18">
        <w:rPr>
          <w:rFonts w:ascii="Arial" w:hAnsi="Arial" w:cs="Arial"/>
          <w:sz w:val="24"/>
          <w:szCs w:val="24"/>
        </w:rPr>
        <w:t xml:space="preserve">de telesecundaria suelen </w:t>
      </w:r>
      <w:r w:rsidRPr="006D5B26">
        <w:rPr>
          <w:rFonts w:ascii="Arial" w:hAnsi="Arial" w:cs="Arial"/>
          <w:sz w:val="24"/>
          <w:szCs w:val="24"/>
        </w:rPr>
        <w:t xml:space="preserve">aplicar al finalizar cada </w:t>
      </w:r>
      <w:r w:rsidR="00B523B1" w:rsidRPr="006D5B26">
        <w:rPr>
          <w:rFonts w:ascii="Arial" w:hAnsi="Arial" w:cs="Arial"/>
          <w:sz w:val="24"/>
          <w:szCs w:val="24"/>
        </w:rPr>
        <w:t xml:space="preserve">tema </w:t>
      </w:r>
      <w:r w:rsidR="00B523B1">
        <w:rPr>
          <w:rFonts w:ascii="Arial" w:hAnsi="Arial" w:cs="Arial"/>
          <w:sz w:val="24"/>
          <w:szCs w:val="24"/>
        </w:rPr>
        <w:t>como</w:t>
      </w:r>
      <w:r w:rsidRPr="006D5B26">
        <w:rPr>
          <w:rFonts w:ascii="Arial" w:hAnsi="Arial" w:cs="Arial"/>
          <w:sz w:val="24"/>
          <w:szCs w:val="24"/>
        </w:rPr>
        <w:t xml:space="preserve"> parte de una evaluación final o de una evaluación </w:t>
      </w:r>
      <w:r w:rsidR="00264A18">
        <w:rPr>
          <w:rFonts w:ascii="Arial" w:hAnsi="Arial" w:cs="Arial"/>
          <w:sz w:val="24"/>
          <w:szCs w:val="24"/>
        </w:rPr>
        <w:t>sumativa</w:t>
      </w:r>
      <w:r w:rsidRPr="006D5B26">
        <w:rPr>
          <w:rFonts w:ascii="Arial" w:hAnsi="Arial" w:cs="Arial"/>
          <w:sz w:val="24"/>
          <w:szCs w:val="24"/>
        </w:rPr>
        <w:t xml:space="preserve">. </w:t>
      </w:r>
      <w:r w:rsidR="00F95384" w:rsidRPr="006D5B26">
        <w:rPr>
          <w:rFonts w:ascii="Arial" w:hAnsi="Arial" w:cs="Arial"/>
          <w:sz w:val="24"/>
          <w:szCs w:val="24"/>
        </w:rPr>
        <w:t>A</w:t>
      </w:r>
      <w:r w:rsidRPr="006D5B26">
        <w:rPr>
          <w:rFonts w:ascii="Arial" w:hAnsi="Arial" w:cs="Arial"/>
          <w:sz w:val="24"/>
          <w:szCs w:val="24"/>
        </w:rPr>
        <w:t>lgunos docentes comentan</w:t>
      </w:r>
      <w:r w:rsidR="00F95384" w:rsidRPr="006D5B26">
        <w:rPr>
          <w:rFonts w:ascii="Arial" w:hAnsi="Arial" w:cs="Arial"/>
          <w:sz w:val="24"/>
          <w:szCs w:val="24"/>
        </w:rPr>
        <w:t xml:space="preserve"> al respecto </w:t>
      </w:r>
      <w:r w:rsidRPr="006D5B26">
        <w:rPr>
          <w:rFonts w:ascii="Arial" w:hAnsi="Arial" w:cs="Arial"/>
          <w:sz w:val="24"/>
          <w:szCs w:val="24"/>
        </w:rPr>
        <w:t xml:space="preserve">que realizan los exámenes </w:t>
      </w:r>
      <w:r w:rsidR="00264A18">
        <w:rPr>
          <w:rFonts w:ascii="Arial" w:hAnsi="Arial" w:cs="Arial"/>
          <w:sz w:val="24"/>
          <w:szCs w:val="24"/>
        </w:rPr>
        <w:t xml:space="preserve">ya </w:t>
      </w:r>
      <w:r w:rsidRPr="006D5B26">
        <w:rPr>
          <w:rFonts w:ascii="Arial" w:hAnsi="Arial" w:cs="Arial"/>
          <w:sz w:val="24"/>
          <w:szCs w:val="24"/>
        </w:rPr>
        <w:t xml:space="preserve">que se proponen </w:t>
      </w:r>
      <w:r w:rsidR="00264A18">
        <w:rPr>
          <w:rFonts w:ascii="Arial" w:hAnsi="Arial" w:cs="Arial"/>
          <w:sz w:val="24"/>
          <w:szCs w:val="24"/>
        </w:rPr>
        <w:t xml:space="preserve">éstos </w:t>
      </w:r>
      <w:r w:rsidRPr="006D5B26">
        <w:rPr>
          <w:rFonts w:ascii="Arial" w:hAnsi="Arial" w:cs="Arial"/>
          <w:sz w:val="24"/>
          <w:szCs w:val="24"/>
        </w:rPr>
        <w:t xml:space="preserve">en las guías, sin </w:t>
      </w:r>
      <w:r w:rsidR="00411113" w:rsidRPr="006D5B26">
        <w:rPr>
          <w:rFonts w:ascii="Arial" w:hAnsi="Arial" w:cs="Arial"/>
          <w:sz w:val="24"/>
          <w:szCs w:val="24"/>
        </w:rPr>
        <w:t>embargo,</w:t>
      </w:r>
      <w:r w:rsidR="00264A18">
        <w:rPr>
          <w:rFonts w:ascii="Arial" w:hAnsi="Arial" w:cs="Arial"/>
          <w:sz w:val="24"/>
          <w:szCs w:val="24"/>
        </w:rPr>
        <w:t xml:space="preserve"> señalan que </w:t>
      </w:r>
      <w:r w:rsidRPr="006D5B26">
        <w:rPr>
          <w:rFonts w:ascii="Arial" w:hAnsi="Arial" w:cs="Arial"/>
          <w:sz w:val="24"/>
          <w:szCs w:val="24"/>
        </w:rPr>
        <w:t xml:space="preserve">ajustan los reactivos planteados </w:t>
      </w:r>
      <w:r w:rsidR="00264A18">
        <w:rPr>
          <w:rFonts w:ascii="Arial" w:hAnsi="Arial" w:cs="Arial"/>
          <w:sz w:val="24"/>
          <w:szCs w:val="24"/>
        </w:rPr>
        <w:t xml:space="preserve">inicialmente </w:t>
      </w:r>
      <w:r w:rsidRPr="006D5B26">
        <w:rPr>
          <w:rFonts w:ascii="Arial" w:hAnsi="Arial" w:cs="Arial"/>
          <w:sz w:val="24"/>
          <w:szCs w:val="24"/>
        </w:rPr>
        <w:t>para que sean acordes al contexto de los estudiantes</w:t>
      </w:r>
      <w:r w:rsidR="00B523B1">
        <w:rPr>
          <w:rFonts w:ascii="Arial" w:hAnsi="Arial" w:cs="Arial"/>
          <w:sz w:val="24"/>
          <w:szCs w:val="24"/>
        </w:rPr>
        <w:t xml:space="preserve"> y de la comunidad donde se ubica la telesecundaria donde labora.</w:t>
      </w:r>
    </w:p>
    <w:p w14:paraId="424F3CEB" w14:textId="77777777" w:rsidR="00B523B1" w:rsidRDefault="00B523B1" w:rsidP="006D5B26">
      <w:pPr>
        <w:spacing w:after="0" w:line="360" w:lineRule="auto"/>
        <w:jc w:val="both"/>
        <w:rPr>
          <w:rFonts w:ascii="Arial" w:hAnsi="Arial" w:cs="Arial"/>
          <w:sz w:val="24"/>
          <w:szCs w:val="24"/>
        </w:rPr>
      </w:pPr>
    </w:p>
    <w:p w14:paraId="5F517889" w14:textId="2F6797F9" w:rsidR="00B16ED8" w:rsidRPr="006D5B26" w:rsidRDefault="00411113" w:rsidP="006D5B26">
      <w:pPr>
        <w:spacing w:after="0" w:line="360" w:lineRule="auto"/>
        <w:jc w:val="both"/>
        <w:rPr>
          <w:rFonts w:ascii="Arial" w:hAnsi="Arial" w:cs="Arial"/>
          <w:sz w:val="24"/>
          <w:szCs w:val="24"/>
        </w:rPr>
      </w:pPr>
      <w:r>
        <w:rPr>
          <w:rFonts w:ascii="Arial" w:hAnsi="Arial" w:cs="Arial"/>
          <w:sz w:val="24"/>
          <w:szCs w:val="24"/>
        </w:rPr>
        <w:t xml:space="preserve">El examen es presentado, por algunos docentes, como el instrumento oficial que en ocasiones reporta altos índices de reprobación y que no se adapta a las características reales y particulares de los </w:t>
      </w:r>
      <w:r w:rsidR="00264305">
        <w:rPr>
          <w:rFonts w:ascii="Arial" w:hAnsi="Arial" w:cs="Arial"/>
          <w:sz w:val="24"/>
          <w:szCs w:val="24"/>
        </w:rPr>
        <w:t>alumnos y la comunidad escolar, al tiempo que no recoge aspectos como la asistencia y la conducta de los alumnos, considerados también importantes.</w:t>
      </w:r>
      <w:r>
        <w:rPr>
          <w:rFonts w:ascii="Arial" w:hAnsi="Arial" w:cs="Arial"/>
          <w:sz w:val="24"/>
          <w:szCs w:val="24"/>
        </w:rPr>
        <w:t xml:space="preserve">  </w:t>
      </w:r>
    </w:p>
    <w:p w14:paraId="5389FE7A" w14:textId="77777777" w:rsidR="00951C8E" w:rsidRPr="006D5B26" w:rsidRDefault="00951C8E" w:rsidP="006D5B26">
      <w:pPr>
        <w:spacing w:after="0" w:line="360" w:lineRule="auto"/>
        <w:jc w:val="both"/>
        <w:rPr>
          <w:rFonts w:ascii="Arial" w:hAnsi="Arial" w:cs="Arial"/>
          <w:sz w:val="24"/>
          <w:szCs w:val="24"/>
        </w:rPr>
      </w:pPr>
    </w:p>
    <w:p w14:paraId="6FF47EEF" w14:textId="77777777" w:rsidR="00951C8E" w:rsidRPr="006D5B26" w:rsidRDefault="00951C8E" w:rsidP="006D5B26">
      <w:pPr>
        <w:spacing w:after="0" w:line="360" w:lineRule="auto"/>
        <w:jc w:val="both"/>
        <w:rPr>
          <w:rFonts w:ascii="Arial" w:hAnsi="Arial" w:cs="Arial"/>
          <w:sz w:val="24"/>
          <w:szCs w:val="24"/>
        </w:rPr>
      </w:pPr>
      <w:r w:rsidRPr="006D5B26">
        <w:rPr>
          <w:rFonts w:ascii="Arial" w:hAnsi="Arial" w:cs="Arial"/>
          <w:sz w:val="24"/>
          <w:szCs w:val="24"/>
        </w:rPr>
        <w:t xml:space="preserve">“Los instrumentos que se utilizan son listas de cotejo, rúbricas, exámenes escritos, exposiciones, portafolio de evidencias y proyectos”. </w:t>
      </w:r>
      <w:r w:rsidR="00411113">
        <w:rPr>
          <w:rFonts w:ascii="Arial" w:hAnsi="Arial" w:cs="Arial"/>
          <w:sz w:val="24"/>
          <w:szCs w:val="24"/>
        </w:rPr>
        <w:t>[C</w:t>
      </w:r>
      <w:r w:rsidRPr="006D5B26">
        <w:rPr>
          <w:rFonts w:ascii="Arial" w:hAnsi="Arial" w:cs="Arial"/>
          <w:sz w:val="24"/>
          <w:szCs w:val="24"/>
        </w:rPr>
        <w:t>B_TELESEC_AS</w:t>
      </w:r>
      <w:r w:rsidR="00411113">
        <w:rPr>
          <w:rFonts w:ascii="Arial" w:hAnsi="Arial" w:cs="Arial"/>
          <w:sz w:val="24"/>
          <w:szCs w:val="24"/>
        </w:rPr>
        <w:t>]</w:t>
      </w:r>
      <w:r w:rsidRPr="006D5B26">
        <w:rPr>
          <w:rFonts w:ascii="Arial" w:hAnsi="Arial" w:cs="Arial"/>
          <w:sz w:val="24"/>
          <w:szCs w:val="24"/>
        </w:rPr>
        <w:t xml:space="preserve">  </w:t>
      </w:r>
    </w:p>
    <w:p w14:paraId="11B69741" w14:textId="77777777" w:rsidR="00951C8E" w:rsidRPr="006D5B26" w:rsidRDefault="00951C8E" w:rsidP="006D5B26">
      <w:pPr>
        <w:spacing w:after="0" w:line="360" w:lineRule="auto"/>
        <w:jc w:val="both"/>
        <w:rPr>
          <w:rFonts w:ascii="Arial" w:hAnsi="Arial" w:cs="Arial"/>
          <w:color w:val="76923C" w:themeColor="accent3" w:themeShade="BF"/>
          <w:sz w:val="24"/>
          <w:szCs w:val="24"/>
        </w:rPr>
      </w:pPr>
    </w:p>
    <w:p w14:paraId="24D558FB" w14:textId="54CA3343" w:rsidR="00951C8E" w:rsidRDefault="00951C8E" w:rsidP="006D5B26">
      <w:pPr>
        <w:spacing w:after="0" w:line="360" w:lineRule="auto"/>
        <w:jc w:val="both"/>
        <w:rPr>
          <w:rFonts w:ascii="Arial" w:hAnsi="Arial" w:cs="Arial"/>
          <w:sz w:val="24"/>
          <w:szCs w:val="24"/>
        </w:rPr>
      </w:pPr>
      <w:r w:rsidRPr="006D5B26">
        <w:rPr>
          <w:rFonts w:ascii="Arial" w:hAnsi="Arial" w:cs="Arial"/>
          <w:sz w:val="24"/>
          <w:szCs w:val="24"/>
        </w:rPr>
        <w:t>“En esto los docentes se auxilian de instrumentos como el examen escrito, los portafolios de los alumnos y se apoyan en listas de cotejo, escalas estimativas y en algunos casos también se usan las rubricas</w:t>
      </w:r>
      <w:r w:rsidR="00042A87">
        <w:rPr>
          <w:rFonts w:ascii="Arial" w:hAnsi="Arial" w:cs="Arial"/>
          <w:sz w:val="24"/>
          <w:szCs w:val="24"/>
        </w:rPr>
        <w:t>.</w:t>
      </w:r>
      <w:r w:rsidRPr="006D5B26">
        <w:rPr>
          <w:rFonts w:ascii="Arial" w:hAnsi="Arial" w:cs="Arial"/>
          <w:sz w:val="24"/>
          <w:szCs w:val="24"/>
        </w:rPr>
        <w:t xml:space="preserve">” </w:t>
      </w:r>
      <w:r w:rsidR="00411113">
        <w:rPr>
          <w:rFonts w:ascii="Arial" w:hAnsi="Arial" w:cs="Arial"/>
          <w:sz w:val="24"/>
          <w:szCs w:val="24"/>
        </w:rPr>
        <w:t>[</w:t>
      </w:r>
      <w:r w:rsidRPr="006D5B26">
        <w:rPr>
          <w:rFonts w:ascii="Arial" w:hAnsi="Arial" w:cs="Arial"/>
          <w:sz w:val="24"/>
          <w:szCs w:val="24"/>
        </w:rPr>
        <w:t>CB_TELESEC_VZ</w:t>
      </w:r>
      <w:r w:rsidR="00411113">
        <w:rPr>
          <w:rFonts w:ascii="Arial" w:hAnsi="Arial" w:cs="Arial"/>
          <w:sz w:val="24"/>
          <w:szCs w:val="24"/>
        </w:rPr>
        <w:t>]</w:t>
      </w:r>
      <w:r w:rsidRPr="006D5B26">
        <w:rPr>
          <w:rFonts w:ascii="Arial" w:hAnsi="Arial" w:cs="Arial"/>
          <w:sz w:val="24"/>
          <w:szCs w:val="24"/>
        </w:rPr>
        <w:t xml:space="preserve">  </w:t>
      </w:r>
    </w:p>
    <w:p w14:paraId="387AEEE8" w14:textId="5445E17A" w:rsidR="00B523B1" w:rsidRDefault="00B523B1" w:rsidP="006D5B26">
      <w:pPr>
        <w:spacing w:after="0" w:line="360" w:lineRule="auto"/>
        <w:jc w:val="both"/>
        <w:rPr>
          <w:rFonts w:ascii="Arial" w:hAnsi="Arial" w:cs="Arial"/>
          <w:sz w:val="24"/>
          <w:szCs w:val="24"/>
        </w:rPr>
      </w:pPr>
    </w:p>
    <w:p w14:paraId="6DE3FD8F" w14:textId="77777777" w:rsidR="002E09CF" w:rsidRDefault="00B523B1" w:rsidP="006D5B26">
      <w:pPr>
        <w:spacing w:after="0" w:line="360" w:lineRule="auto"/>
        <w:jc w:val="both"/>
        <w:rPr>
          <w:rFonts w:ascii="Arial" w:hAnsi="Arial" w:cs="Arial"/>
          <w:sz w:val="24"/>
          <w:szCs w:val="24"/>
        </w:rPr>
      </w:pPr>
      <w:r>
        <w:rPr>
          <w:rFonts w:ascii="Arial" w:hAnsi="Arial" w:cs="Arial"/>
          <w:sz w:val="24"/>
          <w:szCs w:val="24"/>
        </w:rPr>
        <w:t xml:space="preserve">Los exámenes son mencionados por los docentes en los GF como el instrumento de evaluación principal que se utiliza y también se menciona que se evalúa la asistencia, la conducta y los trabajos extraescolares de los alumnos. </w:t>
      </w:r>
      <w:r w:rsidR="004D4FE5">
        <w:rPr>
          <w:rFonts w:ascii="Arial" w:hAnsi="Arial" w:cs="Arial"/>
          <w:sz w:val="24"/>
          <w:szCs w:val="24"/>
        </w:rPr>
        <w:t xml:space="preserve">La guía es, asimismo, </w:t>
      </w:r>
      <w:r w:rsidR="00C61071">
        <w:rPr>
          <w:rFonts w:ascii="Arial" w:hAnsi="Arial" w:cs="Arial"/>
          <w:sz w:val="24"/>
          <w:szCs w:val="24"/>
        </w:rPr>
        <w:t>aludida como modelo que incluye los reactivos que se presentarán en los exámenes y que son ajustados y modificados por los docentes. Los resultados de estos exámenes</w:t>
      </w:r>
      <w:r w:rsidR="002E09CF">
        <w:rPr>
          <w:rFonts w:ascii="Arial" w:hAnsi="Arial" w:cs="Arial"/>
          <w:sz w:val="24"/>
          <w:szCs w:val="24"/>
        </w:rPr>
        <w:t xml:space="preserve">, reportan los maestros, muestran altos índices de reprobación. </w:t>
      </w:r>
    </w:p>
    <w:p w14:paraId="3DCBAAF8" w14:textId="77777777" w:rsidR="002E09CF" w:rsidRDefault="002E09CF" w:rsidP="006D5B26">
      <w:pPr>
        <w:spacing w:after="0" w:line="360" w:lineRule="auto"/>
        <w:jc w:val="both"/>
        <w:rPr>
          <w:rFonts w:ascii="Arial" w:hAnsi="Arial" w:cs="Arial"/>
          <w:sz w:val="24"/>
          <w:szCs w:val="24"/>
        </w:rPr>
      </w:pPr>
    </w:p>
    <w:p w14:paraId="17E7EE13" w14:textId="17805518" w:rsidR="00B523B1" w:rsidRPr="006D5B26" w:rsidRDefault="002E09CF" w:rsidP="006D5B26">
      <w:pPr>
        <w:spacing w:after="0" w:line="360" w:lineRule="auto"/>
        <w:jc w:val="both"/>
        <w:rPr>
          <w:rFonts w:ascii="Arial" w:hAnsi="Arial" w:cs="Arial"/>
          <w:sz w:val="24"/>
          <w:szCs w:val="24"/>
        </w:rPr>
      </w:pPr>
      <w:r>
        <w:rPr>
          <w:rFonts w:ascii="Arial" w:hAnsi="Arial" w:cs="Arial"/>
          <w:sz w:val="24"/>
          <w:szCs w:val="24"/>
        </w:rPr>
        <w:t xml:space="preserve">La cita siguiente detalla estos aspectos mencionados y también en el caso concreto </w:t>
      </w:r>
      <w:r w:rsidR="00D02026">
        <w:rPr>
          <w:rFonts w:ascii="Arial" w:hAnsi="Arial" w:cs="Arial"/>
          <w:sz w:val="24"/>
          <w:szCs w:val="24"/>
        </w:rPr>
        <w:t>del maestro</w:t>
      </w:r>
      <w:r>
        <w:rPr>
          <w:rFonts w:ascii="Arial" w:hAnsi="Arial" w:cs="Arial"/>
          <w:sz w:val="24"/>
          <w:szCs w:val="24"/>
        </w:rPr>
        <w:t xml:space="preserve"> que responde en el GF refiere a que es calificado por sus </w:t>
      </w:r>
      <w:r w:rsidR="00D02026">
        <w:rPr>
          <w:rFonts w:ascii="Arial" w:hAnsi="Arial" w:cs="Arial"/>
          <w:sz w:val="24"/>
          <w:szCs w:val="24"/>
        </w:rPr>
        <w:t>compañeros</w:t>
      </w:r>
      <w:r>
        <w:rPr>
          <w:rFonts w:ascii="Arial" w:hAnsi="Arial" w:cs="Arial"/>
          <w:sz w:val="24"/>
          <w:szCs w:val="24"/>
        </w:rPr>
        <w:t xml:space="preserve"> en el Consejo Técnico Escolar como </w:t>
      </w:r>
      <w:r w:rsidR="00D02026">
        <w:rPr>
          <w:rFonts w:ascii="Arial" w:hAnsi="Arial" w:cs="Arial"/>
          <w:sz w:val="24"/>
          <w:szCs w:val="24"/>
        </w:rPr>
        <w:t xml:space="preserve">oficialista pues aplica los exámenes de manera literal a como se les presenta en la guía que utilizan en telesecundaria.  </w:t>
      </w:r>
      <w:r w:rsidR="004D4FE5">
        <w:rPr>
          <w:rFonts w:ascii="Arial" w:hAnsi="Arial" w:cs="Arial"/>
          <w:sz w:val="24"/>
          <w:szCs w:val="24"/>
        </w:rPr>
        <w:t xml:space="preserve"> </w:t>
      </w:r>
    </w:p>
    <w:p w14:paraId="27C349C9" w14:textId="77777777" w:rsidR="00F95384" w:rsidRPr="006D5B26" w:rsidRDefault="00F95384" w:rsidP="006D5B26">
      <w:pPr>
        <w:pStyle w:val="divreferencedContentp"/>
        <w:spacing w:line="360" w:lineRule="auto"/>
        <w:jc w:val="both"/>
        <w:rPr>
          <w:rFonts w:ascii="Arial" w:hAnsi="Arial" w:cs="Arial"/>
        </w:rPr>
      </w:pPr>
    </w:p>
    <w:p w14:paraId="09F26B21" w14:textId="69EFC268" w:rsidR="00F95384" w:rsidRDefault="00F95384" w:rsidP="006D5B26">
      <w:pPr>
        <w:pStyle w:val="divreferencedContentp"/>
        <w:spacing w:line="360" w:lineRule="auto"/>
        <w:jc w:val="both"/>
        <w:rPr>
          <w:rFonts w:ascii="Arial" w:hAnsi="Arial" w:cs="Arial"/>
        </w:rPr>
      </w:pPr>
      <w:r w:rsidRPr="006D5B26">
        <w:rPr>
          <w:rFonts w:ascii="Arial" w:hAnsi="Arial" w:cs="Arial"/>
        </w:rPr>
        <w:t xml:space="preserve">“…creo que más de uno evalúa la conducta, la asistencia, los trabajos extraescolares y el examen, de hecho en telesecundarias viene una guía un modelo, qué tipo de reactivos tenemos que presentar, yo hago adecuación de esos reactivos de acuerdo al contexto, pero sí, ya un compañero me ha comentado que soy oficialista porque finalmente yo sí me voy mucho a la literalidad de los exámenes y algo que hemos platicado en las reuniones de consejo técnico cuando nos reunimos sí, con ese tipo de exámenes vemos un alto índice de reprobación, en clase vemos que sí hay comprensión, </w:t>
      </w:r>
      <w:r w:rsidR="002251A2">
        <w:rPr>
          <w:rFonts w:ascii="Arial" w:hAnsi="Arial" w:cs="Arial"/>
        </w:rPr>
        <w:t>veo que sí hacen los trabajos” [D</w:t>
      </w:r>
      <w:r w:rsidRPr="006D5B26">
        <w:rPr>
          <w:rFonts w:ascii="Arial" w:hAnsi="Arial" w:cs="Arial"/>
        </w:rPr>
        <w:t>OC_TELESEC_OAX</w:t>
      </w:r>
      <w:r w:rsidR="002251A2">
        <w:rPr>
          <w:rFonts w:ascii="Arial" w:hAnsi="Arial" w:cs="Arial"/>
        </w:rPr>
        <w:t>]</w:t>
      </w:r>
    </w:p>
    <w:p w14:paraId="2E020917" w14:textId="5B46883B" w:rsidR="00EE5F8A" w:rsidRDefault="00EE5F8A" w:rsidP="006D5B26">
      <w:pPr>
        <w:pStyle w:val="divreferencedContentp"/>
        <w:spacing w:line="360" w:lineRule="auto"/>
        <w:jc w:val="both"/>
        <w:rPr>
          <w:rFonts w:ascii="Arial" w:hAnsi="Arial" w:cs="Arial"/>
        </w:rPr>
      </w:pPr>
    </w:p>
    <w:p w14:paraId="3BE53273" w14:textId="39D30FF8" w:rsidR="00EE5F8A" w:rsidRPr="006D5B26" w:rsidRDefault="00EE5F8A" w:rsidP="006D5B26">
      <w:pPr>
        <w:pStyle w:val="divreferencedContentp"/>
        <w:spacing w:line="360" w:lineRule="auto"/>
        <w:jc w:val="both"/>
        <w:rPr>
          <w:rFonts w:ascii="Arial" w:hAnsi="Arial" w:cs="Arial"/>
        </w:rPr>
      </w:pPr>
      <w:r>
        <w:rPr>
          <w:rFonts w:ascii="Arial" w:hAnsi="Arial" w:cs="Arial"/>
        </w:rPr>
        <w:t xml:space="preserve">Las dos siguientes citas mencionan la prioridad del examen como instrumento de evaluación de los alumnos. </w:t>
      </w:r>
    </w:p>
    <w:p w14:paraId="340492ED" w14:textId="77777777" w:rsidR="00F95384" w:rsidRPr="006D5B26" w:rsidRDefault="00F95384" w:rsidP="006D5B26">
      <w:pPr>
        <w:pStyle w:val="divreferencedContentp"/>
        <w:spacing w:line="360" w:lineRule="auto"/>
        <w:jc w:val="both"/>
        <w:rPr>
          <w:rFonts w:ascii="Arial" w:hAnsi="Arial" w:cs="Arial"/>
        </w:rPr>
      </w:pPr>
    </w:p>
    <w:p w14:paraId="2E8561F2" w14:textId="77777777" w:rsidR="00F95384" w:rsidRPr="006D5B26" w:rsidRDefault="00F95384" w:rsidP="006D5B26">
      <w:pPr>
        <w:pStyle w:val="Textodeglobo"/>
        <w:spacing w:line="360" w:lineRule="auto"/>
        <w:jc w:val="both"/>
        <w:rPr>
          <w:rFonts w:ascii="Arial" w:hAnsi="Arial" w:cs="Arial"/>
          <w:sz w:val="24"/>
          <w:szCs w:val="24"/>
        </w:rPr>
      </w:pPr>
      <w:r w:rsidRPr="006D5B26">
        <w:rPr>
          <w:rFonts w:ascii="Arial" w:hAnsi="Arial" w:cs="Arial"/>
          <w:sz w:val="24"/>
          <w:szCs w:val="24"/>
        </w:rPr>
        <w:t xml:space="preserve">“Yo, por ejemplo, con los instrumentos con los que yo evaluó a los alumnos, es el examen contempla una parte del 100% (Examen), sus trabajos dentro de clases […] la materia de matemáticas yo la voy evaluando conforme acabamos un tema, porque, bueno en el caso de mis alumnos he notado mucho de que aprenden a corto plazo […] de que cada que acabamos un tema de matemáticas les hago un examen pequeño de una clase de 40 a 45 minutos, (Examen)” </w:t>
      </w:r>
      <w:r w:rsidR="002251A2">
        <w:rPr>
          <w:rFonts w:ascii="Arial" w:hAnsi="Arial" w:cs="Arial"/>
          <w:sz w:val="24"/>
          <w:szCs w:val="24"/>
        </w:rPr>
        <w:t>[</w:t>
      </w:r>
      <w:r w:rsidRPr="006D5B26">
        <w:rPr>
          <w:rFonts w:ascii="Arial" w:hAnsi="Arial" w:cs="Arial"/>
          <w:sz w:val="24"/>
          <w:szCs w:val="24"/>
        </w:rPr>
        <w:t>DOC_TELESEC_SLP</w:t>
      </w:r>
      <w:r w:rsidR="002251A2">
        <w:rPr>
          <w:rFonts w:ascii="Arial" w:hAnsi="Arial" w:cs="Arial"/>
          <w:sz w:val="24"/>
          <w:szCs w:val="24"/>
        </w:rPr>
        <w:t>]</w:t>
      </w:r>
    </w:p>
    <w:p w14:paraId="4E0B3E34" w14:textId="77777777" w:rsidR="00DE141E" w:rsidRPr="006D5B26" w:rsidRDefault="00DE141E" w:rsidP="006D5B26">
      <w:pPr>
        <w:pStyle w:val="Textodeglobo"/>
        <w:spacing w:line="360" w:lineRule="auto"/>
        <w:jc w:val="both"/>
        <w:rPr>
          <w:rFonts w:ascii="Arial" w:hAnsi="Arial" w:cs="Arial"/>
          <w:sz w:val="24"/>
          <w:szCs w:val="24"/>
        </w:rPr>
      </w:pPr>
    </w:p>
    <w:p w14:paraId="205E410F" w14:textId="3460482C" w:rsidR="00DE141E" w:rsidRDefault="00DE141E" w:rsidP="006D5B26">
      <w:pPr>
        <w:pStyle w:val="Textodeglobo"/>
        <w:spacing w:line="360" w:lineRule="auto"/>
        <w:jc w:val="both"/>
        <w:rPr>
          <w:rFonts w:ascii="Arial" w:hAnsi="Arial" w:cs="Arial"/>
          <w:sz w:val="24"/>
          <w:szCs w:val="24"/>
        </w:rPr>
      </w:pPr>
      <w:r w:rsidRPr="006D5B26">
        <w:rPr>
          <w:rFonts w:ascii="Arial" w:hAnsi="Arial" w:cs="Arial"/>
          <w:sz w:val="24"/>
          <w:szCs w:val="24"/>
        </w:rPr>
        <w:t xml:space="preserve">“…les dejas las tareas y otra pues en los exámenes, bueno al menos yo me doy cuenta en los exámenes […] para ver si verdaderamente el muchacho está aprendiendo […] exámenes para ir viendo si el muchacho verdaderamente está comprendiendo y a partir de eso solamente en lectura sino también en las demás asignaturas para ir checando si verdaderamente están se están logrando el </w:t>
      </w:r>
      <w:r w:rsidR="00181EB2" w:rsidRPr="006D5B26">
        <w:rPr>
          <w:rFonts w:ascii="Arial" w:hAnsi="Arial" w:cs="Arial"/>
          <w:sz w:val="24"/>
          <w:szCs w:val="24"/>
        </w:rPr>
        <w:t>trabajo</w:t>
      </w:r>
      <w:r w:rsidR="00181EB2">
        <w:rPr>
          <w:rFonts w:ascii="Arial" w:hAnsi="Arial" w:cs="Arial"/>
          <w:sz w:val="24"/>
          <w:szCs w:val="24"/>
        </w:rPr>
        <w:t>.</w:t>
      </w:r>
      <w:r w:rsidR="00181EB2" w:rsidRPr="006D5B26">
        <w:rPr>
          <w:rFonts w:ascii="Arial" w:hAnsi="Arial" w:cs="Arial"/>
          <w:sz w:val="24"/>
          <w:szCs w:val="24"/>
        </w:rPr>
        <w:t>“</w:t>
      </w:r>
      <w:r w:rsidR="00181EB2">
        <w:rPr>
          <w:rFonts w:ascii="Arial" w:hAnsi="Arial" w:cs="Arial"/>
          <w:sz w:val="24"/>
          <w:szCs w:val="24"/>
        </w:rPr>
        <w:t xml:space="preserve"> [</w:t>
      </w:r>
      <w:r w:rsidRPr="006D5B26">
        <w:rPr>
          <w:rFonts w:ascii="Arial" w:hAnsi="Arial" w:cs="Arial"/>
          <w:sz w:val="24"/>
          <w:szCs w:val="24"/>
        </w:rPr>
        <w:t>DOC_TELESEC_VER</w:t>
      </w:r>
      <w:r w:rsidR="002251A2">
        <w:rPr>
          <w:rFonts w:ascii="Arial" w:hAnsi="Arial" w:cs="Arial"/>
          <w:sz w:val="24"/>
          <w:szCs w:val="24"/>
        </w:rPr>
        <w:t>]</w:t>
      </w:r>
      <w:r w:rsidRPr="006D5B26">
        <w:rPr>
          <w:rFonts w:ascii="Arial" w:hAnsi="Arial" w:cs="Arial"/>
          <w:sz w:val="24"/>
          <w:szCs w:val="24"/>
        </w:rPr>
        <w:t xml:space="preserve"> </w:t>
      </w:r>
    </w:p>
    <w:p w14:paraId="6771956C" w14:textId="233A3269" w:rsidR="00972F5E" w:rsidRDefault="00972F5E" w:rsidP="006D5B26">
      <w:pPr>
        <w:pStyle w:val="Textodeglobo"/>
        <w:spacing w:line="360" w:lineRule="auto"/>
        <w:jc w:val="both"/>
        <w:rPr>
          <w:rFonts w:ascii="Arial" w:hAnsi="Arial" w:cs="Arial"/>
          <w:sz w:val="24"/>
          <w:szCs w:val="24"/>
        </w:rPr>
      </w:pPr>
    </w:p>
    <w:p w14:paraId="530C8B8B" w14:textId="01B4C5AE" w:rsidR="00972F5E" w:rsidRPr="006D5B26" w:rsidRDefault="00972F5E" w:rsidP="00972F5E">
      <w:pPr>
        <w:pStyle w:val="Textodeglobo"/>
        <w:spacing w:line="360" w:lineRule="auto"/>
        <w:jc w:val="both"/>
        <w:rPr>
          <w:rFonts w:ascii="Arial" w:hAnsi="Arial" w:cs="Arial"/>
          <w:sz w:val="24"/>
          <w:szCs w:val="24"/>
        </w:rPr>
      </w:pPr>
      <w:r>
        <w:rPr>
          <w:rFonts w:ascii="Arial" w:hAnsi="Arial" w:cs="Arial"/>
          <w:sz w:val="24"/>
          <w:szCs w:val="24"/>
        </w:rPr>
        <w:t xml:space="preserve">En los GF </w:t>
      </w:r>
      <w:r w:rsidRPr="006D5B26">
        <w:rPr>
          <w:rFonts w:ascii="Arial" w:hAnsi="Arial" w:cs="Arial"/>
          <w:sz w:val="24"/>
          <w:szCs w:val="24"/>
        </w:rPr>
        <w:t xml:space="preserve">los docentes </w:t>
      </w:r>
      <w:r>
        <w:rPr>
          <w:rFonts w:ascii="Arial" w:hAnsi="Arial" w:cs="Arial"/>
          <w:sz w:val="24"/>
          <w:szCs w:val="24"/>
        </w:rPr>
        <w:t xml:space="preserve">mencionan que </w:t>
      </w:r>
      <w:r w:rsidRPr="006D5B26">
        <w:rPr>
          <w:rFonts w:ascii="Arial" w:hAnsi="Arial" w:cs="Arial"/>
          <w:sz w:val="24"/>
          <w:szCs w:val="24"/>
        </w:rPr>
        <w:t xml:space="preserve">los exámenes escritos </w:t>
      </w:r>
      <w:r>
        <w:rPr>
          <w:rFonts w:ascii="Arial" w:hAnsi="Arial" w:cs="Arial"/>
          <w:sz w:val="24"/>
          <w:szCs w:val="24"/>
        </w:rPr>
        <w:t xml:space="preserve">no son válidos en su totalidad por las carencias que presentan los alumnos en la expresión escrita </w:t>
      </w:r>
      <w:r w:rsidR="00D256BB">
        <w:rPr>
          <w:rFonts w:ascii="Arial" w:hAnsi="Arial" w:cs="Arial"/>
          <w:sz w:val="24"/>
          <w:szCs w:val="24"/>
        </w:rPr>
        <w:t>y e</w:t>
      </w:r>
      <w:r>
        <w:rPr>
          <w:rFonts w:ascii="Arial" w:hAnsi="Arial" w:cs="Arial"/>
          <w:sz w:val="24"/>
          <w:szCs w:val="24"/>
        </w:rPr>
        <w:t xml:space="preserve">s por este motivo que algunos docentes de telesecundaria </w:t>
      </w:r>
      <w:r w:rsidRPr="006D5B26">
        <w:rPr>
          <w:rFonts w:ascii="Arial" w:hAnsi="Arial" w:cs="Arial"/>
          <w:sz w:val="24"/>
          <w:szCs w:val="24"/>
        </w:rPr>
        <w:t xml:space="preserve">prefieren realizar exámenes orales </w:t>
      </w:r>
      <w:r>
        <w:rPr>
          <w:rFonts w:ascii="Arial" w:hAnsi="Arial" w:cs="Arial"/>
          <w:sz w:val="24"/>
          <w:szCs w:val="24"/>
        </w:rPr>
        <w:t xml:space="preserve">ya que éstos </w:t>
      </w:r>
      <w:r w:rsidRPr="006D5B26">
        <w:rPr>
          <w:rFonts w:ascii="Arial" w:hAnsi="Arial" w:cs="Arial"/>
          <w:sz w:val="24"/>
          <w:szCs w:val="24"/>
        </w:rPr>
        <w:t>facilita</w:t>
      </w:r>
      <w:r>
        <w:rPr>
          <w:rFonts w:ascii="Arial" w:hAnsi="Arial" w:cs="Arial"/>
          <w:sz w:val="24"/>
          <w:szCs w:val="24"/>
        </w:rPr>
        <w:t>n</w:t>
      </w:r>
      <w:r w:rsidRPr="006D5B26">
        <w:rPr>
          <w:rFonts w:ascii="Arial" w:hAnsi="Arial" w:cs="Arial"/>
          <w:sz w:val="24"/>
          <w:szCs w:val="24"/>
        </w:rPr>
        <w:t xml:space="preserve"> la comprensión </w:t>
      </w:r>
      <w:r>
        <w:rPr>
          <w:rFonts w:ascii="Arial" w:hAnsi="Arial" w:cs="Arial"/>
          <w:sz w:val="24"/>
          <w:szCs w:val="24"/>
        </w:rPr>
        <w:t xml:space="preserve">y las respuestas </w:t>
      </w:r>
      <w:r w:rsidRPr="006D5B26">
        <w:rPr>
          <w:rFonts w:ascii="Arial" w:hAnsi="Arial" w:cs="Arial"/>
          <w:sz w:val="24"/>
          <w:szCs w:val="24"/>
        </w:rPr>
        <w:t>de los estudiantes.</w:t>
      </w:r>
    </w:p>
    <w:p w14:paraId="23522672" w14:textId="77777777" w:rsidR="00972F5E" w:rsidRPr="006D5B26" w:rsidRDefault="00972F5E" w:rsidP="00972F5E">
      <w:pPr>
        <w:pStyle w:val="Textodeglobo"/>
        <w:spacing w:line="360" w:lineRule="auto"/>
        <w:jc w:val="both"/>
        <w:rPr>
          <w:rFonts w:ascii="Arial" w:hAnsi="Arial" w:cs="Arial"/>
          <w:sz w:val="24"/>
          <w:szCs w:val="24"/>
        </w:rPr>
      </w:pPr>
    </w:p>
    <w:p w14:paraId="219999D0" w14:textId="77777777" w:rsidR="00972F5E" w:rsidRPr="006D5B26" w:rsidRDefault="00972F5E" w:rsidP="00972F5E">
      <w:pPr>
        <w:pStyle w:val="divreferencedContentp"/>
        <w:spacing w:line="360" w:lineRule="auto"/>
        <w:jc w:val="both"/>
        <w:rPr>
          <w:rFonts w:ascii="Arial" w:hAnsi="Arial" w:cs="Arial"/>
        </w:rPr>
      </w:pPr>
      <w:r w:rsidRPr="006D5B26">
        <w:rPr>
          <w:rFonts w:ascii="Arial" w:hAnsi="Arial" w:cs="Arial"/>
        </w:rPr>
        <w:t xml:space="preserve">“… exámenes orales, preguntando ¿sí? Entonces vemos que hay un mejor resultado que en un examen escrito ¿sí? Es que no entiendo y hay forma de decir, es que va por acá la pregunta, entonces vemos, tengo mejores resultados que evaluarlos de manera oral que un examen escrito” </w:t>
      </w:r>
      <w:r>
        <w:rPr>
          <w:rFonts w:ascii="Arial" w:hAnsi="Arial" w:cs="Arial"/>
        </w:rPr>
        <w:t>[</w:t>
      </w:r>
      <w:r w:rsidRPr="006D5B26">
        <w:rPr>
          <w:rFonts w:ascii="Arial" w:hAnsi="Arial" w:cs="Arial"/>
        </w:rPr>
        <w:t>DOC_TELESEC_OAX</w:t>
      </w:r>
      <w:r>
        <w:rPr>
          <w:rFonts w:ascii="Arial" w:hAnsi="Arial" w:cs="Arial"/>
        </w:rPr>
        <w:t>]</w:t>
      </w:r>
    </w:p>
    <w:p w14:paraId="1CAE9575" w14:textId="77777777" w:rsidR="00972F5E" w:rsidRPr="006D5B26" w:rsidRDefault="00972F5E" w:rsidP="00972F5E">
      <w:pPr>
        <w:pStyle w:val="divreferencedContentp"/>
        <w:spacing w:line="360" w:lineRule="auto"/>
        <w:jc w:val="both"/>
        <w:rPr>
          <w:rFonts w:ascii="Arial" w:hAnsi="Arial" w:cs="Arial"/>
        </w:rPr>
      </w:pPr>
    </w:p>
    <w:p w14:paraId="2BCC6C1E" w14:textId="37E72C70" w:rsidR="00EE359B" w:rsidRPr="006D5B26" w:rsidRDefault="00EE359B" w:rsidP="006D5B26">
      <w:pPr>
        <w:pStyle w:val="divreferencedContentp"/>
        <w:spacing w:line="360" w:lineRule="auto"/>
        <w:jc w:val="both"/>
        <w:rPr>
          <w:rFonts w:ascii="Arial" w:hAnsi="Arial" w:cs="Arial"/>
        </w:rPr>
      </w:pPr>
      <w:r w:rsidRPr="006D5B26">
        <w:rPr>
          <w:rFonts w:ascii="Arial" w:hAnsi="Arial" w:cs="Arial"/>
        </w:rPr>
        <w:t xml:space="preserve">Junto con el examen </w:t>
      </w:r>
      <w:r w:rsidR="00A24106" w:rsidRPr="006D5B26">
        <w:rPr>
          <w:rFonts w:ascii="Arial" w:hAnsi="Arial" w:cs="Arial"/>
        </w:rPr>
        <w:t xml:space="preserve">los docentes de </w:t>
      </w:r>
      <w:r w:rsidR="002B5A36" w:rsidRPr="006D5B26">
        <w:rPr>
          <w:rFonts w:ascii="Arial" w:hAnsi="Arial" w:cs="Arial"/>
        </w:rPr>
        <w:t>telesecundaria</w:t>
      </w:r>
      <w:r w:rsidR="00A24106" w:rsidRPr="006D5B26">
        <w:rPr>
          <w:rFonts w:ascii="Arial" w:hAnsi="Arial" w:cs="Arial"/>
        </w:rPr>
        <w:t xml:space="preserve"> que </w:t>
      </w:r>
      <w:r w:rsidR="002B5A36" w:rsidRPr="006D5B26">
        <w:rPr>
          <w:rFonts w:ascii="Arial" w:hAnsi="Arial" w:cs="Arial"/>
        </w:rPr>
        <w:t>participaron</w:t>
      </w:r>
      <w:r w:rsidR="00A24106" w:rsidRPr="006D5B26">
        <w:rPr>
          <w:rFonts w:ascii="Arial" w:hAnsi="Arial" w:cs="Arial"/>
        </w:rPr>
        <w:t xml:space="preserve"> en e</w:t>
      </w:r>
      <w:r w:rsidR="00DD7310" w:rsidRPr="006D5B26">
        <w:rPr>
          <w:rFonts w:ascii="Arial" w:hAnsi="Arial" w:cs="Arial"/>
        </w:rPr>
        <w:t>ste e</w:t>
      </w:r>
      <w:r w:rsidR="002B5A36" w:rsidRPr="006D5B26">
        <w:rPr>
          <w:rFonts w:ascii="Arial" w:hAnsi="Arial" w:cs="Arial"/>
        </w:rPr>
        <w:t>studio</w:t>
      </w:r>
      <w:r w:rsidR="00A24106" w:rsidRPr="006D5B26">
        <w:rPr>
          <w:rFonts w:ascii="Arial" w:hAnsi="Arial" w:cs="Arial"/>
        </w:rPr>
        <w:t xml:space="preserve"> indican que </w:t>
      </w:r>
      <w:r w:rsidRPr="006D5B26">
        <w:rPr>
          <w:rFonts w:ascii="Arial" w:hAnsi="Arial" w:cs="Arial"/>
        </w:rPr>
        <w:t xml:space="preserve">incorporan </w:t>
      </w:r>
      <w:r w:rsidR="00A24106" w:rsidRPr="006D5B26">
        <w:rPr>
          <w:rFonts w:ascii="Arial" w:hAnsi="Arial" w:cs="Arial"/>
        </w:rPr>
        <w:t xml:space="preserve">otros instrumentos y metodologías de </w:t>
      </w:r>
      <w:r w:rsidR="002B5A36" w:rsidRPr="006D5B26">
        <w:rPr>
          <w:rFonts w:ascii="Arial" w:hAnsi="Arial" w:cs="Arial"/>
        </w:rPr>
        <w:t xml:space="preserve">evaluación </w:t>
      </w:r>
      <w:r w:rsidR="002251A2">
        <w:rPr>
          <w:rFonts w:ascii="Arial" w:hAnsi="Arial" w:cs="Arial"/>
        </w:rPr>
        <w:t xml:space="preserve">sobre </w:t>
      </w:r>
      <w:r w:rsidR="002B5A36" w:rsidRPr="006D5B26">
        <w:rPr>
          <w:rFonts w:ascii="Arial" w:hAnsi="Arial" w:cs="Arial"/>
        </w:rPr>
        <w:t>el</w:t>
      </w:r>
      <w:r w:rsidR="00A24106" w:rsidRPr="006D5B26">
        <w:rPr>
          <w:rFonts w:ascii="Arial" w:hAnsi="Arial" w:cs="Arial"/>
        </w:rPr>
        <w:t xml:space="preserve"> </w:t>
      </w:r>
      <w:r w:rsidR="002B5A36" w:rsidRPr="006D5B26">
        <w:rPr>
          <w:rFonts w:ascii="Arial" w:hAnsi="Arial" w:cs="Arial"/>
        </w:rPr>
        <w:t>aprendizaje</w:t>
      </w:r>
      <w:r w:rsidR="00A24106" w:rsidRPr="006D5B26">
        <w:rPr>
          <w:rFonts w:ascii="Arial" w:hAnsi="Arial" w:cs="Arial"/>
        </w:rPr>
        <w:t xml:space="preserve"> de sus alumnos como son </w:t>
      </w:r>
      <w:r w:rsidRPr="006D5B26">
        <w:rPr>
          <w:rFonts w:ascii="Arial" w:hAnsi="Arial" w:cs="Arial"/>
        </w:rPr>
        <w:t xml:space="preserve">los trabajos o </w:t>
      </w:r>
      <w:r w:rsidR="00A24106" w:rsidRPr="006D5B26">
        <w:rPr>
          <w:rFonts w:ascii="Arial" w:hAnsi="Arial" w:cs="Arial"/>
        </w:rPr>
        <w:t xml:space="preserve">las </w:t>
      </w:r>
      <w:r w:rsidRPr="006D5B26">
        <w:rPr>
          <w:rFonts w:ascii="Arial" w:hAnsi="Arial" w:cs="Arial"/>
        </w:rPr>
        <w:t>tareas</w:t>
      </w:r>
      <w:r w:rsidR="00C82E3D">
        <w:rPr>
          <w:rFonts w:ascii="Arial" w:hAnsi="Arial" w:cs="Arial"/>
        </w:rPr>
        <w:t>, entre otros</w:t>
      </w:r>
      <w:r w:rsidR="00BD3CB5">
        <w:rPr>
          <w:rFonts w:ascii="Arial" w:hAnsi="Arial" w:cs="Arial"/>
        </w:rPr>
        <w:t xml:space="preserve">. Estos instrumentos </w:t>
      </w:r>
      <w:r w:rsidR="00DD7310" w:rsidRPr="006D5B26">
        <w:rPr>
          <w:rFonts w:ascii="Arial" w:hAnsi="Arial" w:cs="Arial"/>
        </w:rPr>
        <w:t xml:space="preserve">permiten retroalimentar a los </w:t>
      </w:r>
      <w:r w:rsidR="00C066AC" w:rsidRPr="006D5B26">
        <w:rPr>
          <w:rFonts w:ascii="Arial" w:hAnsi="Arial" w:cs="Arial"/>
        </w:rPr>
        <w:t>alumnos</w:t>
      </w:r>
      <w:r w:rsidR="00BD3CB5">
        <w:rPr>
          <w:rFonts w:ascii="Arial" w:hAnsi="Arial" w:cs="Arial"/>
        </w:rPr>
        <w:t xml:space="preserve"> y así se menciona</w:t>
      </w:r>
      <w:r w:rsidR="00A85A62">
        <w:rPr>
          <w:rFonts w:ascii="Arial" w:hAnsi="Arial" w:cs="Arial"/>
        </w:rPr>
        <w:t>n</w:t>
      </w:r>
      <w:r w:rsidR="00BD3CB5">
        <w:rPr>
          <w:rFonts w:ascii="Arial" w:hAnsi="Arial" w:cs="Arial"/>
        </w:rPr>
        <w:t xml:space="preserve">, parte de los docentes que </w:t>
      </w:r>
      <w:r w:rsidR="00A85A62">
        <w:rPr>
          <w:rFonts w:ascii="Arial" w:hAnsi="Arial" w:cs="Arial"/>
        </w:rPr>
        <w:t>participaron</w:t>
      </w:r>
      <w:r w:rsidR="00BD3CB5">
        <w:rPr>
          <w:rFonts w:ascii="Arial" w:hAnsi="Arial" w:cs="Arial"/>
        </w:rPr>
        <w:t xml:space="preserve"> en los grupos focales </w:t>
      </w:r>
      <w:r w:rsidR="00A85A62">
        <w:rPr>
          <w:rFonts w:ascii="Arial" w:hAnsi="Arial" w:cs="Arial"/>
        </w:rPr>
        <w:t xml:space="preserve">a </w:t>
      </w:r>
      <w:r w:rsidR="00C066AC">
        <w:rPr>
          <w:rFonts w:ascii="Arial" w:hAnsi="Arial" w:cs="Arial"/>
        </w:rPr>
        <w:t xml:space="preserve">la retroalimentación y </w:t>
      </w:r>
      <w:r w:rsidR="00A85A62">
        <w:rPr>
          <w:rFonts w:ascii="Arial" w:hAnsi="Arial" w:cs="Arial"/>
        </w:rPr>
        <w:t xml:space="preserve">al </w:t>
      </w:r>
      <w:r w:rsidR="00C066AC">
        <w:rPr>
          <w:rFonts w:ascii="Arial" w:hAnsi="Arial" w:cs="Arial"/>
        </w:rPr>
        <w:t>seguimiento constante de los alumnos con tareas escolares</w:t>
      </w:r>
      <w:r w:rsidR="00A85A62">
        <w:rPr>
          <w:rFonts w:ascii="Arial" w:hAnsi="Arial" w:cs="Arial"/>
        </w:rPr>
        <w:t>.</w:t>
      </w:r>
      <w:r w:rsidR="00C066AC">
        <w:rPr>
          <w:rFonts w:ascii="Arial" w:hAnsi="Arial" w:cs="Arial"/>
        </w:rPr>
        <w:t xml:space="preserve"> </w:t>
      </w:r>
    </w:p>
    <w:p w14:paraId="5C5C85AD" w14:textId="77777777" w:rsidR="00D10B4A" w:rsidRPr="006D5B26" w:rsidRDefault="00D10B4A" w:rsidP="006D5B26">
      <w:pPr>
        <w:pStyle w:val="divreferencedContentp"/>
        <w:spacing w:line="360" w:lineRule="auto"/>
        <w:jc w:val="both"/>
        <w:rPr>
          <w:rFonts w:ascii="Arial" w:hAnsi="Arial" w:cs="Arial"/>
        </w:rPr>
      </w:pPr>
    </w:p>
    <w:p w14:paraId="64812253" w14:textId="77777777" w:rsidR="00D10B4A" w:rsidRPr="006D5B26" w:rsidRDefault="00D10B4A" w:rsidP="006D5B26">
      <w:pPr>
        <w:pStyle w:val="divreferencedContentp"/>
        <w:spacing w:line="360" w:lineRule="auto"/>
        <w:jc w:val="both"/>
        <w:rPr>
          <w:rFonts w:ascii="Arial" w:hAnsi="Arial" w:cs="Arial"/>
        </w:rPr>
      </w:pPr>
      <w:r w:rsidRPr="006D5B26">
        <w:rPr>
          <w:rFonts w:ascii="Arial" w:hAnsi="Arial" w:cs="Arial"/>
        </w:rPr>
        <w:t xml:space="preserve">“¿cómo evaluamos? </w:t>
      </w:r>
      <w:r w:rsidR="00DD7310" w:rsidRPr="006D5B26">
        <w:rPr>
          <w:rFonts w:ascii="Arial" w:hAnsi="Arial" w:cs="Arial"/>
        </w:rPr>
        <w:t>p</w:t>
      </w:r>
      <w:r w:rsidRPr="006D5B26">
        <w:rPr>
          <w:rFonts w:ascii="Arial" w:hAnsi="Arial" w:cs="Arial"/>
        </w:rPr>
        <w:t>ara ver si realmente el muchacho está aprendiendo: le damos un texto, lo leemos con ellos y ellos tratan de después se les pregunta a ver ¿qué entendiste del texto? Y es</w:t>
      </w:r>
      <w:r w:rsidR="00DD7310" w:rsidRPr="006D5B26">
        <w:rPr>
          <w:rFonts w:ascii="Arial" w:hAnsi="Arial" w:cs="Arial"/>
        </w:rPr>
        <w:t xml:space="preserve"> una retroalimentación con ellos es hablar con ellos y es también establecer por ejemplo rúbricas o exámenes para ir viendo si el muchacho verdaderamente está comprendiendo y a partir de eso no solamente la lectura sino también en las demás asignaturas para ir checando si verdaderamente están logrando el trabajo porque yo veo que el ponerlos a leer no me está funcionando tengo que buscar otra manera para qué, para lograr estos aprendizajes.” </w:t>
      </w:r>
      <w:r w:rsidR="002251A2">
        <w:rPr>
          <w:rFonts w:ascii="Arial" w:hAnsi="Arial" w:cs="Arial"/>
        </w:rPr>
        <w:t>[</w:t>
      </w:r>
      <w:r w:rsidR="00DD7310" w:rsidRPr="006D5B26">
        <w:rPr>
          <w:rFonts w:ascii="Arial" w:hAnsi="Arial" w:cs="Arial"/>
        </w:rPr>
        <w:t>DOC_TELSEC_OAX</w:t>
      </w:r>
      <w:r w:rsidR="002251A2">
        <w:rPr>
          <w:rFonts w:ascii="Arial" w:hAnsi="Arial" w:cs="Arial"/>
        </w:rPr>
        <w:t>]</w:t>
      </w:r>
      <w:r w:rsidR="00DD7310" w:rsidRPr="006D5B26">
        <w:rPr>
          <w:rFonts w:ascii="Arial" w:hAnsi="Arial" w:cs="Arial"/>
        </w:rPr>
        <w:t xml:space="preserve"> </w:t>
      </w:r>
    </w:p>
    <w:p w14:paraId="490EBA3F" w14:textId="77777777" w:rsidR="00AF423B" w:rsidRPr="006D5B26" w:rsidRDefault="00AF423B" w:rsidP="006D5B26">
      <w:pPr>
        <w:pStyle w:val="divreferencedContentp"/>
        <w:spacing w:line="360" w:lineRule="auto"/>
        <w:jc w:val="both"/>
        <w:rPr>
          <w:rFonts w:ascii="Arial" w:hAnsi="Arial" w:cs="Arial"/>
        </w:rPr>
      </w:pPr>
    </w:p>
    <w:p w14:paraId="550BD289" w14:textId="0B3E0826" w:rsidR="00AF423B" w:rsidRPr="006D5B26" w:rsidRDefault="00C066AC" w:rsidP="006D5B26">
      <w:pPr>
        <w:pStyle w:val="Textodeglobo"/>
        <w:spacing w:line="360" w:lineRule="auto"/>
        <w:jc w:val="both"/>
        <w:rPr>
          <w:rFonts w:ascii="Arial" w:hAnsi="Arial" w:cs="Arial"/>
          <w:bCs/>
          <w:sz w:val="24"/>
          <w:szCs w:val="24"/>
          <w:bdr w:val="none" w:sz="0" w:space="0" w:color="auto" w:frame="1"/>
        </w:rPr>
      </w:pPr>
      <w:r>
        <w:rPr>
          <w:rFonts w:ascii="Arial" w:hAnsi="Arial" w:cs="Arial"/>
          <w:bCs/>
          <w:sz w:val="24"/>
          <w:szCs w:val="24"/>
          <w:bdr w:val="none" w:sz="0" w:space="0" w:color="auto" w:frame="1"/>
        </w:rPr>
        <w:t xml:space="preserve">También los </w:t>
      </w:r>
      <w:r w:rsidR="00AF423B" w:rsidRPr="006D5B26">
        <w:rPr>
          <w:rFonts w:ascii="Arial" w:hAnsi="Arial" w:cs="Arial"/>
          <w:bCs/>
          <w:sz w:val="24"/>
          <w:szCs w:val="24"/>
          <w:bdr w:val="none" w:sz="0" w:space="0" w:color="auto" w:frame="1"/>
        </w:rPr>
        <w:t xml:space="preserve">docentes de telesecundaria </w:t>
      </w:r>
      <w:r>
        <w:rPr>
          <w:rFonts w:ascii="Arial" w:hAnsi="Arial" w:cs="Arial"/>
          <w:bCs/>
          <w:sz w:val="24"/>
          <w:szCs w:val="24"/>
          <w:bdr w:val="none" w:sz="0" w:space="0" w:color="auto" w:frame="1"/>
        </w:rPr>
        <w:t xml:space="preserve">que participaron en los GF </w:t>
      </w:r>
      <w:r w:rsidR="00AF423B" w:rsidRPr="006D5B26">
        <w:rPr>
          <w:rFonts w:ascii="Arial" w:hAnsi="Arial" w:cs="Arial"/>
          <w:bCs/>
          <w:sz w:val="24"/>
          <w:szCs w:val="24"/>
          <w:bdr w:val="none" w:sz="0" w:space="0" w:color="auto" w:frame="1"/>
        </w:rPr>
        <w:t>citan diversos instrumentos de evaluación que utilizan como</w:t>
      </w:r>
      <w:r w:rsidR="00E0162C">
        <w:rPr>
          <w:rFonts w:ascii="Arial" w:hAnsi="Arial" w:cs="Arial"/>
          <w:bCs/>
          <w:sz w:val="24"/>
          <w:szCs w:val="24"/>
          <w:bdr w:val="none" w:sz="0" w:space="0" w:color="auto" w:frame="1"/>
        </w:rPr>
        <w:t>:</w:t>
      </w:r>
      <w:r w:rsidR="00AF423B" w:rsidRPr="006D5B26">
        <w:rPr>
          <w:rFonts w:ascii="Arial" w:hAnsi="Arial" w:cs="Arial"/>
          <w:bCs/>
          <w:sz w:val="24"/>
          <w:szCs w:val="24"/>
          <w:bdr w:val="none" w:sz="0" w:space="0" w:color="auto" w:frame="1"/>
        </w:rPr>
        <w:t xml:space="preserve"> la bitácora,</w:t>
      </w:r>
      <w:r w:rsidR="002574AF" w:rsidRPr="006D5B26">
        <w:rPr>
          <w:rFonts w:ascii="Arial" w:hAnsi="Arial" w:cs="Arial"/>
          <w:bCs/>
          <w:sz w:val="24"/>
          <w:szCs w:val="24"/>
          <w:bdr w:val="none" w:sz="0" w:space="0" w:color="auto" w:frame="1"/>
        </w:rPr>
        <w:t xml:space="preserve"> </w:t>
      </w:r>
      <w:r>
        <w:rPr>
          <w:rFonts w:ascii="Arial" w:hAnsi="Arial" w:cs="Arial"/>
          <w:bCs/>
          <w:sz w:val="24"/>
          <w:szCs w:val="24"/>
          <w:bdr w:val="none" w:sz="0" w:space="0" w:color="auto" w:frame="1"/>
        </w:rPr>
        <w:t xml:space="preserve">las </w:t>
      </w:r>
      <w:r w:rsidR="002574AF" w:rsidRPr="006D5B26">
        <w:rPr>
          <w:rFonts w:ascii="Arial" w:hAnsi="Arial" w:cs="Arial"/>
          <w:bCs/>
          <w:sz w:val="24"/>
          <w:szCs w:val="24"/>
          <w:bdr w:val="none" w:sz="0" w:space="0" w:color="auto" w:frame="1"/>
        </w:rPr>
        <w:t xml:space="preserve">evidencias, </w:t>
      </w:r>
      <w:r>
        <w:rPr>
          <w:rFonts w:ascii="Arial" w:hAnsi="Arial" w:cs="Arial"/>
          <w:bCs/>
          <w:sz w:val="24"/>
          <w:szCs w:val="24"/>
          <w:bdr w:val="none" w:sz="0" w:space="0" w:color="auto" w:frame="1"/>
        </w:rPr>
        <w:t xml:space="preserve">la </w:t>
      </w:r>
      <w:r w:rsidR="00AF423B" w:rsidRPr="006D5B26">
        <w:rPr>
          <w:rFonts w:ascii="Arial" w:hAnsi="Arial" w:cs="Arial"/>
          <w:bCs/>
          <w:sz w:val="24"/>
          <w:szCs w:val="24"/>
          <w:bdr w:val="none" w:sz="0" w:space="0" w:color="auto" w:frame="1"/>
        </w:rPr>
        <w:t xml:space="preserve">lista de cotejo y la guía de observación, </w:t>
      </w:r>
      <w:r w:rsidR="00E0162C">
        <w:rPr>
          <w:rFonts w:ascii="Arial" w:hAnsi="Arial" w:cs="Arial"/>
          <w:bCs/>
          <w:sz w:val="24"/>
          <w:szCs w:val="24"/>
          <w:bdr w:val="none" w:sz="0" w:space="0" w:color="auto" w:frame="1"/>
        </w:rPr>
        <w:t xml:space="preserve">entre </w:t>
      </w:r>
      <w:r w:rsidR="00AF423B" w:rsidRPr="006D5B26">
        <w:rPr>
          <w:rFonts w:ascii="Arial" w:hAnsi="Arial" w:cs="Arial"/>
          <w:bCs/>
          <w:sz w:val="24"/>
          <w:szCs w:val="24"/>
          <w:bdr w:val="none" w:sz="0" w:space="0" w:color="auto" w:frame="1"/>
        </w:rPr>
        <w:t xml:space="preserve">las más citadas, después </w:t>
      </w:r>
      <w:r>
        <w:rPr>
          <w:rFonts w:ascii="Arial" w:hAnsi="Arial" w:cs="Arial"/>
          <w:bCs/>
          <w:sz w:val="24"/>
          <w:szCs w:val="24"/>
          <w:bdr w:val="none" w:sz="0" w:space="0" w:color="auto" w:frame="1"/>
        </w:rPr>
        <w:t>d</w:t>
      </w:r>
      <w:r w:rsidR="00AF423B" w:rsidRPr="006D5B26">
        <w:rPr>
          <w:rFonts w:ascii="Arial" w:hAnsi="Arial" w:cs="Arial"/>
          <w:bCs/>
          <w:sz w:val="24"/>
          <w:szCs w:val="24"/>
          <w:bdr w:val="none" w:sz="0" w:space="0" w:color="auto" w:frame="1"/>
        </w:rPr>
        <w:t xml:space="preserve">el examen y </w:t>
      </w:r>
      <w:r>
        <w:rPr>
          <w:rFonts w:ascii="Arial" w:hAnsi="Arial" w:cs="Arial"/>
          <w:bCs/>
          <w:sz w:val="24"/>
          <w:szCs w:val="24"/>
          <w:bdr w:val="none" w:sz="0" w:space="0" w:color="auto" w:frame="1"/>
        </w:rPr>
        <w:t xml:space="preserve">de </w:t>
      </w:r>
      <w:r w:rsidR="00AF423B" w:rsidRPr="006D5B26">
        <w:rPr>
          <w:rFonts w:ascii="Arial" w:hAnsi="Arial" w:cs="Arial"/>
          <w:bCs/>
          <w:sz w:val="24"/>
          <w:szCs w:val="24"/>
          <w:bdr w:val="none" w:sz="0" w:space="0" w:color="auto" w:frame="1"/>
        </w:rPr>
        <w:t xml:space="preserve">los proyectos. </w:t>
      </w:r>
    </w:p>
    <w:p w14:paraId="4198AED5" w14:textId="77777777" w:rsidR="00AF423B" w:rsidRPr="006D5B26" w:rsidRDefault="00AF423B" w:rsidP="006D5B26">
      <w:pPr>
        <w:pStyle w:val="Textodeglobo"/>
        <w:spacing w:line="360" w:lineRule="auto"/>
        <w:jc w:val="both"/>
        <w:rPr>
          <w:rFonts w:ascii="Arial" w:hAnsi="Arial" w:cs="Arial"/>
          <w:bCs/>
          <w:sz w:val="24"/>
          <w:szCs w:val="24"/>
          <w:bdr w:val="none" w:sz="0" w:space="0" w:color="auto" w:frame="1"/>
        </w:rPr>
      </w:pPr>
    </w:p>
    <w:p w14:paraId="1977EBC9" w14:textId="77777777" w:rsidR="00AF423B" w:rsidRDefault="00AF423B" w:rsidP="006D5B26">
      <w:pPr>
        <w:pStyle w:val="Textodeglobo"/>
        <w:spacing w:line="360" w:lineRule="auto"/>
        <w:jc w:val="both"/>
        <w:rPr>
          <w:rFonts w:ascii="Arial" w:hAnsi="Arial" w:cs="Arial"/>
          <w:bCs/>
          <w:sz w:val="24"/>
          <w:szCs w:val="24"/>
          <w:bdr w:val="none" w:sz="0" w:space="0" w:color="auto" w:frame="1"/>
        </w:rPr>
      </w:pPr>
      <w:r w:rsidRPr="006D5B26">
        <w:rPr>
          <w:rFonts w:ascii="Arial" w:hAnsi="Arial" w:cs="Arial"/>
          <w:bCs/>
          <w:sz w:val="24"/>
          <w:szCs w:val="24"/>
          <w:bdr w:val="none" w:sz="0" w:space="0" w:color="auto" w:frame="1"/>
        </w:rPr>
        <w:t xml:space="preserve">“…ese examen va a servir nuevamente como diagnóstico […] entonces a partir de ahí siempre de esa forma y decía de una bitácora, las evidencias, la carpeta de cada alumno a parte de la bitácora es para mí, para ir anotando inclusive incidencias de cómo llegó un alumno inclusive si llegó con la autoestima baja, si tiene alguna enfermedad, problemas familiares y incidencias digamos problemas entre alumnos todo eso me va a ir sirviendo para hacer un expediente de cada alumno” </w:t>
      </w:r>
      <w:r w:rsidR="00153AC7">
        <w:rPr>
          <w:rFonts w:ascii="Arial" w:hAnsi="Arial" w:cs="Arial"/>
          <w:bCs/>
          <w:sz w:val="24"/>
          <w:szCs w:val="24"/>
          <w:bdr w:val="none" w:sz="0" w:space="0" w:color="auto" w:frame="1"/>
        </w:rPr>
        <w:t>[</w:t>
      </w:r>
      <w:r w:rsidRPr="006D5B26">
        <w:rPr>
          <w:rFonts w:ascii="Arial" w:hAnsi="Arial" w:cs="Arial"/>
          <w:bCs/>
          <w:sz w:val="24"/>
          <w:szCs w:val="24"/>
          <w:bdr w:val="none" w:sz="0" w:space="0" w:color="auto" w:frame="1"/>
        </w:rPr>
        <w:t>DOC_TELESEC_OAX</w:t>
      </w:r>
      <w:r w:rsidR="00153AC7">
        <w:rPr>
          <w:rFonts w:ascii="Arial" w:hAnsi="Arial" w:cs="Arial"/>
          <w:bCs/>
          <w:sz w:val="24"/>
          <w:szCs w:val="24"/>
          <w:bdr w:val="none" w:sz="0" w:space="0" w:color="auto" w:frame="1"/>
        </w:rPr>
        <w:t>]</w:t>
      </w:r>
    </w:p>
    <w:p w14:paraId="289D3FA9" w14:textId="77777777" w:rsidR="003D27F0" w:rsidRDefault="003D27F0" w:rsidP="006D5B26">
      <w:pPr>
        <w:pStyle w:val="Textodeglobo"/>
        <w:spacing w:line="360" w:lineRule="auto"/>
        <w:jc w:val="both"/>
        <w:rPr>
          <w:rFonts w:ascii="Arial" w:hAnsi="Arial" w:cs="Arial"/>
          <w:bCs/>
          <w:sz w:val="24"/>
          <w:szCs w:val="24"/>
          <w:bdr w:val="none" w:sz="0" w:space="0" w:color="auto" w:frame="1"/>
        </w:rPr>
      </w:pPr>
    </w:p>
    <w:p w14:paraId="43B2D11F" w14:textId="4ABA6EAF" w:rsidR="00AF423B" w:rsidRPr="006D5B26" w:rsidRDefault="00AF423B" w:rsidP="006D5B26">
      <w:pPr>
        <w:pStyle w:val="Textodeglobo"/>
        <w:spacing w:line="360" w:lineRule="auto"/>
        <w:jc w:val="both"/>
        <w:rPr>
          <w:rFonts w:ascii="Arial" w:hAnsi="Arial" w:cs="Arial"/>
          <w:sz w:val="24"/>
          <w:szCs w:val="24"/>
        </w:rPr>
      </w:pPr>
      <w:r w:rsidRPr="006D5B26">
        <w:rPr>
          <w:rFonts w:ascii="Arial" w:hAnsi="Arial" w:cs="Arial"/>
          <w:bCs/>
          <w:sz w:val="24"/>
          <w:szCs w:val="24"/>
          <w:bdr w:val="none" w:sz="0" w:space="0" w:color="auto" w:frame="1"/>
        </w:rPr>
        <w:t>“</w:t>
      </w:r>
      <w:r w:rsidR="00E0162C">
        <w:rPr>
          <w:rFonts w:ascii="Arial" w:hAnsi="Arial" w:cs="Arial"/>
          <w:bCs/>
          <w:sz w:val="24"/>
          <w:szCs w:val="24"/>
          <w:bdr w:val="none" w:sz="0" w:space="0" w:color="auto" w:frame="1"/>
        </w:rPr>
        <w:t xml:space="preserve">… </w:t>
      </w:r>
      <w:r w:rsidRPr="006D5B26">
        <w:rPr>
          <w:rFonts w:ascii="Arial" w:hAnsi="Arial" w:cs="Arial"/>
          <w:bCs/>
          <w:sz w:val="24"/>
          <w:szCs w:val="24"/>
          <w:bdr w:val="none" w:sz="0" w:space="0" w:color="auto" w:frame="1"/>
        </w:rPr>
        <w:t>y hablaba el profe de que siempre hay que manejar una bitácora, nosotros manejamos la carpeta de evidencias y un diario de cada clase</w:t>
      </w:r>
      <w:r w:rsidR="00E0162C">
        <w:rPr>
          <w:rFonts w:ascii="Arial" w:hAnsi="Arial" w:cs="Arial"/>
          <w:bCs/>
          <w:sz w:val="24"/>
          <w:szCs w:val="24"/>
          <w:bdr w:val="none" w:sz="0" w:space="0" w:color="auto" w:frame="1"/>
        </w:rPr>
        <w:t>.</w:t>
      </w:r>
      <w:r w:rsidRPr="006D5B26">
        <w:rPr>
          <w:rFonts w:ascii="Arial" w:hAnsi="Arial" w:cs="Arial"/>
          <w:bCs/>
          <w:sz w:val="24"/>
          <w:szCs w:val="24"/>
          <w:bdr w:val="none" w:sz="0" w:space="0" w:color="auto" w:frame="1"/>
        </w:rPr>
        <w:t xml:space="preserve">” </w:t>
      </w:r>
      <w:r w:rsidR="00153AC7">
        <w:rPr>
          <w:rFonts w:ascii="Arial" w:hAnsi="Arial" w:cs="Arial"/>
          <w:bCs/>
          <w:sz w:val="24"/>
          <w:szCs w:val="24"/>
          <w:bdr w:val="none" w:sz="0" w:space="0" w:color="auto" w:frame="1"/>
        </w:rPr>
        <w:t>[</w:t>
      </w:r>
      <w:r w:rsidRPr="006D5B26">
        <w:rPr>
          <w:rFonts w:ascii="Arial" w:hAnsi="Arial" w:cs="Arial"/>
          <w:bCs/>
          <w:sz w:val="24"/>
          <w:szCs w:val="24"/>
          <w:bdr w:val="none" w:sz="0" w:space="0" w:color="auto" w:frame="1"/>
        </w:rPr>
        <w:t>DOC_TELESEC_OAX</w:t>
      </w:r>
      <w:r w:rsidR="00153AC7">
        <w:rPr>
          <w:rFonts w:ascii="Arial" w:hAnsi="Arial" w:cs="Arial"/>
          <w:bCs/>
          <w:sz w:val="24"/>
          <w:szCs w:val="24"/>
          <w:bdr w:val="none" w:sz="0" w:space="0" w:color="auto" w:frame="1"/>
        </w:rPr>
        <w:t>]</w:t>
      </w:r>
    </w:p>
    <w:p w14:paraId="3E0D70E6" w14:textId="77777777" w:rsidR="00AF423B" w:rsidRPr="006D5B26" w:rsidRDefault="00AF423B" w:rsidP="006D5B26">
      <w:pPr>
        <w:spacing w:after="0" w:line="360" w:lineRule="auto"/>
        <w:jc w:val="both"/>
        <w:rPr>
          <w:rFonts w:ascii="Arial" w:hAnsi="Arial" w:cs="Arial"/>
          <w:color w:val="76923C" w:themeColor="accent3" w:themeShade="BF"/>
          <w:sz w:val="24"/>
          <w:szCs w:val="24"/>
        </w:rPr>
      </w:pPr>
    </w:p>
    <w:p w14:paraId="24B0EAD8" w14:textId="6E9B1039" w:rsidR="00AF423B" w:rsidRDefault="00AF423B" w:rsidP="006D5B26">
      <w:pPr>
        <w:pStyle w:val="divreferencedContentp"/>
        <w:spacing w:line="360" w:lineRule="auto"/>
        <w:jc w:val="both"/>
        <w:rPr>
          <w:rFonts w:ascii="Arial" w:hAnsi="Arial" w:cs="Arial"/>
          <w:bCs/>
          <w:bdr w:val="none" w:sz="0" w:space="0" w:color="auto" w:frame="1"/>
        </w:rPr>
      </w:pPr>
      <w:r w:rsidRPr="006D5B26">
        <w:rPr>
          <w:rFonts w:ascii="Arial" w:hAnsi="Arial" w:cs="Arial"/>
          <w:bCs/>
          <w:bdr w:val="none" w:sz="0" w:space="0" w:color="auto" w:frame="1"/>
        </w:rPr>
        <w:t>“</w:t>
      </w:r>
      <w:r w:rsidR="00E0162C">
        <w:rPr>
          <w:rFonts w:ascii="Arial" w:hAnsi="Arial" w:cs="Arial"/>
          <w:bCs/>
          <w:bdr w:val="none" w:sz="0" w:space="0" w:color="auto" w:frame="1"/>
        </w:rPr>
        <w:t>…</w:t>
      </w:r>
      <w:r w:rsidRPr="006D5B26">
        <w:rPr>
          <w:rFonts w:ascii="Arial" w:hAnsi="Arial" w:cs="Arial"/>
          <w:bCs/>
          <w:bdr w:val="none" w:sz="0" w:space="0" w:color="auto" w:frame="1"/>
        </w:rPr>
        <w:t xml:space="preserve">lista de cotejo, pues este observamos las actividades que hacen cuando están en grupo, una pequeña exposición o alguna actividad que se le asignó, siguiendo los procedimientos, la guía de observación, es este las actitudes, las habilidades, las destrezas” </w:t>
      </w:r>
      <w:r w:rsidR="00153AC7">
        <w:rPr>
          <w:rFonts w:ascii="Arial" w:hAnsi="Arial" w:cs="Arial"/>
          <w:bCs/>
          <w:bdr w:val="none" w:sz="0" w:space="0" w:color="auto" w:frame="1"/>
        </w:rPr>
        <w:t>[</w:t>
      </w:r>
      <w:r w:rsidRPr="006D5B26">
        <w:rPr>
          <w:rFonts w:ascii="Arial" w:hAnsi="Arial" w:cs="Arial"/>
          <w:bCs/>
          <w:bdr w:val="none" w:sz="0" w:space="0" w:color="auto" w:frame="1"/>
        </w:rPr>
        <w:t>DOC_TELESEC_OAX</w:t>
      </w:r>
      <w:r w:rsidR="00153AC7">
        <w:rPr>
          <w:rFonts w:ascii="Arial" w:hAnsi="Arial" w:cs="Arial"/>
          <w:bCs/>
          <w:bdr w:val="none" w:sz="0" w:space="0" w:color="auto" w:frame="1"/>
        </w:rPr>
        <w:t>]</w:t>
      </w:r>
    </w:p>
    <w:p w14:paraId="322E184B" w14:textId="77777777" w:rsidR="00153AC7" w:rsidRDefault="00153AC7" w:rsidP="006D5B26">
      <w:pPr>
        <w:pStyle w:val="divreferencedContentp"/>
        <w:spacing w:line="360" w:lineRule="auto"/>
        <w:jc w:val="both"/>
        <w:rPr>
          <w:rFonts w:ascii="Arial" w:hAnsi="Arial" w:cs="Arial"/>
          <w:bCs/>
          <w:bdr w:val="none" w:sz="0" w:space="0" w:color="auto" w:frame="1"/>
        </w:rPr>
      </w:pPr>
    </w:p>
    <w:p w14:paraId="2D66B516" w14:textId="55ED9A8C" w:rsidR="00153AC7" w:rsidRPr="006D5B26" w:rsidRDefault="00153AC7" w:rsidP="006D5B26">
      <w:pPr>
        <w:pStyle w:val="divreferencedContentp"/>
        <w:spacing w:line="360" w:lineRule="auto"/>
        <w:jc w:val="both"/>
        <w:rPr>
          <w:rFonts w:ascii="Arial" w:hAnsi="Arial" w:cs="Arial"/>
        </w:rPr>
      </w:pPr>
      <w:r>
        <w:rPr>
          <w:rFonts w:ascii="Arial" w:hAnsi="Arial" w:cs="Arial"/>
          <w:bCs/>
          <w:bdr w:val="none" w:sz="0" w:space="0" w:color="auto" w:frame="1"/>
        </w:rPr>
        <w:t>Los docentes muestran interés en una evaluación que sea constante y d</w:t>
      </w:r>
      <w:r w:rsidR="00E0162C">
        <w:rPr>
          <w:rFonts w:ascii="Arial" w:hAnsi="Arial" w:cs="Arial"/>
          <w:bCs/>
          <w:bdr w:val="none" w:sz="0" w:space="0" w:color="auto" w:frame="1"/>
        </w:rPr>
        <w:t>é</w:t>
      </w:r>
      <w:r>
        <w:rPr>
          <w:rFonts w:ascii="Arial" w:hAnsi="Arial" w:cs="Arial"/>
          <w:bCs/>
          <w:bdr w:val="none" w:sz="0" w:space="0" w:color="auto" w:frame="1"/>
        </w:rPr>
        <w:t xml:space="preserve"> cuenta de la evolución de los alumnos durante el ciclo escolar, el carácter </w:t>
      </w:r>
      <w:r w:rsidR="00197B3B">
        <w:rPr>
          <w:rFonts w:ascii="Arial" w:hAnsi="Arial" w:cs="Arial"/>
          <w:bCs/>
          <w:bdr w:val="none" w:sz="0" w:space="0" w:color="auto" w:frame="1"/>
        </w:rPr>
        <w:t>circunstancial</w:t>
      </w:r>
      <w:r>
        <w:rPr>
          <w:rFonts w:ascii="Arial" w:hAnsi="Arial" w:cs="Arial"/>
          <w:bCs/>
          <w:bdr w:val="none" w:sz="0" w:space="0" w:color="auto" w:frame="1"/>
        </w:rPr>
        <w:t xml:space="preserve"> de la resolución de un examen </w:t>
      </w:r>
      <w:r w:rsidR="00197B3B">
        <w:rPr>
          <w:rFonts w:ascii="Arial" w:hAnsi="Arial" w:cs="Arial"/>
          <w:bCs/>
          <w:bdr w:val="none" w:sz="0" w:space="0" w:color="auto" w:frame="1"/>
        </w:rPr>
        <w:t xml:space="preserve">no es </w:t>
      </w:r>
      <w:r w:rsidR="00972F5E">
        <w:rPr>
          <w:rFonts w:ascii="Arial" w:hAnsi="Arial" w:cs="Arial"/>
          <w:bCs/>
          <w:bdr w:val="none" w:sz="0" w:space="0" w:color="auto" w:frame="1"/>
        </w:rPr>
        <w:t>suficiente, según</w:t>
      </w:r>
      <w:r w:rsidR="00197B3B">
        <w:rPr>
          <w:rFonts w:ascii="Arial" w:hAnsi="Arial" w:cs="Arial"/>
          <w:bCs/>
          <w:bdr w:val="none" w:sz="0" w:space="0" w:color="auto" w:frame="1"/>
        </w:rPr>
        <w:t xml:space="preserve"> </w:t>
      </w:r>
      <w:r w:rsidR="00E0162C">
        <w:rPr>
          <w:rFonts w:ascii="Arial" w:hAnsi="Arial" w:cs="Arial"/>
          <w:bCs/>
          <w:bdr w:val="none" w:sz="0" w:space="0" w:color="auto" w:frame="1"/>
        </w:rPr>
        <w:t xml:space="preserve">algunos </w:t>
      </w:r>
      <w:r w:rsidR="00197B3B">
        <w:rPr>
          <w:rFonts w:ascii="Arial" w:hAnsi="Arial" w:cs="Arial"/>
          <w:bCs/>
          <w:bdr w:val="none" w:sz="0" w:space="0" w:color="auto" w:frame="1"/>
        </w:rPr>
        <w:t>docentes</w:t>
      </w:r>
      <w:r w:rsidR="00E0162C">
        <w:rPr>
          <w:rFonts w:ascii="Arial" w:hAnsi="Arial" w:cs="Arial"/>
          <w:bCs/>
          <w:bdr w:val="none" w:sz="0" w:space="0" w:color="auto" w:frame="1"/>
        </w:rPr>
        <w:t xml:space="preserve"> que respondieron en</w:t>
      </w:r>
      <w:r w:rsidR="00EC2414">
        <w:rPr>
          <w:rFonts w:ascii="Arial" w:hAnsi="Arial" w:cs="Arial"/>
          <w:bCs/>
          <w:bdr w:val="none" w:sz="0" w:space="0" w:color="auto" w:frame="1"/>
        </w:rPr>
        <w:t xml:space="preserve"> l</w:t>
      </w:r>
      <w:r w:rsidR="00E0162C">
        <w:rPr>
          <w:rFonts w:ascii="Arial" w:hAnsi="Arial" w:cs="Arial"/>
          <w:bCs/>
          <w:bdr w:val="none" w:sz="0" w:space="0" w:color="auto" w:frame="1"/>
        </w:rPr>
        <w:t>os GF</w:t>
      </w:r>
      <w:r w:rsidR="00197B3B">
        <w:rPr>
          <w:rFonts w:ascii="Arial" w:hAnsi="Arial" w:cs="Arial"/>
          <w:bCs/>
          <w:bdr w:val="none" w:sz="0" w:space="0" w:color="auto" w:frame="1"/>
        </w:rPr>
        <w:t xml:space="preserve">, por ello utilizan junto a los exámenes otros instrumentos de evaluación.  </w:t>
      </w:r>
    </w:p>
    <w:p w14:paraId="583DDD8A" w14:textId="77777777" w:rsidR="00AF423B" w:rsidRPr="006D5B26" w:rsidRDefault="00AF423B" w:rsidP="006D5B26">
      <w:pPr>
        <w:spacing w:after="0" w:line="360" w:lineRule="auto"/>
        <w:jc w:val="both"/>
        <w:rPr>
          <w:rFonts w:ascii="Arial" w:hAnsi="Arial" w:cs="Arial"/>
          <w:color w:val="76923C" w:themeColor="accent3" w:themeShade="BF"/>
          <w:sz w:val="24"/>
          <w:szCs w:val="24"/>
        </w:rPr>
      </w:pPr>
    </w:p>
    <w:p w14:paraId="5868DB16" w14:textId="77777777" w:rsidR="00AF423B" w:rsidRPr="006D5B26" w:rsidRDefault="003D27F0" w:rsidP="006D5B26">
      <w:pPr>
        <w:pStyle w:val="NormalWeb"/>
        <w:spacing w:before="0" w:beforeAutospacing="0" w:after="0" w:afterAutospacing="0" w:line="360" w:lineRule="auto"/>
        <w:jc w:val="both"/>
        <w:rPr>
          <w:rFonts w:ascii="Arial" w:hAnsi="Arial" w:cs="Arial"/>
        </w:rPr>
      </w:pPr>
      <w:r w:rsidRPr="006D5B26">
        <w:rPr>
          <w:rFonts w:ascii="Arial" w:hAnsi="Arial" w:cs="Arial"/>
        </w:rPr>
        <w:t>“…</w:t>
      </w:r>
      <w:r w:rsidR="00AF423B" w:rsidRPr="006D5B26">
        <w:rPr>
          <w:rFonts w:ascii="Arial" w:hAnsi="Arial" w:cs="Arial"/>
        </w:rPr>
        <w:t xml:space="preserve">matemáticos y ya de allí yo tengo una lista de cotejo donde voy viendo, no el alumno si resolvió, no lo resolvió este utilizo un procedimiento diferente, no utilizó y eso me va permitiendo saber si se logra y con ejercicios también.” </w:t>
      </w:r>
      <w:r w:rsidR="00153AC7">
        <w:rPr>
          <w:rFonts w:ascii="Arial" w:hAnsi="Arial" w:cs="Arial"/>
        </w:rPr>
        <w:t>[</w:t>
      </w:r>
      <w:r w:rsidR="00AF423B" w:rsidRPr="006D5B26">
        <w:rPr>
          <w:rFonts w:ascii="Arial" w:hAnsi="Arial" w:cs="Arial"/>
        </w:rPr>
        <w:t>DOC_TELESEC_VER</w:t>
      </w:r>
      <w:r w:rsidR="00153AC7">
        <w:rPr>
          <w:rFonts w:ascii="Arial" w:hAnsi="Arial" w:cs="Arial"/>
        </w:rPr>
        <w:t>]</w:t>
      </w:r>
      <w:r w:rsidR="00AF423B" w:rsidRPr="006D5B26">
        <w:rPr>
          <w:rFonts w:ascii="Arial" w:hAnsi="Arial" w:cs="Arial"/>
        </w:rPr>
        <w:t xml:space="preserve"> </w:t>
      </w:r>
    </w:p>
    <w:p w14:paraId="49A9C0AB" w14:textId="77777777" w:rsidR="00DE141E" w:rsidRPr="006D5B26" w:rsidRDefault="00DE141E" w:rsidP="006D5B26">
      <w:pPr>
        <w:pStyle w:val="divreferencedContentp"/>
        <w:spacing w:line="360" w:lineRule="auto"/>
        <w:jc w:val="both"/>
        <w:rPr>
          <w:rFonts w:ascii="Arial" w:hAnsi="Arial" w:cs="Arial"/>
        </w:rPr>
      </w:pPr>
    </w:p>
    <w:p w14:paraId="10514C9F" w14:textId="43BBA4B1" w:rsidR="004F4197" w:rsidRDefault="000E022C" w:rsidP="006D5B26">
      <w:pPr>
        <w:spacing w:after="0" w:line="360" w:lineRule="auto"/>
        <w:jc w:val="both"/>
        <w:rPr>
          <w:rFonts w:ascii="Arial" w:hAnsi="Arial" w:cs="Arial"/>
          <w:sz w:val="24"/>
          <w:szCs w:val="24"/>
        </w:rPr>
      </w:pPr>
      <w:r w:rsidRPr="006D5B26">
        <w:rPr>
          <w:rFonts w:ascii="Arial" w:hAnsi="Arial" w:cs="Arial"/>
          <w:sz w:val="24"/>
          <w:szCs w:val="24"/>
        </w:rPr>
        <w:t>También en los GF los docen</w:t>
      </w:r>
      <w:r w:rsidR="004F4197">
        <w:rPr>
          <w:rFonts w:ascii="Arial" w:hAnsi="Arial" w:cs="Arial"/>
          <w:sz w:val="24"/>
          <w:szCs w:val="24"/>
        </w:rPr>
        <w:t>tes de telesecundaria refieren</w:t>
      </w:r>
      <w:r w:rsidRPr="006D5B26">
        <w:rPr>
          <w:rFonts w:ascii="Arial" w:hAnsi="Arial" w:cs="Arial"/>
          <w:sz w:val="24"/>
          <w:szCs w:val="24"/>
        </w:rPr>
        <w:t xml:space="preserve"> que </w:t>
      </w:r>
      <w:r w:rsidR="008B1EF7" w:rsidRPr="006D5B26">
        <w:rPr>
          <w:rFonts w:ascii="Arial" w:hAnsi="Arial" w:cs="Arial"/>
          <w:sz w:val="24"/>
          <w:szCs w:val="24"/>
        </w:rPr>
        <w:t>valoran</w:t>
      </w:r>
      <w:r w:rsidR="004F4197">
        <w:rPr>
          <w:rFonts w:ascii="Arial" w:hAnsi="Arial" w:cs="Arial"/>
          <w:sz w:val="24"/>
          <w:szCs w:val="24"/>
        </w:rPr>
        <w:t xml:space="preserve"> </w:t>
      </w:r>
      <w:r w:rsidR="008B1EF7" w:rsidRPr="006D5B26">
        <w:rPr>
          <w:rFonts w:ascii="Arial" w:hAnsi="Arial" w:cs="Arial"/>
          <w:sz w:val="24"/>
          <w:szCs w:val="24"/>
        </w:rPr>
        <w:t>las actividades</w:t>
      </w:r>
      <w:r w:rsidR="00EC2414">
        <w:rPr>
          <w:rFonts w:ascii="Arial" w:hAnsi="Arial" w:cs="Arial"/>
          <w:sz w:val="24"/>
          <w:szCs w:val="24"/>
        </w:rPr>
        <w:t xml:space="preserve"> </w:t>
      </w:r>
      <w:r w:rsidR="008B1EF7" w:rsidRPr="006D5B26">
        <w:rPr>
          <w:rFonts w:ascii="Arial" w:hAnsi="Arial" w:cs="Arial"/>
          <w:sz w:val="24"/>
          <w:szCs w:val="24"/>
        </w:rPr>
        <w:t xml:space="preserve">que realizan sus estudiantes </w:t>
      </w:r>
      <w:r w:rsidR="002574AF" w:rsidRPr="006D5B26">
        <w:rPr>
          <w:rFonts w:ascii="Arial" w:hAnsi="Arial" w:cs="Arial"/>
          <w:sz w:val="24"/>
          <w:szCs w:val="24"/>
        </w:rPr>
        <w:t>en c</w:t>
      </w:r>
      <w:r w:rsidRPr="006D5B26">
        <w:rPr>
          <w:rFonts w:ascii="Arial" w:hAnsi="Arial" w:cs="Arial"/>
          <w:sz w:val="24"/>
          <w:szCs w:val="24"/>
        </w:rPr>
        <w:t>lase</w:t>
      </w:r>
      <w:r w:rsidR="008B1EF7" w:rsidRPr="006D5B26">
        <w:rPr>
          <w:rFonts w:ascii="Arial" w:hAnsi="Arial" w:cs="Arial"/>
          <w:sz w:val="24"/>
          <w:szCs w:val="24"/>
        </w:rPr>
        <w:t xml:space="preserve">, las participaciones </w:t>
      </w:r>
      <w:r w:rsidRPr="006D5B26">
        <w:rPr>
          <w:rFonts w:ascii="Arial" w:hAnsi="Arial" w:cs="Arial"/>
          <w:sz w:val="24"/>
          <w:szCs w:val="24"/>
        </w:rPr>
        <w:t>de los alumnos</w:t>
      </w:r>
      <w:r w:rsidR="008B1EF7" w:rsidRPr="006D5B26">
        <w:rPr>
          <w:rFonts w:ascii="Arial" w:hAnsi="Arial" w:cs="Arial"/>
          <w:sz w:val="24"/>
          <w:szCs w:val="24"/>
        </w:rPr>
        <w:t>, los ejercicios en clase, las tareas</w:t>
      </w:r>
      <w:r w:rsidR="00EC2414">
        <w:rPr>
          <w:rFonts w:ascii="Arial" w:hAnsi="Arial" w:cs="Arial"/>
          <w:sz w:val="24"/>
          <w:szCs w:val="24"/>
        </w:rPr>
        <w:t xml:space="preserve"> y </w:t>
      </w:r>
      <w:r w:rsidR="008B1EF7" w:rsidRPr="006D5B26">
        <w:rPr>
          <w:rFonts w:ascii="Arial" w:hAnsi="Arial" w:cs="Arial"/>
          <w:sz w:val="24"/>
          <w:szCs w:val="24"/>
        </w:rPr>
        <w:t>los trabajos en equipo</w:t>
      </w:r>
      <w:r w:rsidR="004F4197">
        <w:rPr>
          <w:rFonts w:ascii="Arial" w:hAnsi="Arial" w:cs="Arial"/>
          <w:sz w:val="24"/>
          <w:szCs w:val="24"/>
        </w:rPr>
        <w:t xml:space="preserve">. Así como también </w:t>
      </w:r>
      <w:r w:rsidR="004F4197" w:rsidRPr="006D5B26">
        <w:rPr>
          <w:rFonts w:ascii="Arial" w:hAnsi="Arial" w:cs="Arial"/>
          <w:sz w:val="24"/>
          <w:szCs w:val="24"/>
        </w:rPr>
        <w:t>los</w:t>
      </w:r>
      <w:r w:rsidR="008B1EF7" w:rsidRPr="006D5B26">
        <w:rPr>
          <w:rFonts w:ascii="Arial" w:hAnsi="Arial" w:cs="Arial"/>
          <w:sz w:val="24"/>
          <w:szCs w:val="24"/>
        </w:rPr>
        <w:t xml:space="preserve"> trabajos extraescolares, la comprensión lectora y, en el caso de inglés, las traducciones.</w:t>
      </w:r>
      <w:r w:rsidRPr="006D5B26">
        <w:rPr>
          <w:rFonts w:ascii="Arial" w:hAnsi="Arial" w:cs="Arial"/>
          <w:sz w:val="24"/>
          <w:szCs w:val="24"/>
        </w:rPr>
        <w:t xml:space="preserve"> </w:t>
      </w:r>
    </w:p>
    <w:p w14:paraId="19F523D7" w14:textId="77777777" w:rsidR="004F4197" w:rsidRDefault="004F4197" w:rsidP="006D5B26">
      <w:pPr>
        <w:spacing w:after="0" w:line="360" w:lineRule="auto"/>
        <w:jc w:val="both"/>
        <w:rPr>
          <w:rFonts w:ascii="Arial" w:hAnsi="Arial" w:cs="Arial"/>
          <w:sz w:val="24"/>
          <w:szCs w:val="24"/>
        </w:rPr>
      </w:pPr>
    </w:p>
    <w:p w14:paraId="6C6CABCC" w14:textId="4E9E813A" w:rsidR="008B1EF7" w:rsidRPr="006D5B26" w:rsidRDefault="004F4197" w:rsidP="006D5B26">
      <w:pPr>
        <w:spacing w:after="0" w:line="360" w:lineRule="auto"/>
        <w:jc w:val="both"/>
        <w:rPr>
          <w:rFonts w:ascii="Arial" w:hAnsi="Arial" w:cs="Arial"/>
          <w:sz w:val="24"/>
          <w:szCs w:val="24"/>
        </w:rPr>
      </w:pPr>
      <w:r>
        <w:rPr>
          <w:rFonts w:ascii="Arial" w:hAnsi="Arial" w:cs="Arial"/>
          <w:sz w:val="24"/>
          <w:szCs w:val="24"/>
        </w:rPr>
        <w:t>L</w:t>
      </w:r>
      <w:r w:rsidR="00EC2414">
        <w:rPr>
          <w:rFonts w:ascii="Arial" w:hAnsi="Arial" w:cs="Arial"/>
          <w:sz w:val="24"/>
          <w:szCs w:val="24"/>
        </w:rPr>
        <w:t xml:space="preserve">os docentes en los GF </w:t>
      </w:r>
      <w:r>
        <w:rPr>
          <w:rFonts w:ascii="Arial" w:hAnsi="Arial" w:cs="Arial"/>
          <w:sz w:val="24"/>
          <w:szCs w:val="24"/>
        </w:rPr>
        <w:t xml:space="preserve">mencionan </w:t>
      </w:r>
      <w:r w:rsidR="008B1EF7" w:rsidRPr="006D5B26">
        <w:rPr>
          <w:rFonts w:ascii="Arial" w:hAnsi="Arial" w:cs="Arial"/>
          <w:sz w:val="24"/>
          <w:szCs w:val="24"/>
        </w:rPr>
        <w:t xml:space="preserve">que realizan diferentes actividades como lecturas, ejercicios, resolución de problemas </w:t>
      </w:r>
      <w:r>
        <w:rPr>
          <w:rFonts w:ascii="Arial" w:hAnsi="Arial" w:cs="Arial"/>
          <w:sz w:val="24"/>
          <w:szCs w:val="24"/>
        </w:rPr>
        <w:t>y proyectos que promueven el trabajo en equipo y multidisciplinario</w:t>
      </w:r>
      <w:r w:rsidR="008B1EF7" w:rsidRPr="006D5B26">
        <w:rPr>
          <w:rFonts w:ascii="Arial" w:hAnsi="Arial" w:cs="Arial"/>
          <w:sz w:val="24"/>
          <w:szCs w:val="24"/>
        </w:rPr>
        <w:t xml:space="preserve">.  </w:t>
      </w:r>
    </w:p>
    <w:p w14:paraId="20078FE5" w14:textId="77777777" w:rsidR="008B1EF7" w:rsidRPr="006D5B26" w:rsidRDefault="008B1EF7" w:rsidP="006D5B26">
      <w:pPr>
        <w:pStyle w:val="divreferencedContentp"/>
        <w:spacing w:line="360" w:lineRule="auto"/>
        <w:jc w:val="both"/>
        <w:rPr>
          <w:rFonts w:ascii="Arial" w:hAnsi="Arial" w:cs="Arial"/>
        </w:rPr>
      </w:pPr>
    </w:p>
    <w:p w14:paraId="5D28157D" w14:textId="77777777" w:rsidR="008B1EF7" w:rsidRPr="006D5B26" w:rsidRDefault="008B1EF7" w:rsidP="006D5B26">
      <w:pPr>
        <w:pStyle w:val="divreferencedContentp"/>
        <w:spacing w:line="360" w:lineRule="auto"/>
        <w:jc w:val="both"/>
        <w:rPr>
          <w:rFonts w:ascii="Arial" w:hAnsi="Arial" w:cs="Arial"/>
        </w:rPr>
      </w:pPr>
      <w:r w:rsidRPr="006D5B26">
        <w:rPr>
          <w:rFonts w:ascii="Arial" w:hAnsi="Arial" w:cs="Arial"/>
        </w:rPr>
        <w:t xml:space="preserve">“… al final de cada sesión hago una actividad no sé un escrito por ejemplo identifica las partes de un cuento, les traigo unas hojitas de trabajo donde están las partes del cuento y tienen que identificar cuáles son las partes y eso me ayuda mucho porque bueno este alumno no lo identifico, entonces bueno ya traigo otro ejercicio o les pongo a leer otra actividad y les pongo hacer otra actividad para que pueda complementar eso me ha ayudado y por ejemplo en los proyectos finales al final pongo algún instrumento de evaluación, rúbrica y ya específico los aspectos y ya también determino si se logra, no se logra o en qué nivel o todavía falta mayor profundidad y se le hace bueno, yo le hago las observaciones se los hago saber y ya para la próxima pues ellos van más alerta a esos aspectos, ortografía, en cuanto al sentido formativo, del tipo de texto que se esté redactando en caso de español no, y en el caso de matemáticas que son resolución de problemas pues con consignas y problemas matemáticos y ya de allí yo tengo una lista de cotejo donde voy viendo, no el alumno si resolvió, no lo resolvió este utilizo un procedimiento diferente, no utilizó y eso me va permitiendo saber si se logra y con ejercicios también” </w:t>
      </w:r>
      <w:r w:rsidR="000E5B01">
        <w:rPr>
          <w:rFonts w:ascii="Arial" w:hAnsi="Arial" w:cs="Arial"/>
        </w:rPr>
        <w:t>[</w:t>
      </w:r>
      <w:r w:rsidRPr="006D5B26">
        <w:rPr>
          <w:rFonts w:ascii="Arial" w:hAnsi="Arial" w:cs="Arial"/>
        </w:rPr>
        <w:t>DOC_TELESEC_VER</w:t>
      </w:r>
      <w:r w:rsidR="000E5B01">
        <w:rPr>
          <w:rFonts w:ascii="Arial" w:hAnsi="Arial" w:cs="Arial"/>
        </w:rPr>
        <w:t>]</w:t>
      </w:r>
    </w:p>
    <w:p w14:paraId="65CD3952" w14:textId="77777777" w:rsidR="008B1EF7" w:rsidRPr="006D5B26" w:rsidRDefault="008B1EF7" w:rsidP="006D5B26">
      <w:pPr>
        <w:spacing w:after="0" w:line="360" w:lineRule="auto"/>
        <w:jc w:val="both"/>
        <w:rPr>
          <w:rFonts w:ascii="Arial" w:hAnsi="Arial" w:cs="Arial"/>
          <w:sz w:val="24"/>
          <w:szCs w:val="24"/>
        </w:rPr>
      </w:pPr>
    </w:p>
    <w:p w14:paraId="0D1CE19F" w14:textId="77777777" w:rsidR="00C634B9" w:rsidRPr="006D5B26" w:rsidRDefault="00C634B9" w:rsidP="006D5B26">
      <w:pPr>
        <w:spacing w:after="0" w:line="360" w:lineRule="auto"/>
        <w:jc w:val="both"/>
        <w:rPr>
          <w:rFonts w:ascii="Arial" w:hAnsi="Arial" w:cs="Arial"/>
          <w:sz w:val="24"/>
          <w:szCs w:val="24"/>
        </w:rPr>
      </w:pPr>
      <w:r w:rsidRPr="006D5B26">
        <w:rPr>
          <w:rFonts w:ascii="Arial" w:hAnsi="Arial" w:cs="Arial"/>
          <w:sz w:val="24"/>
          <w:szCs w:val="24"/>
        </w:rPr>
        <w:t>Las siguientes citas muestran como los docentes de telesecundaria qu</w:t>
      </w:r>
      <w:r w:rsidR="001E16F2">
        <w:rPr>
          <w:rFonts w:ascii="Arial" w:hAnsi="Arial" w:cs="Arial"/>
          <w:sz w:val="24"/>
          <w:szCs w:val="24"/>
        </w:rPr>
        <w:t>e participaron en los GF</w:t>
      </w:r>
      <w:r w:rsidRPr="006D5B26">
        <w:rPr>
          <w:rFonts w:ascii="Arial" w:hAnsi="Arial" w:cs="Arial"/>
          <w:sz w:val="24"/>
          <w:szCs w:val="24"/>
        </w:rPr>
        <w:t xml:space="preserve"> valoran los aprendizajes de sus alumnos a partir de proyectos donde se involucran varias actividades como aprendizajes basados en simulaciones, exposiciones, estudios de casos y resolución de problemas. </w:t>
      </w:r>
    </w:p>
    <w:p w14:paraId="28085AA5" w14:textId="77777777" w:rsidR="00C634B9" w:rsidRPr="006D5B26" w:rsidRDefault="00C634B9" w:rsidP="006D5B26">
      <w:pPr>
        <w:spacing w:after="0" w:line="360" w:lineRule="auto"/>
        <w:jc w:val="both"/>
        <w:rPr>
          <w:rFonts w:ascii="Arial" w:hAnsi="Arial" w:cs="Arial"/>
          <w:sz w:val="24"/>
          <w:szCs w:val="24"/>
        </w:rPr>
      </w:pPr>
    </w:p>
    <w:p w14:paraId="638A2329" w14:textId="77777777" w:rsidR="00C634B9" w:rsidRPr="006D5B26" w:rsidRDefault="00C634B9" w:rsidP="006D5B26">
      <w:pPr>
        <w:pStyle w:val="divreferencedContentp"/>
        <w:spacing w:line="360" w:lineRule="auto"/>
        <w:jc w:val="both"/>
        <w:rPr>
          <w:rFonts w:ascii="Arial" w:hAnsi="Arial" w:cs="Arial"/>
        </w:rPr>
      </w:pPr>
      <w:r w:rsidRPr="006D5B26">
        <w:rPr>
          <w:rFonts w:ascii="Arial" w:hAnsi="Arial" w:cs="Arial"/>
        </w:rPr>
        <w:t xml:space="preserve">“…el método de enseñanza en telesecundaria es muy claro y preciso y abarca todos estos rubros que los maestros están mencionando todos los incluimos en las materias, otros en otras y sobre todo el aprendizaje se evalúa a través de proyectos como dice, de exposiciones, de aprendizajes basados en simulaciones, en estudio de casos en resolución de problemas según de acuerdo al tema o la asignatura que esté tratando, pero si es muy específico muy metódico…” </w:t>
      </w:r>
      <w:r w:rsidR="000E5B01">
        <w:rPr>
          <w:rFonts w:ascii="Arial" w:hAnsi="Arial" w:cs="Arial"/>
        </w:rPr>
        <w:t>[</w:t>
      </w:r>
      <w:r w:rsidRPr="006D5B26">
        <w:rPr>
          <w:rFonts w:ascii="Arial" w:hAnsi="Arial" w:cs="Arial"/>
        </w:rPr>
        <w:t>DOC_TELESEC_SLP</w:t>
      </w:r>
      <w:r w:rsidR="000E5B01">
        <w:rPr>
          <w:rFonts w:ascii="Arial" w:hAnsi="Arial" w:cs="Arial"/>
        </w:rPr>
        <w:t>]</w:t>
      </w:r>
    </w:p>
    <w:p w14:paraId="4573D714" w14:textId="77777777" w:rsidR="00C634B9" w:rsidRPr="006D5B26" w:rsidRDefault="00C634B9" w:rsidP="006D5B26">
      <w:pPr>
        <w:pStyle w:val="divreferencedContentp"/>
        <w:spacing w:line="360" w:lineRule="auto"/>
        <w:jc w:val="both"/>
        <w:rPr>
          <w:rFonts w:ascii="Arial" w:hAnsi="Arial" w:cs="Arial"/>
        </w:rPr>
      </w:pPr>
    </w:p>
    <w:p w14:paraId="080EE56C" w14:textId="77777777" w:rsidR="00C634B9" w:rsidRPr="006D5B26" w:rsidRDefault="00C634B9" w:rsidP="006D5B26">
      <w:pPr>
        <w:pStyle w:val="Textodeglobo"/>
        <w:spacing w:line="360" w:lineRule="auto"/>
        <w:jc w:val="both"/>
        <w:rPr>
          <w:rFonts w:ascii="Arial" w:hAnsi="Arial" w:cs="Arial"/>
          <w:bCs/>
          <w:sz w:val="24"/>
          <w:szCs w:val="24"/>
          <w:bdr w:val="none" w:sz="0" w:space="0" w:color="auto" w:frame="1"/>
        </w:rPr>
      </w:pPr>
      <w:r w:rsidRPr="006D5B26">
        <w:rPr>
          <w:rFonts w:ascii="Arial" w:hAnsi="Arial" w:cs="Arial"/>
          <w:b/>
          <w:bCs/>
          <w:sz w:val="24"/>
          <w:szCs w:val="24"/>
          <w:bdr w:val="none" w:sz="0" w:space="0" w:color="auto" w:frame="1"/>
        </w:rPr>
        <w:t>“</w:t>
      </w:r>
      <w:r w:rsidRPr="006D5B26">
        <w:rPr>
          <w:rFonts w:ascii="Arial" w:hAnsi="Arial" w:cs="Arial"/>
          <w:bCs/>
          <w:sz w:val="24"/>
          <w:szCs w:val="24"/>
          <w:bdr w:val="none" w:sz="0" w:space="0" w:color="auto" w:frame="1"/>
        </w:rPr>
        <w:t xml:space="preserve">Hace un momento hablábamos sobre los proyectos ¿no? por ejemplo en español yo particularmente en ciencias, trabajo también o califico o evalúo por proyectos […] Entonces en español, por ejemplo, sí califico más por proyectos </w:t>
      </w:r>
      <w:r w:rsidR="000E5B01">
        <w:rPr>
          <w:rFonts w:ascii="Arial" w:hAnsi="Arial" w:cs="Arial"/>
          <w:bCs/>
          <w:sz w:val="24"/>
          <w:szCs w:val="24"/>
          <w:bdr w:val="none" w:sz="0" w:space="0" w:color="auto" w:frame="1"/>
        </w:rPr>
        <w:t>[</w:t>
      </w:r>
      <w:r w:rsidRPr="006D5B26">
        <w:rPr>
          <w:rFonts w:ascii="Arial" w:hAnsi="Arial" w:cs="Arial"/>
          <w:bCs/>
          <w:sz w:val="24"/>
          <w:szCs w:val="24"/>
          <w:bdr w:val="none" w:sz="0" w:space="0" w:color="auto" w:frame="1"/>
        </w:rPr>
        <w:t>DOC_TELESEC_OAX</w:t>
      </w:r>
      <w:r w:rsidR="000E5B01">
        <w:rPr>
          <w:rFonts w:ascii="Arial" w:hAnsi="Arial" w:cs="Arial"/>
          <w:bCs/>
          <w:sz w:val="24"/>
          <w:szCs w:val="24"/>
          <w:bdr w:val="none" w:sz="0" w:space="0" w:color="auto" w:frame="1"/>
        </w:rPr>
        <w:t>]</w:t>
      </w:r>
    </w:p>
    <w:p w14:paraId="3E841AD4" w14:textId="77777777" w:rsidR="00C634B9" w:rsidRPr="006D5B26" w:rsidRDefault="00C634B9" w:rsidP="006D5B26">
      <w:pPr>
        <w:spacing w:after="0" w:line="360" w:lineRule="auto"/>
        <w:jc w:val="both"/>
        <w:rPr>
          <w:rFonts w:ascii="Arial" w:hAnsi="Arial" w:cs="Arial"/>
          <w:sz w:val="24"/>
          <w:szCs w:val="24"/>
        </w:rPr>
      </w:pPr>
    </w:p>
    <w:p w14:paraId="6D061280" w14:textId="77777777" w:rsidR="001B3CCA" w:rsidRPr="006D5B26" w:rsidRDefault="00B45837" w:rsidP="006D5B26">
      <w:pPr>
        <w:spacing w:after="0" w:line="360" w:lineRule="auto"/>
        <w:jc w:val="both"/>
        <w:rPr>
          <w:rFonts w:ascii="Arial" w:hAnsi="Arial" w:cs="Arial"/>
          <w:color w:val="000000" w:themeColor="text1"/>
          <w:sz w:val="24"/>
          <w:szCs w:val="24"/>
        </w:rPr>
      </w:pPr>
      <w:r w:rsidRPr="006D5B26">
        <w:rPr>
          <w:rFonts w:ascii="Arial" w:hAnsi="Arial" w:cs="Arial"/>
          <w:color w:val="000000" w:themeColor="text1"/>
          <w:sz w:val="24"/>
          <w:szCs w:val="24"/>
        </w:rPr>
        <w:t xml:space="preserve">Respecto a </w:t>
      </w:r>
      <w:r w:rsidR="001B3CCA" w:rsidRPr="006D5B26">
        <w:rPr>
          <w:rFonts w:ascii="Arial" w:hAnsi="Arial" w:cs="Arial"/>
          <w:color w:val="000000" w:themeColor="text1"/>
          <w:sz w:val="24"/>
          <w:szCs w:val="24"/>
        </w:rPr>
        <w:t xml:space="preserve">la frecuencia con la que realizan evaluaciones </w:t>
      </w:r>
      <w:r w:rsidRPr="006D5B26">
        <w:rPr>
          <w:rFonts w:ascii="Arial" w:hAnsi="Arial" w:cs="Arial"/>
          <w:color w:val="000000" w:themeColor="text1"/>
          <w:sz w:val="24"/>
          <w:szCs w:val="24"/>
        </w:rPr>
        <w:t>los docentes</w:t>
      </w:r>
      <w:r w:rsidR="00FE7710">
        <w:rPr>
          <w:rFonts w:ascii="Arial" w:hAnsi="Arial" w:cs="Arial"/>
          <w:color w:val="000000" w:themeColor="text1"/>
          <w:sz w:val="24"/>
          <w:szCs w:val="24"/>
        </w:rPr>
        <w:t xml:space="preserve"> de telesecundaria que participaron </w:t>
      </w:r>
      <w:r w:rsidRPr="006D5B26">
        <w:rPr>
          <w:rFonts w:ascii="Arial" w:hAnsi="Arial" w:cs="Arial"/>
          <w:color w:val="000000" w:themeColor="text1"/>
          <w:sz w:val="24"/>
          <w:szCs w:val="24"/>
        </w:rPr>
        <w:t xml:space="preserve">en el </w:t>
      </w:r>
      <w:r w:rsidR="00FE7710">
        <w:rPr>
          <w:rFonts w:ascii="Arial" w:hAnsi="Arial" w:cs="Arial"/>
          <w:color w:val="000000" w:themeColor="text1"/>
          <w:sz w:val="24"/>
          <w:szCs w:val="24"/>
        </w:rPr>
        <w:t xml:space="preserve">cuestionario breve en los Consejos Técnicos de Zona </w:t>
      </w:r>
      <w:r w:rsidR="001B3CCA" w:rsidRPr="006D5B26">
        <w:rPr>
          <w:rFonts w:ascii="Arial" w:hAnsi="Arial" w:cs="Arial"/>
          <w:color w:val="000000" w:themeColor="text1"/>
          <w:sz w:val="24"/>
          <w:szCs w:val="24"/>
        </w:rPr>
        <w:t xml:space="preserve">fueron diversas </w:t>
      </w:r>
      <w:r w:rsidRPr="006D5B26">
        <w:rPr>
          <w:rFonts w:ascii="Arial" w:hAnsi="Arial" w:cs="Arial"/>
          <w:color w:val="000000" w:themeColor="text1"/>
          <w:sz w:val="24"/>
          <w:szCs w:val="24"/>
        </w:rPr>
        <w:t xml:space="preserve">las </w:t>
      </w:r>
      <w:r w:rsidR="007B4309" w:rsidRPr="006D5B26">
        <w:rPr>
          <w:rFonts w:ascii="Arial" w:hAnsi="Arial" w:cs="Arial"/>
          <w:color w:val="000000" w:themeColor="text1"/>
          <w:sz w:val="24"/>
          <w:szCs w:val="24"/>
        </w:rPr>
        <w:t>menciones, concretamente</w:t>
      </w:r>
      <w:r w:rsidRPr="006D5B26">
        <w:rPr>
          <w:rFonts w:ascii="Arial" w:hAnsi="Arial" w:cs="Arial"/>
          <w:color w:val="000000" w:themeColor="text1"/>
          <w:sz w:val="24"/>
          <w:szCs w:val="24"/>
        </w:rPr>
        <w:t xml:space="preserve"> </w:t>
      </w:r>
      <w:r w:rsidR="001B3CCA" w:rsidRPr="006D5B26">
        <w:rPr>
          <w:rFonts w:ascii="Arial" w:hAnsi="Arial" w:cs="Arial"/>
          <w:color w:val="000000" w:themeColor="text1"/>
          <w:sz w:val="24"/>
          <w:szCs w:val="24"/>
        </w:rPr>
        <w:t>43 menciones, de las cuales la de mayor incidencia fue la bimestral</w:t>
      </w:r>
      <w:r w:rsidR="00FE7710">
        <w:rPr>
          <w:rFonts w:ascii="Arial" w:hAnsi="Arial" w:cs="Arial"/>
          <w:color w:val="000000" w:themeColor="text1"/>
          <w:sz w:val="24"/>
          <w:szCs w:val="24"/>
        </w:rPr>
        <w:t>,</w:t>
      </w:r>
      <w:r w:rsidR="001B3CCA" w:rsidRPr="006D5B26">
        <w:rPr>
          <w:rFonts w:ascii="Arial" w:hAnsi="Arial" w:cs="Arial"/>
          <w:color w:val="000000" w:themeColor="text1"/>
          <w:sz w:val="24"/>
          <w:szCs w:val="24"/>
        </w:rPr>
        <w:t xml:space="preserve"> con un 47%, seguido de la evaluación diaria</w:t>
      </w:r>
      <w:r w:rsidR="00FE7710">
        <w:rPr>
          <w:rFonts w:ascii="Arial" w:hAnsi="Arial" w:cs="Arial"/>
          <w:color w:val="000000" w:themeColor="text1"/>
          <w:sz w:val="24"/>
          <w:szCs w:val="24"/>
        </w:rPr>
        <w:t>,</w:t>
      </w:r>
      <w:r w:rsidR="001B3CCA" w:rsidRPr="006D5B26">
        <w:rPr>
          <w:rFonts w:ascii="Arial" w:hAnsi="Arial" w:cs="Arial"/>
          <w:color w:val="000000" w:themeColor="text1"/>
          <w:sz w:val="24"/>
          <w:szCs w:val="24"/>
        </w:rPr>
        <w:t xml:space="preserve"> </w:t>
      </w:r>
      <w:r w:rsidR="00FE7710">
        <w:rPr>
          <w:rFonts w:ascii="Arial" w:hAnsi="Arial" w:cs="Arial"/>
          <w:color w:val="000000" w:themeColor="text1"/>
          <w:sz w:val="24"/>
          <w:szCs w:val="24"/>
        </w:rPr>
        <w:t xml:space="preserve">con un </w:t>
      </w:r>
      <w:r w:rsidR="001B3CCA" w:rsidRPr="006D5B26">
        <w:rPr>
          <w:rFonts w:ascii="Arial" w:hAnsi="Arial" w:cs="Arial"/>
          <w:color w:val="000000" w:themeColor="text1"/>
          <w:sz w:val="24"/>
          <w:szCs w:val="24"/>
        </w:rPr>
        <w:t>35%.</w:t>
      </w:r>
      <w:r w:rsidR="00A14150" w:rsidRPr="006D5B26">
        <w:rPr>
          <w:rFonts w:ascii="Arial" w:hAnsi="Arial" w:cs="Arial"/>
          <w:color w:val="000000" w:themeColor="text1"/>
          <w:sz w:val="24"/>
          <w:szCs w:val="24"/>
        </w:rPr>
        <w:t xml:space="preserve"> </w:t>
      </w:r>
      <w:r w:rsidR="00AC263A" w:rsidRPr="006D5B26">
        <w:rPr>
          <w:rFonts w:ascii="Arial" w:hAnsi="Arial" w:cs="Arial"/>
          <w:color w:val="000000" w:themeColor="text1"/>
          <w:sz w:val="24"/>
          <w:szCs w:val="24"/>
        </w:rPr>
        <w:t>Cabe señalar que la evaluación bimestral es señalada como la oficial y que es la que lo</w:t>
      </w:r>
      <w:r w:rsidR="00FE7710">
        <w:rPr>
          <w:rFonts w:ascii="Arial" w:hAnsi="Arial" w:cs="Arial"/>
          <w:color w:val="000000" w:themeColor="text1"/>
          <w:sz w:val="24"/>
          <w:szCs w:val="24"/>
        </w:rPr>
        <w:t>s</w:t>
      </w:r>
      <w:r w:rsidR="00AC263A" w:rsidRPr="006D5B26">
        <w:rPr>
          <w:rFonts w:ascii="Arial" w:hAnsi="Arial" w:cs="Arial"/>
          <w:color w:val="000000" w:themeColor="text1"/>
          <w:sz w:val="24"/>
          <w:szCs w:val="24"/>
        </w:rPr>
        <w:t xml:space="preserve"> programas </w:t>
      </w:r>
      <w:r w:rsidR="00FE7710">
        <w:rPr>
          <w:rFonts w:ascii="Arial" w:hAnsi="Arial" w:cs="Arial"/>
          <w:color w:val="000000" w:themeColor="text1"/>
          <w:sz w:val="24"/>
          <w:szCs w:val="24"/>
        </w:rPr>
        <w:t xml:space="preserve">de estudios </w:t>
      </w:r>
      <w:r w:rsidR="00AC263A" w:rsidRPr="006D5B26">
        <w:rPr>
          <w:rFonts w:ascii="Arial" w:hAnsi="Arial" w:cs="Arial"/>
          <w:color w:val="000000" w:themeColor="text1"/>
          <w:sz w:val="24"/>
          <w:szCs w:val="24"/>
        </w:rPr>
        <w:t xml:space="preserve">y las instituciones educativas </w:t>
      </w:r>
      <w:r w:rsidR="00FE7710">
        <w:rPr>
          <w:rFonts w:ascii="Arial" w:hAnsi="Arial" w:cs="Arial"/>
          <w:color w:val="000000" w:themeColor="text1"/>
          <w:sz w:val="24"/>
          <w:szCs w:val="24"/>
        </w:rPr>
        <w:t>proponen a los docentes</w:t>
      </w:r>
      <w:r w:rsidR="00AC263A" w:rsidRPr="006D5B26">
        <w:rPr>
          <w:rFonts w:ascii="Arial" w:hAnsi="Arial" w:cs="Arial"/>
          <w:color w:val="000000" w:themeColor="text1"/>
          <w:sz w:val="24"/>
          <w:szCs w:val="24"/>
        </w:rPr>
        <w:t>.</w:t>
      </w:r>
    </w:p>
    <w:p w14:paraId="1D00B063" w14:textId="77777777" w:rsidR="001B3CCA" w:rsidRPr="006D5B26" w:rsidRDefault="001B3CCA" w:rsidP="006D5B26">
      <w:pPr>
        <w:spacing w:after="0" w:line="360" w:lineRule="auto"/>
        <w:jc w:val="both"/>
        <w:rPr>
          <w:rFonts w:ascii="Arial" w:hAnsi="Arial" w:cs="Arial"/>
          <w:b/>
          <w:sz w:val="24"/>
          <w:szCs w:val="24"/>
        </w:rPr>
      </w:pPr>
    </w:p>
    <w:p w14:paraId="3E7B916B" w14:textId="77777777" w:rsidR="00553F00" w:rsidRDefault="00553F00" w:rsidP="006D5B26">
      <w:pPr>
        <w:spacing w:after="0" w:line="360" w:lineRule="auto"/>
        <w:jc w:val="both"/>
        <w:rPr>
          <w:rFonts w:ascii="Arial" w:hAnsi="Arial" w:cs="Arial"/>
          <w:color w:val="000000" w:themeColor="text1"/>
          <w:sz w:val="24"/>
          <w:szCs w:val="24"/>
        </w:rPr>
      </w:pPr>
      <w:r w:rsidRPr="006D5B26">
        <w:rPr>
          <w:rFonts w:ascii="Arial" w:hAnsi="Arial" w:cs="Arial"/>
          <w:color w:val="000000" w:themeColor="text1"/>
          <w:sz w:val="24"/>
          <w:szCs w:val="24"/>
        </w:rPr>
        <w:t xml:space="preserve">“La evaluación oficial es bimestral, pero diario están siendo evaluados con las distintas actividades que se realizan en el aula, llevando rúbricas acordes a las actividades. [CB_TELESEC_BS]  </w:t>
      </w:r>
    </w:p>
    <w:p w14:paraId="25868C57" w14:textId="77777777" w:rsidR="001E16F2" w:rsidRDefault="001E16F2" w:rsidP="006D5B26">
      <w:pPr>
        <w:spacing w:after="0" w:line="360" w:lineRule="auto"/>
        <w:jc w:val="both"/>
        <w:rPr>
          <w:rFonts w:ascii="Arial" w:hAnsi="Arial" w:cs="Arial"/>
          <w:color w:val="000000" w:themeColor="text1"/>
          <w:sz w:val="24"/>
          <w:szCs w:val="24"/>
        </w:rPr>
      </w:pPr>
    </w:p>
    <w:p w14:paraId="35C2B09C" w14:textId="77777777" w:rsidR="001E16F2" w:rsidRPr="006D5B26" w:rsidRDefault="001E16F2" w:rsidP="001E16F2">
      <w:pPr>
        <w:spacing w:after="0" w:line="360" w:lineRule="auto"/>
        <w:jc w:val="both"/>
        <w:rPr>
          <w:rFonts w:ascii="Arial" w:hAnsi="Arial" w:cs="Arial"/>
          <w:color w:val="000000" w:themeColor="text1"/>
          <w:sz w:val="24"/>
          <w:szCs w:val="24"/>
        </w:rPr>
      </w:pPr>
      <w:r w:rsidRPr="006D5B26">
        <w:rPr>
          <w:rFonts w:ascii="Arial" w:hAnsi="Arial" w:cs="Arial"/>
          <w:color w:val="000000" w:themeColor="text1"/>
          <w:sz w:val="24"/>
          <w:szCs w:val="24"/>
        </w:rPr>
        <w:t xml:space="preserve">“Evaluación diaria, continua y bimestral” </w:t>
      </w:r>
      <w:r>
        <w:rPr>
          <w:rFonts w:ascii="Arial" w:hAnsi="Arial" w:cs="Arial"/>
          <w:color w:val="000000" w:themeColor="text1"/>
          <w:sz w:val="24"/>
          <w:szCs w:val="24"/>
        </w:rPr>
        <w:t>[</w:t>
      </w:r>
      <w:r w:rsidRPr="006D5B26">
        <w:rPr>
          <w:rFonts w:ascii="Arial" w:hAnsi="Arial" w:cs="Arial"/>
          <w:color w:val="000000" w:themeColor="text1"/>
          <w:sz w:val="24"/>
          <w:szCs w:val="24"/>
        </w:rPr>
        <w:t>CB_TELESEC_QR</w:t>
      </w:r>
      <w:r>
        <w:rPr>
          <w:rFonts w:ascii="Arial" w:hAnsi="Arial" w:cs="Arial"/>
          <w:color w:val="000000" w:themeColor="text1"/>
          <w:sz w:val="24"/>
          <w:szCs w:val="24"/>
        </w:rPr>
        <w:t>]</w:t>
      </w:r>
    </w:p>
    <w:p w14:paraId="18AC2108" w14:textId="380B3BEF" w:rsidR="00A14150" w:rsidRDefault="00A14150" w:rsidP="006D5B26">
      <w:pPr>
        <w:spacing w:after="0" w:line="360" w:lineRule="auto"/>
        <w:jc w:val="both"/>
        <w:rPr>
          <w:rFonts w:ascii="Arial" w:hAnsi="Arial" w:cs="Arial"/>
          <w:sz w:val="24"/>
          <w:szCs w:val="24"/>
        </w:rPr>
      </w:pPr>
    </w:p>
    <w:p w14:paraId="22070822" w14:textId="0D97665F" w:rsidR="00BF29AB" w:rsidRDefault="00BF29AB" w:rsidP="006D5B26">
      <w:pPr>
        <w:spacing w:after="0" w:line="360" w:lineRule="auto"/>
        <w:jc w:val="both"/>
        <w:rPr>
          <w:rFonts w:ascii="Arial" w:hAnsi="Arial" w:cs="Arial"/>
          <w:sz w:val="24"/>
          <w:szCs w:val="24"/>
        </w:rPr>
      </w:pPr>
      <w:r>
        <w:rPr>
          <w:rFonts w:ascii="Arial" w:hAnsi="Arial" w:cs="Arial"/>
          <w:sz w:val="24"/>
          <w:szCs w:val="24"/>
        </w:rPr>
        <w:t xml:space="preserve">En la siguiente cita el docente del GF menciona el 2 bimestre, en decir la temporalidad en la cual evalúan </w:t>
      </w:r>
      <w:r w:rsidR="00A30364">
        <w:rPr>
          <w:rFonts w:ascii="Arial" w:hAnsi="Arial" w:cs="Arial"/>
          <w:sz w:val="24"/>
          <w:szCs w:val="24"/>
        </w:rPr>
        <w:t xml:space="preserve">según la reglamentación oficial y también refiere a que al terminar cada tema de matemáticas aplica otro examen de una </w:t>
      </w:r>
      <w:r w:rsidR="00F75B26">
        <w:rPr>
          <w:rFonts w:ascii="Arial" w:hAnsi="Arial" w:cs="Arial"/>
          <w:sz w:val="24"/>
          <w:szCs w:val="24"/>
        </w:rPr>
        <w:t>duración</w:t>
      </w:r>
      <w:r w:rsidR="00A30364">
        <w:rPr>
          <w:rFonts w:ascii="Arial" w:hAnsi="Arial" w:cs="Arial"/>
          <w:sz w:val="24"/>
          <w:szCs w:val="24"/>
        </w:rPr>
        <w:t xml:space="preserve"> de </w:t>
      </w:r>
      <w:r w:rsidR="002D5581">
        <w:rPr>
          <w:rFonts w:ascii="Arial" w:hAnsi="Arial" w:cs="Arial"/>
          <w:sz w:val="24"/>
          <w:szCs w:val="24"/>
        </w:rPr>
        <w:t>entre 40 y 45 minutos.</w:t>
      </w:r>
      <w:r>
        <w:rPr>
          <w:rFonts w:ascii="Arial" w:hAnsi="Arial" w:cs="Arial"/>
          <w:sz w:val="24"/>
          <w:szCs w:val="24"/>
        </w:rPr>
        <w:t xml:space="preserve"> </w:t>
      </w:r>
    </w:p>
    <w:p w14:paraId="1E7C00AE" w14:textId="77777777" w:rsidR="00A14150" w:rsidRPr="006D5B26" w:rsidRDefault="00A14150" w:rsidP="006D5B26">
      <w:pPr>
        <w:spacing w:after="0" w:line="360" w:lineRule="auto"/>
        <w:jc w:val="both"/>
        <w:rPr>
          <w:rFonts w:ascii="Arial" w:hAnsi="Arial" w:cs="Arial"/>
          <w:color w:val="76923C" w:themeColor="accent3" w:themeShade="BF"/>
          <w:sz w:val="24"/>
          <w:szCs w:val="24"/>
        </w:rPr>
      </w:pPr>
      <w:r w:rsidRPr="006D5B26">
        <w:rPr>
          <w:rFonts w:ascii="Arial" w:hAnsi="Arial" w:cs="Arial"/>
          <w:sz w:val="24"/>
          <w:szCs w:val="24"/>
        </w:rPr>
        <w:t>“ahorita ya en el segundo bimestre aplique esa estrategia</w:t>
      </w:r>
      <w:r w:rsidRPr="006D5B26">
        <w:rPr>
          <w:rFonts w:ascii="Arial" w:hAnsi="Arial" w:cs="Arial"/>
          <w:b/>
          <w:sz w:val="24"/>
          <w:szCs w:val="24"/>
        </w:rPr>
        <w:t>,</w:t>
      </w:r>
      <w:r w:rsidRPr="006D5B26">
        <w:rPr>
          <w:rFonts w:ascii="Arial" w:hAnsi="Arial" w:cs="Arial"/>
          <w:sz w:val="24"/>
          <w:szCs w:val="24"/>
        </w:rPr>
        <w:t xml:space="preserve"> de que cada que acabamos un tema de matemáticas les hago un examen pequeño de una clase de 40 a 45 minutos</w:t>
      </w:r>
      <w:r w:rsidR="006D1781" w:rsidRPr="006D5B26">
        <w:rPr>
          <w:rFonts w:ascii="Arial" w:hAnsi="Arial" w:cs="Arial"/>
          <w:sz w:val="24"/>
          <w:szCs w:val="24"/>
        </w:rPr>
        <w:t xml:space="preserve">.” </w:t>
      </w:r>
      <w:r w:rsidR="001E16F2">
        <w:rPr>
          <w:rFonts w:ascii="Arial" w:hAnsi="Arial" w:cs="Arial"/>
          <w:sz w:val="24"/>
          <w:szCs w:val="24"/>
        </w:rPr>
        <w:t>[</w:t>
      </w:r>
      <w:r w:rsidR="001F781E" w:rsidRPr="006D5B26">
        <w:rPr>
          <w:rFonts w:ascii="Arial" w:hAnsi="Arial" w:cs="Arial"/>
          <w:sz w:val="24"/>
          <w:szCs w:val="24"/>
        </w:rPr>
        <w:t>DOC_TELESEC_SLP</w:t>
      </w:r>
      <w:r w:rsidR="001E16F2">
        <w:rPr>
          <w:rFonts w:ascii="Arial" w:hAnsi="Arial" w:cs="Arial"/>
          <w:sz w:val="24"/>
          <w:szCs w:val="24"/>
        </w:rPr>
        <w:t>]</w:t>
      </w:r>
    </w:p>
    <w:p w14:paraId="1632E5B6" w14:textId="77777777" w:rsidR="00872B26" w:rsidRDefault="00872B26" w:rsidP="006D5B26">
      <w:pPr>
        <w:pStyle w:val="Default"/>
        <w:spacing w:line="360" w:lineRule="auto"/>
        <w:jc w:val="both"/>
        <w:rPr>
          <w:color w:val="76923C" w:themeColor="accent3" w:themeShade="BF"/>
        </w:rPr>
      </w:pPr>
    </w:p>
    <w:p w14:paraId="39A32A12" w14:textId="77777777" w:rsidR="002B38FD" w:rsidRPr="006D5B26" w:rsidRDefault="00553F00" w:rsidP="006D5B26">
      <w:pPr>
        <w:pStyle w:val="Default"/>
        <w:spacing w:line="360" w:lineRule="auto"/>
        <w:jc w:val="both"/>
        <w:rPr>
          <w:color w:val="auto"/>
        </w:rPr>
      </w:pPr>
      <w:r w:rsidRPr="006D5B26">
        <w:rPr>
          <w:color w:val="auto"/>
        </w:rPr>
        <w:t>También en el CB</w:t>
      </w:r>
      <w:r w:rsidR="00872B26">
        <w:rPr>
          <w:color w:val="auto"/>
        </w:rPr>
        <w:t xml:space="preserve"> las respuestas de los docentes de telesecundaria sobre</w:t>
      </w:r>
      <w:r w:rsidRPr="006D5B26">
        <w:rPr>
          <w:color w:val="auto"/>
        </w:rPr>
        <w:t xml:space="preserve"> los tipos de evaluaciones tuvieron un total de 32 menciones, de los cuales un 56% refirió la evaluación formativa,</w:t>
      </w:r>
      <w:r w:rsidR="00F37410">
        <w:rPr>
          <w:color w:val="auto"/>
        </w:rPr>
        <w:t xml:space="preserve"> es decir,</w:t>
      </w:r>
      <w:r w:rsidRPr="006D5B26">
        <w:rPr>
          <w:color w:val="auto"/>
        </w:rPr>
        <w:t xml:space="preserve"> </w:t>
      </w:r>
      <w:r w:rsidR="002B38FD" w:rsidRPr="006D5B26">
        <w:rPr>
          <w:color w:val="auto"/>
        </w:rPr>
        <w:t xml:space="preserve">aquella </w:t>
      </w:r>
      <w:r w:rsidRPr="006D5B26">
        <w:rPr>
          <w:color w:val="auto"/>
        </w:rPr>
        <w:t xml:space="preserve">que valora el avance en los aprendizajes y </w:t>
      </w:r>
      <w:r w:rsidR="002B38FD" w:rsidRPr="006D5B26">
        <w:rPr>
          <w:color w:val="auto"/>
        </w:rPr>
        <w:t xml:space="preserve">la </w:t>
      </w:r>
      <w:r w:rsidRPr="006D5B26">
        <w:rPr>
          <w:color w:val="auto"/>
        </w:rPr>
        <w:t>mejora</w:t>
      </w:r>
      <w:r w:rsidR="002B38FD" w:rsidRPr="006D5B26">
        <w:rPr>
          <w:color w:val="auto"/>
        </w:rPr>
        <w:t xml:space="preserve"> de l</w:t>
      </w:r>
      <w:r w:rsidRPr="006D5B26">
        <w:rPr>
          <w:color w:val="auto"/>
        </w:rPr>
        <w:t xml:space="preserve">a enseñanza y el </w:t>
      </w:r>
      <w:r w:rsidR="002B38FD" w:rsidRPr="006D5B26">
        <w:rPr>
          <w:color w:val="auto"/>
        </w:rPr>
        <w:t>aprendizaje,</w:t>
      </w:r>
      <w:r w:rsidRPr="006D5B26">
        <w:rPr>
          <w:color w:val="auto"/>
        </w:rPr>
        <w:t xml:space="preserve"> mientras que el 44% restante</w:t>
      </w:r>
      <w:r w:rsidR="00F37410">
        <w:rPr>
          <w:color w:val="auto"/>
        </w:rPr>
        <w:t xml:space="preserve"> de las menciones se remiten a </w:t>
      </w:r>
      <w:r w:rsidRPr="006D5B26">
        <w:rPr>
          <w:color w:val="auto"/>
        </w:rPr>
        <w:t xml:space="preserve">la evaluación sumativa, </w:t>
      </w:r>
      <w:r w:rsidR="00FC2B2D" w:rsidRPr="006D5B26">
        <w:rPr>
          <w:color w:val="auto"/>
        </w:rPr>
        <w:t xml:space="preserve">aquella que tiene por objetivo establecer balances fiables de los resultados obtenidos al final de un proceso de enseñanza-aprendizaje y que pone el acento en la recogida de información. </w:t>
      </w:r>
    </w:p>
    <w:p w14:paraId="4391BBCC" w14:textId="77777777" w:rsidR="00EB11D0" w:rsidRPr="006D5B26" w:rsidRDefault="00EB11D0" w:rsidP="006D5B26">
      <w:pPr>
        <w:pStyle w:val="Default"/>
        <w:spacing w:line="360" w:lineRule="auto"/>
        <w:jc w:val="both"/>
        <w:rPr>
          <w:color w:val="auto"/>
        </w:rPr>
      </w:pPr>
    </w:p>
    <w:p w14:paraId="48DE50FC" w14:textId="77777777" w:rsidR="00553F00" w:rsidRPr="006D5B26" w:rsidRDefault="00553F00" w:rsidP="006D5B26">
      <w:pPr>
        <w:spacing w:after="0" w:line="360" w:lineRule="auto"/>
        <w:jc w:val="both"/>
        <w:rPr>
          <w:rFonts w:ascii="Arial" w:hAnsi="Arial" w:cs="Arial"/>
          <w:sz w:val="24"/>
          <w:szCs w:val="24"/>
        </w:rPr>
      </w:pPr>
      <w:r w:rsidRPr="006D5B26">
        <w:rPr>
          <w:rFonts w:ascii="Arial" w:hAnsi="Arial" w:cs="Arial"/>
          <w:sz w:val="24"/>
          <w:szCs w:val="24"/>
        </w:rPr>
        <w:t xml:space="preserve">“Es importante la evaluación formativa, además de la sumativa en distintos momentos del ciclo escolar.” </w:t>
      </w:r>
      <w:r w:rsidR="00F37410">
        <w:rPr>
          <w:rFonts w:ascii="Arial" w:hAnsi="Arial" w:cs="Arial"/>
          <w:sz w:val="24"/>
          <w:szCs w:val="24"/>
        </w:rPr>
        <w:t>[</w:t>
      </w:r>
      <w:r w:rsidRPr="006D5B26">
        <w:rPr>
          <w:rFonts w:ascii="Arial" w:hAnsi="Arial" w:cs="Arial"/>
          <w:sz w:val="24"/>
          <w:szCs w:val="24"/>
        </w:rPr>
        <w:t>CB_TELESEC_YN</w:t>
      </w:r>
      <w:r w:rsidR="00F37410">
        <w:rPr>
          <w:rFonts w:ascii="Arial" w:hAnsi="Arial" w:cs="Arial"/>
          <w:sz w:val="24"/>
          <w:szCs w:val="24"/>
        </w:rPr>
        <w:t>]</w:t>
      </w:r>
    </w:p>
    <w:p w14:paraId="13D59F27" w14:textId="77777777" w:rsidR="00EB11D0" w:rsidRPr="006D5B26" w:rsidRDefault="00EB11D0" w:rsidP="006D5B26">
      <w:pPr>
        <w:spacing w:after="0" w:line="360" w:lineRule="auto"/>
        <w:jc w:val="both"/>
        <w:rPr>
          <w:rFonts w:ascii="Arial" w:hAnsi="Arial" w:cs="Arial"/>
          <w:sz w:val="24"/>
          <w:szCs w:val="24"/>
        </w:rPr>
      </w:pPr>
    </w:p>
    <w:p w14:paraId="05475936" w14:textId="77777777" w:rsidR="00C06570" w:rsidRDefault="00A95203" w:rsidP="006D5B26">
      <w:pPr>
        <w:spacing w:after="0" w:line="360" w:lineRule="auto"/>
        <w:jc w:val="both"/>
        <w:rPr>
          <w:rFonts w:ascii="Arial" w:hAnsi="Arial" w:cs="Arial"/>
          <w:sz w:val="24"/>
          <w:szCs w:val="24"/>
        </w:rPr>
      </w:pPr>
      <w:r w:rsidRPr="006D5B26">
        <w:rPr>
          <w:rFonts w:ascii="Arial" w:hAnsi="Arial" w:cs="Arial"/>
          <w:sz w:val="24"/>
          <w:szCs w:val="24"/>
        </w:rPr>
        <w:t>“</w:t>
      </w:r>
      <w:r w:rsidR="00F37410">
        <w:rPr>
          <w:rFonts w:ascii="Arial" w:hAnsi="Arial" w:cs="Arial"/>
          <w:sz w:val="24"/>
          <w:szCs w:val="24"/>
        </w:rPr>
        <w:t>…</w:t>
      </w:r>
      <w:r w:rsidRPr="006D5B26">
        <w:rPr>
          <w:rFonts w:ascii="Arial" w:hAnsi="Arial" w:cs="Arial"/>
          <w:sz w:val="24"/>
          <w:szCs w:val="24"/>
        </w:rPr>
        <w:t xml:space="preserve">entonces yo la forma en la que los evalúo es una evaluación sumativa o sea les evalúo varias cosas.” </w:t>
      </w:r>
      <w:r w:rsidR="00F37410">
        <w:rPr>
          <w:rFonts w:ascii="Arial" w:hAnsi="Arial" w:cs="Arial"/>
          <w:sz w:val="24"/>
          <w:szCs w:val="24"/>
        </w:rPr>
        <w:t>[</w:t>
      </w:r>
      <w:r w:rsidRPr="006D5B26">
        <w:rPr>
          <w:rFonts w:ascii="Arial" w:hAnsi="Arial" w:cs="Arial"/>
          <w:sz w:val="24"/>
          <w:szCs w:val="24"/>
        </w:rPr>
        <w:t>DOC_TELESEC_SLP</w:t>
      </w:r>
      <w:r w:rsidR="00F37410">
        <w:rPr>
          <w:rFonts w:ascii="Arial" w:hAnsi="Arial" w:cs="Arial"/>
          <w:sz w:val="24"/>
          <w:szCs w:val="24"/>
        </w:rPr>
        <w:t>]</w:t>
      </w:r>
    </w:p>
    <w:p w14:paraId="1D362F61" w14:textId="77777777" w:rsidR="00F37410" w:rsidRDefault="00F37410" w:rsidP="006D5B26">
      <w:pPr>
        <w:spacing w:after="0" w:line="360" w:lineRule="auto"/>
        <w:jc w:val="both"/>
        <w:rPr>
          <w:rFonts w:ascii="Arial" w:hAnsi="Arial" w:cs="Arial"/>
          <w:sz w:val="24"/>
          <w:szCs w:val="24"/>
        </w:rPr>
      </w:pPr>
    </w:p>
    <w:p w14:paraId="42C47002" w14:textId="2612057B" w:rsidR="00F37410" w:rsidRPr="006D5B26" w:rsidRDefault="00F37410" w:rsidP="006D5B26">
      <w:pPr>
        <w:spacing w:after="0" w:line="360" w:lineRule="auto"/>
        <w:jc w:val="both"/>
        <w:rPr>
          <w:rFonts w:ascii="Arial" w:hAnsi="Arial" w:cs="Arial"/>
          <w:sz w:val="24"/>
          <w:szCs w:val="24"/>
        </w:rPr>
      </w:pPr>
      <w:r>
        <w:rPr>
          <w:rFonts w:ascii="Arial" w:hAnsi="Arial" w:cs="Arial"/>
          <w:sz w:val="24"/>
          <w:szCs w:val="24"/>
        </w:rPr>
        <w:t xml:space="preserve">Los docentes </w:t>
      </w:r>
      <w:r w:rsidR="002D5581">
        <w:rPr>
          <w:rFonts w:ascii="Arial" w:hAnsi="Arial" w:cs="Arial"/>
          <w:sz w:val="24"/>
          <w:szCs w:val="24"/>
        </w:rPr>
        <w:t xml:space="preserve">participantes en </w:t>
      </w:r>
      <w:r>
        <w:rPr>
          <w:rFonts w:ascii="Arial" w:hAnsi="Arial" w:cs="Arial"/>
          <w:sz w:val="24"/>
          <w:szCs w:val="24"/>
        </w:rPr>
        <w:t>los GF diferencian y definen de manera clara lo que es la evaluación sumaria de la formativa</w:t>
      </w:r>
      <w:r w:rsidR="002D5581">
        <w:rPr>
          <w:rFonts w:ascii="Arial" w:hAnsi="Arial" w:cs="Arial"/>
          <w:sz w:val="24"/>
          <w:szCs w:val="24"/>
        </w:rPr>
        <w:t xml:space="preserve"> y también mencionan que ambas son </w:t>
      </w:r>
      <w:r w:rsidR="00936E37">
        <w:rPr>
          <w:rFonts w:ascii="Arial" w:hAnsi="Arial" w:cs="Arial"/>
          <w:sz w:val="24"/>
          <w:szCs w:val="24"/>
        </w:rPr>
        <w:t>consideradas</w:t>
      </w:r>
      <w:r w:rsidR="002D5581">
        <w:rPr>
          <w:rFonts w:ascii="Arial" w:hAnsi="Arial" w:cs="Arial"/>
          <w:sz w:val="24"/>
          <w:szCs w:val="24"/>
        </w:rPr>
        <w:t>.</w:t>
      </w:r>
      <w:r>
        <w:rPr>
          <w:rFonts w:ascii="Arial" w:hAnsi="Arial" w:cs="Arial"/>
          <w:sz w:val="24"/>
          <w:szCs w:val="24"/>
        </w:rPr>
        <w:t xml:space="preserve"> </w:t>
      </w:r>
    </w:p>
    <w:p w14:paraId="0509D96B" w14:textId="77777777" w:rsidR="00064305" w:rsidRPr="006D5B26" w:rsidRDefault="00064305" w:rsidP="006D5B26">
      <w:pPr>
        <w:spacing w:after="0" w:line="360" w:lineRule="auto"/>
        <w:jc w:val="both"/>
        <w:rPr>
          <w:rFonts w:ascii="Arial" w:hAnsi="Arial" w:cs="Arial"/>
          <w:sz w:val="24"/>
          <w:szCs w:val="24"/>
        </w:rPr>
      </w:pPr>
    </w:p>
    <w:p w14:paraId="65E6856E" w14:textId="77777777" w:rsidR="00064305" w:rsidRPr="006D5B26" w:rsidRDefault="00EF6599" w:rsidP="006D5B26">
      <w:pPr>
        <w:spacing w:after="0" w:line="360" w:lineRule="auto"/>
        <w:jc w:val="both"/>
        <w:rPr>
          <w:rFonts w:ascii="Arial" w:hAnsi="Arial" w:cs="Arial"/>
          <w:sz w:val="24"/>
          <w:szCs w:val="24"/>
        </w:rPr>
      </w:pPr>
      <w:r w:rsidRPr="006D5B26">
        <w:rPr>
          <w:rFonts w:ascii="Arial" w:hAnsi="Arial" w:cs="Arial"/>
          <w:sz w:val="24"/>
          <w:szCs w:val="24"/>
        </w:rPr>
        <w:t>“</w:t>
      </w:r>
      <w:r w:rsidR="00064305" w:rsidRPr="006D5B26">
        <w:rPr>
          <w:rFonts w:ascii="Arial" w:hAnsi="Arial" w:cs="Arial"/>
          <w:sz w:val="24"/>
          <w:szCs w:val="24"/>
        </w:rPr>
        <w:t xml:space="preserve">la evaluación formativa, la evaluación formativa implica por ejemplo si el alumno tiene algún error alguna falla, algún obstáculo durante su aprendizaje en cuanto a conocimientos o habilidades, dependiendo del error yo defino una estrategia, una estrategia, por ejemplo, pueden ser preguntas, una estrategia de resolución de problemas de casos, aquí ya vienen las estrategias, pero van dentro de la evaluación” </w:t>
      </w:r>
      <w:r w:rsidR="00F37410">
        <w:rPr>
          <w:rFonts w:ascii="Arial" w:hAnsi="Arial" w:cs="Arial"/>
          <w:sz w:val="24"/>
          <w:szCs w:val="24"/>
        </w:rPr>
        <w:t>[</w:t>
      </w:r>
      <w:r w:rsidR="00064305" w:rsidRPr="006D5B26">
        <w:rPr>
          <w:rFonts w:ascii="Arial" w:hAnsi="Arial" w:cs="Arial"/>
          <w:sz w:val="24"/>
          <w:szCs w:val="24"/>
        </w:rPr>
        <w:t>DOC_TELESEC_SLP</w:t>
      </w:r>
      <w:r w:rsidR="00F37410">
        <w:rPr>
          <w:rFonts w:ascii="Arial" w:hAnsi="Arial" w:cs="Arial"/>
          <w:sz w:val="24"/>
          <w:szCs w:val="24"/>
        </w:rPr>
        <w:t>]</w:t>
      </w:r>
    </w:p>
    <w:p w14:paraId="44C9F314" w14:textId="26E4F820" w:rsidR="002D5581" w:rsidRDefault="002D5581" w:rsidP="006D5B26">
      <w:pPr>
        <w:spacing w:after="0" w:line="360" w:lineRule="auto"/>
        <w:jc w:val="both"/>
        <w:rPr>
          <w:rFonts w:ascii="Arial" w:hAnsi="Arial" w:cs="Arial"/>
          <w:sz w:val="24"/>
          <w:szCs w:val="24"/>
        </w:rPr>
      </w:pPr>
      <w:r>
        <w:rPr>
          <w:rFonts w:ascii="Arial" w:hAnsi="Arial" w:cs="Arial"/>
          <w:sz w:val="24"/>
          <w:szCs w:val="24"/>
        </w:rPr>
        <w:t xml:space="preserve">Así, en la siguiente cita el docente refiere que la evaluación </w:t>
      </w:r>
      <w:r w:rsidR="00936E37">
        <w:rPr>
          <w:rFonts w:ascii="Arial" w:hAnsi="Arial" w:cs="Arial"/>
          <w:sz w:val="24"/>
          <w:szCs w:val="24"/>
        </w:rPr>
        <w:t xml:space="preserve">sumativa es la que se adecúa al terminar un bloque temático y menciona también a la observación </w:t>
      </w:r>
    </w:p>
    <w:p w14:paraId="1AF680FA" w14:textId="77777777" w:rsidR="002D5581" w:rsidRPr="006D5B26" w:rsidRDefault="002D5581" w:rsidP="006D5B26">
      <w:pPr>
        <w:spacing w:after="0" w:line="360" w:lineRule="auto"/>
        <w:jc w:val="both"/>
        <w:rPr>
          <w:rFonts w:ascii="Arial" w:hAnsi="Arial" w:cs="Arial"/>
          <w:sz w:val="24"/>
          <w:szCs w:val="24"/>
        </w:rPr>
      </w:pPr>
    </w:p>
    <w:p w14:paraId="41D69C23" w14:textId="0EDC18C7" w:rsidR="009C73B3" w:rsidRDefault="009C73B3" w:rsidP="006D5B26">
      <w:pPr>
        <w:spacing w:after="0" w:line="360" w:lineRule="auto"/>
        <w:jc w:val="both"/>
        <w:rPr>
          <w:rFonts w:ascii="Arial" w:hAnsi="Arial" w:cs="Arial"/>
          <w:color w:val="000000" w:themeColor="text1"/>
          <w:sz w:val="24"/>
          <w:szCs w:val="24"/>
        </w:rPr>
      </w:pPr>
      <w:r w:rsidRPr="006D5B26">
        <w:rPr>
          <w:rFonts w:ascii="Arial" w:hAnsi="Arial" w:cs="Arial"/>
          <w:color w:val="000000" w:themeColor="text1"/>
          <w:sz w:val="24"/>
          <w:szCs w:val="24"/>
        </w:rPr>
        <w:t xml:space="preserve">“al final del bloque es una evaluación sumativa no, donde se incluyen los instrumentos de evaluación, observaciones” </w:t>
      </w:r>
      <w:r w:rsidR="00F37410">
        <w:rPr>
          <w:rFonts w:ascii="Arial" w:hAnsi="Arial" w:cs="Arial"/>
          <w:color w:val="000000" w:themeColor="text1"/>
          <w:sz w:val="24"/>
          <w:szCs w:val="24"/>
        </w:rPr>
        <w:t>[</w:t>
      </w:r>
      <w:r w:rsidRPr="006D5B26">
        <w:rPr>
          <w:rFonts w:ascii="Arial" w:hAnsi="Arial" w:cs="Arial"/>
          <w:color w:val="000000" w:themeColor="text1"/>
          <w:sz w:val="24"/>
          <w:szCs w:val="24"/>
        </w:rPr>
        <w:t>DOC_TELESEC_VER</w:t>
      </w:r>
      <w:r w:rsidR="00F37410">
        <w:rPr>
          <w:rFonts w:ascii="Arial" w:hAnsi="Arial" w:cs="Arial"/>
          <w:color w:val="000000" w:themeColor="text1"/>
          <w:sz w:val="24"/>
          <w:szCs w:val="24"/>
        </w:rPr>
        <w:t>]</w:t>
      </w:r>
    </w:p>
    <w:p w14:paraId="2CAF4CC2" w14:textId="45DBC770" w:rsidR="0065385C" w:rsidRDefault="0065385C" w:rsidP="006D5B26">
      <w:pPr>
        <w:spacing w:after="0" w:line="360" w:lineRule="auto"/>
        <w:jc w:val="both"/>
        <w:rPr>
          <w:rFonts w:ascii="Arial" w:hAnsi="Arial" w:cs="Arial"/>
          <w:color w:val="000000" w:themeColor="text1"/>
          <w:sz w:val="24"/>
          <w:szCs w:val="24"/>
        </w:rPr>
      </w:pPr>
    </w:p>
    <w:p w14:paraId="1B7EE031" w14:textId="4B2B35CD" w:rsidR="0065385C" w:rsidRPr="006D5B26" w:rsidRDefault="0065385C" w:rsidP="006D5B26">
      <w:pPr>
        <w:spacing w:after="0"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La cita del docente que extractamos a continuación menciona a la evaluación sumativa y los instrumentos de evaluación que incluye en ella como son el examen oral y escrito y la evaluación formativa en la cual menciona la guía de </w:t>
      </w:r>
      <w:r w:rsidR="00AA58CD">
        <w:rPr>
          <w:rFonts w:ascii="Arial" w:hAnsi="Arial" w:cs="Arial"/>
          <w:color w:val="000000" w:themeColor="text1"/>
          <w:sz w:val="24"/>
          <w:szCs w:val="24"/>
        </w:rPr>
        <w:t>observación y</w:t>
      </w:r>
      <w:r>
        <w:rPr>
          <w:rFonts w:ascii="Arial" w:hAnsi="Arial" w:cs="Arial"/>
          <w:color w:val="000000" w:themeColor="text1"/>
          <w:sz w:val="24"/>
          <w:szCs w:val="24"/>
        </w:rPr>
        <w:t xml:space="preserve"> la lista de cotejo</w:t>
      </w:r>
      <w:r w:rsidR="00D03695">
        <w:rPr>
          <w:rFonts w:ascii="Arial" w:hAnsi="Arial" w:cs="Arial"/>
          <w:color w:val="000000" w:themeColor="text1"/>
          <w:sz w:val="24"/>
          <w:szCs w:val="24"/>
        </w:rPr>
        <w:t>.</w:t>
      </w:r>
      <w:r>
        <w:rPr>
          <w:rFonts w:ascii="Arial" w:hAnsi="Arial" w:cs="Arial"/>
          <w:color w:val="000000" w:themeColor="text1"/>
          <w:sz w:val="24"/>
          <w:szCs w:val="24"/>
        </w:rPr>
        <w:t xml:space="preserve"> </w:t>
      </w:r>
    </w:p>
    <w:p w14:paraId="6130CA19" w14:textId="77777777" w:rsidR="00F23B4C" w:rsidRPr="006D5B26" w:rsidRDefault="00F23B4C" w:rsidP="006D5B26">
      <w:pPr>
        <w:spacing w:after="0" w:line="360" w:lineRule="auto"/>
        <w:jc w:val="both"/>
        <w:rPr>
          <w:rFonts w:ascii="Arial" w:hAnsi="Arial" w:cs="Arial"/>
          <w:color w:val="000000" w:themeColor="text1"/>
          <w:sz w:val="24"/>
          <w:szCs w:val="24"/>
          <w:shd w:val="clear" w:color="auto" w:fill="AC8B72"/>
        </w:rPr>
      </w:pPr>
    </w:p>
    <w:p w14:paraId="27C603B1" w14:textId="061FD6B1" w:rsidR="00F23B4C" w:rsidRPr="006D5B26" w:rsidRDefault="00F23B4C" w:rsidP="006D5B26">
      <w:pPr>
        <w:spacing w:after="0" w:line="360" w:lineRule="auto"/>
        <w:jc w:val="both"/>
        <w:rPr>
          <w:rFonts w:ascii="Arial" w:hAnsi="Arial" w:cs="Arial"/>
          <w:bCs/>
          <w:sz w:val="24"/>
          <w:szCs w:val="24"/>
          <w:bdr w:val="none" w:sz="0" w:space="0" w:color="auto" w:frame="1"/>
        </w:rPr>
      </w:pPr>
      <w:r w:rsidRPr="006D5B26">
        <w:rPr>
          <w:rFonts w:ascii="Arial" w:hAnsi="Arial" w:cs="Arial"/>
          <w:bCs/>
          <w:sz w:val="24"/>
          <w:szCs w:val="24"/>
          <w:bdr w:val="none" w:sz="0" w:space="0" w:color="auto" w:frame="1"/>
        </w:rPr>
        <w:t>“Ajá, unos de, uno de los instrumentos que, que utilizamos para esto, este en la parte formativa es guía de observación, este también la lista de cotejo</w:t>
      </w:r>
      <w:r w:rsidR="00E078DD">
        <w:rPr>
          <w:rFonts w:ascii="Arial" w:hAnsi="Arial" w:cs="Arial"/>
          <w:bCs/>
          <w:sz w:val="24"/>
          <w:szCs w:val="24"/>
          <w:bdr w:val="none" w:sz="0" w:space="0" w:color="auto" w:frame="1"/>
        </w:rPr>
        <w:t xml:space="preserve">, </w:t>
      </w:r>
      <w:r w:rsidRPr="006D5B26">
        <w:rPr>
          <w:rFonts w:ascii="Arial" w:hAnsi="Arial" w:cs="Arial"/>
          <w:bCs/>
          <w:sz w:val="24"/>
          <w:szCs w:val="24"/>
          <w:bdr w:val="none" w:sz="0" w:space="0" w:color="auto" w:frame="1"/>
        </w:rPr>
        <w:t>sí y esa parte y también se utiliza lo que es la parte sumativa que es el examen, e inclusive en la parte sumativa tanto pudiéramos utilizar tanto el examen escrito, como el oral en donde el alumno pueda desempeñar también ese, esa parte de la comunicación</w:t>
      </w:r>
      <w:r w:rsidR="00AE4618" w:rsidRPr="006D5B26">
        <w:rPr>
          <w:rFonts w:ascii="Arial" w:hAnsi="Arial" w:cs="Arial"/>
          <w:bCs/>
          <w:sz w:val="24"/>
          <w:szCs w:val="24"/>
          <w:bdr w:val="none" w:sz="0" w:space="0" w:color="auto" w:frame="1"/>
        </w:rPr>
        <w:t xml:space="preserve"> </w:t>
      </w:r>
      <w:r w:rsidRPr="006D5B26">
        <w:rPr>
          <w:rFonts w:ascii="Arial" w:hAnsi="Arial" w:cs="Arial"/>
          <w:bCs/>
          <w:sz w:val="24"/>
          <w:szCs w:val="24"/>
          <w:bdr w:val="none" w:sz="0" w:space="0" w:color="auto" w:frame="1"/>
        </w:rPr>
        <w:t>este en la lista de cotejo, pues este observamos las actividades  que hacen cuando están en grupo, una pequeña exposición o alguna actividad que se le asignó, siguiendo los procedimientos la guía de observación, es este las actitudes, las habilidades, las destrezas que están mostrando los chicos en el trabajo ¿no? para identificar algunas este eh,  válgase las redundancia, destrezas y habilidades de los chicos ¿no?</w:t>
      </w:r>
      <w:r w:rsidRPr="006D5B26">
        <w:rPr>
          <w:rFonts w:ascii="Arial" w:hAnsi="Arial" w:cs="Arial"/>
          <w:b/>
          <w:bCs/>
          <w:sz w:val="24"/>
          <w:szCs w:val="24"/>
          <w:bdr w:val="none" w:sz="0" w:space="0" w:color="auto" w:frame="1"/>
        </w:rPr>
        <w:t xml:space="preserve"> </w:t>
      </w:r>
      <w:r w:rsidRPr="006D5B26">
        <w:rPr>
          <w:rFonts w:ascii="Arial" w:hAnsi="Arial" w:cs="Arial"/>
          <w:bCs/>
          <w:sz w:val="24"/>
          <w:szCs w:val="24"/>
          <w:bdr w:val="none" w:sz="0" w:space="0" w:color="auto" w:frame="1"/>
        </w:rPr>
        <w:t>y fortalecer esa parte</w:t>
      </w:r>
      <w:r w:rsidR="00FD24A0">
        <w:rPr>
          <w:rFonts w:ascii="Arial" w:hAnsi="Arial" w:cs="Arial"/>
          <w:bCs/>
          <w:sz w:val="24"/>
          <w:szCs w:val="24"/>
          <w:bdr w:val="none" w:sz="0" w:space="0" w:color="auto" w:frame="1"/>
        </w:rPr>
        <w:t>.</w:t>
      </w:r>
      <w:r w:rsidR="00AE4618" w:rsidRPr="006D5B26">
        <w:rPr>
          <w:rFonts w:ascii="Arial" w:hAnsi="Arial" w:cs="Arial"/>
          <w:bCs/>
          <w:sz w:val="24"/>
          <w:szCs w:val="24"/>
          <w:bdr w:val="none" w:sz="0" w:space="0" w:color="auto" w:frame="1"/>
        </w:rPr>
        <w:t>”</w:t>
      </w:r>
      <w:r w:rsidR="00FD24A0">
        <w:rPr>
          <w:rFonts w:ascii="Arial" w:hAnsi="Arial" w:cs="Arial"/>
          <w:bCs/>
          <w:sz w:val="24"/>
          <w:szCs w:val="24"/>
          <w:bdr w:val="none" w:sz="0" w:space="0" w:color="auto" w:frame="1"/>
        </w:rPr>
        <w:t xml:space="preserve"> [</w:t>
      </w:r>
      <w:r w:rsidR="00AE4618" w:rsidRPr="006D5B26">
        <w:rPr>
          <w:rFonts w:ascii="Arial" w:hAnsi="Arial" w:cs="Arial"/>
          <w:bCs/>
          <w:sz w:val="24"/>
          <w:szCs w:val="24"/>
          <w:bdr w:val="none" w:sz="0" w:space="0" w:color="auto" w:frame="1"/>
        </w:rPr>
        <w:t>(DOC_TELESEC_OAX</w:t>
      </w:r>
      <w:r w:rsidR="00FD24A0">
        <w:rPr>
          <w:rFonts w:ascii="Arial" w:hAnsi="Arial" w:cs="Arial"/>
          <w:bCs/>
          <w:sz w:val="24"/>
          <w:szCs w:val="24"/>
          <w:bdr w:val="none" w:sz="0" w:space="0" w:color="auto" w:frame="1"/>
        </w:rPr>
        <w:t>]</w:t>
      </w:r>
    </w:p>
    <w:p w14:paraId="72885246" w14:textId="77777777" w:rsidR="00A95203" w:rsidRPr="006D5B26" w:rsidRDefault="00A95203" w:rsidP="006D5B26">
      <w:pPr>
        <w:spacing w:after="0" w:line="360" w:lineRule="auto"/>
        <w:jc w:val="both"/>
        <w:rPr>
          <w:rFonts w:ascii="Arial" w:hAnsi="Arial" w:cs="Arial"/>
          <w:color w:val="000000" w:themeColor="text1"/>
          <w:sz w:val="24"/>
          <w:szCs w:val="24"/>
        </w:rPr>
      </w:pPr>
    </w:p>
    <w:p w14:paraId="72C93160" w14:textId="77777777" w:rsidR="00F436DE" w:rsidRPr="006D5B26" w:rsidRDefault="005E7948" w:rsidP="006D5B26">
      <w:pPr>
        <w:spacing w:after="0" w:line="360" w:lineRule="auto"/>
        <w:jc w:val="both"/>
        <w:rPr>
          <w:rFonts w:ascii="Arial" w:hAnsi="Arial" w:cs="Arial"/>
          <w:sz w:val="24"/>
          <w:szCs w:val="24"/>
        </w:rPr>
      </w:pPr>
      <w:r w:rsidRPr="006D5B26">
        <w:rPr>
          <w:rFonts w:ascii="Arial" w:hAnsi="Arial" w:cs="Arial"/>
          <w:color w:val="000000" w:themeColor="text1"/>
          <w:sz w:val="24"/>
          <w:szCs w:val="24"/>
        </w:rPr>
        <w:t xml:space="preserve">En el CB </w:t>
      </w:r>
      <w:r w:rsidRPr="006D5B26">
        <w:rPr>
          <w:rFonts w:ascii="Arial" w:hAnsi="Arial" w:cs="Arial"/>
          <w:sz w:val="24"/>
          <w:szCs w:val="24"/>
        </w:rPr>
        <w:t>l</w:t>
      </w:r>
      <w:r w:rsidR="0001343B" w:rsidRPr="006D5B26">
        <w:rPr>
          <w:rFonts w:ascii="Arial" w:hAnsi="Arial" w:cs="Arial"/>
          <w:sz w:val="24"/>
          <w:szCs w:val="24"/>
        </w:rPr>
        <w:t>os agentes de la evaluación tuvieron 28 menciones</w:t>
      </w:r>
      <w:r w:rsidR="00840F2F">
        <w:rPr>
          <w:rFonts w:ascii="Arial" w:hAnsi="Arial" w:cs="Arial"/>
          <w:sz w:val="24"/>
          <w:szCs w:val="24"/>
        </w:rPr>
        <w:t>. L</w:t>
      </w:r>
      <w:r w:rsidR="0001343B" w:rsidRPr="006D5B26">
        <w:rPr>
          <w:rFonts w:ascii="Arial" w:hAnsi="Arial" w:cs="Arial"/>
          <w:sz w:val="24"/>
          <w:szCs w:val="24"/>
        </w:rPr>
        <w:t>a autoevaluación tuvo el mayor porcentaje de menciones</w:t>
      </w:r>
      <w:r w:rsidR="00FD24A0">
        <w:rPr>
          <w:rFonts w:ascii="Arial" w:hAnsi="Arial" w:cs="Arial"/>
          <w:sz w:val="24"/>
          <w:szCs w:val="24"/>
        </w:rPr>
        <w:t xml:space="preserve">, el </w:t>
      </w:r>
      <w:r w:rsidR="0001343B" w:rsidRPr="006D5B26">
        <w:rPr>
          <w:rFonts w:ascii="Arial" w:hAnsi="Arial" w:cs="Arial"/>
          <w:sz w:val="24"/>
          <w:szCs w:val="24"/>
        </w:rPr>
        <w:t>46</w:t>
      </w:r>
      <w:r w:rsidR="00FB6A88" w:rsidRPr="006D5B26">
        <w:rPr>
          <w:rFonts w:ascii="Arial" w:hAnsi="Arial" w:cs="Arial"/>
          <w:sz w:val="24"/>
          <w:szCs w:val="24"/>
        </w:rPr>
        <w:t>%</w:t>
      </w:r>
      <w:r w:rsidR="00FB6A88">
        <w:rPr>
          <w:rFonts w:ascii="Arial" w:hAnsi="Arial" w:cs="Arial"/>
          <w:sz w:val="24"/>
          <w:szCs w:val="24"/>
        </w:rPr>
        <w:t xml:space="preserve">, </w:t>
      </w:r>
      <w:r w:rsidR="00FB6A88" w:rsidRPr="006D5B26">
        <w:rPr>
          <w:rFonts w:ascii="Arial" w:hAnsi="Arial" w:cs="Arial"/>
          <w:sz w:val="24"/>
          <w:szCs w:val="24"/>
        </w:rPr>
        <w:t>seguido</w:t>
      </w:r>
      <w:r w:rsidR="00E80C1C" w:rsidRPr="006D5B26">
        <w:rPr>
          <w:rFonts w:ascii="Arial" w:hAnsi="Arial" w:cs="Arial"/>
          <w:sz w:val="24"/>
          <w:szCs w:val="24"/>
        </w:rPr>
        <w:t xml:space="preserve"> de </w:t>
      </w:r>
      <w:r w:rsidR="00851270" w:rsidRPr="006D5B26">
        <w:rPr>
          <w:rFonts w:ascii="Arial" w:hAnsi="Arial" w:cs="Arial"/>
          <w:sz w:val="24"/>
          <w:szCs w:val="24"/>
        </w:rPr>
        <w:t xml:space="preserve">la </w:t>
      </w:r>
      <w:r w:rsidR="00F436DE" w:rsidRPr="006D5B26">
        <w:rPr>
          <w:rFonts w:ascii="Arial" w:hAnsi="Arial" w:cs="Arial"/>
          <w:sz w:val="24"/>
          <w:szCs w:val="24"/>
        </w:rPr>
        <w:t>coevaluación</w:t>
      </w:r>
      <w:r w:rsidR="00FD24A0">
        <w:rPr>
          <w:rFonts w:ascii="Arial" w:hAnsi="Arial" w:cs="Arial"/>
          <w:sz w:val="24"/>
          <w:szCs w:val="24"/>
        </w:rPr>
        <w:t>,</w:t>
      </w:r>
      <w:r w:rsidR="00F436DE" w:rsidRPr="006D5B26">
        <w:rPr>
          <w:rFonts w:ascii="Arial" w:hAnsi="Arial" w:cs="Arial"/>
          <w:sz w:val="24"/>
          <w:szCs w:val="24"/>
        </w:rPr>
        <w:t xml:space="preserve"> </w:t>
      </w:r>
      <w:r w:rsidR="00FD24A0">
        <w:rPr>
          <w:rFonts w:ascii="Arial" w:hAnsi="Arial" w:cs="Arial"/>
          <w:sz w:val="24"/>
          <w:szCs w:val="24"/>
        </w:rPr>
        <w:t xml:space="preserve">con </w:t>
      </w:r>
      <w:r w:rsidR="00FB6A88">
        <w:rPr>
          <w:rFonts w:ascii="Arial" w:hAnsi="Arial" w:cs="Arial"/>
          <w:sz w:val="24"/>
          <w:szCs w:val="24"/>
        </w:rPr>
        <w:t>un 36</w:t>
      </w:r>
      <w:r w:rsidR="00FD24A0">
        <w:rPr>
          <w:rFonts w:ascii="Arial" w:hAnsi="Arial" w:cs="Arial"/>
          <w:sz w:val="24"/>
          <w:szCs w:val="24"/>
        </w:rPr>
        <w:t>%</w:t>
      </w:r>
      <w:r w:rsidR="00F436DE" w:rsidRPr="006D5B26">
        <w:rPr>
          <w:rFonts w:ascii="Arial" w:hAnsi="Arial" w:cs="Arial"/>
          <w:sz w:val="24"/>
          <w:szCs w:val="24"/>
        </w:rPr>
        <w:t>.</w:t>
      </w:r>
      <w:r w:rsidRPr="006D5B26">
        <w:rPr>
          <w:rFonts w:ascii="Arial" w:hAnsi="Arial" w:cs="Arial"/>
          <w:sz w:val="24"/>
          <w:szCs w:val="24"/>
        </w:rPr>
        <w:t xml:space="preserve"> Asimismo, e</w:t>
      </w:r>
      <w:r w:rsidR="00F436DE" w:rsidRPr="006D5B26">
        <w:rPr>
          <w:rFonts w:ascii="Arial" w:hAnsi="Arial" w:cs="Arial"/>
          <w:sz w:val="24"/>
          <w:szCs w:val="24"/>
        </w:rPr>
        <w:t xml:space="preserve">l indicador de momentos de la evaluación tuvo 23 menciones y la más </w:t>
      </w:r>
      <w:r w:rsidRPr="006D5B26">
        <w:rPr>
          <w:rFonts w:ascii="Arial" w:hAnsi="Arial" w:cs="Arial"/>
          <w:sz w:val="24"/>
          <w:szCs w:val="24"/>
        </w:rPr>
        <w:t xml:space="preserve">referida </w:t>
      </w:r>
      <w:r w:rsidR="00F436DE" w:rsidRPr="006D5B26">
        <w:rPr>
          <w:rFonts w:ascii="Arial" w:hAnsi="Arial" w:cs="Arial"/>
          <w:sz w:val="24"/>
          <w:szCs w:val="24"/>
        </w:rPr>
        <w:t>fue al cierre con 43%.</w:t>
      </w:r>
    </w:p>
    <w:p w14:paraId="2B782A16" w14:textId="77777777" w:rsidR="00F436DE" w:rsidRPr="006D5B26" w:rsidRDefault="00F436DE" w:rsidP="006D5B26">
      <w:pPr>
        <w:spacing w:after="0" w:line="360" w:lineRule="auto"/>
        <w:jc w:val="both"/>
        <w:rPr>
          <w:rFonts w:ascii="Arial" w:hAnsi="Arial" w:cs="Arial"/>
          <w:sz w:val="24"/>
          <w:szCs w:val="24"/>
        </w:rPr>
      </w:pPr>
    </w:p>
    <w:p w14:paraId="3BF34B5C" w14:textId="77777777" w:rsidR="00F436DE" w:rsidRPr="006D5B26" w:rsidRDefault="00F436DE" w:rsidP="006D5B26">
      <w:pPr>
        <w:spacing w:after="0" w:line="360" w:lineRule="auto"/>
        <w:jc w:val="both"/>
        <w:rPr>
          <w:rFonts w:ascii="Arial" w:hAnsi="Arial" w:cs="Arial"/>
          <w:sz w:val="24"/>
          <w:szCs w:val="24"/>
        </w:rPr>
      </w:pPr>
      <w:r w:rsidRPr="006D5B26">
        <w:rPr>
          <w:rFonts w:ascii="Arial" w:hAnsi="Arial" w:cs="Arial"/>
          <w:sz w:val="24"/>
          <w:szCs w:val="24"/>
        </w:rPr>
        <w:t xml:space="preserve">Los momentos de evaluación se tienen establecidos al inicio (diagnostico), desarrollo y conclusión. [CB_TELESEC_TC]  </w:t>
      </w:r>
    </w:p>
    <w:p w14:paraId="0735F640" w14:textId="77777777" w:rsidR="0026646B" w:rsidRDefault="0026646B" w:rsidP="006D5B26">
      <w:pPr>
        <w:spacing w:after="0" w:line="360" w:lineRule="auto"/>
        <w:jc w:val="both"/>
        <w:rPr>
          <w:rFonts w:ascii="Arial" w:hAnsi="Arial" w:cs="Arial"/>
          <w:sz w:val="24"/>
          <w:szCs w:val="24"/>
        </w:rPr>
      </w:pPr>
    </w:p>
    <w:p w14:paraId="3C349AA4" w14:textId="77777777" w:rsidR="005E7948" w:rsidRPr="006D5B26" w:rsidRDefault="005E7948" w:rsidP="006D5B26">
      <w:pPr>
        <w:spacing w:after="0" w:line="360" w:lineRule="auto"/>
        <w:jc w:val="both"/>
        <w:rPr>
          <w:rFonts w:ascii="Arial" w:hAnsi="Arial" w:cs="Arial"/>
          <w:b/>
          <w:sz w:val="24"/>
          <w:szCs w:val="24"/>
        </w:rPr>
      </w:pPr>
      <w:r w:rsidRPr="006D5B26">
        <w:rPr>
          <w:rFonts w:ascii="Arial" w:hAnsi="Arial" w:cs="Arial"/>
          <w:sz w:val="24"/>
          <w:szCs w:val="24"/>
        </w:rPr>
        <w:t xml:space="preserve">También en el CB </w:t>
      </w:r>
      <w:r w:rsidR="0001343B" w:rsidRPr="006D5B26">
        <w:rPr>
          <w:rFonts w:ascii="Arial" w:hAnsi="Arial" w:cs="Arial"/>
          <w:sz w:val="24"/>
          <w:szCs w:val="24"/>
        </w:rPr>
        <w:t xml:space="preserve">la retroalimentación </w:t>
      </w:r>
      <w:r w:rsidRPr="006D5B26">
        <w:rPr>
          <w:rFonts w:ascii="Arial" w:hAnsi="Arial" w:cs="Arial"/>
          <w:sz w:val="24"/>
          <w:szCs w:val="24"/>
        </w:rPr>
        <w:t>tuvo</w:t>
      </w:r>
      <w:r w:rsidR="0001343B" w:rsidRPr="006D5B26">
        <w:rPr>
          <w:rFonts w:ascii="Arial" w:hAnsi="Arial" w:cs="Arial"/>
          <w:sz w:val="24"/>
          <w:szCs w:val="24"/>
        </w:rPr>
        <w:t xml:space="preserve"> un total de 25 menciones y los códigos más frecuentes fueron el dar la retroalimentación de manera individual (56</w:t>
      </w:r>
      <w:r w:rsidRPr="006D5B26">
        <w:rPr>
          <w:rFonts w:ascii="Arial" w:hAnsi="Arial" w:cs="Arial"/>
          <w:sz w:val="24"/>
          <w:szCs w:val="24"/>
        </w:rPr>
        <w:t>%), darla</w:t>
      </w:r>
      <w:r w:rsidR="0001343B" w:rsidRPr="006D5B26">
        <w:rPr>
          <w:rFonts w:ascii="Arial" w:hAnsi="Arial" w:cs="Arial"/>
          <w:sz w:val="24"/>
          <w:szCs w:val="24"/>
        </w:rPr>
        <w:t xml:space="preserve"> de manera escrita (16%) y </w:t>
      </w:r>
      <w:r w:rsidRPr="006D5B26">
        <w:rPr>
          <w:rFonts w:ascii="Arial" w:hAnsi="Arial" w:cs="Arial"/>
          <w:sz w:val="24"/>
          <w:szCs w:val="24"/>
        </w:rPr>
        <w:t xml:space="preserve">la </w:t>
      </w:r>
      <w:r w:rsidR="0001343B" w:rsidRPr="006D5B26">
        <w:rPr>
          <w:rFonts w:ascii="Arial" w:hAnsi="Arial" w:cs="Arial"/>
          <w:sz w:val="24"/>
          <w:szCs w:val="24"/>
        </w:rPr>
        <w:t>oral (16%).</w:t>
      </w:r>
      <w:r w:rsidRPr="006D5B26">
        <w:rPr>
          <w:rFonts w:ascii="Arial" w:hAnsi="Arial" w:cs="Arial"/>
          <w:sz w:val="24"/>
          <w:szCs w:val="24"/>
        </w:rPr>
        <w:t xml:space="preserve"> Las acciones posteriores a la retroalimentación tuvieron un total de 28 menciones, siendo que el seguimiento a alumnos obtuvo el mayor porcentaje de mención con un 75%. Este código refiere a las tareas extraescolares, los repasos o retomar aprendizajes, contenidos, temas o actividades, corrección de ejercicios y guías</w:t>
      </w:r>
    </w:p>
    <w:p w14:paraId="491D518E" w14:textId="77777777" w:rsidR="00170CCF" w:rsidRPr="006D5B26" w:rsidRDefault="00170CCF" w:rsidP="006D5B26">
      <w:pPr>
        <w:spacing w:after="0" w:line="360" w:lineRule="auto"/>
        <w:jc w:val="both"/>
        <w:rPr>
          <w:rFonts w:ascii="Arial" w:hAnsi="Arial" w:cs="Arial"/>
          <w:sz w:val="24"/>
          <w:szCs w:val="24"/>
        </w:rPr>
      </w:pPr>
    </w:p>
    <w:p w14:paraId="04CE9579" w14:textId="65B6C8E8" w:rsidR="0001343B" w:rsidRDefault="0001343B" w:rsidP="006D5B26">
      <w:pPr>
        <w:spacing w:after="0" w:line="360" w:lineRule="auto"/>
        <w:jc w:val="both"/>
        <w:rPr>
          <w:rFonts w:ascii="Arial" w:hAnsi="Arial" w:cs="Arial"/>
          <w:sz w:val="24"/>
          <w:szCs w:val="24"/>
        </w:rPr>
      </w:pPr>
      <w:r w:rsidRPr="006D5B26">
        <w:rPr>
          <w:rFonts w:ascii="Arial" w:hAnsi="Arial" w:cs="Arial"/>
          <w:sz w:val="24"/>
          <w:szCs w:val="24"/>
        </w:rPr>
        <w:t xml:space="preserve">“Para retroalimentarlos, aplicamos estrategias particulares (poner especial atención a esos alumnos, invitarlos a trabajar en sus casas con ayuda de sus padres). </w:t>
      </w:r>
      <w:r w:rsidR="00CC39D4">
        <w:rPr>
          <w:rFonts w:ascii="Arial" w:hAnsi="Arial" w:cs="Arial"/>
          <w:sz w:val="24"/>
          <w:szCs w:val="24"/>
        </w:rPr>
        <w:t>[</w:t>
      </w:r>
      <w:r w:rsidRPr="006D5B26">
        <w:rPr>
          <w:rFonts w:ascii="Arial" w:hAnsi="Arial" w:cs="Arial"/>
          <w:sz w:val="24"/>
          <w:szCs w:val="24"/>
        </w:rPr>
        <w:t>CB_TELESEC_GR</w:t>
      </w:r>
      <w:r w:rsidR="00CC39D4">
        <w:rPr>
          <w:rFonts w:ascii="Arial" w:hAnsi="Arial" w:cs="Arial"/>
          <w:sz w:val="24"/>
          <w:szCs w:val="24"/>
        </w:rPr>
        <w:t>]</w:t>
      </w:r>
      <w:r w:rsidRPr="006D5B26">
        <w:rPr>
          <w:rFonts w:ascii="Arial" w:hAnsi="Arial" w:cs="Arial"/>
          <w:sz w:val="24"/>
          <w:szCs w:val="24"/>
        </w:rPr>
        <w:t xml:space="preserve">  </w:t>
      </w:r>
    </w:p>
    <w:p w14:paraId="30465974" w14:textId="752ADBDA" w:rsidR="00D03695" w:rsidRDefault="00D03695" w:rsidP="006D5B26">
      <w:pPr>
        <w:spacing w:after="0" w:line="360" w:lineRule="auto"/>
        <w:jc w:val="both"/>
        <w:rPr>
          <w:rFonts w:ascii="Arial" w:hAnsi="Arial" w:cs="Arial"/>
          <w:sz w:val="24"/>
          <w:szCs w:val="24"/>
        </w:rPr>
      </w:pPr>
    </w:p>
    <w:p w14:paraId="0841432B" w14:textId="1481D190" w:rsidR="00D03695" w:rsidRPr="006D5B26" w:rsidRDefault="00D03695" w:rsidP="006D5B26">
      <w:pPr>
        <w:spacing w:after="0" w:line="360" w:lineRule="auto"/>
        <w:jc w:val="both"/>
        <w:rPr>
          <w:rFonts w:ascii="Arial" w:hAnsi="Arial" w:cs="Arial"/>
          <w:sz w:val="24"/>
          <w:szCs w:val="24"/>
        </w:rPr>
      </w:pPr>
      <w:r>
        <w:rPr>
          <w:rFonts w:ascii="Arial" w:hAnsi="Arial" w:cs="Arial"/>
          <w:sz w:val="24"/>
          <w:szCs w:val="24"/>
        </w:rPr>
        <w:t xml:space="preserve">La cita siguiente de un docente que participó en el GF refiere a que la retroalimentación él la realiza con actividades específicas y diferenciadas como son: trabajos extracurriculares y proyectos. Asimismo, para la retroalimentación del alumno este docente incluye a la familia del alumno como parte destacada. </w:t>
      </w:r>
    </w:p>
    <w:p w14:paraId="0448F11E" w14:textId="77777777" w:rsidR="007F45F2" w:rsidRPr="006D5B26" w:rsidRDefault="007F45F2" w:rsidP="006D5B26">
      <w:pPr>
        <w:spacing w:after="0" w:line="360" w:lineRule="auto"/>
        <w:jc w:val="both"/>
        <w:rPr>
          <w:rFonts w:ascii="Arial" w:hAnsi="Arial" w:cs="Arial"/>
          <w:sz w:val="24"/>
          <w:szCs w:val="24"/>
        </w:rPr>
      </w:pPr>
    </w:p>
    <w:p w14:paraId="7D56BB2D" w14:textId="77777777" w:rsidR="00045C1C" w:rsidRPr="006D5B26" w:rsidRDefault="007F45F2" w:rsidP="006D5B26">
      <w:pPr>
        <w:spacing w:after="0" w:line="360" w:lineRule="auto"/>
        <w:jc w:val="both"/>
        <w:rPr>
          <w:rFonts w:ascii="Arial" w:hAnsi="Arial" w:cs="Arial"/>
          <w:sz w:val="24"/>
          <w:szCs w:val="24"/>
        </w:rPr>
      </w:pPr>
      <w:r w:rsidRPr="006D5B26">
        <w:rPr>
          <w:rFonts w:ascii="Arial" w:hAnsi="Arial" w:cs="Arial"/>
          <w:sz w:val="24"/>
          <w:szCs w:val="24"/>
        </w:rPr>
        <w:t>“</w:t>
      </w:r>
      <w:r w:rsidR="00045C1C" w:rsidRPr="006D5B26">
        <w:rPr>
          <w:rFonts w:ascii="Arial" w:hAnsi="Arial" w:cs="Arial"/>
          <w:sz w:val="24"/>
          <w:szCs w:val="24"/>
        </w:rPr>
        <w:t>Se retroalimenta con actividades específicas y diferenciadas (proyectos, trabajos extracurriculares y se solicita el apoyo de la familia)</w:t>
      </w:r>
      <w:r w:rsidRPr="006D5B26">
        <w:rPr>
          <w:rFonts w:ascii="Arial" w:hAnsi="Arial" w:cs="Arial"/>
          <w:sz w:val="24"/>
          <w:szCs w:val="24"/>
        </w:rPr>
        <w:t>”</w:t>
      </w:r>
      <w:r w:rsidR="00045C1C" w:rsidRPr="006D5B26">
        <w:rPr>
          <w:rFonts w:ascii="Arial" w:hAnsi="Arial" w:cs="Arial"/>
          <w:sz w:val="24"/>
          <w:szCs w:val="24"/>
        </w:rPr>
        <w:t xml:space="preserve">. [CB_TELESEC_DF]  </w:t>
      </w:r>
    </w:p>
    <w:p w14:paraId="03579ECB" w14:textId="77777777" w:rsidR="00262AAB" w:rsidRPr="006D5B26" w:rsidRDefault="00262AAB" w:rsidP="006D5B26">
      <w:pPr>
        <w:spacing w:after="0" w:line="360" w:lineRule="auto"/>
        <w:jc w:val="both"/>
        <w:rPr>
          <w:rFonts w:ascii="Arial" w:hAnsi="Arial" w:cs="Arial"/>
          <w:sz w:val="24"/>
          <w:szCs w:val="24"/>
        </w:rPr>
      </w:pPr>
    </w:p>
    <w:p w14:paraId="53738585" w14:textId="43C05173" w:rsidR="00834272" w:rsidRPr="006D5B26" w:rsidRDefault="00834272" w:rsidP="006D5B26">
      <w:pPr>
        <w:spacing w:after="0" w:line="360" w:lineRule="auto"/>
        <w:jc w:val="both"/>
        <w:rPr>
          <w:rFonts w:ascii="Arial" w:hAnsi="Arial" w:cs="Arial"/>
          <w:sz w:val="24"/>
          <w:szCs w:val="24"/>
        </w:rPr>
      </w:pPr>
      <w:r w:rsidRPr="006D5B26">
        <w:rPr>
          <w:rFonts w:ascii="Arial" w:hAnsi="Arial" w:cs="Arial"/>
          <w:sz w:val="24"/>
          <w:szCs w:val="24"/>
        </w:rPr>
        <w:t>Otros docentes</w:t>
      </w:r>
      <w:r w:rsidR="00404482">
        <w:rPr>
          <w:rFonts w:ascii="Arial" w:hAnsi="Arial" w:cs="Arial"/>
          <w:sz w:val="24"/>
          <w:szCs w:val="24"/>
        </w:rPr>
        <w:t>,</w:t>
      </w:r>
      <w:r w:rsidR="00CC39D4">
        <w:rPr>
          <w:rFonts w:ascii="Arial" w:hAnsi="Arial" w:cs="Arial"/>
          <w:sz w:val="24"/>
          <w:szCs w:val="24"/>
        </w:rPr>
        <w:t xml:space="preserve"> en los GF</w:t>
      </w:r>
      <w:r w:rsidR="00404482">
        <w:rPr>
          <w:rFonts w:ascii="Arial" w:hAnsi="Arial" w:cs="Arial"/>
          <w:sz w:val="24"/>
          <w:szCs w:val="24"/>
        </w:rPr>
        <w:t>,</w:t>
      </w:r>
      <w:r w:rsidRPr="006D5B26">
        <w:rPr>
          <w:rFonts w:ascii="Arial" w:hAnsi="Arial" w:cs="Arial"/>
          <w:sz w:val="24"/>
          <w:szCs w:val="24"/>
        </w:rPr>
        <w:t xml:space="preserve"> indican que los aprendizajes esperados </w:t>
      </w:r>
      <w:r w:rsidR="006B4008">
        <w:rPr>
          <w:rFonts w:ascii="Arial" w:hAnsi="Arial" w:cs="Arial"/>
          <w:sz w:val="24"/>
          <w:szCs w:val="24"/>
        </w:rPr>
        <w:t xml:space="preserve">y los propósitos de la evaluación </w:t>
      </w:r>
      <w:r w:rsidRPr="006D5B26">
        <w:rPr>
          <w:rFonts w:ascii="Arial" w:hAnsi="Arial" w:cs="Arial"/>
          <w:sz w:val="24"/>
          <w:szCs w:val="24"/>
        </w:rPr>
        <w:t xml:space="preserve">son </w:t>
      </w:r>
      <w:r w:rsidR="006B4008">
        <w:rPr>
          <w:rFonts w:ascii="Arial" w:hAnsi="Arial" w:cs="Arial"/>
          <w:sz w:val="24"/>
          <w:szCs w:val="24"/>
        </w:rPr>
        <w:t>los</w:t>
      </w:r>
      <w:r w:rsidRPr="006D5B26">
        <w:rPr>
          <w:rFonts w:ascii="Arial" w:hAnsi="Arial" w:cs="Arial"/>
          <w:sz w:val="24"/>
          <w:szCs w:val="24"/>
        </w:rPr>
        <w:t xml:space="preserve"> </w:t>
      </w:r>
      <w:r w:rsidR="00301090" w:rsidRPr="006D5B26">
        <w:rPr>
          <w:rFonts w:ascii="Arial" w:hAnsi="Arial" w:cs="Arial"/>
          <w:sz w:val="24"/>
          <w:szCs w:val="24"/>
        </w:rPr>
        <w:t>referen</w:t>
      </w:r>
      <w:r w:rsidR="00301090">
        <w:rPr>
          <w:rFonts w:ascii="Arial" w:hAnsi="Arial" w:cs="Arial"/>
          <w:sz w:val="24"/>
          <w:szCs w:val="24"/>
        </w:rPr>
        <w:t>tes</w:t>
      </w:r>
      <w:r w:rsidR="00404482">
        <w:rPr>
          <w:rFonts w:ascii="Arial" w:hAnsi="Arial" w:cs="Arial"/>
          <w:sz w:val="24"/>
          <w:szCs w:val="24"/>
        </w:rPr>
        <w:t xml:space="preserve"> para valorar los aprendizajes</w:t>
      </w:r>
      <w:r w:rsidRPr="006D5B26">
        <w:rPr>
          <w:rFonts w:ascii="Arial" w:hAnsi="Arial" w:cs="Arial"/>
          <w:sz w:val="24"/>
          <w:szCs w:val="24"/>
        </w:rPr>
        <w:t xml:space="preserve"> </w:t>
      </w:r>
      <w:r w:rsidR="00390B25">
        <w:rPr>
          <w:rFonts w:ascii="Arial" w:hAnsi="Arial" w:cs="Arial"/>
          <w:sz w:val="24"/>
          <w:szCs w:val="24"/>
        </w:rPr>
        <w:t>y partir</w:t>
      </w:r>
      <w:r w:rsidR="00CC39D4">
        <w:rPr>
          <w:rFonts w:ascii="Arial" w:hAnsi="Arial" w:cs="Arial"/>
          <w:sz w:val="24"/>
          <w:szCs w:val="24"/>
        </w:rPr>
        <w:t xml:space="preserve"> de ellos </w:t>
      </w:r>
      <w:r w:rsidRPr="006D5B26">
        <w:rPr>
          <w:rFonts w:ascii="Arial" w:hAnsi="Arial" w:cs="Arial"/>
          <w:sz w:val="24"/>
          <w:szCs w:val="24"/>
        </w:rPr>
        <w:t>eligen el instrumento de evaluación del alumno</w:t>
      </w:r>
      <w:r w:rsidR="006B4008">
        <w:rPr>
          <w:rFonts w:ascii="Arial" w:hAnsi="Arial" w:cs="Arial"/>
          <w:sz w:val="24"/>
          <w:szCs w:val="24"/>
        </w:rPr>
        <w:t xml:space="preserve"> que utilizarán</w:t>
      </w:r>
      <w:r w:rsidRPr="006D5B26">
        <w:rPr>
          <w:rFonts w:ascii="Arial" w:hAnsi="Arial" w:cs="Arial"/>
          <w:sz w:val="24"/>
          <w:szCs w:val="24"/>
        </w:rPr>
        <w:t xml:space="preserve">. </w:t>
      </w:r>
    </w:p>
    <w:p w14:paraId="11D62CDD" w14:textId="77777777" w:rsidR="004F795D" w:rsidRPr="006D5B26" w:rsidRDefault="004F795D" w:rsidP="006D5B26">
      <w:pPr>
        <w:pStyle w:val="divreferencedContentp"/>
        <w:spacing w:line="360" w:lineRule="auto"/>
        <w:jc w:val="both"/>
        <w:rPr>
          <w:rFonts w:ascii="Arial" w:hAnsi="Arial" w:cs="Arial"/>
        </w:rPr>
      </w:pPr>
    </w:p>
    <w:p w14:paraId="6083E330" w14:textId="77777777" w:rsidR="00834272" w:rsidRPr="006D5B26" w:rsidRDefault="00834272" w:rsidP="006D5B26">
      <w:pPr>
        <w:pStyle w:val="divreferencedContentp"/>
        <w:spacing w:line="360" w:lineRule="auto"/>
        <w:jc w:val="both"/>
        <w:rPr>
          <w:rFonts w:ascii="Arial" w:hAnsi="Arial" w:cs="Arial"/>
        </w:rPr>
      </w:pPr>
      <w:r w:rsidRPr="006D5B26">
        <w:rPr>
          <w:rFonts w:ascii="Arial" w:hAnsi="Arial" w:cs="Arial"/>
        </w:rPr>
        <w:t xml:space="preserve">“… esto va a estar en función de cuáles son los propósitos a lograr en los objetivos, cuáles son esos aprendizajes esperados y en base a eso realizar una lista de cotejo una rúbrica, hacer preguntas que nos lleven a cerciorarnos si el alumno realmente está aprendiendo el tema y sobre todo que lo que haya aprendido, conteste, lo entienda y lo razone para que le va a servir en su vida, pero si a través de los instrumentos del diálogo directo se da uno cuenta de que se están logrando o no los aprendizajes esperados”. </w:t>
      </w:r>
      <w:r w:rsidR="00141C91">
        <w:rPr>
          <w:rFonts w:ascii="Arial" w:hAnsi="Arial" w:cs="Arial"/>
        </w:rPr>
        <w:t>[</w:t>
      </w:r>
      <w:r w:rsidRPr="006D5B26">
        <w:rPr>
          <w:rFonts w:ascii="Arial" w:hAnsi="Arial" w:cs="Arial"/>
        </w:rPr>
        <w:t>DOC_TELESEC_SLP</w:t>
      </w:r>
      <w:r w:rsidR="00141C91">
        <w:rPr>
          <w:rFonts w:ascii="Arial" w:hAnsi="Arial" w:cs="Arial"/>
        </w:rPr>
        <w:t>]</w:t>
      </w:r>
    </w:p>
    <w:p w14:paraId="37F09C1A" w14:textId="77777777" w:rsidR="0043073C" w:rsidRDefault="0043073C" w:rsidP="006D5B26">
      <w:pPr>
        <w:pStyle w:val="divreferencedContentp"/>
        <w:spacing w:line="360" w:lineRule="auto"/>
        <w:jc w:val="both"/>
        <w:rPr>
          <w:rFonts w:ascii="Arial" w:hAnsi="Arial" w:cs="Arial"/>
        </w:rPr>
      </w:pPr>
    </w:p>
    <w:p w14:paraId="45A18ABF" w14:textId="0252CE16" w:rsidR="00C63EC6" w:rsidRPr="006D5B26" w:rsidRDefault="00E76EFE" w:rsidP="006D5B26">
      <w:pPr>
        <w:pStyle w:val="divreferencedContentp"/>
        <w:spacing w:line="360" w:lineRule="auto"/>
        <w:jc w:val="both"/>
        <w:rPr>
          <w:rFonts w:ascii="Arial" w:hAnsi="Arial" w:cs="Arial"/>
        </w:rPr>
      </w:pPr>
      <w:r>
        <w:rPr>
          <w:rFonts w:ascii="Arial" w:hAnsi="Arial" w:cs="Arial"/>
        </w:rPr>
        <w:t xml:space="preserve">Los docentes también </w:t>
      </w:r>
      <w:r w:rsidR="00C63EC6" w:rsidRPr="006D5B26">
        <w:rPr>
          <w:rFonts w:ascii="Arial" w:hAnsi="Arial" w:cs="Arial"/>
        </w:rPr>
        <w:t>refirieron</w:t>
      </w:r>
      <w:r w:rsidR="006B4008">
        <w:rPr>
          <w:rFonts w:ascii="Arial" w:hAnsi="Arial" w:cs="Arial"/>
        </w:rPr>
        <w:t xml:space="preserve">, en los GF, </w:t>
      </w:r>
      <w:r w:rsidR="00C63EC6" w:rsidRPr="006D5B26">
        <w:rPr>
          <w:rFonts w:ascii="Arial" w:hAnsi="Arial" w:cs="Arial"/>
        </w:rPr>
        <w:t xml:space="preserve">el empleo de cuestionamientos </w:t>
      </w:r>
      <w:r w:rsidR="00DD471F" w:rsidRPr="006D5B26">
        <w:rPr>
          <w:rFonts w:ascii="Arial" w:hAnsi="Arial" w:cs="Arial"/>
        </w:rPr>
        <w:t>directos pues</w:t>
      </w:r>
      <w:r>
        <w:rPr>
          <w:rFonts w:ascii="Arial" w:hAnsi="Arial" w:cs="Arial"/>
        </w:rPr>
        <w:t>, argumentan</w:t>
      </w:r>
      <w:r w:rsidR="006B4008">
        <w:rPr>
          <w:rFonts w:ascii="Arial" w:hAnsi="Arial" w:cs="Arial"/>
        </w:rPr>
        <w:t xml:space="preserve">, </w:t>
      </w:r>
      <w:r w:rsidR="00DA6240">
        <w:rPr>
          <w:rFonts w:ascii="Arial" w:hAnsi="Arial" w:cs="Arial"/>
        </w:rPr>
        <w:t>que,</w:t>
      </w:r>
      <w:r>
        <w:rPr>
          <w:rFonts w:ascii="Arial" w:hAnsi="Arial" w:cs="Arial"/>
        </w:rPr>
        <w:t xml:space="preserve"> </w:t>
      </w:r>
      <w:r w:rsidR="00C63EC6" w:rsidRPr="006D5B26">
        <w:rPr>
          <w:rFonts w:ascii="Arial" w:hAnsi="Arial" w:cs="Arial"/>
        </w:rPr>
        <w:t>al emplear este tipo de preguntas</w:t>
      </w:r>
      <w:r w:rsidR="006B4008">
        <w:rPr>
          <w:rFonts w:ascii="Arial" w:hAnsi="Arial" w:cs="Arial"/>
        </w:rPr>
        <w:t xml:space="preserve">, que no implican el desarrollo de la expresión </w:t>
      </w:r>
      <w:r w:rsidR="00DA6240">
        <w:rPr>
          <w:rFonts w:ascii="Arial" w:hAnsi="Arial" w:cs="Arial"/>
        </w:rPr>
        <w:t>escrita, se</w:t>
      </w:r>
      <w:r w:rsidR="00C63EC6" w:rsidRPr="006D5B26">
        <w:rPr>
          <w:rFonts w:ascii="Arial" w:hAnsi="Arial" w:cs="Arial"/>
        </w:rPr>
        <w:t xml:space="preserve"> percatan que los estudiantes obtienen mejores resultados. </w:t>
      </w:r>
    </w:p>
    <w:p w14:paraId="615498C0" w14:textId="77777777" w:rsidR="00B52656" w:rsidRPr="006D5B26" w:rsidRDefault="00B52656" w:rsidP="006D5B26">
      <w:pPr>
        <w:pStyle w:val="divreferencedContentp"/>
        <w:spacing w:line="360" w:lineRule="auto"/>
        <w:jc w:val="both"/>
        <w:rPr>
          <w:rFonts w:ascii="Arial" w:hAnsi="Arial" w:cs="Arial"/>
        </w:rPr>
      </w:pPr>
    </w:p>
    <w:p w14:paraId="0574F604" w14:textId="77777777" w:rsidR="00B52656" w:rsidRPr="006D5B26" w:rsidRDefault="00B52656" w:rsidP="006D5B26">
      <w:pPr>
        <w:pStyle w:val="divreferencedContentp"/>
        <w:spacing w:line="360" w:lineRule="auto"/>
        <w:jc w:val="both"/>
        <w:rPr>
          <w:rFonts w:ascii="Arial" w:hAnsi="Arial" w:cs="Arial"/>
        </w:rPr>
      </w:pPr>
      <w:r w:rsidRPr="006D5B26">
        <w:rPr>
          <w:rFonts w:ascii="Arial" w:hAnsi="Arial" w:cs="Arial"/>
        </w:rPr>
        <w:t xml:space="preserve">“…hacer preguntas que nos lleven a cerciorarnos si el alumno realmente está aprendiendo el tema y sobre todo que lo haya aprendido, conteste, lo entienda y lo razone para que le va a servir en su vida, pero si a través de los instrumentos del diálogo directo se da cuenta de que se están logrando o no los aprendizajes esperados” </w:t>
      </w:r>
      <w:r w:rsidR="00E76EFE">
        <w:rPr>
          <w:rFonts w:ascii="Arial" w:hAnsi="Arial" w:cs="Arial"/>
        </w:rPr>
        <w:t>[</w:t>
      </w:r>
      <w:r w:rsidRPr="006D5B26">
        <w:rPr>
          <w:rFonts w:ascii="Arial" w:hAnsi="Arial" w:cs="Arial"/>
        </w:rPr>
        <w:t>DOC_TELESEC_SLP</w:t>
      </w:r>
      <w:r w:rsidR="00E76EFE">
        <w:rPr>
          <w:rFonts w:ascii="Arial" w:hAnsi="Arial" w:cs="Arial"/>
        </w:rPr>
        <w:t>]</w:t>
      </w:r>
      <w:r w:rsidRPr="006D5B26">
        <w:rPr>
          <w:rFonts w:ascii="Arial" w:hAnsi="Arial" w:cs="Arial"/>
        </w:rPr>
        <w:t xml:space="preserve">   </w:t>
      </w:r>
    </w:p>
    <w:p w14:paraId="730E9905" w14:textId="77777777" w:rsidR="00C94F3E" w:rsidRPr="006D5B26" w:rsidRDefault="00C94F3E" w:rsidP="006D5B26">
      <w:pPr>
        <w:spacing w:after="0" w:line="360" w:lineRule="auto"/>
        <w:jc w:val="both"/>
        <w:rPr>
          <w:rFonts w:ascii="Arial" w:hAnsi="Arial" w:cs="Arial"/>
          <w:color w:val="76923C" w:themeColor="accent3" w:themeShade="BF"/>
          <w:sz w:val="24"/>
          <w:szCs w:val="24"/>
        </w:rPr>
      </w:pPr>
    </w:p>
    <w:p w14:paraId="12113D0B" w14:textId="1228C854" w:rsidR="0028390F" w:rsidRPr="006D5B26" w:rsidRDefault="0028390F" w:rsidP="006D5B26">
      <w:pPr>
        <w:spacing w:after="0" w:line="360" w:lineRule="auto"/>
        <w:jc w:val="both"/>
        <w:rPr>
          <w:rFonts w:ascii="Arial" w:hAnsi="Arial" w:cs="Arial"/>
          <w:sz w:val="24"/>
          <w:szCs w:val="24"/>
        </w:rPr>
      </w:pPr>
      <w:r w:rsidRPr="006D5B26">
        <w:rPr>
          <w:rFonts w:ascii="Arial" w:hAnsi="Arial" w:cs="Arial"/>
          <w:sz w:val="24"/>
          <w:szCs w:val="24"/>
        </w:rPr>
        <w:t>También los docentes indican que los instrumentos de evaluación que ocupen dependerán de los rubros que desean evaluar, por ejemplo; las actitudes se valora</w:t>
      </w:r>
      <w:r w:rsidR="0041764B">
        <w:rPr>
          <w:rFonts w:ascii="Arial" w:hAnsi="Arial" w:cs="Arial"/>
          <w:sz w:val="24"/>
          <w:szCs w:val="24"/>
        </w:rPr>
        <w:t>n</w:t>
      </w:r>
      <w:r w:rsidRPr="006D5B26">
        <w:rPr>
          <w:rFonts w:ascii="Arial" w:hAnsi="Arial" w:cs="Arial"/>
          <w:sz w:val="24"/>
          <w:szCs w:val="24"/>
        </w:rPr>
        <w:t xml:space="preserve"> por medio de observaciones en clase, las habilidades y los conocimientos por medio de un portafolio, por mencionar algunas</w:t>
      </w:r>
      <w:r w:rsidR="00E76EFE">
        <w:rPr>
          <w:rFonts w:ascii="Arial" w:hAnsi="Arial" w:cs="Arial"/>
          <w:sz w:val="24"/>
          <w:szCs w:val="24"/>
        </w:rPr>
        <w:t xml:space="preserve"> de las que se presentan</w:t>
      </w:r>
      <w:r w:rsidRPr="006D5B26">
        <w:rPr>
          <w:rFonts w:ascii="Arial" w:hAnsi="Arial" w:cs="Arial"/>
          <w:sz w:val="24"/>
          <w:szCs w:val="24"/>
        </w:rPr>
        <w:t xml:space="preserve">. </w:t>
      </w:r>
    </w:p>
    <w:p w14:paraId="3A5F9BF3" w14:textId="77777777" w:rsidR="0028390F" w:rsidRPr="006D5B26" w:rsidRDefault="0028390F" w:rsidP="006D5B26">
      <w:pPr>
        <w:spacing w:after="0" w:line="360" w:lineRule="auto"/>
        <w:jc w:val="both"/>
        <w:rPr>
          <w:rFonts w:ascii="Arial" w:hAnsi="Arial" w:cs="Arial"/>
          <w:sz w:val="24"/>
          <w:szCs w:val="24"/>
        </w:rPr>
      </w:pPr>
    </w:p>
    <w:p w14:paraId="00EE81AA" w14:textId="77777777" w:rsidR="00B75F20" w:rsidRPr="006D5B26" w:rsidRDefault="00B75F20" w:rsidP="006D5B26">
      <w:pPr>
        <w:pStyle w:val="divreferencedContentp"/>
        <w:spacing w:line="360" w:lineRule="auto"/>
        <w:jc w:val="both"/>
        <w:rPr>
          <w:rFonts w:ascii="Arial" w:hAnsi="Arial" w:cs="Arial"/>
        </w:rPr>
      </w:pPr>
      <w:r w:rsidRPr="006D5B26">
        <w:rPr>
          <w:rFonts w:ascii="Arial" w:hAnsi="Arial" w:cs="Arial"/>
        </w:rPr>
        <w:t xml:space="preserve">“…en las actitudes utilizo la técnica de observación del diario de clase, en habilidades y conocimientos utilizo el portafolio me lo marca mucho en telesecundaria, sin embargo, en una de las que más tomo en cuenta es el instrumento de preguntas sobre el desarrollo, donde el alumno me describe cómo va resolviendo las cosas en todas las asignaturas, es muy necesario para mí porque yo me doy cuenta si el alumno sabe, tiene el conocimiento y tiene la habilidad, o no lo tiene...” </w:t>
      </w:r>
      <w:r w:rsidR="00E76EFE">
        <w:rPr>
          <w:rFonts w:ascii="Arial" w:hAnsi="Arial" w:cs="Arial"/>
        </w:rPr>
        <w:t>[</w:t>
      </w:r>
      <w:r w:rsidRPr="006D5B26">
        <w:rPr>
          <w:rFonts w:ascii="Arial" w:hAnsi="Arial" w:cs="Arial"/>
        </w:rPr>
        <w:t>DOC_TELESEC_SLP</w:t>
      </w:r>
      <w:r w:rsidR="00E76EFE">
        <w:rPr>
          <w:rFonts w:ascii="Arial" w:hAnsi="Arial" w:cs="Arial"/>
        </w:rPr>
        <w:t>]</w:t>
      </w:r>
    </w:p>
    <w:p w14:paraId="58F0F5B4" w14:textId="77777777" w:rsidR="00B75F20" w:rsidRPr="006D5B26" w:rsidRDefault="00B75F20" w:rsidP="006D5B26">
      <w:pPr>
        <w:pStyle w:val="divreferencedContentp"/>
        <w:spacing w:line="360" w:lineRule="auto"/>
        <w:jc w:val="both"/>
        <w:rPr>
          <w:rFonts w:ascii="Arial" w:hAnsi="Arial" w:cs="Arial"/>
        </w:rPr>
      </w:pPr>
    </w:p>
    <w:p w14:paraId="2F0ED4E8" w14:textId="225AF7DC" w:rsidR="00AA5347" w:rsidRPr="006D5B26" w:rsidRDefault="00AA5347" w:rsidP="006D5B26">
      <w:pPr>
        <w:spacing w:after="0" w:line="360" w:lineRule="auto"/>
        <w:jc w:val="both"/>
        <w:rPr>
          <w:rFonts w:ascii="Arial" w:hAnsi="Arial" w:cs="Arial"/>
          <w:sz w:val="24"/>
          <w:szCs w:val="24"/>
        </w:rPr>
      </w:pPr>
      <w:r w:rsidRPr="006D5B26">
        <w:rPr>
          <w:rFonts w:ascii="Arial" w:hAnsi="Arial" w:cs="Arial"/>
          <w:sz w:val="24"/>
          <w:szCs w:val="24"/>
        </w:rPr>
        <w:t>La elección de los instrumentos de evaluación</w:t>
      </w:r>
      <w:r w:rsidR="00780DA3" w:rsidRPr="006D5B26">
        <w:rPr>
          <w:rFonts w:ascii="Arial" w:hAnsi="Arial" w:cs="Arial"/>
          <w:sz w:val="24"/>
          <w:szCs w:val="24"/>
        </w:rPr>
        <w:t>,</w:t>
      </w:r>
      <w:r w:rsidRPr="006D5B26">
        <w:rPr>
          <w:rFonts w:ascii="Arial" w:hAnsi="Arial" w:cs="Arial"/>
          <w:sz w:val="24"/>
          <w:szCs w:val="24"/>
        </w:rPr>
        <w:t xml:space="preserve"> </w:t>
      </w:r>
      <w:r w:rsidR="00C40C0A">
        <w:rPr>
          <w:rFonts w:ascii="Arial" w:hAnsi="Arial" w:cs="Arial"/>
          <w:sz w:val="24"/>
          <w:szCs w:val="24"/>
        </w:rPr>
        <w:t xml:space="preserve">argumentan </w:t>
      </w:r>
      <w:r w:rsidR="00780DA3" w:rsidRPr="006D5B26">
        <w:rPr>
          <w:rFonts w:ascii="Arial" w:hAnsi="Arial" w:cs="Arial"/>
          <w:sz w:val="24"/>
          <w:szCs w:val="24"/>
        </w:rPr>
        <w:t xml:space="preserve">los docentes de telesecundaria que participaron en los GF, </w:t>
      </w:r>
      <w:r w:rsidRPr="006D5B26">
        <w:rPr>
          <w:rFonts w:ascii="Arial" w:hAnsi="Arial" w:cs="Arial"/>
          <w:sz w:val="24"/>
          <w:szCs w:val="24"/>
        </w:rPr>
        <w:t xml:space="preserve">dependerá </w:t>
      </w:r>
      <w:r w:rsidR="00780DA3" w:rsidRPr="006D5B26">
        <w:rPr>
          <w:rFonts w:ascii="Arial" w:hAnsi="Arial" w:cs="Arial"/>
          <w:sz w:val="24"/>
          <w:szCs w:val="24"/>
        </w:rPr>
        <w:t xml:space="preserve">también </w:t>
      </w:r>
      <w:r w:rsidRPr="006D5B26">
        <w:rPr>
          <w:rFonts w:ascii="Arial" w:hAnsi="Arial" w:cs="Arial"/>
          <w:sz w:val="24"/>
          <w:szCs w:val="24"/>
        </w:rPr>
        <w:t>de la asignatura que imparta cad</w:t>
      </w:r>
      <w:r w:rsidR="00C40C0A">
        <w:rPr>
          <w:rFonts w:ascii="Arial" w:hAnsi="Arial" w:cs="Arial"/>
          <w:sz w:val="24"/>
          <w:szCs w:val="24"/>
        </w:rPr>
        <w:t>a docente, pues las actividades varían según cada asignatura</w:t>
      </w:r>
      <w:r w:rsidR="00E76EFE">
        <w:rPr>
          <w:rFonts w:ascii="Arial" w:hAnsi="Arial" w:cs="Arial"/>
          <w:sz w:val="24"/>
          <w:szCs w:val="24"/>
        </w:rPr>
        <w:t xml:space="preserve">. Por esta razón es que </w:t>
      </w:r>
      <w:r w:rsidRPr="006D5B26">
        <w:rPr>
          <w:rFonts w:ascii="Arial" w:hAnsi="Arial" w:cs="Arial"/>
          <w:sz w:val="24"/>
          <w:szCs w:val="24"/>
        </w:rPr>
        <w:t>la evaluación del aprendizaje es distinta de acuerdo a las actividades que emplearon los docentes para valorar los aprendizajes de los alumnos</w:t>
      </w:r>
      <w:r w:rsidR="00C40C0A">
        <w:rPr>
          <w:rFonts w:ascii="Arial" w:hAnsi="Arial" w:cs="Arial"/>
          <w:sz w:val="24"/>
          <w:szCs w:val="24"/>
        </w:rPr>
        <w:t>. T</w:t>
      </w:r>
      <w:r w:rsidR="00E76EFE">
        <w:rPr>
          <w:rFonts w:ascii="Arial" w:hAnsi="Arial" w:cs="Arial"/>
          <w:sz w:val="24"/>
          <w:szCs w:val="24"/>
        </w:rPr>
        <w:t>ambién</w:t>
      </w:r>
      <w:r w:rsidR="00C40C0A">
        <w:rPr>
          <w:rFonts w:ascii="Arial" w:hAnsi="Arial" w:cs="Arial"/>
          <w:sz w:val="24"/>
          <w:szCs w:val="24"/>
        </w:rPr>
        <w:t>, como se ha mostrado anteriormente,</w:t>
      </w:r>
      <w:r w:rsidR="00E76EFE">
        <w:rPr>
          <w:rFonts w:ascii="Arial" w:hAnsi="Arial" w:cs="Arial"/>
          <w:sz w:val="24"/>
          <w:szCs w:val="24"/>
        </w:rPr>
        <w:t xml:space="preserve"> es general que</w:t>
      </w:r>
      <w:r w:rsidR="00C40C0A">
        <w:rPr>
          <w:rFonts w:ascii="Arial" w:hAnsi="Arial" w:cs="Arial"/>
          <w:sz w:val="24"/>
          <w:szCs w:val="24"/>
        </w:rPr>
        <w:t xml:space="preserve"> los docentes de telesecundaria  </w:t>
      </w:r>
      <w:r w:rsidR="00E76EFE">
        <w:rPr>
          <w:rFonts w:ascii="Arial" w:hAnsi="Arial" w:cs="Arial"/>
          <w:sz w:val="24"/>
          <w:szCs w:val="24"/>
        </w:rPr>
        <w:t xml:space="preserve"> no utilicen para la evaluación de </w:t>
      </w:r>
      <w:r w:rsidR="00C40C0A">
        <w:rPr>
          <w:rFonts w:ascii="Arial" w:hAnsi="Arial" w:cs="Arial"/>
          <w:sz w:val="24"/>
          <w:szCs w:val="24"/>
        </w:rPr>
        <w:t>sus</w:t>
      </w:r>
      <w:r w:rsidR="00E76EFE">
        <w:rPr>
          <w:rFonts w:ascii="Arial" w:hAnsi="Arial" w:cs="Arial"/>
          <w:sz w:val="24"/>
          <w:szCs w:val="24"/>
        </w:rPr>
        <w:t xml:space="preserve"> alumnos </w:t>
      </w:r>
      <w:r w:rsidR="00780DA3" w:rsidRPr="006D5B26">
        <w:rPr>
          <w:rFonts w:ascii="Arial" w:hAnsi="Arial" w:cs="Arial"/>
          <w:sz w:val="24"/>
          <w:szCs w:val="24"/>
        </w:rPr>
        <w:t>un único instrumento de evaluación.</w:t>
      </w:r>
    </w:p>
    <w:p w14:paraId="670A9767" w14:textId="77777777" w:rsidR="00780DA3" w:rsidRPr="006D5B26" w:rsidRDefault="00780DA3" w:rsidP="006D5B26">
      <w:pPr>
        <w:spacing w:after="0" w:line="360" w:lineRule="auto"/>
        <w:jc w:val="both"/>
        <w:rPr>
          <w:rFonts w:ascii="Arial" w:hAnsi="Arial" w:cs="Arial"/>
          <w:sz w:val="24"/>
          <w:szCs w:val="24"/>
        </w:rPr>
      </w:pPr>
    </w:p>
    <w:p w14:paraId="1C5F436E" w14:textId="77777777" w:rsidR="00E76EFE" w:rsidRDefault="00AA5347" w:rsidP="006D5B26">
      <w:pPr>
        <w:spacing w:after="0" w:line="360" w:lineRule="auto"/>
        <w:jc w:val="both"/>
        <w:rPr>
          <w:rFonts w:ascii="Arial" w:eastAsia="Times New Roman" w:hAnsi="Arial" w:cs="Arial"/>
          <w:sz w:val="24"/>
          <w:szCs w:val="24"/>
        </w:rPr>
      </w:pPr>
      <w:r w:rsidRPr="006D5B26">
        <w:rPr>
          <w:rFonts w:ascii="Arial" w:eastAsia="Times New Roman" w:hAnsi="Arial" w:cs="Arial"/>
          <w:sz w:val="24"/>
          <w:szCs w:val="24"/>
        </w:rPr>
        <w:t xml:space="preserve">“…lo mejor el único recurso que yo utilizo de los, de las propuestas de evaluación sea nada más el portafolio de evidencias, porque dependen de la asignatura yo utilizo diferentes rasgos de evaluación ¿no? dependiendo de la asignatura, puedo mencionar algunos de manera general, este, tareas, lectura, traducción, incluso también en el caso de inglés examen oral entonces de cada asignatura yo manejo rasgos de evaluación y el elemento formal o más importante porque finalmente es vamos es algo muy importante y nosotros estamos cumpliendo también con ese elemento que es también un examen de conocimientos en donde realmente el estudiante o en el caso de nosotros al participar en este proceso de evaluación del desempeño debemos mostrar dominio ¿no? , y si no mostramos el dominio pues </w:t>
      </w:r>
    </w:p>
    <w:p w14:paraId="0DAA93DA" w14:textId="77777777" w:rsidR="00E76EFE" w:rsidRDefault="00E76EFE" w:rsidP="006D5B26">
      <w:pPr>
        <w:spacing w:after="0" w:line="360" w:lineRule="auto"/>
        <w:jc w:val="both"/>
        <w:rPr>
          <w:rFonts w:ascii="Arial" w:eastAsia="Times New Roman" w:hAnsi="Arial" w:cs="Arial"/>
          <w:sz w:val="24"/>
          <w:szCs w:val="24"/>
        </w:rPr>
      </w:pPr>
    </w:p>
    <w:p w14:paraId="63F6D135" w14:textId="77777777" w:rsidR="00AA5347" w:rsidRPr="006D5B26" w:rsidRDefault="00AA5347" w:rsidP="006D5B26">
      <w:pPr>
        <w:spacing w:after="0" w:line="360" w:lineRule="auto"/>
        <w:jc w:val="both"/>
        <w:rPr>
          <w:rFonts w:ascii="Arial" w:eastAsia="Times New Roman" w:hAnsi="Arial" w:cs="Arial"/>
          <w:sz w:val="24"/>
          <w:szCs w:val="24"/>
        </w:rPr>
      </w:pPr>
      <w:r w:rsidRPr="006D5B26">
        <w:rPr>
          <w:rFonts w:ascii="Arial" w:eastAsia="Times New Roman" w:hAnsi="Arial" w:cs="Arial"/>
          <w:sz w:val="24"/>
          <w:szCs w:val="24"/>
        </w:rPr>
        <w:t xml:space="preserve">quiere decir también que no hay el aprendizaje ¿no? entonces este dependiendo de la asignatura son diferentes los rasgos de evaluación” </w:t>
      </w:r>
      <w:r w:rsidR="00E76EFE">
        <w:rPr>
          <w:rFonts w:ascii="Arial" w:eastAsia="Times New Roman" w:hAnsi="Arial" w:cs="Arial"/>
          <w:sz w:val="24"/>
          <w:szCs w:val="24"/>
        </w:rPr>
        <w:t>[</w:t>
      </w:r>
      <w:r w:rsidRPr="006D5B26">
        <w:rPr>
          <w:rFonts w:ascii="Arial" w:eastAsia="Times New Roman" w:hAnsi="Arial" w:cs="Arial"/>
          <w:sz w:val="24"/>
          <w:szCs w:val="24"/>
        </w:rPr>
        <w:t>(DOC_TELESEC_OAX</w:t>
      </w:r>
      <w:r w:rsidR="00E76EFE">
        <w:rPr>
          <w:rFonts w:ascii="Arial" w:eastAsia="Times New Roman" w:hAnsi="Arial" w:cs="Arial"/>
          <w:sz w:val="24"/>
          <w:szCs w:val="24"/>
        </w:rPr>
        <w:t>]</w:t>
      </w:r>
    </w:p>
    <w:p w14:paraId="0EC4D53E" w14:textId="77777777" w:rsidR="00AA5347" w:rsidRDefault="00AA5347" w:rsidP="00AA5347">
      <w:pPr>
        <w:spacing w:after="0" w:line="360" w:lineRule="auto"/>
        <w:jc w:val="both"/>
        <w:rPr>
          <w:rFonts w:eastAsia="Times New Roman" w:cstheme="minorHAnsi"/>
        </w:rPr>
      </w:pPr>
    </w:p>
    <w:p w14:paraId="30357016" w14:textId="77777777" w:rsidR="00280833" w:rsidRDefault="00280833">
      <w:pPr>
        <w:rPr>
          <w:rFonts w:eastAsia="Times New Roman" w:cstheme="minorHAnsi"/>
        </w:rPr>
      </w:pPr>
      <w:r>
        <w:rPr>
          <w:rFonts w:eastAsia="Times New Roman" w:cstheme="minorHAnsi"/>
        </w:rPr>
        <w:br w:type="page"/>
      </w:r>
    </w:p>
    <w:p w14:paraId="0D19B730" w14:textId="77777777" w:rsidR="00AA5347" w:rsidRPr="00AA5347" w:rsidRDefault="00AA5347" w:rsidP="00AA5347">
      <w:pPr>
        <w:spacing w:after="0" w:line="360" w:lineRule="auto"/>
        <w:jc w:val="both"/>
        <w:rPr>
          <w:rFonts w:eastAsia="Times New Roman" w:cstheme="minorHAnsi"/>
        </w:rPr>
      </w:pPr>
    </w:p>
    <w:p w14:paraId="2E9572F2" w14:textId="53F322AE" w:rsidR="00AA5347" w:rsidRDefault="003D6D16" w:rsidP="003D6D16">
      <w:pPr>
        <w:pStyle w:val="Ttulo1"/>
      </w:pPr>
      <w:bookmarkStart w:id="7" w:name="_Toc508644850"/>
      <w:r>
        <w:t xml:space="preserve">Evaluación del desempeño </w:t>
      </w:r>
      <w:r w:rsidR="00AA5347" w:rsidRPr="0048650D">
        <w:t>docente</w:t>
      </w:r>
      <w:bookmarkEnd w:id="7"/>
      <w:r w:rsidR="00AA5347" w:rsidRPr="0048650D">
        <w:t xml:space="preserve">  </w:t>
      </w:r>
    </w:p>
    <w:p w14:paraId="366784D5" w14:textId="77777777" w:rsidR="00FF12CD" w:rsidRDefault="00FF12CD" w:rsidP="00421BAC">
      <w:pPr>
        <w:spacing w:after="0" w:line="360" w:lineRule="auto"/>
        <w:jc w:val="both"/>
        <w:rPr>
          <w:rFonts w:ascii="Arial" w:hAnsi="Arial" w:cs="Arial"/>
          <w:sz w:val="24"/>
          <w:szCs w:val="24"/>
        </w:rPr>
      </w:pPr>
    </w:p>
    <w:p w14:paraId="3C5FADD4" w14:textId="0271E3E1" w:rsidR="004C2A45" w:rsidRPr="00421BAC" w:rsidRDefault="00A6115D" w:rsidP="00421BAC">
      <w:pPr>
        <w:spacing w:after="0" w:line="360" w:lineRule="auto"/>
        <w:jc w:val="both"/>
        <w:rPr>
          <w:rFonts w:ascii="Arial" w:hAnsi="Arial" w:cs="Arial"/>
          <w:sz w:val="24"/>
          <w:szCs w:val="24"/>
        </w:rPr>
      </w:pPr>
      <w:r w:rsidRPr="00421BAC">
        <w:rPr>
          <w:rFonts w:ascii="Arial" w:hAnsi="Arial" w:cs="Arial"/>
          <w:sz w:val="24"/>
          <w:szCs w:val="24"/>
        </w:rPr>
        <w:t>En este apartado se considerará</w:t>
      </w:r>
      <w:r w:rsidR="00BB679C">
        <w:rPr>
          <w:rFonts w:ascii="Arial" w:hAnsi="Arial" w:cs="Arial"/>
          <w:sz w:val="24"/>
          <w:szCs w:val="24"/>
        </w:rPr>
        <w:t xml:space="preserve"> </w:t>
      </w:r>
      <w:r w:rsidR="004C2A45" w:rsidRPr="00421BAC">
        <w:rPr>
          <w:rFonts w:ascii="Arial" w:hAnsi="Arial" w:cs="Arial"/>
          <w:sz w:val="24"/>
          <w:szCs w:val="24"/>
        </w:rPr>
        <w:t>la evaluación docente como la categoría central que permite abordar los temas siguientes: la c</w:t>
      </w:r>
      <w:r w:rsidRPr="00421BAC">
        <w:rPr>
          <w:rFonts w:ascii="Arial" w:hAnsi="Arial" w:cs="Arial"/>
          <w:sz w:val="24"/>
          <w:szCs w:val="24"/>
        </w:rPr>
        <w:t>ontextualiza</w:t>
      </w:r>
      <w:r w:rsidR="00FF12CD">
        <w:rPr>
          <w:rFonts w:ascii="Arial" w:hAnsi="Arial" w:cs="Arial"/>
          <w:sz w:val="24"/>
          <w:szCs w:val="24"/>
        </w:rPr>
        <w:t xml:space="preserve">ción </w:t>
      </w:r>
      <w:r w:rsidR="00123839">
        <w:rPr>
          <w:rFonts w:ascii="Arial" w:hAnsi="Arial" w:cs="Arial"/>
          <w:sz w:val="24"/>
          <w:szCs w:val="24"/>
        </w:rPr>
        <w:t xml:space="preserve">de </w:t>
      </w:r>
      <w:r w:rsidR="00123839" w:rsidRPr="00421BAC">
        <w:rPr>
          <w:rFonts w:ascii="Arial" w:hAnsi="Arial" w:cs="Arial"/>
          <w:sz w:val="24"/>
          <w:szCs w:val="24"/>
        </w:rPr>
        <w:t>la</w:t>
      </w:r>
      <w:r w:rsidRPr="00421BAC">
        <w:rPr>
          <w:rFonts w:ascii="Arial" w:hAnsi="Arial" w:cs="Arial"/>
          <w:sz w:val="24"/>
          <w:szCs w:val="24"/>
        </w:rPr>
        <w:t xml:space="preserve"> evaluación del desempeño</w:t>
      </w:r>
      <w:r w:rsidR="004C2A45" w:rsidRPr="00421BAC">
        <w:rPr>
          <w:rFonts w:ascii="Arial" w:hAnsi="Arial" w:cs="Arial"/>
          <w:sz w:val="24"/>
          <w:szCs w:val="24"/>
        </w:rPr>
        <w:t xml:space="preserve"> en el caso de los docentes de telesecundaria</w:t>
      </w:r>
      <w:r w:rsidR="008C024B">
        <w:rPr>
          <w:rFonts w:ascii="Arial" w:hAnsi="Arial" w:cs="Arial"/>
          <w:sz w:val="24"/>
          <w:szCs w:val="24"/>
        </w:rPr>
        <w:t xml:space="preserve"> y en el cual se </w:t>
      </w:r>
      <w:r w:rsidR="004C2A45" w:rsidRPr="00421BAC">
        <w:rPr>
          <w:rFonts w:ascii="Arial" w:hAnsi="Arial" w:cs="Arial"/>
          <w:sz w:val="24"/>
          <w:szCs w:val="24"/>
        </w:rPr>
        <w:t>incluye</w:t>
      </w:r>
      <w:r w:rsidR="008C024B">
        <w:rPr>
          <w:rFonts w:ascii="Arial" w:hAnsi="Arial" w:cs="Arial"/>
          <w:sz w:val="24"/>
          <w:szCs w:val="24"/>
        </w:rPr>
        <w:t>n</w:t>
      </w:r>
      <w:r w:rsidR="004C2A45" w:rsidRPr="00421BAC">
        <w:rPr>
          <w:rFonts w:ascii="Arial" w:hAnsi="Arial" w:cs="Arial"/>
          <w:sz w:val="24"/>
          <w:szCs w:val="24"/>
        </w:rPr>
        <w:t xml:space="preserve"> las consideraciones de los docentes </w:t>
      </w:r>
      <w:r w:rsidR="008C024B">
        <w:rPr>
          <w:rFonts w:ascii="Arial" w:hAnsi="Arial" w:cs="Arial"/>
          <w:sz w:val="24"/>
          <w:szCs w:val="24"/>
        </w:rPr>
        <w:t xml:space="preserve">sobre </w:t>
      </w:r>
      <w:r w:rsidR="00FF12CD">
        <w:rPr>
          <w:rFonts w:ascii="Arial" w:hAnsi="Arial" w:cs="Arial"/>
          <w:sz w:val="24"/>
          <w:szCs w:val="24"/>
        </w:rPr>
        <w:t xml:space="preserve">cómo </w:t>
      </w:r>
      <w:r w:rsidR="004C2A45" w:rsidRPr="00421BAC">
        <w:rPr>
          <w:rFonts w:ascii="Arial" w:hAnsi="Arial" w:cs="Arial"/>
          <w:sz w:val="24"/>
          <w:szCs w:val="24"/>
        </w:rPr>
        <w:t>la evaluación de desempeño reflej</w:t>
      </w:r>
      <w:r w:rsidR="00FF12CD">
        <w:rPr>
          <w:rFonts w:ascii="Arial" w:hAnsi="Arial" w:cs="Arial"/>
          <w:sz w:val="24"/>
          <w:szCs w:val="24"/>
        </w:rPr>
        <w:t>a</w:t>
      </w:r>
      <w:r w:rsidR="004C2A45" w:rsidRPr="00421BAC">
        <w:rPr>
          <w:rFonts w:ascii="Arial" w:hAnsi="Arial" w:cs="Arial"/>
          <w:sz w:val="24"/>
          <w:szCs w:val="24"/>
        </w:rPr>
        <w:t xml:space="preserve"> el contexto real de los docentes</w:t>
      </w:r>
      <w:r w:rsidR="008C024B">
        <w:rPr>
          <w:rFonts w:ascii="Arial" w:hAnsi="Arial" w:cs="Arial"/>
          <w:sz w:val="24"/>
          <w:szCs w:val="24"/>
        </w:rPr>
        <w:t xml:space="preserve"> </w:t>
      </w:r>
      <w:r w:rsidR="00FF12CD">
        <w:rPr>
          <w:rFonts w:ascii="Arial" w:hAnsi="Arial" w:cs="Arial"/>
          <w:sz w:val="24"/>
          <w:szCs w:val="24"/>
        </w:rPr>
        <w:t xml:space="preserve">que presentan </w:t>
      </w:r>
      <w:r w:rsidR="008C024B">
        <w:rPr>
          <w:rFonts w:ascii="Arial" w:hAnsi="Arial" w:cs="Arial"/>
          <w:sz w:val="24"/>
          <w:szCs w:val="24"/>
        </w:rPr>
        <w:t>esta evaluación</w:t>
      </w:r>
      <w:r w:rsidRPr="00421BAC">
        <w:rPr>
          <w:rFonts w:ascii="Arial" w:hAnsi="Arial" w:cs="Arial"/>
          <w:sz w:val="24"/>
          <w:szCs w:val="24"/>
        </w:rPr>
        <w:t>.</w:t>
      </w:r>
      <w:r w:rsidR="004C2A45" w:rsidRPr="00421BAC">
        <w:rPr>
          <w:rFonts w:ascii="Arial" w:hAnsi="Arial" w:cs="Arial"/>
          <w:sz w:val="24"/>
          <w:szCs w:val="24"/>
        </w:rPr>
        <w:t xml:space="preserve"> </w:t>
      </w:r>
    </w:p>
    <w:p w14:paraId="3D9C7EAC" w14:textId="77777777" w:rsidR="004C2A45" w:rsidRPr="00421BAC" w:rsidRDefault="004C2A45" w:rsidP="00421BAC">
      <w:pPr>
        <w:spacing w:after="0" w:line="360" w:lineRule="auto"/>
        <w:jc w:val="both"/>
        <w:rPr>
          <w:rFonts w:ascii="Arial" w:hAnsi="Arial" w:cs="Arial"/>
          <w:sz w:val="24"/>
          <w:szCs w:val="24"/>
        </w:rPr>
      </w:pPr>
    </w:p>
    <w:p w14:paraId="37B47276" w14:textId="4AF7FA5A" w:rsidR="00A6115D" w:rsidRPr="006A5E92" w:rsidRDefault="004C2A45" w:rsidP="001471F1">
      <w:pPr>
        <w:spacing w:after="0" w:line="360" w:lineRule="auto"/>
        <w:jc w:val="both"/>
        <w:rPr>
          <w:rFonts w:ascii="Arial" w:hAnsi="Arial" w:cs="Arial"/>
          <w:sz w:val="24"/>
          <w:szCs w:val="24"/>
          <w:highlight w:val="lightGray"/>
        </w:rPr>
      </w:pPr>
      <w:r w:rsidRPr="006A5E92">
        <w:rPr>
          <w:rFonts w:ascii="Arial" w:hAnsi="Arial" w:cs="Arial"/>
          <w:sz w:val="24"/>
          <w:szCs w:val="24"/>
        </w:rPr>
        <w:t>También se mostrarán en este apartado las menciones y consideraciones de los docentes que participaron en los GF y CB sobre la formación que han recibido</w:t>
      </w:r>
      <w:r w:rsidR="00FF12CD">
        <w:rPr>
          <w:rFonts w:ascii="Arial" w:hAnsi="Arial" w:cs="Arial"/>
          <w:sz w:val="24"/>
          <w:szCs w:val="24"/>
        </w:rPr>
        <w:t xml:space="preserve">, así como aquella </w:t>
      </w:r>
      <w:r w:rsidRPr="006A5E92">
        <w:rPr>
          <w:rFonts w:ascii="Arial" w:hAnsi="Arial" w:cs="Arial"/>
          <w:sz w:val="24"/>
          <w:szCs w:val="24"/>
        </w:rPr>
        <w:t xml:space="preserve">que ellos </w:t>
      </w:r>
      <w:r w:rsidR="00FF12CD">
        <w:rPr>
          <w:rFonts w:ascii="Arial" w:hAnsi="Arial" w:cs="Arial"/>
          <w:sz w:val="24"/>
          <w:szCs w:val="24"/>
        </w:rPr>
        <w:t xml:space="preserve">proponen </w:t>
      </w:r>
      <w:r w:rsidR="00D66B5D">
        <w:rPr>
          <w:rFonts w:ascii="Arial" w:hAnsi="Arial" w:cs="Arial"/>
          <w:sz w:val="24"/>
          <w:szCs w:val="24"/>
        </w:rPr>
        <w:t>sería necesari</w:t>
      </w:r>
      <w:r w:rsidR="00FF12CD">
        <w:rPr>
          <w:rFonts w:ascii="Arial" w:hAnsi="Arial" w:cs="Arial"/>
          <w:sz w:val="24"/>
          <w:szCs w:val="24"/>
        </w:rPr>
        <w:t xml:space="preserve">a </w:t>
      </w:r>
      <w:r w:rsidRPr="006A5E92">
        <w:rPr>
          <w:rFonts w:ascii="Arial" w:hAnsi="Arial" w:cs="Arial"/>
          <w:sz w:val="24"/>
          <w:szCs w:val="24"/>
        </w:rPr>
        <w:t>para enfrentar</w:t>
      </w:r>
      <w:r w:rsidR="00FF12CD">
        <w:rPr>
          <w:rFonts w:ascii="Arial" w:hAnsi="Arial" w:cs="Arial"/>
          <w:sz w:val="24"/>
          <w:szCs w:val="24"/>
        </w:rPr>
        <w:t xml:space="preserve"> de manera pertinente el </w:t>
      </w:r>
      <w:r w:rsidRPr="006A5E92">
        <w:rPr>
          <w:rFonts w:ascii="Arial" w:hAnsi="Arial" w:cs="Arial"/>
          <w:sz w:val="24"/>
          <w:szCs w:val="24"/>
        </w:rPr>
        <w:t>proceso de evaluación de desempeño. Así</w:t>
      </w:r>
      <w:r w:rsidR="00421BAC" w:rsidRPr="006A5E92">
        <w:rPr>
          <w:rFonts w:ascii="Arial" w:hAnsi="Arial" w:cs="Arial"/>
          <w:sz w:val="24"/>
          <w:szCs w:val="24"/>
        </w:rPr>
        <w:t>,</w:t>
      </w:r>
      <w:r w:rsidRPr="006A5E92">
        <w:rPr>
          <w:rFonts w:ascii="Arial" w:hAnsi="Arial" w:cs="Arial"/>
          <w:sz w:val="24"/>
          <w:szCs w:val="24"/>
        </w:rPr>
        <w:t xml:space="preserve"> se </w:t>
      </w:r>
      <w:r w:rsidR="00D66B5D" w:rsidRPr="006A5E92">
        <w:rPr>
          <w:rFonts w:ascii="Arial" w:hAnsi="Arial" w:cs="Arial"/>
          <w:sz w:val="24"/>
          <w:szCs w:val="24"/>
        </w:rPr>
        <w:t>r</w:t>
      </w:r>
      <w:r w:rsidR="00D66B5D">
        <w:rPr>
          <w:rFonts w:ascii="Arial" w:hAnsi="Arial" w:cs="Arial"/>
          <w:sz w:val="24"/>
          <w:szCs w:val="24"/>
        </w:rPr>
        <w:t xml:space="preserve">etomarán las expresiones que los docentes de telesecundaria referencian sobre </w:t>
      </w:r>
      <w:r w:rsidR="00A6115D" w:rsidRPr="006A5E92">
        <w:rPr>
          <w:rFonts w:ascii="Arial" w:hAnsi="Arial" w:cs="Arial"/>
          <w:sz w:val="24"/>
          <w:szCs w:val="24"/>
        </w:rPr>
        <w:t xml:space="preserve">las modalidades y materiales </w:t>
      </w:r>
      <w:r w:rsidR="00D66B5D">
        <w:rPr>
          <w:rFonts w:ascii="Arial" w:hAnsi="Arial" w:cs="Arial"/>
          <w:sz w:val="24"/>
          <w:szCs w:val="24"/>
        </w:rPr>
        <w:t xml:space="preserve">que requieren para la </w:t>
      </w:r>
      <w:r w:rsidR="00A6115D" w:rsidRPr="006A5E92">
        <w:rPr>
          <w:rFonts w:ascii="Arial" w:hAnsi="Arial" w:cs="Arial"/>
          <w:sz w:val="24"/>
          <w:szCs w:val="24"/>
        </w:rPr>
        <w:t>formación</w:t>
      </w:r>
      <w:r w:rsidR="00421BAC" w:rsidRPr="006A5E92">
        <w:rPr>
          <w:rFonts w:ascii="Arial" w:hAnsi="Arial" w:cs="Arial"/>
          <w:sz w:val="24"/>
          <w:szCs w:val="24"/>
        </w:rPr>
        <w:t xml:space="preserve"> y el tiempo dedicado a ella</w:t>
      </w:r>
      <w:r w:rsidR="005C44A5" w:rsidRPr="006A5E92">
        <w:rPr>
          <w:rFonts w:ascii="Arial" w:hAnsi="Arial" w:cs="Arial"/>
          <w:sz w:val="24"/>
          <w:szCs w:val="24"/>
        </w:rPr>
        <w:t>,</w:t>
      </w:r>
      <w:r w:rsidR="00D66B5D">
        <w:rPr>
          <w:rFonts w:ascii="Arial" w:hAnsi="Arial" w:cs="Arial"/>
          <w:sz w:val="24"/>
          <w:szCs w:val="24"/>
        </w:rPr>
        <w:t xml:space="preserve"> además de</w:t>
      </w:r>
      <w:r w:rsidR="005C44A5" w:rsidRPr="006A5E92">
        <w:rPr>
          <w:rFonts w:ascii="Arial" w:hAnsi="Arial" w:cs="Arial"/>
          <w:sz w:val="24"/>
          <w:szCs w:val="24"/>
        </w:rPr>
        <w:t xml:space="preserve"> las áreas </w:t>
      </w:r>
      <w:r w:rsidR="00A6115D" w:rsidRPr="006A5E92">
        <w:rPr>
          <w:rFonts w:ascii="Arial" w:hAnsi="Arial" w:cs="Arial"/>
          <w:sz w:val="24"/>
          <w:szCs w:val="24"/>
        </w:rPr>
        <w:t>formación</w:t>
      </w:r>
      <w:r w:rsidR="005C44A5" w:rsidRPr="006A5E92">
        <w:rPr>
          <w:rFonts w:ascii="Arial" w:hAnsi="Arial" w:cs="Arial"/>
          <w:sz w:val="24"/>
          <w:szCs w:val="24"/>
        </w:rPr>
        <w:t xml:space="preserve"> y los actores que están involucrados </w:t>
      </w:r>
      <w:r w:rsidR="00D66B5D">
        <w:rPr>
          <w:rFonts w:ascii="Arial" w:hAnsi="Arial" w:cs="Arial"/>
          <w:sz w:val="24"/>
          <w:szCs w:val="24"/>
        </w:rPr>
        <w:t xml:space="preserve">en el proceso de </w:t>
      </w:r>
      <w:r w:rsidR="00CC28E6">
        <w:rPr>
          <w:rFonts w:ascii="Arial" w:hAnsi="Arial" w:cs="Arial"/>
          <w:sz w:val="24"/>
          <w:szCs w:val="24"/>
        </w:rPr>
        <w:t xml:space="preserve">preparación para la evaluación docente de desempeño. </w:t>
      </w:r>
    </w:p>
    <w:p w14:paraId="2097FAE0" w14:textId="77777777" w:rsidR="0075400F" w:rsidRPr="00AF3A6D" w:rsidRDefault="0075400F" w:rsidP="0028390F">
      <w:pPr>
        <w:pStyle w:val="Textodeglobo"/>
        <w:spacing w:line="360" w:lineRule="auto"/>
        <w:jc w:val="both"/>
        <w:rPr>
          <w:rFonts w:ascii="Arial" w:hAnsi="Arial" w:cs="Arial"/>
          <w:sz w:val="24"/>
          <w:szCs w:val="24"/>
        </w:rPr>
      </w:pPr>
    </w:p>
    <w:p w14:paraId="01802D55" w14:textId="3A41F89E" w:rsidR="00AF3A6D" w:rsidRDefault="00AF3A6D" w:rsidP="00AF3A6D">
      <w:pPr>
        <w:spacing w:after="0" w:line="360" w:lineRule="auto"/>
        <w:jc w:val="both"/>
        <w:rPr>
          <w:rFonts w:ascii="Arial" w:hAnsi="Arial" w:cs="Arial"/>
          <w:color w:val="000000" w:themeColor="text1"/>
          <w:sz w:val="24"/>
          <w:szCs w:val="24"/>
        </w:rPr>
      </w:pPr>
      <w:r w:rsidRPr="00C57F2A">
        <w:rPr>
          <w:rFonts w:ascii="Arial" w:hAnsi="Arial" w:cs="Arial"/>
          <w:color w:val="000000" w:themeColor="text1"/>
          <w:sz w:val="24"/>
          <w:szCs w:val="24"/>
        </w:rPr>
        <w:t xml:space="preserve">Entre las respuestas al CB el indicador de temas de la formación fue mencionado 32 veces. De este total, el 31% fue sobre el código Enseñanza, que refiere a todos los temas de </w:t>
      </w:r>
      <w:r w:rsidR="00C57F2A" w:rsidRPr="00C57F2A">
        <w:rPr>
          <w:rFonts w:ascii="Arial" w:hAnsi="Arial" w:cs="Arial"/>
          <w:color w:val="000000" w:themeColor="text1"/>
          <w:sz w:val="24"/>
          <w:szCs w:val="24"/>
        </w:rPr>
        <w:t xml:space="preserve">la </w:t>
      </w:r>
      <w:r w:rsidRPr="00C57F2A">
        <w:rPr>
          <w:rFonts w:ascii="Arial" w:hAnsi="Arial" w:cs="Arial"/>
          <w:color w:val="000000" w:themeColor="text1"/>
          <w:sz w:val="24"/>
          <w:szCs w:val="24"/>
        </w:rPr>
        <w:t>práctica docente que s</w:t>
      </w:r>
      <w:r w:rsidR="00C57F2A" w:rsidRPr="00C57F2A">
        <w:rPr>
          <w:rFonts w:ascii="Arial" w:hAnsi="Arial" w:cs="Arial"/>
          <w:color w:val="000000" w:themeColor="text1"/>
          <w:sz w:val="24"/>
          <w:szCs w:val="24"/>
        </w:rPr>
        <w:t xml:space="preserve">on </w:t>
      </w:r>
      <w:r w:rsidRPr="00C57F2A">
        <w:rPr>
          <w:rFonts w:ascii="Arial" w:hAnsi="Arial" w:cs="Arial"/>
          <w:color w:val="000000" w:themeColor="text1"/>
          <w:sz w:val="24"/>
          <w:szCs w:val="24"/>
        </w:rPr>
        <w:t>aplicables al aula. Además, la formación en el tema del uso de TIC obtuvo un porcentaje de menciones del 22%.</w:t>
      </w:r>
    </w:p>
    <w:p w14:paraId="0FEB9BF2" w14:textId="5DC88AC2" w:rsidR="00776950" w:rsidRDefault="00776950" w:rsidP="00AF3A6D">
      <w:pPr>
        <w:spacing w:after="0" w:line="360" w:lineRule="auto"/>
        <w:jc w:val="both"/>
        <w:rPr>
          <w:rFonts w:ascii="Arial" w:hAnsi="Arial" w:cs="Arial"/>
          <w:color w:val="000000" w:themeColor="text1"/>
          <w:sz w:val="24"/>
          <w:szCs w:val="24"/>
        </w:rPr>
      </w:pPr>
    </w:p>
    <w:p w14:paraId="718029F6" w14:textId="444618CB" w:rsidR="00776950" w:rsidRPr="00C57F2A" w:rsidRDefault="00FA6EBC" w:rsidP="00AF3A6D">
      <w:pPr>
        <w:spacing w:after="0"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La experiencia docente es mencionada en la siguiente cita como elemento destacado que la evaluación docente debe considerar, no obstante, se menciona </w:t>
      </w:r>
      <w:r w:rsidR="00AD37F5">
        <w:rPr>
          <w:rFonts w:ascii="Arial" w:hAnsi="Arial" w:cs="Arial"/>
          <w:color w:val="000000" w:themeColor="text1"/>
          <w:sz w:val="24"/>
          <w:szCs w:val="24"/>
        </w:rPr>
        <w:t xml:space="preserve">también </w:t>
      </w:r>
      <w:r>
        <w:rPr>
          <w:rFonts w:ascii="Arial" w:hAnsi="Arial" w:cs="Arial"/>
          <w:color w:val="000000" w:themeColor="text1"/>
          <w:sz w:val="24"/>
          <w:szCs w:val="24"/>
        </w:rPr>
        <w:t>que no es suficiente y que lo</w:t>
      </w:r>
      <w:r w:rsidR="00AD37F5">
        <w:rPr>
          <w:rFonts w:ascii="Arial" w:hAnsi="Arial" w:cs="Arial"/>
          <w:color w:val="000000" w:themeColor="text1"/>
          <w:sz w:val="24"/>
          <w:szCs w:val="24"/>
        </w:rPr>
        <w:t>s</w:t>
      </w:r>
      <w:r>
        <w:rPr>
          <w:rFonts w:ascii="Arial" w:hAnsi="Arial" w:cs="Arial"/>
          <w:color w:val="000000" w:themeColor="text1"/>
          <w:sz w:val="24"/>
          <w:szCs w:val="24"/>
        </w:rPr>
        <w:t xml:space="preserve"> conocimientos</w:t>
      </w:r>
      <w:r w:rsidR="00AD37F5">
        <w:rPr>
          <w:rFonts w:ascii="Arial" w:hAnsi="Arial" w:cs="Arial"/>
          <w:color w:val="000000" w:themeColor="text1"/>
          <w:sz w:val="24"/>
          <w:szCs w:val="24"/>
        </w:rPr>
        <w:t xml:space="preserve"> teóricos constituyen otro elemento importante de la evaluación docente.</w:t>
      </w:r>
      <w:r>
        <w:rPr>
          <w:rFonts w:ascii="Arial" w:hAnsi="Arial" w:cs="Arial"/>
          <w:color w:val="000000" w:themeColor="text1"/>
          <w:sz w:val="24"/>
          <w:szCs w:val="24"/>
        </w:rPr>
        <w:t xml:space="preserve"> </w:t>
      </w:r>
    </w:p>
    <w:p w14:paraId="2D57D412" w14:textId="77777777" w:rsidR="00AF3A6D" w:rsidRPr="00C57F2A" w:rsidRDefault="00AF3A6D" w:rsidP="00AF3A6D">
      <w:pPr>
        <w:spacing w:after="0" w:line="360" w:lineRule="auto"/>
        <w:jc w:val="both"/>
        <w:rPr>
          <w:rFonts w:ascii="Arial" w:hAnsi="Arial" w:cs="Arial"/>
          <w:color w:val="000000" w:themeColor="text1"/>
          <w:sz w:val="24"/>
          <w:szCs w:val="24"/>
        </w:rPr>
      </w:pPr>
    </w:p>
    <w:p w14:paraId="1D6F873E" w14:textId="77777777" w:rsidR="00AF3A6D" w:rsidRPr="00C57F2A" w:rsidRDefault="00AF3A6D" w:rsidP="00AF3A6D">
      <w:pPr>
        <w:spacing w:after="0" w:line="360" w:lineRule="auto"/>
        <w:jc w:val="both"/>
        <w:rPr>
          <w:rFonts w:ascii="Arial" w:hAnsi="Arial" w:cs="Arial"/>
          <w:color w:val="000000" w:themeColor="text1"/>
          <w:sz w:val="24"/>
          <w:szCs w:val="24"/>
        </w:rPr>
      </w:pPr>
      <w:r w:rsidRPr="00C57F2A">
        <w:rPr>
          <w:rFonts w:ascii="Arial" w:hAnsi="Arial" w:cs="Arial"/>
          <w:color w:val="000000" w:themeColor="text1"/>
          <w:sz w:val="24"/>
          <w:szCs w:val="24"/>
        </w:rPr>
        <w:t xml:space="preserve">“No, la experiencia siempre se queda corta para la evaluación, es indispensable tener referentes teóricos que nos ayuden a encontrar estrategias y formas de intervención docente que nos permitan organizar los contenidos de tal manera que los alumnos no se vayan rezagando.” [CB_TELESEC_MC]  </w:t>
      </w:r>
    </w:p>
    <w:p w14:paraId="5AA40630" w14:textId="77777777" w:rsidR="007D70C2" w:rsidRPr="007D70C2" w:rsidRDefault="007D70C2" w:rsidP="00100410">
      <w:pPr>
        <w:spacing w:after="0" w:line="360" w:lineRule="auto"/>
        <w:jc w:val="both"/>
        <w:rPr>
          <w:rFonts w:ascii="Arial" w:hAnsi="Arial" w:cs="Arial"/>
          <w:color w:val="000000" w:themeColor="text1"/>
          <w:sz w:val="24"/>
          <w:szCs w:val="24"/>
        </w:rPr>
      </w:pPr>
    </w:p>
    <w:p w14:paraId="618E4B85" w14:textId="77777777" w:rsidR="007D70C2" w:rsidRPr="00677781" w:rsidRDefault="007D70C2" w:rsidP="00677781">
      <w:pPr>
        <w:spacing w:after="0" w:line="360" w:lineRule="auto"/>
        <w:jc w:val="both"/>
        <w:rPr>
          <w:rFonts w:ascii="Arial" w:hAnsi="Arial" w:cs="Arial"/>
          <w:sz w:val="24"/>
          <w:szCs w:val="24"/>
        </w:rPr>
      </w:pPr>
      <w:r w:rsidRPr="00677781">
        <w:rPr>
          <w:rFonts w:ascii="Arial" w:hAnsi="Arial" w:cs="Arial"/>
          <w:sz w:val="24"/>
          <w:szCs w:val="24"/>
        </w:rPr>
        <w:t xml:space="preserve">En los tres grupos focales se encontró la categoría contextualizar la evaluación del </w:t>
      </w:r>
      <w:r w:rsidR="0089680B" w:rsidRPr="00677781">
        <w:rPr>
          <w:rFonts w:ascii="Arial" w:hAnsi="Arial" w:cs="Arial"/>
          <w:sz w:val="24"/>
          <w:szCs w:val="24"/>
        </w:rPr>
        <w:t xml:space="preserve">docente </w:t>
      </w:r>
      <w:r w:rsidRPr="00677781">
        <w:rPr>
          <w:rFonts w:ascii="Arial" w:hAnsi="Arial" w:cs="Arial"/>
          <w:sz w:val="24"/>
          <w:szCs w:val="24"/>
        </w:rPr>
        <w:t>que refiere a las situaciones o consideraciones que los docentes requieren en la evaluación para estar seguros de que será pertinente a su contexto. Por ejemplo: con qué asignatura o grado escolar los evaluarán. Los docentes participantes en los grupos focales expresaron que la evaluación del desempeño docente debe ser acorde al tipo de servicio de telesecundaria, pues refieren que este tipo de servicio tienen características particulares y que, sin embargo, se elabora un instrumento general para evaluar el nivel educativo de secundaria.</w:t>
      </w:r>
    </w:p>
    <w:p w14:paraId="2AF41B03" w14:textId="77777777" w:rsidR="00677781" w:rsidRDefault="00677781" w:rsidP="00677781">
      <w:pPr>
        <w:spacing w:after="0" w:line="360" w:lineRule="auto"/>
        <w:jc w:val="both"/>
        <w:rPr>
          <w:rFonts w:ascii="Arial" w:hAnsi="Arial" w:cs="Arial"/>
          <w:sz w:val="24"/>
          <w:szCs w:val="24"/>
        </w:rPr>
      </w:pPr>
    </w:p>
    <w:p w14:paraId="71BD18EE" w14:textId="45249AE8" w:rsidR="000A646E" w:rsidRPr="00677781" w:rsidRDefault="000A646E" w:rsidP="00677781">
      <w:pPr>
        <w:spacing w:after="0" w:line="360" w:lineRule="auto"/>
        <w:jc w:val="both"/>
        <w:rPr>
          <w:rFonts w:ascii="Arial" w:hAnsi="Arial" w:cs="Arial"/>
          <w:sz w:val="24"/>
          <w:szCs w:val="24"/>
        </w:rPr>
      </w:pPr>
      <w:r w:rsidRPr="00677781">
        <w:rPr>
          <w:rFonts w:ascii="Arial" w:hAnsi="Arial" w:cs="Arial"/>
          <w:sz w:val="24"/>
          <w:szCs w:val="24"/>
        </w:rPr>
        <w:t xml:space="preserve">Cabe señalar que los docentes no se centraron exclusivamente en la </w:t>
      </w:r>
      <w:r w:rsidR="000707C1" w:rsidRPr="00677781">
        <w:rPr>
          <w:rFonts w:ascii="Arial" w:hAnsi="Arial" w:cs="Arial"/>
          <w:sz w:val="24"/>
          <w:szCs w:val="24"/>
        </w:rPr>
        <w:t>evaluación de</w:t>
      </w:r>
      <w:r w:rsidRPr="00677781">
        <w:rPr>
          <w:rFonts w:ascii="Arial" w:hAnsi="Arial" w:cs="Arial"/>
          <w:sz w:val="24"/>
          <w:szCs w:val="24"/>
        </w:rPr>
        <w:t xml:space="preserve"> desempeño ya que en su experiencia</w:t>
      </w:r>
      <w:r w:rsidR="000707C1" w:rsidRPr="00677781">
        <w:rPr>
          <w:rFonts w:ascii="Arial" w:hAnsi="Arial" w:cs="Arial"/>
          <w:sz w:val="24"/>
          <w:szCs w:val="24"/>
        </w:rPr>
        <w:t xml:space="preserve"> la mayoría </w:t>
      </w:r>
      <w:r w:rsidR="00AD37F5">
        <w:rPr>
          <w:rFonts w:ascii="Arial" w:hAnsi="Arial" w:cs="Arial"/>
          <w:sz w:val="24"/>
          <w:szCs w:val="24"/>
        </w:rPr>
        <w:t xml:space="preserve">de los participantes de los GF </w:t>
      </w:r>
      <w:r w:rsidRPr="00677781">
        <w:rPr>
          <w:rFonts w:ascii="Arial" w:hAnsi="Arial" w:cs="Arial"/>
          <w:sz w:val="24"/>
          <w:szCs w:val="24"/>
        </w:rPr>
        <w:t>solamente habían participado en procesos de evaluación docente de ingreso o bien no han participado en ningún proceso de evaluación por distintas razones</w:t>
      </w:r>
      <w:r w:rsidR="00F55670">
        <w:rPr>
          <w:rFonts w:ascii="Arial" w:hAnsi="Arial" w:cs="Arial"/>
          <w:sz w:val="24"/>
          <w:szCs w:val="24"/>
        </w:rPr>
        <w:t>.</w:t>
      </w:r>
      <w:r w:rsidRPr="00677781">
        <w:rPr>
          <w:rFonts w:ascii="Arial" w:hAnsi="Arial" w:cs="Arial"/>
          <w:sz w:val="24"/>
          <w:szCs w:val="24"/>
        </w:rPr>
        <w:t xml:space="preserve"> </w:t>
      </w:r>
    </w:p>
    <w:p w14:paraId="7E72504D" w14:textId="77777777" w:rsidR="00677781" w:rsidRDefault="00677781" w:rsidP="00677781">
      <w:pPr>
        <w:spacing w:after="0" w:line="360" w:lineRule="auto"/>
        <w:jc w:val="both"/>
        <w:rPr>
          <w:rFonts w:ascii="Arial" w:hAnsi="Arial" w:cs="Arial"/>
          <w:sz w:val="24"/>
          <w:szCs w:val="24"/>
        </w:rPr>
      </w:pPr>
    </w:p>
    <w:p w14:paraId="027FA545" w14:textId="77777777" w:rsidR="00DD3A0E" w:rsidRPr="00677781" w:rsidRDefault="00DD3A0E" w:rsidP="00677781">
      <w:pPr>
        <w:spacing w:after="0" w:line="360" w:lineRule="auto"/>
        <w:jc w:val="both"/>
        <w:rPr>
          <w:rFonts w:ascii="Arial" w:hAnsi="Arial" w:cs="Arial"/>
          <w:sz w:val="24"/>
          <w:szCs w:val="24"/>
        </w:rPr>
      </w:pPr>
      <w:r w:rsidRPr="00677781">
        <w:rPr>
          <w:rFonts w:ascii="Arial" w:hAnsi="Arial" w:cs="Arial"/>
          <w:sz w:val="24"/>
          <w:szCs w:val="24"/>
        </w:rPr>
        <w:t>“De</w:t>
      </w:r>
      <w:r w:rsidR="000A646E" w:rsidRPr="00677781">
        <w:rPr>
          <w:rFonts w:ascii="Arial" w:hAnsi="Arial" w:cs="Arial"/>
          <w:sz w:val="24"/>
          <w:szCs w:val="24"/>
        </w:rPr>
        <w:t xml:space="preserve"> desempeño no, de ingreso y de promoción […]</w:t>
      </w:r>
      <w:r w:rsidRPr="00677781">
        <w:rPr>
          <w:rFonts w:ascii="Arial" w:hAnsi="Arial" w:cs="Arial"/>
          <w:sz w:val="24"/>
          <w:szCs w:val="24"/>
        </w:rPr>
        <w:t xml:space="preserve"> </w:t>
      </w:r>
      <w:r w:rsidR="000A646E" w:rsidRPr="00677781">
        <w:rPr>
          <w:rFonts w:ascii="Arial" w:hAnsi="Arial" w:cs="Arial"/>
          <w:sz w:val="24"/>
          <w:szCs w:val="24"/>
        </w:rPr>
        <w:t>Yo hice de ingreso, nada más”.</w:t>
      </w:r>
      <w:r w:rsidRPr="00677781">
        <w:rPr>
          <w:rFonts w:ascii="Arial" w:hAnsi="Arial" w:cs="Arial"/>
          <w:sz w:val="24"/>
          <w:szCs w:val="24"/>
        </w:rPr>
        <w:t xml:space="preserve"> </w:t>
      </w:r>
    </w:p>
    <w:p w14:paraId="75F3EEF4" w14:textId="77777777" w:rsidR="000A646E" w:rsidRPr="00677781" w:rsidRDefault="00DD3A0E" w:rsidP="00677781">
      <w:pPr>
        <w:spacing w:after="0" w:line="360" w:lineRule="auto"/>
        <w:jc w:val="both"/>
        <w:rPr>
          <w:rFonts w:ascii="Arial" w:hAnsi="Arial" w:cs="Arial"/>
          <w:sz w:val="24"/>
          <w:szCs w:val="24"/>
        </w:rPr>
      </w:pPr>
      <w:r w:rsidRPr="00677781">
        <w:rPr>
          <w:rFonts w:ascii="Arial" w:hAnsi="Arial" w:cs="Arial"/>
          <w:sz w:val="24"/>
          <w:szCs w:val="24"/>
        </w:rPr>
        <w:t>[DOC_TELESEC_SLP]</w:t>
      </w:r>
      <w:r w:rsidR="000A646E" w:rsidRPr="00677781">
        <w:rPr>
          <w:rFonts w:ascii="Arial" w:hAnsi="Arial" w:cs="Arial"/>
          <w:sz w:val="24"/>
          <w:szCs w:val="24"/>
        </w:rPr>
        <w:t xml:space="preserve"> </w:t>
      </w:r>
    </w:p>
    <w:p w14:paraId="2A22EAE6" w14:textId="77777777" w:rsidR="000707C1" w:rsidRPr="000707C1" w:rsidRDefault="000707C1" w:rsidP="000707C1">
      <w:pPr>
        <w:spacing w:after="0" w:line="360" w:lineRule="auto"/>
        <w:jc w:val="both"/>
        <w:rPr>
          <w:rFonts w:ascii="Arial" w:hAnsi="Arial" w:cs="Arial"/>
          <w:sz w:val="24"/>
          <w:szCs w:val="24"/>
        </w:rPr>
      </w:pPr>
    </w:p>
    <w:p w14:paraId="189A4576" w14:textId="77777777" w:rsidR="00DD3A0E" w:rsidRPr="000707C1" w:rsidRDefault="00DD3A0E" w:rsidP="00DB71C0">
      <w:pPr>
        <w:spacing w:after="0" w:line="360" w:lineRule="auto"/>
        <w:jc w:val="both"/>
        <w:rPr>
          <w:rFonts w:ascii="Arial" w:hAnsi="Arial" w:cs="Arial"/>
          <w:sz w:val="24"/>
          <w:szCs w:val="24"/>
        </w:rPr>
      </w:pPr>
      <w:r w:rsidRPr="000707C1">
        <w:rPr>
          <w:rFonts w:ascii="Arial" w:hAnsi="Arial" w:cs="Arial"/>
          <w:sz w:val="24"/>
          <w:szCs w:val="24"/>
        </w:rPr>
        <w:t xml:space="preserve">“No, yo estoy dentro de los tramites ya, bueno de hecho evaluaciones no he presentado. Bueno, no; la evaluación yo no la he presentado” [DOC_TELESEC_SLP] </w:t>
      </w:r>
    </w:p>
    <w:p w14:paraId="7167736A" w14:textId="77777777" w:rsidR="00280833" w:rsidRDefault="00280833" w:rsidP="00DB71C0">
      <w:pPr>
        <w:spacing w:after="0" w:line="360" w:lineRule="auto"/>
        <w:jc w:val="both"/>
        <w:rPr>
          <w:rFonts w:ascii="Arial" w:hAnsi="Arial" w:cs="Arial"/>
          <w:color w:val="FF0000"/>
          <w:sz w:val="24"/>
          <w:szCs w:val="24"/>
        </w:rPr>
      </w:pPr>
    </w:p>
    <w:p w14:paraId="484EAC3C" w14:textId="77777777" w:rsidR="00AD37F5" w:rsidRDefault="00E1301E" w:rsidP="00DB71C0">
      <w:pPr>
        <w:spacing w:after="0" w:line="360" w:lineRule="auto"/>
        <w:jc w:val="both"/>
        <w:rPr>
          <w:rFonts w:ascii="Arial" w:hAnsi="Arial" w:cs="Arial"/>
          <w:color w:val="FF0000"/>
          <w:sz w:val="24"/>
          <w:szCs w:val="24"/>
        </w:rPr>
      </w:pPr>
      <w:r w:rsidRPr="00DB71C0">
        <w:rPr>
          <w:rFonts w:ascii="Arial" w:hAnsi="Arial" w:cs="Arial"/>
          <w:sz w:val="24"/>
          <w:szCs w:val="24"/>
        </w:rPr>
        <w:t xml:space="preserve">Se presenta en diversos GF la necesidad que el examen de </w:t>
      </w:r>
      <w:r w:rsidR="00DB71C0" w:rsidRPr="00DB71C0">
        <w:rPr>
          <w:rFonts w:ascii="Arial" w:hAnsi="Arial" w:cs="Arial"/>
          <w:sz w:val="24"/>
          <w:szCs w:val="24"/>
        </w:rPr>
        <w:t>evaluación al</w:t>
      </w:r>
      <w:r w:rsidRPr="00DB71C0">
        <w:rPr>
          <w:rFonts w:ascii="Arial" w:hAnsi="Arial" w:cs="Arial"/>
          <w:sz w:val="24"/>
          <w:szCs w:val="24"/>
        </w:rPr>
        <w:t xml:space="preserve"> desempeño, especialmente, y el proceso de evaluación en general</w:t>
      </w:r>
      <w:r w:rsidR="00AD37F5">
        <w:rPr>
          <w:rFonts w:ascii="Arial" w:hAnsi="Arial" w:cs="Arial"/>
          <w:sz w:val="24"/>
          <w:szCs w:val="24"/>
        </w:rPr>
        <w:t>,</w:t>
      </w:r>
      <w:r w:rsidRPr="00DB71C0">
        <w:rPr>
          <w:rFonts w:ascii="Arial" w:hAnsi="Arial" w:cs="Arial"/>
          <w:sz w:val="24"/>
          <w:szCs w:val="24"/>
        </w:rPr>
        <w:t xml:space="preserve"> </w:t>
      </w:r>
      <w:r w:rsidR="00DB71C0" w:rsidRPr="00DB71C0">
        <w:rPr>
          <w:rFonts w:ascii="Arial" w:hAnsi="Arial" w:cs="Arial"/>
          <w:sz w:val="24"/>
          <w:szCs w:val="24"/>
        </w:rPr>
        <w:t>sea</w:t>
      </w:r>
      <w:r w:rsidR="002F003C">
        <w:rPr>
          <w:rFonts w:ascii="Arial" w:hAnsi="Arial" w:cs="Arial"/>
          <w:sz w:val="24"/>
          <w:szCs w:val="24"/>
        </w:rPr>
        <w:t>n</w:t>
      </w:r>
      <w:r w:rsidR="00DB71C0" w:rsidRPr="00DB71C0">
        <w:rPr>
          <w:rFonts w:ascii="Arial" w:hAnsi="Arial" w:cs="Arial"/>
          <w:sz w:val="24"/>
          <w:szCs w:val="24"/>
        </w:rPr>
        <w:t xml:space="preserve"> contextualizado</w:t>
      </w:r>
      <w:r w:rsidR="002F003C">
        <w:rPr>
          <w:rFonts w:ascii="Arial" w:hAnsi="Arial" w:cs="Arial"/>
          <w:sz w:val="24"/>
          <w:szCs w:val="24"/>
        </w:rPr>
        <w:t>s</w:t>
      </w:r>
      <w:r w:rsidR="00DB71C0" w:rsidRPr="00DB71C0">
        <w:rPr>
          <w:rFonts w:ascii="Arial" w:hAnsi="Arial" w:cs="Arial"/>
          <w:sz w:val="24"/>
          <w:szCs w:val="24"/>
        </w:rPr>
        <w:t xml:space="preserve"> y refiera</w:t>
      </w:r>
      <w:r w:rsidR="002F003C">
        <w:rPr>
          <w:rFonts w:ascii="Arial" w:hAnsi="Arial" w:cs="Arial"/>
          <w:sz w:val="24"/>
          <w:szCs w:val="24"/>
        </w:rPr>
        <w:t>n</w:t>
      </w:r>
      <w:r w:rsidR="00DB71C0" w:rsidRPr="00DB71C0">
        <w:rPr>
          <w:rFonts w:ascii="Arial" w:hAnsi="Arial" w:cs="Arial"/>
          <w:sz w:val="24"/>
          <w:szCs w:val="24"/>
        </w:rPr>
        <w:t xml:space="preserve"> a la realidad de la telesecundaria</w:t>
      </w:r>
      <w:r w:rsidR="00DB71C0">
        <w:rPr>
          <w:rFonts w:ascii="Arial" w:hAnsi="Arial" w:cs="Arial"/>
          <w:sz w:val="24"/>
          <w:szCs w:val="24"/>
        </w:rPr>
        <w:t xml:space="preserve"> y</w:t>
      </w:r>
      <w:r w:rsidR="002F003C">
        <w:rPr>
          <w:rFonts w:ascii="Arial" w:hAnsi="Arial" w:cs="Arial"/>
          <w:sz w:val="24"/>
          <w:szCs w:val="24"/>
        </w:rPr>
        <w:t>a</w:t>
      </w:r>
      <w:r w:rsidR="00DB71C0">
        <w:rPr>
          <w:rFonts w:ascii="Arial" w:hAnsi="Arial" w:cs="Arial"/>
          <w:sz w:val="24"/>
          <w:szCs w:val="24"/>
        </w:rPr>
        <w:t xml:space="preserve"> que</w:t>
      </w:r>
      <w:r w:rsidR="002F003C">
        <w:rPr>
          <w:rFonts w:ascii="Arial" w:hAnsi="Arial" w:cs="Arial"/>
          <w:sz w:val="24"/>
          <w:szCs w:val="24"/>
        </w:rPr>
        <w:t xml:space="preserve"> los docentes entrevistados manifiestan que </w:t>
      </w:r>
      <w:r w:rsidR="00AD37F5">
        <w:rPr>
          <w:rFonts w:ascii="Arial" w:hAnsi="Arial" w:cs="Arial"/>
          <w:sz w:val="24"/>
          <w:szCs w:val="24"/>
        </w:rPr>
        <w:t xml:space="preserve">los </w:t>
      </w:r>
      <w:r w:rsidR="00DB71C0">
        <w:rPr>
          <w:rFonts w:ascii="Arial" w:hAnsi="Arial" w:cs="Arial"/>
          <w:sz w:val="24"/>
          <w:szCs w:val="24"/>
        </w:rPr>
        <w:t xml:space="preserve">exámenes </w:t>
      </w:r>
      <w:r w:rsidR="00AD37F5">
        <w:rPr>
          <w:rFonts w:ascii="Arial" w:hAnsi="Arial" w:cs="Arial"/>
          <w:sz w:val="24"/>
          <w:szCs w:val="24"/>
        </w:rPr>
        <w:t xml:space="preserve">a los que han aplicado </w:t>
      </w:r>
      <w:r w:rsidR="00DB71C0">
        <w:rPr>
          <w:rFonts w:ascii="Arial" w:hAnsi="Arial" w:cs="Arial"/>
          <w:sz w:val="24"/>
          <w:szCs w:val="24"/>
        </w:rPr>
        <w:t>están centrados en la secundaria general exclusivamente</w:t>
      </w:r>
      <w:r w:rsidR="00DB71C0">
        <w:rPr>
          <w:rFonts w:ascii="Arial" w:hAnsi="Arial" w:cs="Arial"/>
          <w:color w:val="FF0000"/>
          <w:sz w:val="24"/>
          <w:szCs w:val="24"/>
        </w:rPr>
        <w:t>.</w:t>
      </w:r>
      <w:r w:rsidR="002F003C">
        <w:rPr>
          <w:rFonts w:ascii="Arial" w:hAnsi="Arial" w:cs="Arial"/>
          <w:color w:val="FF0000"/>
          <w:sz w:val="24"/>
          <w:szCs w:val="24"/>
        </w:rPr>
        <w:t xml:space="preserve"> </w:t>
      </w:r>
    </w:p>
    <w:p w14:paraId="33CAF63A" w14:textId="77777777" w:rsidR="00AD37F5" w:rsidRDefault="00AD37F5" w:rsidP="00DB71C0">
      <w:pPr>
        <w:spacing w:after="0" w:line="360" w:lineRule="auto"/>
        <w:jc w:val="both"/>
        <w:rPr>
          <w:rFonts w:ascii="Arial" w:hAnsi="Arial" w:cs="Arial"/>
          <w:color w:val="FF0000"/>
          <w:sz w:val="24"/>
          <w:szCs w:val="24"/>
        </w:rPr>
      </w:pPr>
    </w:p>
    <w:p w14:paraId="43F66F3C" w14:textId="1181BC54" w:rsidR="00CA3AE0" w:rsidRPr="00346BAC" w:rsidRDefault="002F003C" w:rsidP="00CA3AE0">
      <w:pPr>
        <w:pStyle w:val="divreferencedContentp"/>
        <w:spacing w:line="360" w:lineRule="auto"/>
        <w:jc w:val="both"/>
        <w:rPr>
          <w:rFonts w:ascii="Arial" w:eastAsia="Cambria" w:hAnsi="Arial" w:cs="Arial"/>
          <w:color w:val="000000"/>
        </w:rPr>
      </w:pPr>
      <w:r w:rsidRPr="004D23C8">
        <w:rPr>
          <w:rFonts w:ascii="Arial" w:hAnsi="Arial" w:cs="Arial"/>
        </w:rPr>
        <w:t xml:space="preserve">Relacionado con la contextualización </w:t>
      </w:r>
      <w:r w:rsidR="00E30617" w:rsidRPr="004D23C8">
        <w:rPr>
          <w:rFonts w:ascii="Arial" w:hAnsi="Arial" w:cs="Arial"/>
        </w:rPr>
        <w:t xml:space="preserve">de la evaluación docente los docentes mencionan </w:t>
      </w:r>
      <w:r w:rsidRPr="004D23C8">
        <w:rPr>
          <w:rFonts w:ascii="Arial" w:hAnsi="Arial" w:cs="Arial"/>
        </w:rPr>
        <w:t>que deben participar en la concreción</w:t>
      </w:r>
      <w:r w:rsidR="0066420B" w:rsidRPr="004D23C8">
        <w:rPr>
          <w:rFonts w:ascii="Arial" w:hAnsi="Arial" w:cs="Arial"/>
        </w:rPr>
        <w:t xml:space="preserve"> y calificación de</w:t>
      </w:r>
      <w:r w:rsidRPr="004D23C8">
        <w:rPr>
          <w:rFonts w:ascii="Arial" w:hAnsi="Arial" w:cs="Arial"/>
        </w:rPr>
        <w:t xml:space="preserve"> los instrumentos de evaluación docente que trabajan o han trabajado frente a grupo, no otras figuras docentes -directores o jefes de sector, por </w:t>
      </w:r>
      <w:r w:rsidR="003935AC" w:rsidRPr="004D23C8">
        <w:rPr>
          <w:rFonts w:ascii="Arial" w:hAnsi="Arial" w:cs="Arial"/>
        </w:rPr>
        <w:t>ejemplo,</w:t>
      </w:r>
      <w:r w:rsidR="0066420B" w:rsidRPr="004D23C8">
        <w:rPr>
          <w:rFonts w:ascii="Arial" w:hAnsi="Arial" w:cs="Arial"/>
        </w:rPr>
        <w:t xml:space="preserve"> se detallan</w:t>
      </w:r>
      <w:r w:rsidRPr="004D23C8">
        <w:rPr>
          <w:rFonts w:ascii="Arial" w:hAnsi="Arial" w:cs="Arial"/>
        </w:rPr>
        <w:t>-</w:t>
      </w:r>
      <w:r w:rsidR="0066420B" w:rsidRPr="004D23C8">
        <w:rPr>
          <w:rFonts w:ascii="Arial" w:hAnsi="Arial" w:cs="Arial"/>
        </w:rPr>
        <w:t>, junto con especialistas en educación y evaluación.</w:t>
      </w:r>
      <w:r w:rsidR="00CA3AE0">
        <w:rPr>
          <w:rFonts w:ascii="Arial" w:hAnsi="Arial" w:cs="Arial"/>
        </w:rPr>
        <w:t xml:space="preserve"> Así, p</w:t>
      </w:r>
      <w:r w:rsidR="00CA3AE0" w:rsidRPr="00346BAC">
        <w:rPr>
          <w:rFonts w:ascii="Arial" w:eastAsia="Cambria" w:hAnsi="Arial" w:cs="Arial"/>
          <w:color w:val="000000"/>
        </w:rPr>
        <w:t>ara que la evaluación sea contextual, es importante</w:t>
      </w:r>
      <w:r w:rsidR="00CA3AE0">
        <w:rPr>
          <w:rFonts w:ascii="Arial" w:eastAsia="Cambria" w:hAnsi="Arial" w:cs="Arial"/>
          <w:color w:val="000000"/>
        </w:rPr>
        <w:t>,</w:t>
      </w:r>
      <w:r w:rsidR="00CA3AE0" w:rsidRPr="00346BAC">
        <w:rPr>
          <w:rFonts w:ascii="Arial" w:eastAsia="Cambria" w:hAnsi="Arial" w:cs="Arial"/>
          <w:color w:val="000000"/>
        </w:rPr>
        <w:t xml:space="preserve"> </w:t>
      </w:r>
      <w:r w:rsidR="00CA3AE0">
        <w:rPr>
          <w:rFonts w:ascii="Arial" w:eastAsia="Cambria" w:hAnsi="Arial" w:cs="Arial"/>
          <w:color w:val="000000"/>
        </w:rPr>
        <w:t xml:space="preserve">manifiestan los docentes de telesecundaria, </w:t>
      </w:r>
      <w:r w:rsidR="00CA3AE0" w:rsidRPr="00346BAC">
        <w:rPr>
          <w:rFonts w:ascii="Arial" w:eastAsia="Cambria" w:hAnsi="Arial" w:cs="Arial"/>
          <w:color w:val="000000"/>
        </w:rPr>
        <w:t>que quienes diseñen los instrumentos de evaluación</w:t>
      </w:r>
      <w:r w:rsidR="00CA3AE0">
        <w:rPr>
          <w:rFonts w:ascii="Arial" w:eastAsia="Cambria" w:hAnsi="Arial" w:cs="Arial"/>
          <w:color w:val="000000"/>
        </w:rPr>
        <w:t xml:space="preserve"> y califiquen </w:t>
      </w:r>
      <w:r w:rsidR="00CA3AE0" w:rsidRPr="00346BAC">
        <w:rPr>
          <w:rFonts w:ascii="Arial" w:eastAsia="Cambria" w:hAnsi="Arial" w:cs="Arial"/>
          <w:color w:val="000000"/>
        </w:rPr>
        <w:t>sean personas que hayan trabajado en este tipo de servicio</w:t>
      </w:r>
      <w:r w:rsidR="00CA3AE0">
        <w:rPr>
          <w:rFonts w:ascii="Arial" w:eastAsia="Cambria" w:hAnsi="Arial" w:cs="Arial"/>
          <w:color w:val="000000"/>
        </w:rPr>
        <w:t xml:space="preserve"> y lo conozcan</w:t>
      </w:r>
      <w:r w:rsidR="00CA3AE0" w:rsidRPr="00346BAC">
        <w:rPr>
          <w:rFonts w:ascii="Arial" w:eastAsia="Cambria" w:hAnsi="Arial" w:cs="Arial"/>
          <w:color w:val="000000"/>
        </w:rPr>
        <w:t xml:space="preserve">. </w:t>
      </w:r>
    </w:p>
    <w:p w14:paraId="60163520" w14:textId="77777777" w:rsidR="00CA3AE0" w:rsidRPr="00346BAC" w:rsidRDefault="00CA3AE0" w:rsidP="00CA3AE0">
      <w:pPr>
        <w:pStyle w:val="divreferencedContentp"/>
        <w:spacing w:line="360" w:lineRule="auto"/>
        <w:jc w:val="both"/>
        <w:rPr>
          <w:rFonts w:ascii="Arial" w:eastAsia="Cambria" w:hAnsi="Arial" w:cs="Arial"/>
          <w:color w:val="000000"/>
        </w:rPr>
      </w:pPr>
    </w:p>
    <w:p w14:paraId="4F00EEC8" w14:textId="77777777" w:rsidR="00CA3AE0" w:rsidRPr="00D861CA" w:rsidRDefault="00CA3AE0" w:rsidP="00CA3AE0">
      <w:pPr>
        <w:pStyle w:val="divreferencedContentp"/>
        <w:spacing w:line="360" w:lineRule="auto"/>
        <w:jc w:val="both"/>
        <w:rPr>
          <w:rFonts w:ascii="Arial" w:hAnsi="Arial" w:cs="Arial"/>
        </w:rPr>
      </w:pPr>
      <w:r w:rsidRPr="00D861CA">
        <w:rPr>
          <w:rFonts w:ascii="Arial" w:eastAsia="Cambria" w:hAnsi="Arial" w:cs="Arial"/>
          <w:color w:val="000000"/>
        </w:rPr>
        <w:t>“</w:t>
      </w:r>
      <w:r w:rsidRPr="00D861CA">
        <w:rPr>
          <w:rFonts w:ascii="Arial" w:hAnsi="Arial" w:cs="Arial"/>
        </w:rPr>
        <w:t>quienes son los que están haciendo este proceso, son compañeros realmente de telesecundaria, conocen nuestro nivel y el cómo trabajamos, conocen nuestro sistema y no, son personas que están detrás del escritorio con maestría comento el compañero con doctorados, a ver conocen nuestro contexto, conoce como es realmente, no” [DOC_TELESEC_SLP]</w:t>
      </w:r>
    </w:p>
    <w:p w14:paraId="71D5468B" w14:textId="77777777" w:rsidR="00CA3AE0" w:rsidRPr="00D861CA" w:rsidRDefault="00CA3AE0" w:rsidP="00CA3AE0">
      <w:pPr>
        <w:pStyle w:val="divreferencedContentp"/>
        <w:spacing w:line="360" w:lineRule="auto"/>
        <w:jc w:val="both"/>
        <w:rPr>
          <w:rFonts w:ascii="Arial" w:hAnsi="Arial" w:cs="Arial"/>
        </w:rPr>
      </w:pPr>
    </w:p>
    <w:p w14:paraId="1E00452C" w14:textId="77777777" w:rsidR="00CA3AE0" w:rsidRPr="00D861CA" w:rsidRDefault="00CA3AE0" w:rsidP="00CA3AE0">
      <w:pPr>
        <w:pStyle w:val="divreferencedContentp"/>
        <w:spacing w:line="360" w:lineRule="auto"/>
        <w:jc w:val="both"/>
        <w:rPr>
          <w:rFonts w:ascii="Arial" w:hAnsi="Arial" w:cs="Arial"/>
          <w:bCs/>
          <w:bdr w:val="none" w:sz="0" w:space="0" w:color="auto" w:frame="1"/>
        </w:rPr>
      </w:pPr>
      <w:r w:rsidRPr="00D861CA">
        <w:rPr>
          <w:rFonts w:ascii="Arial" w:hAnsi="Arial" w:cs="Arial"/>
        </w:rPr>
        <w:t>“</w:t>
      </w:r>
      <w:r w:rsidRPr="00D861CA">
        <w:rPr>
          <w:rFonts w:ascii="Arial" w:hAnsi="Arial" w:cs="Arial"/>
          <w:bCs/>
          <w:bdr w:val="none" w:sz="0" w:space="0" w:color="auto" w:frame="1"/>
        </w:rPr>
        <w:t>¿no? ahora la duda es ¿quiénes califican, ¿no?  quienes califican esta prueba, son especialistas en el área inclusive este eh se obtendrían o se podrían ver nuestros resultados calificados cómo, este, cómo sería esto, ajá.” [DOC_TELESEC_OAX]</w:t>
      </w:r>
    </w:p>
    <w:p w14:paraId="0B6A7A6F" w14:textId="77777777" w:rsidR="00CA3AE0" w:rsidRPr="00D861CA" w:rsidRDefault="00CA3AE0" w:rsidP="00CA3AE0">
      <w:pPr>
        <w:pStyle w:val="divreferencedContentp"/>
        <w:spacing w:line="360" w:lineRule="auto"/>
        <w:jc w:val="both"/>
        <w:rPr>
          <w:rFonts w:ascii="Arial" w:hAnsi="Arial" w:cs="Arial"/>
          <w:bCs/>
          <w:bdr w:val="none" w:sz="0" w:space="0" w:color="auto" w:frame="1"/>
        </w:rPr>
      </w:pPr>
    </w:p>
    <w:p w14:paraId="0EE7B8D0" w14:textId="77777777" w:rsidR="00CA3AE0" w:rsidRDefault="00CA3AE0" w:rsidP="00CA3AE0">
      <w:pPr>
        <w:pStyle w:val="divreferencedContentp"/>
        <w:spacing w:line="360" w:lineRule="auto"/>
        <w:jc w:val="both"/>
        <w:rPr>
          <w:rFonts w:ascii="Arial" w:hAnsi="Arial" w:cs="Arial"/>
        </w:rPr>
      </w:pPr>
      <w:r w:rsidRPr="00D861CA">
        <w:rPr>
          <w:rFonts w:ascii="Arial" w:hAnsi="Arial" w:cs="Arial"/>
        </w:rPr>
        <w:t xml:space="preserve">“otras por ejemplo insisto si debe de haber especialistas porque si lanzan una convocatoria para horas en cierta asignatura pues debe de haber evaluadores para esas asignaturas, o sea esa es la cuestión, que en el examen de conocimiento estas personas que usted mencionaba que son conocedores a profundidad de la disciplina </w:t>
      </w:r>
    </w:p>
    <w:p w14:paraId="6AA9B7C9" w14:textId="77777777" w:rsidR="00CA3AE0" w:rsidRPr="00D861CA" w:rsidRDefault="00CA3AE0" w:rsidP="00CA3AE0">
      <w:pPr>
        <w:pStyle w:val="divreferencedContentp"/>
        <w:spacing w:line="360" w:lineRule="auto"/>
        <w:jc w:val="both"/>
        <w:rPr>
          <w:rFonts w:ascii="Arial" w:hAnsi="Arial" w:cs="Arial"/>
        </w:rPr>
      </w:pPr>
      <w:r w:rsidRPr="00D861CA">
        <w:rPr>
          <w:rFonts w:ascii="Arial" w:hAnsi="Arial" w:cs="Arial"/>
        </w:rPr>
        <w:t>o asignatura, que sea los que evalúen desde el proyecto de enseñanza hasta el examen de conocimientos didácticos sería muy bueno” [DOC_TELESEC_VER]</w:t>
      </w:r>
    </w:p>
    <w:p w14:paraId="211922F4" w14:textId="0E60DB8F" w:rsidR="002F003C" w:rsidRDefault="000A646E" w:rsidP="00DB71C0">
      <w:pPr>
        <w:spacing w:after="0" w:line="360" w:lineRule="auto"/>
        <w:jc w:val="both"/>
        <w:rPr>
          <w:rFonts w:ascii="Arial" w:hAnsi="Arial" w:cs="Arial"/>
          <w:color w:val="000000" w:themeColor="text1"/>
          <w:sz w:val="24"/>
          <w:szCs w:val="24"/>
        </w:rPr>
      </w:pPr>
      <w:r w:rsidRPr="00677781">
        <w:rPr>
          <w:rFonts w:ascii="Arial" w:hAnsi="Arial" w:cs="Arial"/>
          <w:color w:val="FF0000"/>
          <w:sz w:val="24"/>
          <w:szCs w:val="24"/>
        </w:rPr>
        <w:t xml:space="preserve"> </w:t>
      </w:r>
    </w:p>
    <w:p w14:paraId="5C5EB053" w14:textId="15CDCF1F" w:rsidR="002F003C" w:rsidRPr="0066420B" w:rsidRDefault="002F003C" w:rsidP="00DB71C0">
      <w:pPr>
        <w:spacing w:after="0" w:line="360" w:lineRule="auto"/>
        <w:jc w:val="both"/>
        <w:rPr>
          <w:rFonts w:ascii="Arial" w:hAnsi="Arial" w:cs="Arial"/>
          <w:sz w:val="24"/>
          <w:szCs w:val="24"/>
        </w:rPr>
      </w:pPr>
      <w:r w:rsidRPr="0066420B">
        <w:rPr>
          <w:rFonts w:ascii="Arial" w:hAnsi="Arial" w:cs="Arial"/>
          <w:sz w:val="24"/>
          <w:szCs w:val="24"/>
        </w:rPr>
        <w:t>“</w:t>
      </w:r>
      <w:r w:rsidR="00D1117D">
        <w:rPr>
          <w:rFonts w:ascii="Arial" w:hAnsi="Arial" w:cs="Arial"/>
          <w:sz w:val="24"/>
          <w:szCs w:val="24"/>
        </w:rPr>
        <w:t>….</w:t>
      </w:r>
      <w:r w:rsidRPr="0066420B">
        <w:rPr>
          <w:rFonts w:ascii="Arial" w:hAnsi="Arial" w:cs="Arial"/>
          <w:bCs/>
          <w:sz w:val="24"/>
          <w:szCs w:val="24"/>
          <w:bdr w:val="none" w:sz="0" w:space="0" w:color="auto" w:frame="1"/>
        </w:rPr>
        <w:t xml:space="preserve">tal vez me atrevería proponer algo, tal vez fantasioso, o no lo sé, retomando un punto que dije casi al inicio, que si se pudiera ¿no? de quienes elaboran el instrumento de evaluación para el docente, pudieran ellos seleccionar como decíamos ¿no? dentro de la misma, este, masa de maestros o </w:t>
      </w:r>
      <w:r w:rsidRPr="00A938D5">
        <w:rPr>
          <w:rFonts w:ascii="Arial" w:hAnsi="Arial" w:cs="Arial"/>
          <w:bCs/>
          <w:sz w:val="24"/>
          <w:szCs w:val="24"/>
          <w:bdr w:val="none" w:sz="0" w:space="0" w:color="auto" w:frame="1"/>
        </w:rPr>
        <w:t>gremio de profesores que tengan esa especialidad ¿no? en el área, y sobre todo se fortalece porque están frente a grupo, porque están en el campo de trabajo ¿no? y harían yo creo un gran equipo tanto con especialistas detrás de un escritorio, este teóricos, entre otros tanto con el que está en la práctica en sí de esto que es el campo educativo</w:t>
      </w:r>
      <w:r w:rsidRPr="0066420B">
        <w:rPr>
          <w:rFonts w:ascii="Arial" w:hAnsi="Arial" w:cs="Arial"/>
          <w:bCs/>
          <w:sz w:val="24"/>
          <w:szCs w:val="24"/>
          <w:bdr w:val="none" w:sz="0" w:space="0" w:color="auto" w:frame="1"/>
        </w:rPr>
        <w:t xml:space="preserve"> [DOC_TELESEC_OAX])</w:t>
      </w:r>
    </w:p>
    <w:p w14:paraId="379F3725" w14:textId="77777777" w:rsidR="00357C04" w:rsidRPr="00280833" w:rsidRDefault="00357C04" w:rsidP="00280833">
      <w:pPr>
        <w:spacing w:after="0" w:line="360" w:lineRule="auto"/>
        <w:jc w:val="both"/>
        <w:rPr>
          <w:rFonts w:ascii="Arial" w:hAnsi="Arial" w:cs="Arial"/>
          <w:color w:val="000000" w:themeColor="text1"/>
          <w:sz w:val="24"/>
          <w:szCs w:val="24"/>
        </w:rPr>
      </w:pPr>
    </w:p>
    <w:p w14:paraId="72135BDB" w14:textId="77777777" w:rsidR="005111D1" w:rsidRPr="00A00D90" w:rsidRDefault="005111D1" w:rsidP="00A00D90">
      <w:pPr>
        <w:spacing w:after="0" w:line="360" w:lineRule="auto"/>
        <w:jc w:val="both"/>
        <w:rPr>
          <w:rFonts w:ascii="Arial" w:hAnsi="Arial" w:cs="Arial"/>
          <w:sz w:val="24"/>
          <w:szCs w:val="24"/>
        </w:rPr>
      </w:pPr>
      <w:r w:rsidRPr="00A00D90">
        <w:rPr>
          <w:rFonts w:ascii="Arial" w:hAnsi="Arial" w:cs="Arial"/>
          <w:sz w:val="24"/>
          <w:szCs w:val="24"/>
        </w:rPr>
        <w:t>La falta de información respecto a la evaluación docente y la formación para enfrentar ésta es mencionada también por los docentes participantes en el CB y los GF</w:t>
      </w:r>
      <w:r w:rsidR="00D861CA">
        <w:rPr>
          <w:rFonts w:ascii="Arial" w:hAnsi="Arial" w:cs="Arial"/>
          <w:sz w:val="24"/>
          <w:szCs w:val="24"/>
        </w:rPr>
        <w:t>. A</w:t>
      </w:r>
      <w:r w:rsidRPr="00A00D90">
        <w:rPr>
          <w:rFonts w:ascii="Arial" w:hAnsi="Arial" w:cs="Arial"/>
          <w:sz w:val="24"/>
          <w:szCs w:val="24"/>
        </w:rPr>
        <w:t xml:space="preserve"> pesar de ello</w:t>
      </w:r>
      <w:r w:rsidR="00D861CA">
        <w:rPr>
          <w:rFonts w:ascii="Arial" w:hAnsi="Arial" w:cs="Arial"/>
          <w:sz w:val="24"/>
          <w:szCs w:val="24"/>
        </w:rPr>
        <w:t xml:space="preserve">, los docentes </w:t>
      </w:r>
      <w:r w:rsidR="00D861CA" w:rsidRPr="00A00D90">
        <w:rPr>
          <w:rFonts w:ascii="Arial" w:hAnsi="Arial" w:cs="Arial"/>
          <w:sz w:val="24"/>
          <w:szCs w:val="24"/>
        </w:rPr>
        <w:t>perciben</w:t>
      </w:r>
      <w:r w:rsidRPr="00A00D90">
        <w:rPr>
          <w:rFonts w:ascii="Arial" w:hAnsi="Arial" w:cs="Arial"/>
          <w:sz w:val="24"/>
          <w:szCs w:val="24"/>
        </w:rPr>
        <w:t xml:space="preserve"> que actualmente hay mayor información sobre este punto y </w:t>
      </w:r>
      <w:r w:rsidR="00D861CA">
        <w:rPr>
          <w:rFonts w:ascii="Arial" w:hAnsi="Arial" w:cs="Arial"/>
          <w:sz w:val="24"/>
          <w:szCs w:val="24"/>
        </w:rPr>
        <w:t xml:space="preserve">sobre </w:t>
      </w:r>
      <w:r w:rsidRPr="00A00D90">
        <w:rPr>
          <w:rFonts w:ascii="Arial" w:hAnsi="Arial" w:cs="Arial"/>
          <w:sz w:val="24"/>
          <w:szCs w:val="24"/>
        </w:rPr>
        <w:t xml:space="preserve">los enfoques y requerimientos de la evaluación docente. </w:t>
      </w:r>
    </w:p>
    <w:p w14:paraId="6BB7E375" w14:textId="77777777" w:rsidR="00B53984" w:rsidRDefault="00B53984" w:rsidP="00A00D90">
      <w:pPr>
        <w:spacing w:after="0" w:line="360" w:lineRule="auto"/>
        <w:jc w:val="both"/>
        <w:rPr>
          <w:rFonts w:ascii="Arial" w:hAnsi="Arial" w:cs="Arial"/>
          <w:color w:val="000000" w:themeColor="text1"/>
          <w:sz w:val="24"/>
          <w:szCs w:val="24"/>
        </w:rPr>
      </w:pPr>
    </w:p>
    <w:p w14:paraId="089DE5EF" w14:textId="77777777" w:rsidR="005111D1" w:rsidRDefault="005111D1" w:rsidP="00A00D90">
      <w:pPr>
        <w:spacing w:after="0" w:line="360" w:lineRule="auto"/>
        <w:jc w:val="both"/>
        <w:rPr>
          <w:rFonts w:ascii="Arial" w:hAnsi="Arial" w:cs="Arial"/>
          <w:color w:val="000000" w:themeColor="text1"/>
          <w:sz w:val="24"/>
          <w:szCs w:val="24"/>
        </w:rPr>
      </w:pPr>
      <w:r w:rsidRPr="00A00D90">
        <w:rPr>
          <w:rFonts w:ascii="Arial" w:hAnsi="Arial" w:cs="Arial"/>
          <w:color w:val="000000" w:themeColor="text1"/>
          <w:sz w:val="24"/>
          <w:szCs w:val="24"/>
        </w:rPr>
        <w:t xml:space="preserve">“Necesitan información y preparación porque no hay certeza en los aspectos a calificar. Por ejemplo, cursos sobre el uso de las TIC.” [CB_TELESEC_GT]  </w:t>
      </w:r>
    </w:p>
    <w:p w14:paraId="2C8AC0FE" w14:textId="77777777" w:rsidR="00B53984" w:rsidRDefault="00B53984" w:rsidP="00A00D90">
      <w:pPr>
        <w:spacing w:after="0" w:line="360" w:lineRule="auto"/>
        <w:jc w:val="both"/>
        <w:rPr>
          <w:rFonts w:ascii="Arial" w:hAnsi="Arial" w:cs="Arial"/>
          <w:color w:val="000000" w:themeColor="text1"/>
          <w:sz w:val="24"/>
          <w:szCs w:val="24"/>
        </w:rPr>
      </w:pPr>
    </w:p>
    <w:p w14:paraId="621A8878" w14:textId="6259C128" w:rsidR="00B53984" w:rsidRDefault="00B53984" w:rsidP="00B53984">
      <w:pPr>
        <w:spacing w:after="0" w:line="360" w:lineRule="auto"/>
        <w:jc w:val="both"/>
        <w:rPr>
          <w:rFonts w:ascii="Arial" w:hAnsi="Arial" w:cs="Arial"/>
          <w:sz w:val="24"/>
          <w:szCs w:val="24"/>
        </w:rPr>
      </w:pPr>
      <w:r w:rsidRPr="00B53984">
        <w:rPr>
          <w:rFonts w:ascii="Arial" w:hAnsi="Arial" w:cs="Arial"/>
          <w:sz w:val="24"/>
          <w:szCs w:val="24"/>
        </w:rPr>
        <w:t xml:space="preserve">“yo pienso que hay una gran desinformación, hay una gran desinformación que nos han traído actores políticos, actores sociales, por </w:t>
      </w:r>
      <w:r w:rsidR="00F55670" w:rsidRPr="00B53984">
        <w:rPr>
          <w:rFonts w:ascii="Arial" w:hAnsi="Arial" w:cs="Arial"/>
          <w:sz w:val="24"/>
          <w:szCs w:val="24"/>
        </w:rPr>
        <w:t>ejemplo,</w:t>
      </w:r>
      <w:r w:rsidRPr="00B53984">
        <w:rPr>
          <w:rFonts w:ascii="Arial" w:hAnsi="Arial" w:cs="Arial"/>
          <w:sz w:val="24"/>
          <w:szCs w:val="24"/>
        </w:rPr>
        <w:t xml:space="preserve"> yo todo lo he encontrado en las guías, pero si a veces nos hace falta como maestros que nos manden, y perdón que lo diga alguien capacitado desde México [</w:t>
      </w:r>
      <w:r>
        <w:rPr>
          <w:rFonts w:ascii="Arial" w:hAnsi="Arial" w:cs="Arial"/>
          <w:sz w:val="24"/>
          <w:szCs w:val="24"/>
        </w:rPr>
        <w:t>…</w:t>
      </w:r>
      <w:r>
        <w:rPr>
          <w:rFonts w:ascii="Arial" w:hAnsi="Arial" w:cs="Arial"/>
          <w:color w:val="000000" w:themeColor="text1"/>
          <w:sz w:val="24"/>
          <w:szCs w:val="24"/>
        </w:rPr>
        <w:t xml:space="preserve">] </w:t>
      </w:r>
      <w:r w:rsidRPr="00B53984">
        <w:rPr>
          <w:rFonts w:ascii="Arial" w:hAnsi="Arial" w:cs="Arial"/>
          <w:sz w:val="24"/>
          <w:szCs w:val="24"/>
        </w:rPr>
        <w:t xml:space="preserve">yo pienso </w:t>
      </w:r>
      <w:r w:rsidR="005E64C5" w:rsidRPr="00B53984">
        <w:rPr>
          <w:rFonts w:ascii="Arial" w:hAnsi="Arial" w:cs="Arial"/>
          <w:sz w:val="24"/>
          <w:szCs w:val="24"/>
        </w:rPr>
        <w:t>que,</w:t>
      </w:r>
      <w:r w:rsidRPr="00B53984">
        <w:rPr>
          <w:rFonts w:ascii="Arial" w:hAnsi="Arial" w:cs="Arial"/>
          <w:sz w:val="24"/>
          <w:szCs w:val="24"/>
        </w:rPr>
        <w:t xml:space="preserve"> si nos hace falta más actualizaciones, más cursos, de estar más preparados pero que vengan directamente desde el INEE, para todo esto” [DOC_TELESEC_SLP]</w:t>
      </w:r>
    </w:p>
    <w:p w14:paraId="2EF24647" w14:textId="77777777" w:rsidR="00E719F5" w:rsidRDefault="00E719F5" w:rsidP="00B53984">
      <w:pPr>
        <w:spacing w:after="0" w:line="360" w:lineRule="auto"/>
        <w:jc w:val="both"/>
        <w:rPr>
          <w:rFonts w:ascii="Arial" w:hAnsi="Arial" w:cs="Arial"/>
          <w:sz w:val="24"/>
          <w:szCs w:val="24"/>
        </w:rPr>
      </w:pPr>
    </w:p>
    <w:p w14:paraId="1F7ECDBD" w14:textId="2F26CF8D" w:rsidR="00E719F5" w:rsidRDefault="00E719F5" w:rsidP="00B53984">
      <w:pPr>
        <w:spacing w:after="0" w:line="360" w:lineRule="auto"/>
        <w:jc w:val="both"/>
        <w:rPr>
          <w:rFonts w:ascii="Arial" w:hAnsi="Arial" w:cs="Arial"/>
          <w:sz w:val="24"/>
          <w:szCs w:val="24"/>
        </w:rPr>
      </w:pPr>
      <w:r>
        <w:rPr>
          <w:rFonts w:ascii="Arial" w:hAnsi="Arial" w:cs="Arial"/>
          <w:sz w:val="24"/>
          <w:szCs w:val="24"/>
        </w:rPr>
        <w:t>Además</w:t>
      </w:r>
      <w:r w:rsidR="00D861CA">
        <w:rPr>
          <w:rFonts w:ascii="Arial" w:hAnsi="Arial" w:cs="Arial"/>
          <w:sz w:val="24"/>
          <w:szCs w:val="24"/>
        </w:rPr>
        <w:t>,</w:t>
      </w:r>
      <w:r>
        <w:rPr>
          <w:rFonts w:ascii="Arial" w:hAnsi="Arial" w:cs="Arial"/>
          <w:sz w:val="24"/>
          <w:szCs w:val="24"/>
        </w:rPr>
        <w:t xml:space="preserve"> </w:t>
      </w:r>
      <w:r w:rsidR="00D861CA">
        <w:rPr>
          <w:rFonts w:ascii="Arial" w:hAnsi="Arial" w:cs="Arial"/>
          <w:sz w:val="24"/>
          <w:szCs w:val="24"/>
        </w:rPr>
        <w:t>argumentan los docentes de telesecundaria</w:t>
      </w:r>
      <w:r w:rsidR="00D1117D">
        <w:rPr>
          <w:rFonts w:ascii="Arial" w:hAnsi="Arial" w:cs="Arial"/>
          <w:sz w:val="24"/>
          <w:szCs w:val="24"/>
        </w:rPr>
        <w:t xml:space="preserve"> en los GF </w:t>
      </w:r>
      <w:r>
        <w:rPr>
          <w:rFonts w:ascii="Arial" w:hAnsi="Arial" w:cs="Arial"/>
          <w:sz w:val="24"/>
          <w:szCs w:val="24"/>
        </w:rPr>
        <w:t xml:space="preserve">que esta capacitación, cursos e información sobre la evaluación docente </w:t>
      </w:r>
      <w:r w:rsidR="00D861CA">
        <w:rPr>
          <w:rFonts w:ascii="Arial" w:hAnsi="Arial" w:cs="Arial"/>
          <w:sz w:val="24"/>
          <w:szCs w:val="24"/>
        </w:rPr>
        <w:t>requiere</w:t>
      </w:r>
      <w:r w:rsidR="00D1117D">
        <w:rPr>
          <w:rFonts w:ascii="Arial" w:hAnsi="Arial" w:cs="Arial"/>
          <w:sz w:val="24"/>
          <w:szCs w:val="24"/>
        </w:rPr>
        <w:t>n</w:t>
      </w:r>
      <w:r w:rsidR="00D861CA">
        <w:rPr>
          <w:rFonts w:ascii="Arial" w:hAnsi="Arial" w:cs="Arial"/>
          <w:sz w:val="24"/>
          <w:szCs w:val="24"/>
        </w:rPr>
        <w:t xml:space="preserve"> que </w:t>
      </w:r>
      <w:r>
        <w:rPr>
          <w:rFonts w:ascii="Arial" w:hAnsi="Arial" w:cs="Arial"/>
          <w:sz w:val="24"/>
          <w:szCs w:val="24"/>
        </w:rPr>
        <w:t xml:space="preserve">sea directa y </w:t>
      </w:r>
      <w:r w:rsidR="00D1117D">
        <w:rPr>
          <w:rFonts w:ascii="Arial" w:hAnsi="Arial" w:cs="Arial"/>
          <w:sz w:val="24"/>
          <w:szCs w:val="24"/>
        </w:rPr>
        <w:t xml:space="preserve">se desarrolle </w:t>
      </w:r>
      <w:r w:rsidR="00A938D5">
        <w:rPr>
          <w:rFonts w:ascii="Arial" w:hAnsi="Arial" w:cs="Arial"/>
          <w:sz w:val="24"/>
          <w:szCs w:val="24"/>
        </w:rPr>
        <w:t>en las escuelas prioritariamente.</w:t>
      </w:r>
      <w:r w:rsidR="00D861CA">
        <w:rPr>
          <w:rFonts w:ascii="Arial" w:hAnsi="Arial" w:cs="Arial"/>
          <w:sz w:val="24"/>
          <w:szCs w:val="24"/>
        </w:rPr>
        <w:t xml:space="preserve"> </w:t>
      </w:r>
      <w:r>
        <w:rPr>
          <w:rFonts w:ascii="Arial" w:hAnsi="Arial" w:cs="Arial"/>
          <w:sz w:val="24"/>
          <w:szCs w:val="24"/>
        </w:rPr>
        <w:t xml:space="preserve"> </w:t>
      </w:r>
    </w:p>
    <w:p w14:paraId="5EA78B1F" w14:textId="77777777" w:rsidR="00E719F5" w:rsidRDefault="00E719F5" w:rsidP="00B53984">
      <w:pPr>
        <w:spacing w:after="0" w:line="360" w:lineRule="auto"/>
        <w:jc w:val="both"/>
        <w:rPr>
          <w:rFonts w:ascii="Arial" w:hAnsi="Arial" w:cs="Arial"/>
          <w:sz w:val="24"/>
          <w:szCs w:val="24"/>
        </w:rPr>
      </w:pPr>
    </w:p>
    <w:p w14:paraId="5C911EB1" w14:textId="77777777" w:rsidR="00E719F5" w:rsidRDefault="00E719F5" w:rsidP="00E719F5">
      <w:pPr>
        <w:spacing w:after="0" w:line="360" w:lineRule="auto"/>
        <w:jc w:val="both"/>
        <w:rPr>
          <w:rFonts w:ascii="Arial" w:hAnsi="Arial" w:cs="Arial"/>
          <w:sz w:val="24"/>
          <w:szCs w:val="24"/>
        </w:rPr>
      </w:pPr>
      <w:r w:rsidRPr="00E719F5">
        <w:t>“</w:t>
      </w:r>
      <w:r w:rsidRPr="00E719F5">
        <w:rPr>
          <w:rFonts w:ascii="Arial" w:hAnsi="Arial" w:cs="Arial"/>
          <w:sz w:val="24"/>
          <w:szCs w:val="24"/>
        </w:rPr>
        <w:t>es importante ser asesorados y la información de co</w:t>
      </w:r>
      <w:r>
        <w:rPr>
          <w:rFonts w:ascii="Arial" w:hAnsi="Arial" w:cs="Arial"/>
          <w:sz w:val="24"/>
          <w:szCs w:val="24"/>
        </w:rPr>
        <w:t>municación que sea tal y cual.</w:t>
      </w:r>
      <w:r w:rsidRPr="00E719F5">
        <w:rPr>
          <w:rFonts w:ascii="Arial" w:hAnsi="Arial" w:cs="Arial"/>
          <w:sz w:val="24"/>
          <w:szCs w:val="24"/>
        </w:rPr>
        <w:t>” [DOC_TELESEC_SLP]</w:t>
      </w:r>
    </w:p>
    <w:p w14:paraId="465364DC" w14:textId="77777777" w:rsidR="00D861CA" w:rsidRDefault="00D861CA" w:rsidP="00E719F5">
      <w:pPr>
        <w:spacing w:after="0" w:line="360" w:lineRule="auto"/>
        <w:jc w:val="both"/>
        <w:rPr>
          <w:rFonts w:ascii="Arial" w:hAnsi="Arial" w:cs="Arial"/>
          <w:sz w:val="24"/>
          <w:szCs w:val="24"/>
        </w:rPr>
      </w:pPr>
    </w:p>
    <w:p w14:paraId="08512FBB" w14:textId="77777777" w:rsidR="00E719F5" w:rsidRDefault="00E719F5" w:rsidP="00E719F5">
      <w:pPr>
        <w:spacing w:after="0" w:line="360" w:lineRule="auto"/>
        <w:jc w:val="both"/>
        <w:rPr>
          <w:rFonts w:ascii="Arial" w:hAnsi="Arial" w:cs="Arial"/>
          <w:sz w:val="24"/>
          <w:szCs w:val="24"/>
        </w:rPr>
      </w:pPr>
      <w:r w:rsidRPr="00E719F5">
        <w:rPr>
          <w:rFonts w:ascii="Arial" w:hAnsi="Arial" w:cs="Arial"/>
          <w:sz w:val="24"/>
          <w:szCs w:val="24"/>
        </w:rPr>
        <w:t>“Lo que comenta el maestro, recibir asesoría de manera directa, no que lo vengan bajando como dicen viene llegando hacia nosotros como un teléfono descompuesto, otras cosas ahora le digo tengo año y medio, pues me he dado cuenta de varias situaciones, pero ya aquí y ahora yo si hablo por mis compañeros que se encuentran en las zonas rurales, no hay información</w:t>
      </w:r>
      <w:r>
        <w:rPr>
          <w:rFonts w:ascii="Arial" w:hAnsi="Arial" w:cs="Arial"/>
          <w:sz w:val="24"/>
          <w:szCs w:val="24"/>
        </w:rPr>
        <w:t xml:space="preserve">” </w:t>
      </w:r>
      <w:r w:rsidRPr="00E719F5">
        <w:rPr>
          <w:rFonts w:ascii="Arial" w:hAnsi="Arial" w:cs="Arial"/>
          <w:sz w:val="24"/>
          <w:szCs w:val="24"/>
        </w:rPr>
        <w:t>[DOC_TELESEC_SLP]</w:t>
      </w:r>
    </w:p>
    <w:p w14:paraId="2DA0CA50" w14:textId="77777777" w:rsidR="00D861CA" w:rsidRDefault="00D861CA" w:rsidP="00E719F5">
      <w:pPr>
        <w:spacing w:after="0" w:line="360" w:lineRule="auto"/>
        <w:jc w:val="both"/>
        <w:rPr>
          <w:rFonts w:ascii="Arial" w:hAnsi="Arial" w:cs="Arial"/>
          <w:sz w:val="24"/>
          <w:szCs w:val="24"/>
        </w:rPr>
      </w:pPr>
    </w:p>
    <w:p w14:paraId="0C7E2D71" w14:textId="46136208" w:rsidR="00D861CA" w:rsidRPr="00D861CA" w:rsidRDefault="001D0763" w:rsidP="00D861CA">
      <w:pPr>
        <w:pStyle w:val="NormalWeb"/>
        <w:spacing w:before="0" w:beforeAutospacing="0" w:after="0" w:afterAutospacing="0" w:line="360" w:lineRule="auto"/>
        <w:jc w:val="both"/>
        <w:rPr>
          <w:rFonts w:ascii="Arial" w:hAnsi="Arial" w:cs="Arial"/>
        </w:rPr>
      </w:pPr>
      <w:r>
        <w:rPr>
          <w:rFonts w:ascii="Arial" w:hAnsi="Arial" w:cs="Arial"/>
        </w:rPr>
        <w:t>“</w:t>
      </w:r>
      <w:r w:rsidR="00D861CA" w:rsidRPr="00D861CA">
        <w:rPr>
          <w:rFonts w:ascii="Arial" w:hAnsi="Arial" w:cs="Arial"/>
        </w:rPr>
        <w:t>Porque nos quedamos muchos maestros con ideas que son anteriores o sea ante la evaluación de desempeño yo ahora me vengo enterando que ya no, que ya no es así, pero yo ahora regresó la pregunta ¿sigue siendo español y matemáticas?” [DOC_TELESEC_VER]</w:t>
      </w:r>
    </w:p>
    <w:p w14:paraId="5FA1FB60" w14:textId="77777777" w:rsidR="00D861CA" w:rsidRPr="00E719F5" w:rsidRDefault="00D861CA" w:rsidP="00E719F5">
      <w:pPr>
        <w:spacing w:after="0" w:line="360" w:lineRule="auto"/>
        <w:jc w:val="both"/>
        <w:rPr>
          <w:rFonts w:ascii="Arial" w:hAnsi="Arial" w:cs="Arial"/>
          <w:sz w:val="24"/>
          <w:szCs w:val="24"/>
        </w:rPr>
      </w:pPr>
    </w:p>
    <w:p w14:paraId="64357BF9" w14:textId="77777777" w:rsidR="009A39FF" w:rsidRPr="009A39FF" w:rsidRDefault="009A39FF" w:rsidP="009A39FF">
      <w:pPr>
        <w:pStyle w:val="divreferencedContentp"/>
        <w:spacing w:line="360" w:lineRule="auto"/>
        <w:jc w:val="both"/>
        <w:rPr>
          <w:rFonts w:ascii="Arial" w:eastAsia="Cambria" w:hAnsi="Arial" w:cs="Arial"/>
          <w:color w:val="000000"/>
        </w:rPr>
      </w:pPr>
      <w:r w:rsidRPr="009A39FF">
        <w:rPr>
          <w:rFonts w:ascii="Arial" w:eastAsia="Cambria" w:hAnsi="Arial" w:cs="Arial"/>
          <w:color w:val="000000"/>
        </w:rPr>
        <w:t>Los docentes participantes en los GF comentaron que la evaluación docente además de ser conforme al tipo de servicio, es necesario que tome en cuenta el contexto y las características específicas de la región en la que se desenvuelven los docentes de telesecundaria, pues refieren que este sería un elemento que posibilitaría obtener mejores resultados.</w:t>
      </w:r>
    </w:p>
    <w:p w14:paraId="72E1E116" w14:textId="77777777" w:rsidR="009A39FF" w:rsidRPr="009A39FF" w:rsidRDefault="009A39FF" w:rsidP="009A39FF">
      <w:pPr>
        <w:pStyle w:val="divreferencedContentp"/>
        <w:spacing w:line="360" w:lineRule="auto"/>
        <w:jc w:val="both"/>
        <w:rPr>
          <w:rFonts w:ascii="Arial" w:eastAsia="Cambria" w:hAnsi="Arial" w:cs="Arial"/>
        </w:rPr>
      </w:pPr>
    </w:p>
    <w:p w14:paraId="5E84FCD4" w14:textId="77777777" w:rsidR="009A39FF" w:rsidRDefault="009A39FF" w:rsidP="009A39FF">
      <w:pPr>
        <w:pStyle w:val="divreferencedContentp"/>
        <w:spacing w:line="360" w:lineRule="auto"/>
        <w:jc w:val="both"/>
        <w:rPr>
          <w:rFonts w:ascii="Arial" w:hAnsi="Arial" w:cs="Arial"/>
        </w:rPr>
      </w:pPr>
      <w:r w:rsidRPr="009A39FF">
        <w:rPr>
          <w:rFonts w:ascii="Arial" w:eastAsia="Cambria" w:hAnsi="Arial" w:cs="Arial"/>
        </w:rPr>
        <w:t>“</w:t>
      </w:r>
      <w:r w:rsidRPr="009A39FF">
        <w:rPr>
          <w:rFonts w:ascii="Arial" w:hAnsi="Arial" w:cs="Arial"/>
        </w:rPr>
        <w:t xml:space="preserve">eh en ese caso viendo que ya se va a tomar en cuenta todo lo que es el contexto en lo que uno trabaja, eh, permite de alguna manera, eh que tengamos un buen resultado, ya que tomaría en cuenta, eh, las características específicas de un lugar, hablamos que en Oaxaca es, este, muy extensa, pero, eh tomando en cuenta las características general o común en regiones indígenas nos permitiría en este caso, eh lograr un buen resultado”. </w:t>
      </w:r>
      <w:r w:rsidR="0049224F">
        <w:rPr>
          <w:rFonts w:ascii="Arial" w:hAnsi="Arial" w:cs="Arial"/>
        </w:rPr>
        <w:t>[</w:t>
      </w:r>
      <w:r w:rsidRPr="009A39FF">
        <w:rPr>
          <w:rFonts w:ascii="Arial" w:hAnsi="Arial" w:cs="Arial"/>
        </w:rPr>
        <w:t>DOC_TELESEC_OAX</w:t>
      </w:r>
      <w:r w:rsidR="0049224F">
        <w:rPr>
          <w:rFonts w:ascii="Arial" w:hAnsi="Arial" w:cs="Arial"/>
        </w:rPr>
        <w:t>]</w:t>
      </w:r>
    </w:p>
    <w:p w14:paraId="2EE44A53" w14:textId="77777777" w:rsidR="001F5325" w:rsidRDefault="001F5325" w:rsidP="009A39FF">
      <w:pPr>
        <w:pStyle w:val="divreferencedContentp"/>
        <w:spacing w:line="360" w:lineRule="auto"/>
        <w:jc w:val="both"/>
        <w:rPr>
          <w:rFonts w:ascii="Arial" w:hAnsi="Arial" w:cs="Arial"/>
        </w:rPr>
      </w:pPr>
    </w:p>
    <w:p w14:paraId="07042EEB" w14:textId="73C77C2A" w:rsidR="001F5325" w:rsidRDefault="001F5325" w:rsidP="001F5325">
      <w:pPr>
        <w:pStyle w:val="divreferencedContentp"/>
        <w:spacing w:line="360" w:lineRule="auto"/>
        <w:jc w:val="both"/>
        <w:rPr>
          <w:rFonts w:ascii="Arial" w:hAnsi="Arial" w:cs="Arial"/>
        </w:rPr>
      </w:pPr>
      <w:r>
        <w:rPr>
          <w:rFonts w:ascii="Arial" w:hAnsi="Arial" w:cs="Arial"/>
        </w:rPr>
        <w:t xml:space="preserve">Por ejemplo, el hecho de carecer de infraestructura en las escuelas o de servicios como internet pueden afectar de manera notable los resultados de la evaluación docente </w:t>
      </w:r>
      <w:r w:rsidR="001D0763">
        <w:rPr>
          <w:rFonts w:ascii="Arial" w:hAnsi="Arial" w:cs="Arial"/>
        </w:rPr>
        <w:t>como se detalla en esta</w:t>
      </w:r>
      <w:r w:rsidR="00CA3AE0">
        <w:rPr>
          <w:rFonts w:ascii="Arial" w:hAnsi="Arial" w:cs="Arial"/>
        </w:rPr>
        <w:t>s</w:t>
      </w:r>
      <w:r w:rsidR="001D0763">
        <w:rPr>
          <w:rFonts w:ascii="Arial" w:hAnsi="Arial" w:cs="Arial"/>
        </w:rPr>
        <w:t xml:space="preserve"> cita</w:t>
      </w:r>
      <w:r w:rsidR="00CA3AE0">
        <w:rPr>
          <w:rFonts w:ascii="Arial" w:hAnsi="Arial" w:cs="Arial"/>
        </w:rPr>
        <w:t>s</w:t>
      </w:r>
      <w:r w:rsidR="001D0763">
        <w:rPr>
          <w:rFonts w:ascii="Arial" w:hAnsi="Arial" w:cs="Arial"/>
        </w:rPr>
        <w:t>.</w:t>
      </w:r>
      <w:r w:rsidR="00004161">
        <w:rPr>
          <w:rFonts w:ascii="Arial" w:hAnsi="Arial" w:cs="Arial"/>
        </w:rPr>
        <w:t xml:space="preserve"> Y también menciona </w:t>
      </w:r>
      <w:r w:rsidR="00CA3AE0">
        <w:rPr>
          <w:rFonts w:ascii="Arial" w:hAnsi="Arial" w:cs="Arial"/>
        </w:rPr>
        <w:t>que la</w:t>
      </w:r>
      <w:r w:rsidR="00004161">
        <w:rPr>
          <w:rFonts w:ascii="Arial" w:hAnsi="Arial" w:cs="Arial"/>
        </w:rPr>
        <w:t xml:space="preserve"> evolución docente debe delimitar claramente y perfilar la figura docente que va a ser evaluada -en este caso el director o el docente frente a grupo- y concretar los materiales que debe llevar al responder el examen, las materias que se evaluarán. </w:t>
      </w:r>
    </w:p>
    <w:p w14:paraId="46889BE7" w14:textId="77777777" w:rsidR="001F5325" w:rsidRDefault="001F5325" w:rsidP="001F5325">
      <w:pPr>
        <w:pStyle w:val="divreferencedContentp"/>
        <w:spacing w:line="360" w:lineRule="auto"/>
        <w:jc w:val="both"/>
        <w:rPr>
          <w:rFonts w:ascii="Arial" w:hAnsi="Arial" w:cs="Arial"/>
        </w:rPr>
      </w:pPr>
    </w:p>
    <w:p w14:paraId="01D1BF0B" w14:textId="40CCC79C" w:rsidR="009A39FF" w:rsidRDefault="001F5325" w:rsidP="00924756">
      <w:pPr>
        <w:pStyle w:val="divreferencedContentp"/>
        <w:spacing w:line="360" w:lineRule="auto"/>
        <w:jc w:val="both"/>
        <w:rPr>
          <w:rFonts w:ascii="Arial" w:hAnsi="Arial" w:cs="Arial"/>
        </w:rPr>
      </w:pPr>
      <w:r>
        <w:rPr>
          <w:rFonts w:ascii="Arial" w:hAnsi="Arial" w:cs="Arial"/>
        </w:rPr>
        <w:t>“</w:t>
      </w:r>
      <w:r w:rsidR="00980F15" w:rsidRPr="001B4C60">
        <w:rPr>
          <w:rFonts w:ascii="Arial" w:hAnsi="Arial" w:cs="Arial"/>
        </w:rPr>
        <w:t>M</w:t>
      </w:r>
      <w:r w:rsidRPr="001B4C60">
        <w:rPr>
          <w:rFonts w:ascii="Arial" w:hAnsi="Arial" w:cs="Arial"/>
        </w:rPr>
        <w:t>e van a evaluar como director o me van a evaluar como docente frente a grupo, ¿qué materias me van a evaluar? ¿qué tengo que hacer? ¿</w:t>
      </w:r>
      <w:r w:rsidR="00004161" w:rsidRPr="001B4C60">
        <w:rPr>
          <w:rFonts w:ascii="Arial" w:hAnsi="Arial" w:cs="Arial"/>
        </w:rPr>
        <w:t>qué</w:t>
      </w:r>
      <w:r w:rsidRPr="001B4C60">
        <w:rPr>
          <w:rFonts w:ascii="Arial" w:hAnsi="Arial" w:cs="Arial"/>
        </w:rPr>
        <w:t xml:space="preserve"> tengo que llevar? porque es nuestro miedo</w:t>
      </w:r>
      <w:r w:rsidRPr="008B73B7">
        <w:rPr>
          <w:rFonts w:ascii="Arial" w:hAnsi="Arial" w:cs="Arial"/>
        </w:rPr>
        <w:t>, porque por ejemplo escuelas que tienen internet y que tiene perfectamente los tiempos digamos qu</w:t>
      </w:r>
      <w:r w:rsidR="00004161">
        <w:rPr>
          <w:rFonts w:ascii="Arial" w:hAnsi="Arial" w:cs="Arial"/>
        </w:rPr>
        <w:t>é</w:t>
      </w:r>
      <w:r w:rsidRPr="008B73B7">
        <w:rPr>
          <w:rFonts w:ascii="Arial" w:hAnsi="Arial" w:cs="Arial"/>
        </w:rPr>
        <w:t xml:space="preserve"> adaptado para poder trabajar, porque tiene materiales, nosotros a veces llevamos un desfase” [DOC_TELESEC_VER] </w:t>
      </w:r>
    </w:p>
    <w:p w14:paraId="669ABF78" w14:textId="77777777" w:rsidR="00F815CA" w:rsidRDefault="00F815CA" w:rsidP="00924756">
      <w:pPr>
        <w:pStyle w:val="divreferencedContentp"/>
        <w:spacing w:line="360" w:lineRule="auto"/>
        <w:jc w:val="both"/>
        <w:rPr>
          <w:rFonts w:ascii="Arial" w:hAnsi="Arial" w:cs="Arial"/>
        </w:rPr>
      </w:pPr>
    </w:p>
    <w:p w14:paraId="59B03A75" w14:textId="77777777" w:rsidR="00F815CA" w:rsidRPr="008B73B7" w:rsidRDefault="00F815CA" w:rsidP="00924756">
      <w:pPr>
        <w:pStyle w:val="divreferencedContentp"/>
        <w:spacing w:line="360" w:lineRule="auto"/>
        <w:jc w:val="both"/>
        <w:rPr>
          <w:rFonts w:ascii="Arial" w:hAnsi="Arial" w:cs="Arial"/>
        </w:rPr>
      </w:pPr>
      <w:r>
        <w:rPr>
          <w:rFonts w:ascii="Arial" w:hAnsi="Arial" w:cs="Arial"/>
          <w:bCs/>
          <w:bdr w:val="none" w:sz="0" w:space="0" w:color="auto" w:frame="1"/>
        </w:rPr>
        <w:t xml:space="preserve">“…pero </w:t>
      </w:r>
      <w:r w:rsidRPr="00F815CA">
        <w:rPr>
          <w:rFonts w:ascii="Arial" w:hAnsi="Arial" w:cs="Arial"/>
          <w:bCs/>
          <w:bdr w:val="none" w:sz="0" w:space="0" w:color="auto" w:frame="1"/>
        </w:rPr>
        <w:t xml:space="preserve">si los compañeros realmente están en comunidades donde no llega el internet, o a veces se, la información si no entras y no la buscas entonces no te llega a ti, una manera muy directa sería bajar a las escuelas ¿no?  por </w:t>
      </w:r>
      <w:r w:rsidR="006E413D" w:rsidRPr="00F815CA">
        <w:rPr>
          <w:rFonts w:ascii="Arial" w:hAnsi="Arial" w:cs="Arial"/>
          <w:bCs/>
          <w:bdr w:val="none" w:sz="0" w:space="0" w:color="auto" w:frame="1"/>
        </w:rPr>
        <w:t>ejemplo,</w:t>
      </w:r>
      <w:r w:rsidRPr="00F815CA">
        <w:rPr>
          <w:rFonts w:ascii="Arial" w:hAnsi="Arial" w:cs="Arial"/>
          <w:bCs/>
          <w:bdr w:val="none" w:sz="0" w:space="0" w:color="auto" w:frame="1"/>
        </w:rPr>
        <w:t xml:space="preserve"> los temas bajarlos, se puedan tratar en los consejos técnicos, o, en su caso como decía la </w:t>
      </w:r>
      <w:r w:rsidR="006E413D" w:rsidRPr="00F815CA">
        <w:rPr>
          <w:rFonts w:ascii="Arial" w:hAnsi="Arial" w:cs="Arial"/>
          <w:bCs/>
          <w:bdr w:val="none" w:sz="0" w:space="0" w:color="auto" w:frame="1"/>
        </w:rPr>
        <w:t>compañera organizar</w:t>
      </w:r>
      <w:r w:rsidRPr="00F815CA">
        <w:rPr>
          <w:rFonts w:ascii="Arial" w:hAnsi="Arial" w:cs="Arial"/>
          <w:bCs/>
          <w:bdr w:val="none" w:sz="0" w:space="0" w:color="auto" w:frame="1"/>
        </w:rPr>
        <w:t xml:space="preserve"> pequeños grupos, ya sea por centro de trabajo, ya sea por zona y a partir de ahí bajar toda la información, todo lo que se tenga que ver, todo lo que se tenga que analizar para que podamos también nosotros ir actualizándonos</w:t>
      </w:r>
      <w:r>
        <w:rPr>
          <w:rFonts w:ascii="Arial" w:hAnsi="Arial" w:cs="Arial"/>
          <w:bCs/>
          <w:bdr w:val="none" w:sz="0" w:space="0" w:color="auto" w:frame="1"/>
        </w:rPr>
        <w:t>.” [DOC_TELESEC_OAX]</w:t>
      </w:r>
    </w:p>
    <w:p w14:paraId="58BF7F82" w14:textId="77777777" w:rsidR="00346BAC" w:rsidRDefault="00346BAC" w:rsidP="001F5325">
      <w:pPr>
        <w:pStyle w:val="divreferencedContentp"/>
        <w:spacing w:line="360" w:lineRule="auto"/>
        <w:jc w:val="both"/>
        <w:rPr>
          <w:rFonts w:ascii="Arial" w:hAnsi="Arial" w:cs="Arial"/>
          <w:sz w:val="22"/>
          <w:szCs w:val="22"/>
        </w:rPr>
      </w:pPr>
    </w:p>
    <w:p w14:paraId="5A2DDCB8" w14:textId="4EECF7E2" w:rsidR="00346BAC" w:rsidRPr="00CF38BF" w:rsidRDefault="00346BAC" w:rsidP="003111DF">
      <w:pPr>
        <w:pStyle w:val="divreferencedContentp"/>
        <w:spacing w:line="360" w:lineRule="auto"/>
        <w:jc w:val="both"/>
        <w:rPr>
          <w:rFonts w:ascii="Arial" w:eastAsia="Cambria" w:hAnsi="Arial" w:cs="Arial"/>
          <w:color w:val="E36C0A" w:themeColor="accent6" w:themeShade="BF"/>
        </w:rPr>
      </w:pPr>
      <w:r w:rsidRPr="00346BAC">
        <w:rPr>
          <w:rFonts w:ascii="Arial" w:eastAsia="Cambria" w:hAnsi="Arial" w:cs="Arial"/>
          <w:color w:val="000000"/>
        </w:rPr>
        <w:t>Además de que los instrumentos sean elaborados por personas que se han desempeñado en telesecundaria, también es importante que el diseño de los instrumentos sea acorde a las características de telesecundaria. Por ejemplo, los docentes atienden diversas asignaturas, por lo que, es necesario considerar este aspecto en la elaboración del proyecto de enseñanza</w:t>
      </w:r>
      <w:r w:rsidR="00DE6062">
        <w:rPr>
          <w:rFonts w:ascii="Arial" w:eastAsia="Cambria" w:hAnsi="Arial" w:cs="Arial"/>
          <w:color w:val="000000"/>
        </w:rPr>
        <w:t xml:space="preserve"> y lo mismo con respecto al examen de </w:t>
      </w:r>
      <w:r w:rsidR="00CF38BF">
        <w:rPr>
          <w:rFonts w:ascii="Arial" w:eastAsia="Cambria" w:hAnsi="Arial" w:cs="Arial"/>
          <w:color w:val="000000"/>
        </w:rPr>
        <w:t>conocimientos.</w:t>
      </w:r>
      <w:r w:rsidR="00DE6062">
        <w:rPr>
          <w:rFonts w:ascii="Arial" w:eastAsia="Cambria" w:hAnsi="Arial" w:cs="Arial"/>
          <w:color w:val="000000"/>
        </w:rPr>
        <w:t xml:space="preserve"> </w:t>
      </w:r>
    </w:p>
    <w:p w14:paraId="2C796952" w14:textId="77777777" w:rsidR="00346BAC" w:rsidRDefault="00346BAC" w:rsidP="00346BAC">
      <w:pPr>
        <w:spacing w:after="0" w:line="360" w:lineRule="auto"/>
        <w:jc w:val="both"/>
        <w:rPr>
          <w:rFonts w:ascii="Arial" w:hAnsi="Arial" w:cs="Arial"/>
          <w:sz w:val="24"/>
          <w:szCs w:val="24"/>
        </w:rPr>
      </w:pPr>
    </w:p>
    <w:p w14:paraId="48CA2689" w14:textId="77777777" w:rsidR="00346BAC" w:rsidRDefault="00346BAC" w:rsidP="00346BAC">
      <w:pPr>
        <w:spacing w:after="0" w:line="360" w:lineRule="auto"/>
        <w:jc w:val="both"/>
        <w:rPr>
          <w:rFonts w:ascii="Arial" w:hAnsi="Arial" w:cs="Arial"/>
          <w:sz w:val="24"/>
          <w:szCs w:val="24"/>
        </w:rPr>
      </w:pPr>
      <w:r w:rsidRPr="00346BAC">
        <w:rPr>
          <w:rFonts w:ascii="Arial" w:hAnsi="Arial" w:cs="Arial"/>
          <w:sz w:val="24"/>
          <w:szCs w:val="24"/>
        </w:rPr>
        <w:t xml:space="preserve">“…a mí sí me gustaría que el proyecto de enseñanza que yo presento, sea libre porque yo al final del día de hoy todas las asignaturas en telesecundaria, desde español, ciencias, historia, </w:t>
      </w:r>
      <w:r w:rsidR="00C84C14" w:rsidRPr="00346BAC">
        <w:rPr>
          <w:rFonts w:ascii="Arial" w:hAnsi="Arial" w:cs="Arial"/>
          <w:sz w:val="24"/>
          <w:szCs w:val="24"/>
        </w:rPr>
        <w:t xml:space="preserve">formación, </w:t>
      </w:r>
      <w:r w:rsidR="00C84C14">
        <w:rPr>
          <w:rFonts w:ascii="Arial" w:hAnsi="Arial" w:cs="Arial"/>
          <w:sz w:val="24"/>
          <w:szCs w:val="24"/>
        </w:rPr>
        <w:t>esta biología</w:t>
      </w:r>
      <w:r w:rsidRPr="00346BAC">
        <w:rPr>
          <w:rFonts w:ascii="Arial" w:hAnsi="Arial" w:cs="Arial"/>
          <w:sz w:val="24"/>
          <w:szCs w:val="24"/>
        </w:rPr>
        <w:t xml:space="preserve">, si me tocan primero, química si me tocan tercer hay voy a presentar un proyecto de enseñanza, tal vez lo que yo no me explico es porque en el examen de conocimientos, se va hacer de todas las asignaturas” </w:t>
      </w:r>
      <w:r w:rsidR="00853B64">
        <w:rPr>
          <w:rFonts w:ascii="Arial" w:hAnsi="Arial" w:cs="Arial"/>
          <w:sz w:val="24"/>
          <w:szCs w:val="24"/>
        </w:rPr>
        <w:t>[</w:t>
      </w:r>
      <w:r w:rsidRPr="00346BAC">
        <w:rPr>
          <w:rFonts w:ascii="Arial" w:hAnsi="Arial" w:cs="Arial"/>
          <w:sz w:val="24"/>
          <w:szCs w:val="24"/>
        </w:rPr>
        <w:t>DOC_TELESEC_VER</w:t>
      </w:r>
      <w:r w:rsidR="00853B64">
        <w:rPr>
          <w:rFonts w:ascii="Arial" w:hAnsi="Arial" w:cs="Arial"/>
          <w:sz w:val="24"/>
          <w:szCs w:val="24"/>
        </w:rPr>
        <w:t>]</w:t>
      </w:r>
    </w:p>
    <w:p w14:paraId="0E353502" w14:textId="77777777" w:rsidR="00853B64" w:rsidRDefault="00853B64" w:rsidP="00346BAC">
      <w:pPr>
        <w:spacing w:after="0" w:line="360" w:lineRule="auto"/>
        <w:jc w:val="both"/>
        <w:rPr>
          <w:rFonts w:ascii="Arial" w:hAnsi="Arial" w:cs="Arial"/>
          <w:sz w:val="24"/>
          <w:szCs w:val="24"/>
        </w:rPr>
      </w:pPr>
    </w:p>
    <w:p w14:paraId="2A3F3C09" w14:textId="684FE14E" w:rsidR="00853B64" w:rsidRPr="009962D2" w:rsidRDefault="003111DF" w:rsidP="00346BAC">
      <w:pPr>
        <w:spacing w:after="0" w:line="360" w:lineRule="auto"/>
        <w:jc w:val="both"/>
        <w:rPr>
          <w:rFonts w:ascii="Arial" w:hAnsi="Arial" w:cs="Arial"/>
          <w:sz w:val="24"/>
          <w:szCs w:val="24"/>
        </w:rPr>
      </w:pPr>
      <w:r>
        <w:rPr>
          <w:rFonts w:ascii="Arial" w:hAnsi="Arial" w:cs="Arial"/>
          <w:sz w:val="24"/>
          <w:szCs w:val="24"/>
        </w:rPr>
        <w:t xml:space="preserve">Los docentes en los GF refieren que la evaluación docente no debe circunscribirse a </w:t>
      </w:r>
      <w:r w:rsidR="00853B64" w:rsidRPr="009962D2">
        <w:rPr>
          <w:rFonts w:ascii="Arial" w:hAnsi="Arial" w:cs="Arial"/>
          <w:sz w:val="24"/>
          <w:szCs w:val="24"/>
        </w:rPr>
        <w:t xml:space="preserve">exclusivamente </w:t>
      </w:r>
      <w:r>
        <w:rPr>
          <w:rFonts w:ascii="Arial" w:hAnsi="Arial" w:cs="Arial"/>
          <w:sz w:val="24"/>
          <w:szCs w:val="24"/>
        </w:rPr>
        <w:t xml:space="preserve">a las asignaturas de </w:t>
      </w:r>
      <w:r w:rsidR="00853B64" w:rsidRPr="009962D2">
        <w:rPr>
          <w:rFonts w:ascii="Arial" w:hAnsi="Arial" w:cs="Arial"/>
          <w:sz w:val="24"/>
          <w:szCs w:val="24"/>
        </w:rPr>
        <w:t xml:space="preserve">español y matemáticas.  </w:t>
      </w:r>
      <w:r w:rsidR="007F028A">
        <w:rPr>
          <w:rFonts w:ascii="Arial" w:hAnsi="Arial" w:cs="Arial"/>
          <w:sz w:val="24"/>
          <w:szCs w:val="24"/>
        </w:rPr>
        <w:t xml:space="preserve">Es decir, evitar que sea una evaluación demasiado general </w:t>
      </w:r>
      <w:r w:rsidR="00DE6062">
        <w:rPr>
          <w:rFonts w:ascii="Arial" w:hAnsi="Arial" w:cs="Arial"/>
          <w:sz w:val="24"/>
          <w:szCs w:val="24"/>
        </w:rPr>
        <w:t>y restringida a dos asignaturas</w:t>
      </w:r>
      <w:r w:rsidR="00AD1734">
        <w:rPr>
          <w:rFonts w:ascii="Arial" w:hAnsi="Arial" w:cs="Arial"/>
          <w:sz w:val="24"/>
          <w:szCs w:val="24"/>
        </w:rPr>
        <w:t xml:space="preserve"> y considera las otras asignaturas</w:t>
      </w:r>
      <w:r>
        <w:rPr>
          <w:rFonts w:ascii="Arial" w:hAnsi="Arial" w:cs="Arial"/>
          <w:sz w:val="24"/>
          <w:szCs w:val="24"/>
        </w:rPr>
        <w:t>.</w:t>
      </w:r>
      <w:r w:rsidR="007F028A">
        <w:rPr>
          <w:rFonts w:ascii="Arial" w:hAnsi="Arial" w:cs="Arial"/>
          <w:sz w:val="24"/>
          <w:szCs w:val="24"/>
        </w:rPr>
        <w:t xml:space="preserve"> </w:t>
      </w:r>
    </w:p>
    <w:p w14:paraId="56EEE27C" w14:textId="77777777" w:rsidR="00C84C14" w:rsidRPr="009962D2" w:rsidRDefault="00C84C14" w:rsidP="00346BAC">
      <w:pPr>
        <w:spacing w:after="0" w:line="360" w:lineRule="auto"/>
        <w:jc w:val="both"/>
        <w:rPr>
          <w:rFonts w:ascii="Arial" w:hAnsi="Arial" w:cs="Arial"/>
          <w:sz w:val="24"/>
          <w:szCs w:val="24"/>
        </w:rPr>
      </w:pPr>
    </w:p>
    <w:p w14:paraId="25739840" w14:textId="76106899" w:rsidR="00C84C14" w:rsidRPr="009962D2" w:rsidRDefault="00C84C14" w:rsidP="00346BAC">
      <w:pPr>
        <w:spacing w:after="0" w:line="360" w:lineRule="auto"/>
        <w:jc w:val="both"/>
        <w:rPr>
          <w:rFonts w:ascii="Arial" w:hAnsi="Arial" w:cs="Arial"/>
          <w:sz w:val="24"/>
          <w:szCs w:val="24"/>
        </w:rPr>
      </w:pPr>
      <w:r w:rsidRPr="009962D2">
        <w:rPr>
          <w:rFonts w:ascii="Arial" w:hAnsi="Arial" w:cs="Arial"/>
          <w:sz w:val="24"/>
          <w:szCs w:val="24"/>
        </w:rPr>
        <w:t xml:space="preserve">“…no es que las otras no sean </w:t>
      </w:r>
      <w:r w:rsidR="00E4660E" w:rsidRPr="009962D2">
        <w:rPr>
          <w:rFonts w:ascii="Arial" w:hAnsi="Arial" w:cs="Arial"/>
          <w:sz w:val="24"/>
          <w:szCs w:val="24"/>
        </w:rPr>
        <w:t>importantes,</w:t>
      </w:r>
      <w:r w:rsidRPr="009962D2">
        <w:rPr>
          <w:rFonts w:ascii="Arial" w:hAnsi="Arial" w:cs="Arial"/>
          <w:sz w:val="24"/>
          <w:szCs w:val="24"/>
        </w:rPr>
        <w:t xml:space="preserve"> pero creo que siempre se le ha dado más este peso a español y a matemáticas.” [DOC_TELESEC_VER]</w:t>
      </w:r>
    </w:p>
    <w:p w14:paraId="5EA483A0" w14:textId="77777777" w:rsidR="00C84C14" w:rsidRPr="009962D2" w:rsidRDefault="00C84C14" w:rsidP="00346BAC">
      <w:pPr>
        <w:spacing w:after="0" w:line="360" w:lineRule="auto"/>
        <w:jc w:val="both"/>
        <w:rPr>
          <w:rFonts w:ascii="Arial" w:hAnsi="Arial" w:cs="Arial"/>
          <w:sz w:val="24"/>
          <w:szCs w:val="24"/>
        </w:rPr>
      </w:pPr>
    </w:p>
    <w:p w14:paraId="685A69B0" w14:textId="77777777" w:rsidR="00C84C14" w:rsidRPr="009962D2" w:rsidRDefault="00C84C14" w:rsidP="00346BAC">
      <w:pPr>
        <w:spacing w:after="0" w:line="360" w:lineRule="auto"/>
        <w:jc w:val="both"/>
        <w:rPr>
          <w:rFonts w:ascii="Arial" w:hAnsi="Arial" w:cs="Arial"/>
          <w:sz w:val="24"/>
          <w:szCs w:val="24"/>
        </w:rPr>
      </w:pPr>
      <w:r w:rsidRPr="009962D2">
        <w:rPr>
          <w:rFonts w:ascii="Arial" w:hAnsi="Arial" w:cs="Arial"/>
          <w:sz w:val="24"/>
          <w:szCs w:val="24"/>
        </w:rPr>
        <w:t xml:space="preserve">“Si este yo sí sería de la idea que </w:t>
      </w:r>
      <w:r w:rsidR="00CF38BF" w:rsidRPr="009962D2">
        <w:rPr>
          <w:rFonts w:ascii="Arial" w:hAnsi="Arial" w:cs="Arial"/>
          <w:sz w:val="24"/>
          <w:szCs w:val="24"/>
        </w:rPr>
        <w:t>el subsistema de teles diera</w:t>
      </w:r>
      <w:r w:rsidRPr="009962D2">
        <w:rPr>
          <w:rFonts w:ascii="Arial" w:hAnsi="Arial" w:cs="Arial"/>
          <w:sz w:val="24"/>
          <w:szCs w:val="24"/>
        </w:rPr>
        <w:t xml:space="preserve"> más apertura a evaluar tal vez ciencias, en el sentido de que bueno en telesecundarias únicamente te dan español y matemáticas, entonces a lo mejor habrá compañeros que puedan desarrollar bien o una clase de historia, tal vez 1 de formación cívica y ética, incluso una de ciencias por lo que tengo entendido bueno para el sistema de telesecundaria únicamente son esas dos español y matemáticas.” [DOC_TELESEC_VER]</w:t>
      </w:r>
    </w:p>
    <w:p w14:paraId="6F957999" w14:textId="77777777" w:rsidR="001B2EB1" w:rsidRDefault="001B2EB1" w:rsidP="00346BAC">
      <w:pPr>
        <w:spacing w:after="0" w:line="360" w:lineRule="auto"/>
        <w:jc w:val="both"/>
        <w:rPr>
          <w:rFonts w:ascii="Arial" w:hAnsi="Arial" w:cs="Arial"/>
        </w:rPr>
      </w:pPr>
    </w:p>
    <w:p w14:paraId="5466DBAA" w14:textId="166091B1" w:rsidR="00E44AE1" w:rsidRDefault="001B2EB1" w:rsidP="00E44AE1">
      <w:pPr>
        <w:spacing w:after="0" w:line="360" w:lineRule="auto"/>
        <w:jc w:val="both"/>
        <w:rPr>
          <w:rFonts w:ascii="Arial" w:hAnsi="Arial" w:cs="Arial"/>
          <w:bCs/>
          <w:sz w:val="24"/>
          <w:szCs w:val="24"/>
          <w:bdr w:val="none" w:sz="0" w:space="0" w:color="auto" w:frame="1"/>
        </w:rPr>
      </w:pPr>
      <w:r w:rsidRPr="00E44AE1">
        <w:rPr>
          <w:rFonts w:ascii="Arial" w:hAnsi="Arial" w:cs="Arial"/>
          <w:sz w:val="24"/>
          <w:szCs w:val="24"/>
        </w:rPr>
        <w:t>Así</w:t>
      </w:r>
      <w:r w:rsidR="007F028A">
        <w:rPr>
          <w:rFonts w:ascii="Arial" w:hAnsi="Arial" w:cs="Arial"/>
          <w:sz w:val="24"/>
          <w:szCs w:val="24"/>
        </w:rPr>
        <w:t>,</w:t>
      </w:r>
      <w:r w:rsidRPr="00E44AE1">
        <w:rPr>
          <w:rFonts w:ascii="Arial" w:hAnsi="Arial" w:cs="Arial"/>
          <w:sz w:val="24"/>
          <w:szCs w:val="24"/>
        </w:rPr>
        <w:t xml:space="preserve"> también, los docentes expresan </w:t>
      </w:r>
      <w:r w:rsidR="00AD1734">
        <w:rPr>
          <w:rFonts w:ascii="Arial" w:hAnsi="Arial" w:cs="Arial"/>
          <w:sz w:val="24"/>
          <w:szCs w:val="24"/>
        </w:rPr>
        <w:t xml:space="preserve">en los GF </w:t>
      </w:r>
      <w:r w:rsidRPr="00E44AE1">
        <w:rPr>
          <w:rFonts w:ascii="Arial" w:hAnsi="Arial" w:cs="Arial"/>
          <w:sz w:val="24"/>
          <w:szCs w:val="24"/>
        </w:rPr>
        <w:t>que se hace necesario c</w:t>
      </w:r>
      <w:r w:rsidRPr="00E44AE1">
        <w:rPr>
          <w:rFonts w:ascii="Arial" w:hAnsi="Arial" w:cs="Arial"/>
          <w:bCs/>
          <w:sz w:val="24"/>
          <w:szCs w:val="24"/>
          <w:bdr w:val="none" w:sz="0" w:space="0" w:color="auto" w:frame="1"/>
        </w:rPr>
        <w:t xml:space="preserve">ontextualizar la </w:t>
      </w:r>
      <w:r w:rsidR="00E44AE1" w:rsidRPr="00E44AE1">
        <w:rPr>
          <w:rFonts w:ascii="Arial" w:hAnsi="Arial" w:cs="Arial"/>
          <w:bCs/>
          <w:sz w:val="24"/>
          <w:szCs w:val="24"/>
          <w:bdr w:val="none" w:sz="0" w:space="0" w:color="auto" w:frame="1"/>
        </w:rPr>
        <w:t>evaluación docente</w:t>
      </w:r>
      <w:r w:rsidRPr="00E44AE1">
        <w:rPr>
          <w:rFonts w:ascii="Arial" w:hAnsi="Arial" w:cs="Arial"/>
          <w:bCs/>
          <w:sz w:val="24"/>
          <w:szCs w:val="24"/>
          <w:bdr w:val="none" w:sz="0" w:space="0" w:color="auto" w:frame="1"/>
        </w:rPr>
        <w:t xml:space="preserve"> respecto a las características del lugar donde laboran</w:t>
      </w:r>
      <w:r w:rsidR="00AD1734">
        <w:rPr>
          <w:rFonts w:ascii="Arial" w:hAnsi="Arial" w:cs="Arial"/>
          <w:bCs/>
          <w:sz w:val="24"/>
          <w:szCs w:val="24"/>
          <w:bdr w:val="none" w:sz="0" w:space="0" w:color="auto" w:frame="1"/>
        </w:rPr>
        <w:t xml:space="preserve"> en concreto el que sea una zona indígena</w:t>
      </w:r>
      <w:r w:rsidR="00EB7703">
        <w:rPr>
          <w:rFonts w:ascii="Arial" w:hAnsi="Arial" w:cs="Arial"/>
          <w:bCs/>
          <w:sz w:val="24"/>
          <w:szCs w:val="24"/>
          <w:bdr w:val="none" w:sz="0" w:space="0" w:color="auto" w:frame="1"/>
        </w:rPr>
        <w:t xml:space="preserve"> e incorporar el elemento de la diversidad lingüista y cultural de los alumnos y la comunidad</w:t>
      </w:r>
      <w:r w:rsidR="00E44AE1">
        <w:rPr>
          <w:rFonts w:ascii="Arial" w:hAnsi="Arial" w:cs="Arial"/>
          <w:bCs/>
          <w:sz w:val="24"/>
          <w:szCs w:val="24"/>
          <w:bdr w:val="none" w:sz="0" w:space="0" w:color="auto" w:frame="1"/>
        </w:rPr>
        <w:t xml:space="preserve">. </w:t>
      </w:r>
    </w:p>
    <w:p w14:paraId="0905F6FB" w14:textId="77777777" w:rsidR="001B2EB1" w:rsidRPr="00E44AE1" w:rsidRDefault="001B2EB1" w:rsidP="00E44AE1">
      <w:pPr>
        <w:spacing w:after="0" w:line="360" w:lineRule="auto"/>
        <w:jc w:val="both"/>
        <w:rPr>
          <w:rFonts w:ascii="Arial" w:hAnsi="Arial" w:cs="Arial"/>
          <w:bCs/>
          <w:sz w:val="24"/>
          <w:szCs w:val="24"/>
          <w:bdr w:val="none" w:sz="0" w:space="0" w:color="auto" w:frame="1"/>
        </w:rPr>
      </w:pPr>
      <w:r w:rsidRPr="00E44AE1">
        <w:rPr>
          <w:rFonts w:ascii="Arial" w:hAnsi="Arial" w:cs="Arial"/>
          <w:bCs/>
          <w:sz w:val="24"/>
          <w:szCs w:val="24"/>
          <w:bdr w:val="none" w:sz="0" w:space="0" w:color="auto" w:frame="1"/>
        </w:rPr>
        <w:t xml:space="preserve">  </w:t>
      </w:r>
    </w:p>
    <w:p w14:paraId="44E0B614" w14:textId="57E0CF0C" w:rsidR="00C84C14" w:rsidRPr="00E44AE1" w:rsidRDefault="00E44AE1" w:rsidP="00E44AE1">
      <w:pPr>
        <w:spacing w:after="0" w:line="360" w:lineRule="auto"/>
        <w:jc w:val="both"/>
        <w:rPr>
          <w:rFonts w:ascii="Arial" w:hAnsi="Arial" w:cs="Arial"/>
          <w:sz w:val="24"/>
          <w:szCs w:val="24"/>
        </w:rPr>
      </w:pPr>
      <w:r w:rsidRPr="00E44AE1">
        <w:rPr>
          <w:rFonts w:ascii="Arial" w:hAnsi="Arial" w:cs="Arial"/>
          <w:sz w:val="24"/>
          <w:szCs w:val="24"/>
        </w:rPr>
        <w:t>“</w:t>
      </w:r>
      <w:r w:rsidR="001B2EB1" w:rsidRPr="00E44AE1">
        <w:rPr>
          <w:rFonts w:ascii="Arial" w:hAnsi="Arial" w:cs="Arial"/>
          <w:bCs/>
          <w:sz w:val="24"/>
          <w:szCs w:val="24"/>
          <w:bdr w:val="none" w:sz="0" w:space="0" w:color="auto" w:frame="1"/>
        </w:rPr>
        <w:t xml:space="preserve">eh en ese caso viendo que ya se va a tomar en cuenta todo lo que es el contexto en lo que uno trabaja, eh, permite de alguna manera, eh que tengamos un buen resultado, ya que tomaría en cuenta, eh, las características específicas de un lugar, hablamos que en Oaxaca es, este, muy </w:t>
      </w:r>
      <w:r w:rsidR="00B74892" w:rsidRPr="00E44AE1">
        <w:rPr>
          <w:rFonts w:ascii="Arial" w:hAnsi="Arial" w:cs="Arial"/>
          <w:bCs/>
          <w:sz w:val="24"/>
          <w:szCs w:val="24"/>
          <w:bdr w:val="none" w:sz="0" w:space="0" w:color="auto" w:frame="1"/>
        </w:rPr>
        <w:t>extensa,</w:t>
      </w:r>
      <w:r w:rsidR="00B74892">
        <w:rPr>
          <w:rFonts w:ascii="Arial" w:hAnsi="Arial" w:cs="Arial"/>
          <w:bCs/>
          <w:sz w:val="24"/>
          <w:szCs w:val="24"/>
          <w:bdr w:val="none" w:sz="0" w:space="0" w:color="auto" w:frame="1"/>
        </w:rPr>
        <w:t xml:space="preserve"> </w:t>
      </w:r>
      <w:r w:rsidR="00B74892" w:rsidRPr="00E44AE1">
        <w:rPr>
          <w:rFonts w:ascii="Arial" w:hAnsi="Arial" w:cs="Arial"/>
          <w:bCs/>
          <w:sz w:val="24"/>
          <w:szCs w:val="24"/>
          <w:bdr w:val="none" w:sz="0" w:space="0" w:color="auto" w:frame="1"/>
        </w:rPr>
        <w:t>¿</w:t>
      </w:r>
      <w:r w:rsidR="00B74892">
        <w:rPr>
          <w:rFonts w:ascii="Arial" w:hAnsi="Arial" w:cs="Arial"/>
          <w:bCs/>
          <w:sz w:val="24"/>
          <w:szCs w:val="24"/>
          <w:bdr w:val="none" w:sz="0" w:space="0" w:color="auto" w:frame="1"/>
        </w:rPr>
        <w:t>No</w:t>
      </w:r>
      <w:r w:rsidR="001B2EB1" w:rsidRPr="00E44AE1">
        <w:rPr>
          <w:rFonts w:ascii="Arial" w:hAnsi="Arial" w:cs="Arial"/>
          <w:bCs/>
          <w:sz w:val="24"/>
          <w:szCs w:val="24"/>
          <w:bdr w:val="none" w:sz="0" w:space="0" w:color="auto" w:frame="1"/>
        </w:rPr>
        <w:t xml:space="preserve">? pero, eh tomando en cuenta las características general o común en regiones indígenas nos permitiría en este caso, eh lograr un buen resultado. </w:t>
      </w:r>
      <w:r w:rsidRPr="00E44AE1">
        <w:rPr>
          <w:rFonts w:ascii="Arial" w:hAnsi="Arial" w:cs="Arial"/>
          <w:bCs/>
          <w:sz w:val="24"/>
          <w:szCs w:val="24"/>
          <w:bdr w:val="none" w:sz="0" w:space="0" w:color="auto" w:frame="1"/>
        </w:rPr>
        <w:t xml:space="preserve">[DOC_TELESEC_ </w:t>
      </w:r>
      <w:r>
        <w:rPr>
          <w:rFonts w:ascii="Arial" w:hAnsi="Arial" w:cs="Arial"/>
          <w:bCs/>
          <w:sz w:val="24"/>
          <w:szCs w:val="24"/>
          <w:bdr w:val="none" w:sz="0" w:space="0" w:color="auto" w:frame="1"/>
        </w:rPr>
        <w:t>OAX</w:t>
      </w:r>
      <w:r w:rsidRPr="00E44AE1">
        <w:rPr>
          <w:rFonts w:ascii="Arial" w:hAnsi="Arial" w:cs="Arial"/>
          <w:bCs/>
          <w:sz w:val="24"/>
          <w:szCs w:val="24"/>
          <w:bdr w:val="none" w:sz="0" w:space="0" w:color="auto" w:frame="1"/>
        </w:rPr>
        <w:t>]</w:t>
      </w:r>
    </w:p>
    <w:p w14:paraId="7BB5EE43" w14:textId="77777777" w:rsidR="00C84C14" w:rsidRPr="00346BAC" w:rsidRDefault="00C84C14" w:rsidP="00346BAC">
      <w:pPr>
        <w:spacing w:after="0" w:line="360" w:lineRule="auto"/>
        <w:jc w:val="both"/>
        <w:rPr>
          <w:rFonts w:ascii="Arial" w:hAnsi="Arial" w:cs="Arial"/>
          <w:sz w:val="24"/>
          <w:szCs w:val="24"/>
        </w:rPr>
      </w:pPr>
    </w:p>
    <w:p w14:paraId="0D8267BF" w14:textId="60AB4A7E" w:rsidR="00100410" w:rsidRPr="00BD1EFA" w:rsidRDefault="00BD1EFA" w:rsidP="00100410">
      <w:pPr>
        <w:spacing w:after="0" w:line="360" w:lineRule="auto"/>
        <w:jc w:val="both"/>
        <w:rPr>
          <w:rFonts w:ascii="Arial" w:hAnsi="Arial" w:cs="Arial"/>
          <w:sz w:val="24"/>
          <w:szCs w:val="24"/>
        </w:rPr>
      </w:pPr>
      <w:r w:rsidRPr="00BD1EFA">
        <w:rPr>
          <w:rFonts w:ascii="Arial" w:hAnsi="Arial" w:cs="Arial"/>
          <w:sz w:val="24"/>
          <w:szCs w:val="24"/>
        </w:rPr>
        <w:t>E</w:t>
      </w:r>
      <w:r w:rsidR="00EB7703">
        <w:rPr>
          <w:rFonts w:ascii="Arial" w:hAnsi="Arial" w:cs="Arial"/>
          <w:sz w:val="24"/>
          <w:szCs w:val="24"/>
        </w:rPr>
        <w:t>n</w:t>
      </w:r>
      <w:r w:rsidRPr="00BD1EFA">
        <w:rPr>
          <w:rFonts w:ascii="Arial" w:hAnsi="Arial" w:cs="Arial"/>
          <w:sz w:val="24"/>
          <w:szCs w:val="24"/>
        </w:rPr>
        <w:t xml:space="preserve"> el CB en </w:t>
      </w:r>
      <w:r w:rsidR="00100410" w:rsidRPr="00BD1EFA">
        <w:rPr>
          <w:rFonts w:ascii="Arial" w:hAnsi="Arial" w:cs="Arial"/>
          <w:sz w:val="24"/>
          <w:szCs w:val="24"/>
        </w:rPr>
        <w:t>el indicador Apoyo de formación hubo 26 menciones y el código que obtuvo más menciones (58%) fue que los cursos fuesen impartidos por personal capacitado, mientras que el 19% de las menciones se refirieron a que sería útil tener un acompañamiento durante el proceso de evaluación docente.</w:t>
      </w:r>
    </w:p>
    <w:p w14:paraId="5ED2B0F9" w14:textId="77777777" w:rsidR="00100410" w:rsidRPr="00BD1EFA" w:rsidRDefault="00100410" w:rsidP="00100410">
      <w:pPr>
        <w:spacing w:after="0" w:line="360" w:lineRule="auto"/>
        <w:jc w:val="both"/>
        <w:rPr>
          <w:rFonts w:ascii="Arial" w:hAnsi="Arial" w:cs="Arial"/>
          <w:sz w:val="24"/>
          <w:szCs w:val="24"/>
        </w:rPr>
      </w:pPr>
    </w:p>
    <w:p w14:paraId="53DC2F33" w14:textId="77777777" w:rsidR="00100410" w:rsidRDefault="00100410" w:rsidP="00100410">
      <w:pPr>
        <w:spacing w:after="0" w:line="360" w:lineRule="auto"/>
        <w:jc w:val="both"/>
        <w:rPr>
          <w:rFonts w:ascii="Arial" w:hAnsi="Arial" w:cs="Arial"/>
          <w:sz w:val="24"/>
          <w:szCs w:val="24"/>
        </w:rPr>
      </w:pPr>
      <w:r w:rsidRPr="00BD1EFA">
        <w:rPr>
          <w:rFonts w:ascii="Arial" w:hAnsi="Arial" w:cs="Arial"/>
          <w:sz w:val="24"/>
          <w:szCs w:val="24"/>
        </w:rPr>
        <w:t xml:space="preserve">“Capacitaciones con expertos en la materia que se realicen en horario de trabajo.” [CB_TELESEC_GT]  </w:t>
      </w:r>
    </w:p>
    <w:p w14:paraId="410BA333" w14:textId="77777777" w:rsidR="00BD1EFA" w:rsidRPr="00BD1EFA" w:rsidRDefault="00BD1EFA" w:rsidP="00100410">
      <w:pPr>
        <w:spacing w:after="0" w:line="360" w:lineRule="auto"/>
        <w:jc w:val="both"/>
        <w:rPr>
          <w:rFonts w:ascii="Arial" w:hAnsi="Arial" w:cs="Arial"/>
          <w:sz w:val="24"/>
          <w:szCs w:val="24"/>
        </w:rPr>
      </w:pPr>
    </w:p>
    <w:p w14:paraId="7680B60A" w14:textId="77777777" w:rsidR="00100410" w:rsidRDefault="00100410" w:rsidP="00100410">
      <w:pPr>
        <w:spacing w:after="0" w:line="360" w:lineRule="auto"/>
        <w:jc w:val="both"/>
        <w:rPr>
          <w:rFonts w:ascii="Arial" w:hAnsi="Arial" w:cs="Arial"/>
          <w:sz w:val="24"/>
          <w:szCs w:val="24"/>
        </w:rPr>
      </w:pPr>
      <w:r w:rsidRPr="00BD1EFA">
        <w:rPr>
          <w:rFonts w:ascii="Arial" w:hAnsi="Arial" w:cs="Arial"/>
          <w:sz w:val="24"/>
          <w:szCs w:val="24"/>
        </w:rPr>
        <w:t xml:space="preserve">“Se requiere llevar a cabo un acompañamiento en el proceso mediante una capacitación previa con la información oportuna y recursos al alcance y a la par con las notificaciones de la evaluación.” [CB_TELESEC_MN]  </w:t>
      </w:r>
    </w:p>
    <w:p w14:paraId="42D487A8" w14:textId="77777777" w:rsidR="00BD1EFA" w:rsidRDefault="00BD1EFA" w:rsidP="00100410">
      <w:pPr>
        <w:spacing w:after="0" w:line="360" w:lineRule="auto"/>
        <w:jc w:val="both"/>
        <w:rPr>
          <w:rFonts w:ascii="Arial" w:hAnsi="Arial" w:cs="Arial"/>
          <w:sz w:val="24"/>
          <w:szCs w:val="24"/>
        </w:rPr>
      </w:pPr>
    </w:p>
    <w:p w14:paraId="6E6512C4" w14:textId="77777777" w:rsidR="008C637B" w:rsidRDefault="008C637B" w:rsidP="00100410">
      <w:pPr>
        <w:spacing w:after="0" w:line="360" w:lineRule="auto"/>
        <w:jc w:val="both"/>
        <w:rPr>
          <w:rFonts w:ascii="Arial" w:hAnsi="Arial" w:cs="Arial"/>
          <w:sz w:val="24"/>
          <w:szCs w:val="24"/>
        </w:rPr>
      </w:pPr>
      <w:r>
        <w:rPr>
          <w:rFonts w:ascii="Arial" w:hAnsi="Arial" w:cs="Arial"/>
          <w:sz w:val="24"/>
          <w:szCs w:val="24"/>
        </w:rPr>
        <w:t>Se considera también que la formación al docente debe incluir las TIC</w:t>
      </w:r>
      <w:r w:rsidR="002B64FA">
        <w:rPr>
          <w:rFonts w:ascii="Arial" w:hAnsi="Arial" w:cs="Arial"/>
          <w:sz w:val="24"/>
          <w:szCs w:val="24"/>
        </w:rPr>
        <w:t xml:space="preserve"> pero </w:t>
      </w:r>
      <w:r w:rsidR="00677781">
        <w:rPr>
          <w:rFonts w:ascii="Arial" w:hAnsi="Arial" w:cs="Arial"/>
          <w:sz w:val="24"/>
          <w:szCs w:val="24"/>
        </w:rPr>
        <w:t xml:space="preserve">sin olvidar </w:t>
      </w:r>
      <w:r w:rsidR="002B64FA">
        <w:rPr>
          <w:rFonts w:ascii="Arial" w:hAnsi="Arial" w:cs="Arial"/>
          <w:sz w:val="24"/>
          <w:szCs w:val="24"/>
        </w:rPr>
        <w:t xml:space="preserve">el aspecto presencial </w:t>
      </w:r>
      <w:r w:rsidR="00DE6062">
        <w:rPr>
          <w:rFonts w:ascii="Arial" w:hAnsi="Arial" w:cs="Arial"/>
          <w:sz w:val="24"/>
          <w:szCs w:val="24"/>
        </w:rPr>
        <w:t xml:space="preserve">que permite </w:t>
      </w:r>
      <w:r w:rsidR="002B64FA">
        <w:rPr>
          <w:rFonts w:ascii="Arial" w:hAnsi="Arial" w:cs="Arial"/>
          <w:sz w:val="24"/>
          <w:szCs w:val="24"/>
        </w:rPr>
        <w:t xml:space="preserve">la discusión y </w:t>
      </w:r>
      <w:r w:rsidR="00DE6062">
        <w:rPr>
          <w:rFonts w:ascii="Arial" w:hAnsi="Arial" w:cs="Arial"/>
          <w:sz w:val="24"/>
          <w:szCs w:val="24"/>
        </w:rPr>
        <w:t xml:space="preserve">conocer la </w:t>
      </w:r>
      <w:r w:rsidR="002B64FA">
        <w:rPr>
          <w:rFonts w:ascii="Arial" w:hAnsi="Arial" w:cs="Arial"/>
          <w:sz w:val="24"/>
          <w:szCs w:val="24"/>
        </w:rPr>
        <w:t>experiencia de otros docentes.</w:t>
      </w:r>
    </w:p>
    <w:p w14:paraId="368DE822" w14:textId="77777777" w:rsidR="008C637B" w:rsidRDefault="008C637B" w:rsidP="00100410">
      <w:pPr>
        <w:spacing w:after="0" w:line="360" w:lineRule="auto"/>
        <w:jc w:val="both"/>
        <w:rPr>
          <w:rFonts w:ascii="Arial" w:hAnsi="Arial" w:cs="Arial"/>
          <w:sz w:val="24"/>
          <w:szCs w:val="24"/>
        </w:rPr>
      </w:pPr>
    </w:p>
    <w:p w14:paraId="7D0F2ECC" w14:textId="77777777" w:rsidR="00100410" w:rsidRPr="008C637B" w:rsidRDefault="008C637B" w:rsidP="00100410">
      <w:pPr>
        <w:spacing w:after="0" w:line="360" w:lineRule="auto"/>
        <w:jc w:val="both"/>
        <w:rPr>
          <w:rFonts w:ascii="Arial" w:hAnsi="Arial" w:cs="Arial"/>
          <w:color w:val="76923C" w:themeColor="accent3" w:themeShade="BF"/>
          <w:sz w:val="24"/>
          <w:szCs w:val="24"/>
        </w:rPr>
      </w:pPr>
      <w:r w:rsidRPr="008C637B">
        <w:rPr>
          <w:rFonts w:ascii="Arial" w:hAnsi="Arial" w:cs="Arial"/>
          <w:sz w:val="24"/>
          <w:szCs w:val="24"/>
        </w:rPr>
        <w:t>“pero ellos reciben una tutoría es la gran ventaja, entonces pues no sé si aquí pudiera ver esa apertura también como dice Annely de tal vez de tener algún bueno apoyándonos de las nuevas tecnologías, tal vez algunos foros no sé.” [DOC_TELESEC_VER]</w:t>
      </w:r>
    </w:p>
    <w:p w14:paraId="4A834F21" w14:textId="77777777" w:rsidR="007F028A" w:rsidRPr="008C637B" w:rsidRDefault="007F028A" w:rsidP="007F028A">
      <w:pPr>
        <w:spacing w:after="0" w:line="360" w:lineRule="auto"/>
        <w:jc w:val="both"/>
        <w:rPr>
          <w:rFonts w:ascii="Arial" w:hAnsi="Arial" w:cs="Arial"/>
          <w:color w:val="000000" w:themeColor="text1"/>
          <w:sz w:val="24"/>
          <w:szCs w:val="24"/>
        </w:rPr>
      </w:pPr>
    </w:p>
    <w:p w14:paraId="2A7F8B1E" w14:textId="77777777" w:rsidR="007F028A" w:rsidRPr="00DE6062" w:rsidRDefault="002B64FA" w:rsidP="007F028A">
      <w:pPr>
        <w:spacing w:after="0" w:line="360" w:lineRule="auto"/>
        <w:jc w:val="both"/>
        <w:rPr>
          <w:rFonts w:ascii="Arial" w:hAnsi="Arial" w:cs="Arial"/>
          <w:color w:val="000000" w:themeColor="text1"/>
          <w:sz w:val="24"/>
          <w:szCs w:val="24"/>
        </w:rPr>
      </w:pPr>
      <w:r w:rsidRPr="00DE6062">
        <w:rPr>
          <w:rFonts w:ascii="Arial" w:hAnsi="Arial" w:cs="Arial"/>
          <w:sz w:val="24"/>
          <w:szCs w:val="24"/>
        </w:rPr>
        <w:t>“Sería presencial porque bueno yo estuve yendo en Tampico Tamaulipas y era por parte de un sindicato y una sección y cada sábado se reunían para hacer el perdón el diagnóstico, daban sugerencias, daban ejemplos, iban en grupo, iban construyendo los productos no, por así decirlo y daban sugerencias también experiencias no de lo que habían de otros docentes que ya habían presentado la evaluación, a mí se me hizo muy enriquecedor que tuviera por  ahí, se proyectaba un ejemplo, testimonio,</w:t>
      </w:r>
      <w:r w:rsidR="00677781" w:rsidRPr="00DE6062">
        <w:rPr>
          <w:rFonts w:ascii="Arial" w:hAnsi="Arial" w:cs="Arial"/>
          <w:sz w:val="24"/>
          <w:szCs w:val="24"/>
        </w:rPr>
        <w:t xml:space="preserve"> para poder enfrentar esta evaluación.” [DOC_TELESEC_VER]</w:t>
      </w:r>
    </w:p>
    <w:p w14:paraId="7A08C77A" w14:textId="77777777" w:rsidR="00AF3A6D" w:rsidRDefault="00AF3A6D" w:rsidP="0028390F">
      <w:pPr>
        <w:pStyle w:val="Textodeglobo"/>
        <w:spacing w:line="360" w:lineRule="auto"/>
        <w:jc w:val="both"/>
        <w:rPr>
          <w:rFonts w:ascii="Arial" w:hAnsi="Arial" w:cs="Arial"/>
          <w:sz w:val="24"/>
          <w:szCs w:val="24"/>
        </w:rPr>
      </w:pPr>
    </w:p>
    <w:p w14:paraId="3DD97B65" w14:textId="77777777" w:rsidR="00DE6062" w:rsidRDefault="00DE6062" w:rsidP="0028390F">
      <w:pPr>
        <w:pStyle w:val="Textodeglobo"/>
        <w:spacing w:line="360" w:lineRule="auto"/>
        <w:jc w:val="both"/>
        <w:rPr>
          <w:rFonts w:ascii="Arial" w:hAnsi="Arial" w:cs="Arial"/>
          <w:sz w:val="24"/>
          <w:szCs w:val="24"/>
        </w:rPr>
      </w:pPr>
      <w:r>
        <w:rPr>
          <w:rFonts w:ascii="Arial" w:hAnsi="Arial" w:cs="Arial"/>
          <w:sz w:val="24"/>
          <w:szCs w:val="24"/>
        </w:rPr>
        <w:t>Si bien la fo</w:t>
      </w:r>
      <w:r w:rsidR="006D1D14">
        <w:rPr>
          <w:rFonts w:ascii="Arial" w:hAnsi="Arial" w:cs="Arial"/>
          <w:sz w:val="24"/>
          <w:szCs w:val="24"/>
        </w:rPr>
        <w:t xml:space="preserve">rmación </w:t>
      </w:r>
      <w:r>
        <w:rPr>
          <w:rFonts w:ascii="Arial" w:hAnsi="Arial" w:cs="Arial"/>
          <w:sz w:val="24"/>
          <w:szCs w:val="24"/>
        </w:rPr>
        <w:t>se reconoce como importante, positiva y necesaria para enfrentar el proceso de evaluación de desempeño docente, los docentes que participaron en los GF mencionan que los horarios limitados que tienen para esta formación y seguimiento de cursos se hace difícil</w:t>
      </w:r>
      <w:r w:rsidR="006D1D14">
        <w:rPr>
          <w:rFonts w:ascii="Arial" w:hAnsi="Arial" w:cs="Arial"/>
          <w:sz w:val="24"/>
          <w:szCs w:val="24"/>
        </w:rPr>
        <w:t xml:space="preserve"> y más si esta formación es presencial, lo que implica traslados excesivos y tiempo en ellos.</w:t>
      </w:r>
      <w:r>
        <w:rPr>
          <w:rFonts w:ascii="Arial" w:hAnsi="Arial" w:cs="Arial"/>
          <w:sz w:val="24"/>
          <w:szCs w:val="24"/>
        </w:rPr>
        <w:t xml:space="preserve"> </w:t>
      </w:r>
    </w:p>
    <w:p w14:paraId="5B5FB711" w14:textId="77777777" w:rsidR="00DE6062" w:rsidRDefault="00DE6062" w:rsidP="0028390F">
      <w:pPr>
        <w:pStyle w:val="Textodeglobo"/>
        <w:spacing w:line="360" w:lineRule="auto"/>
        <w:jc w:val="both"/>
        <w:rPr>
          <w:rFonts w:ascii="Arial" w:hAnsi="Arial" w:cs="Arial"/>
          <w:sz w:val="24"/>
          <w:szCs w:val="24"/>
        </w:rPr>
      </w:pPr>
    </w:p>
    <w:p w14:paraId="01FEFE2B" w14:textId="77777777" w:rsidR="00DE6062" w:rsidRDefault="008E1C9E" w:rsidP="0028390F">
      <w:pPr>
        <w:pStyle w:val="Textodeglobo"/>
        <w:spacing w:line="360" w:lineRule="auto"/>
        <w:jc w:val="both"/>
        <w:rPr>
          <w:rFonts w:ascii="Arial" w:hAnsi="Arial" w:cs="Arial"/>
          <w:sz w:val="24"/>
          <w:szCs w:val="24"/>
        </w:rPr>
      </w:pPr>
      <w:r w:rsidRPr="008E1C9E">
        <w:rPr>
          <w:rFonts w:ascii="Arial" w:hAnsi="Arial" w:cs="Arial"/>
          <w:sz w:val="24"/>
          <w:szCs w:val="24"/>
        </w:rPr>
        <w:t>“Ahora el tipo de vida que se lleva actualmente, pues es muy difícil también para el personal docente, ir a trabajar en un horario y luego decir vete a capacitarte en otro, cuando tienes otra actividad económica, laboral y deja de ir allá para irte a capacitar entonces como que no, si el personal docente está viendo la manera de cada día vivir mejor y tiene otra actividad que le permita tener un ingreso algo decoroso, va a ser difícil dejarla para ir a capacitarse a desturno</w:t>
      </w:r>
      <w:r w:rsidR="00BD645D">
        <w:rPr>
          <w:rFonts w:ascii="Arial" w:hAnsi="Arial" w:cs="Arial"/>
          <w:sz w:val="24"/>
          <w:szCs w:val="24"/>
        </w:rPr>
        <w:t>.</w:t>
      </w:r>
      <w:r w:rsidRPr="008E1C9E">
        <w:rPr>
          <w:rFonts w:ascii="Arial" w:hAnsi="Arial" w:cs="Arial"/>
          <w:sz w:val="24"/>
          <w:szCs w:val="24"/>
        </w:rPr>
        <w:t>” [DOC_TELESEC_SLP]</w:t>
      </w:r>
    </w:p>
    <w:p w14:paraId="2E6955D2" w14:textId="77777777" w:rsidR="006D1D14" w:rsidRDefault="006D1D14" w:rsidP="0028390F">
      <w:pPr>
        <w:pStyle w:val="Textodeglobo"/>
        <w:spacing w:line="360" w:lineRule="auto"/>
        <w:jc w:val="both"/>
        <w:rPr>
          <w:rFonts w:ascii="Arial" w:hAnsi="Arial" w:cs="Arial"/>
          <w:sz w:val="24"/>
          <w:szCs w:val="24"/>
        </w:rPr>
      </w:pPr>
    </w:p>
    <w:p w14:paraId="1A0E147D" w14:textId="77777777" w:rsidR="006D1D14" w:rsidRDefault="006D1D14" w:rsidP="0028390F">
      <w:pPr>
        <w:pStyle w:val="Textodeglobo"/>
        <w:spacing w:line="360" w:lineRule="auto"/>
        <w:jc w:val="both"/>
        <w:rPr>
          <w:rFonts w:ascii="Arial" w:hAnsi="Arial" w:cs="Arial"/>
          <w:sz w:val="24"/>
          <w:szCs w:val="24"/>
        </w:rPr>
      </w:pPr>
      <w:r w:rsidRPr="00ED3D82">
        <w:rPr>
          <w:rFonts w:ascii="Arial" w:hAnsi="Arial" w:cs="Arial"/>
          <w:sz w:val="24"/>
          <w:szCs w:val="24"/>
        </w:rPr>
        <w:t>“los tiempos que tenemos son muy cortos, muy limitados y realmente irnos a tomar un curso sería extender como que mucho más el tiempo que estamos que ya dedicamos al trabajo, no quiero decir que sea malo pero pues sí ya sería como que muchísimo más tiempo, pueden ser ambos yo estuve tomando el curso en línea con la UPN y también es muy rico porque, porque tenemos la oportunidad de dejar comentarios de retroalimentar a los compañeros y la verdad es que lo tomas a la hora que tú quieras, el día que te quieras y es muy práctico también.” [DOC_TELESEC_VER]</w:t>
      </w:r>
    </w:p>
    <w:p w14:paraId="2934B68F" w14:textId="77777777" w:rsidR="00FF1E62" w:rsidRDefault="00FF1E62" w:rsidP="0028390F">
      <w:pPr>
        <w:pStyle w:val="Textodeglobo"/>
        <w:spacing w:line="360" w:lineRule="auto"/>
        <w:jc w:val="both"/>
        <w:rPr>
          <w:rFonts w:ascii="Arial" w:hAnsi="Arial" w:cs="Arial"/>
          <w:sz w:val="24"/>
          <w:szCs w:val="24"/>
        </w:rPr>
      </w:pPr>
    </w:p>
    <w:p w14:paraId="664C59CC" w14:textId="77777777" w:rsidR="00C11E2A" w:rsidRDefault="00FF1E62" w:rsidP="0028390F">
      <w:pPr>
        <w:pStyle w:val="Textodeglobo"/>
        <w:spacing w:line="360" w:lineRule="auto"/>
        <w:jc w:val="both"/>
        <w:rPr>
          <w:rFonts w:ascii="Arial" w:hAnsi="Arial" w:cs="Arial"/>
          <w:sz w:val="24"/>
          <w:szCs w:val="24"/>
        </w:rPr>
      </w:pPr>
      <w:r>
        <w:rPr>
          <w:rFonts w:ascii="Arial" w:hAnsi="Arial" w:cs="Arial"/>
          <w:sz w:val="24"/>
          <w:szCs w:val="24"/>
        </w:rPr>
        <w:t xml:space="preserve">Los docentes en los GF refieren a que existe desinformación respecto a la evaluación docente. </w:t>
      </w:r>
    </w:p>
    <w:p w14:paraId="1A1DDCC0" w14:textId="77777777" w:rsidR="00542B98" w:rsidRDefault="00542B98" w:rsidP="0028390F">
      <w:pPr>
        <w:pStyle w:val="Textodeglobo"/>
        <w:spacing w:line="360" w:lineRule="auto"/>
        <w:jc w:val="both"/>
        <w:rPr>
          <w:rFonts w:ascii="Arial" w:hAnsi="Arial" w:cs="Arial"/>
          <w:sz w:val="24"/>
          <w:szCs w:val="24"/>
        </w:rPr>
      </w:pPr>
    </w:p>
    <w:p w14:paraId="06AA6BF9" w14:textId="0AB444DB" w:rsidR="00C7597C" w:rsidRPr="00DA4A33" w:rsidRDefault="00C7597C" w:rsidP="00C7597C">
      <w:pPr>
        <w:pStyle w:val="Textodeglobo"/>
        <w:spacing w:line="360" w:lineRule="auto"/>
        <w:jc w:val="both"/>
        <w:rPr>
          <w:rFonts w:ascii="Arial" w:hAnsi="Arial" w:cs="Arial"/>
          <w:color w:val="FF0000"/>
          <w:sz w:val="24"/>
          <w:szCs w:val="24"/>
        </w:rPr>
      </w:pPr>
      <w:r w:rsidRPr="00C7597C">
        <w:rPr>
          <w:rFonts w:ascii="Arial" w:hAnsi="Arial" w:cs="Arial"/>
          <w:sz w:val="24"/>
          <w:szCs w:val="24"/>
        </w:rPr>
        <w:t xml:space="preserve">“y yo pienso que </w:t>
      </w:r>
      <w:r w:rsidRPr="00315C41">
        <w:rPr>
          <w:rFonts w:ascii="Arial" w:hAnsi="Arial" w:cs="Arial"/>
          <w:sz w:val="24"/>
          <w:szCs w:val="24"/>
        </w:rPr>
        <w:t>hay una gran desinformación, hay una gran desinformación que nos han traído actores políticos, actores sociales, por ejemplo</w:t>
      </w:r>
      <w:r w:rsidR="00615929">
        <w:rPr>
          <w:rFonts w:ascii="Arial" w:hAnsi="Arial" w:cs="Arial"/>
          <w:sz w:val="24"/>
          <w:szCs w:val="24"/>
        </w:rPr>
        <w:t>,</w:t>
      </w:r>
      <w:r w:rsidRPr="00315C41">
        <w:rPr>
          <w:rFonts w:ascii="Arial" w:hAnsi="Arial" w:cs="Arial"/>
          <w:sz w:val="24"/>
          <w:szCs w:val="24"/>
        </w:rPr>
        <w:t xml:space="preserve"> yo todo lo he encontrado en las guías, pero si a veces nos hace falta como maestros que nos manden, y perdón que lo diga alguien capacitado desde México</w:t>
      </w:r>
      <w:r w:rsidR="00E4660E">
        <w:rPr>
          <w:rFonts w:ascii="Arial" w:hAnsi="Arial" w:cs="Arial"/>
          <w:sz w:val="24"/>
          <w:szCs w:val="24"/>
        </w:rPr>
        <w:t>”</w:t>
      </w:r>
      <w:r w:rsidR="002D171D">
        <w:rPr>
          <w:rFonts w:ascii="Arial" w:hAnsi="Arial" w:cs="Arial"/>
          <w:sz w:val="24"/>
          <w:szCs w:val="24"/>
        </w:rPr>
        <w:t>. [DOC_TELESEC_SLP]</w:t>
      </w:r>
    </w:p>
    <w:p w14:paraId="52FCE81A" w14:textId="77777777" w:rsidR="00C7597C" w:rsidRPr="00C7597C" w:rsidRDefault="00C7597C" w:rsidP="00C7597C">
      <w:pPr>
        <w:pStyle w:val="Textodeglobo"/>
        <w:spacing w:line="360" w:lineRule="auto"/>
        <w:jc w:val="both"/>
        <w:rPr>
          <w:rFonts w:ascii="Arial" w:hAnsi="Arial" w:cs="Arial"/>
          <w:sz w:val="24"/>
          <w:szCs w:val="24"/>
        </w:rPr>
      </w:pPr>
    </w:p>
    <w:p w14:paraId="64D3DE28" w14:textId="77777777" w:rsidR="00310D91" w:rsidRPr="0016703F" w:rsidRDefault="00310D91" w:rsidP="00310D91">
      <w:pPr>
        <w:pStyle w:val="NormalWeb"/>
        <w:spacing w:before="0" w:beforeAutospacing="0" w:after="0" w:afterAutospacing="0" w:line="360" w:lineRule="auto"/>
        <w:jc w:val="both"/>
        <w:rPr>
          <w:rFonts w:ascii="Arial" w:hAnsi="Arial" w:cs="Arial"/>
          <w:bCs/>
          <w:color w:val="000000" w:themeColor="text1"/>
          <w:bdr w:val="none" w:sz="0" w:space="0" w:color="auto" w:frame="1"/>
        </w:rPr>
      </w:pPr>
      <w:r w:rsidRPr="0016703F">
        <w:rPr>
          <w:rFonts w:ascii="Arial" w:hAnsi="Arial" w:cs="Arial"/>
          <w:bCs/>
          <w:color w:val="000000" w:themeColor="text1"/>
          <w:bdr w:val="none" w:sz="0" w:space="0" w:color="auto" w:frame="1"/>
        </w:rPr>
        <w:t xml:space="preserve">Otro tema que se ha mencionado respecto a la evaluación </w:t>
      </w:r>
      <w:r>
        <w:rPr>
          <w:rFonts w:ascii="Arial" w:hAnsi="Arial" w:cs="Arial"/>
          <w:bCs/>
          <w:color w:val="000000" w:themeColor="text1"/>
          <w:bdr w:val="none" w:sz="0" w:space="0" w:color="auto" w:frame="1"/>
        </w:rPr>
        <w:t xml:space="preserve">docente </w:t>
      </w:r>
      <w:r w:rsidRPr="0016703F">
        <w:rPr>
          <w:rFonts w:ascii="Arial" w:hAnsi="Arial" w:cs="Arial"/>
          <w:bCs/>
          <w:color w:val="000000" w:themeColor="text1"/>
          <w:bdr w:val="none" w:sz="0" w:space="0" w:color="auto" w:frame="1"/>
        </w:rPr>
        <w:t>es la plataforma que se presenta para realizar la evaluación y los problemas que enfrentan los maestros en cuanto a su funcionamiento</w:t>
      </w:r>
      <w:r>
        <w:rPr>
          <w:rFonts w:ascii="Arial" w:hAnsi="Arial" w:cs="Arial"/>
          <w:bCs/>
          <w:color w:val="000000" w:themeColor="text1"/>
          <w:bdr w:val="none" w:sz="0" w:space="0" w:color="auto" w:frame="1"/>
        </w:rPr>
        <w:t xml:space="preserve">, la cual, </w:t>
      </w:r>
      <w:r w:rsidRPr="0016703F">
        <w:rPr>
          <w:rFonts w:ascii="Arial" w:hAnsi="Arial" w:cs="Arial"/>
          <w:bCs/>
          <w:color w:val="000000" w:themeColor="text1"/>
          <w:bdr w:val="none" w:sz="0" w:space="0" w:color="auto" w:frame="1"/>
        </w:rPr>
        <w:t>en ocasiones</w:t>
      </w:r>
      <w:r>
        <w:rPr>
          <w:rFonts w:ascii="Arial" w:hAnsi="Arial" w:cs="Arial"/>
          <w:bCs/>
          <w:color w:val="000000" w:themeColor="text1"/>
          <w:bdr w:val="none" w:sz="0" w:space="0" w:color="auto" w:frame="1"/>
        </w:rPr>
        <w:t>,</w:t>
      </w:r>
      <w:r w:rsidRPr="0016703F">
        <w:rPr>
          <w:rFonts w:ascii="Arial" w:hAnsi="Arial" w:cs="Arial"/>
          <w:bCs/>
          <w:color w:val="000000" w:themeColor="text1"/>
          <w:bdr w:val="none" w:sz="0" w:space="0" w:color="auto" w:frame="1"/>
        </w:rPr>
        <w:t xml:space="preserve"> por saturación de la misma</w:t>
      </w:r>
      <w:r>
        <w:rPr>
          <w:rFonts w:ascii="Arial" w:hAnsi="Arial" w:cs="Arial"/>
          <w:bCs/>
          <w:color w:val="000000" w:themeColor="text1"/>
          <w:bdr w:val="none" w:sz="0" w:space="0" w:color="auto" w:frame="1"/>
        </w:rPr>
        <w:t>,</w:t>
      </w:r>
      <w:r w:rsidRPr="0016703F">
        <w:rPr>
          <w:rFonts w:ascii="Arial" w:hAnsi="Arial" w:cs="Arial"/>
          <w:bCs/>
          <w:color w:val="000000" w:themeColor="text1"/>
          <w:bdr w:val="none" w:sz="0" w:space="0" w:color="auto" w:frame="1"/>
        </w:rPr>
        <w:t xml:space="preserve"> les obliga trabajar en ella en horario</w:t>
      </w:r>
      <w:r>
        <w:rPr>
          <w:rFonts w:ascii="Arial" w:hAnsi="Arial" w:cs="Arial"/>
          <w:bCs/>
          <w:color w:val="000000" w:themeColor="text1"/>
          <w:bdr w:val="none" w:sz="0" w:space="0" w:color="auto" w:frame="1"/>
        </w:rPr>
        <w:t>s</w:t>
      </w:r>
      <w:r w:rsidRPr="0016703F">
        <w:rPr>
          <w:rFonts w:ascii="Arial" w:hAnsi="Arial" w:cs="Arial"/>
          <w:bCs/>
          <w:color w:val="000000" w:themeColor="text1"/>
          <w:bdr w:val="none" w:sz="0" w:space="0" w:color="auto" w:frame="1"/>
        </w:rPr>
        <w:t xml:space="preserve"> de madrugada</w:t>
      </w:r>
      <w:r>
        <w:rPr>
          <w:rFonts w:ascii="Arial" w:hAnsi="Arial" w:cs="Arial"/>
          <w:bCs/>
          <w:color w:val="000000" w:themeColor="text1"/>
          <w:bdr w:val="none" w:sz="0" w:space="0" w:color="auto" w:frame="1"/>
        </w:rPr>
        <w:t xml:space="preserve">. </w:t>
      </w:r>
      <w:r w:rsidRPr="0016703F">
        <w:rPr>
          <w:rFonts w:ascii="Arial" w:hAnsi="Arial" w:cs="Arial"/>
          <w:bCs/>
          <w:color w:val="000000" w:themeColor="text1"/>
          <w:bdr w:val="none" w:sz="0" w:space="0" w:color="auto" w:frame="1"/>
        </w:rPr>
        <w:t xml:space="preserve">   </w:t>
      </w:r>
    </w:p>
    <w:p w14:paraId="2EFE9A18" w14:textId="77777777" w:rsidR="00310D91" w:rsidRDefault="00310D91" w:rsidP="00310D91">
      <w:pPr>
        <w:pStyle w:val="NormalWeb"/>
        <w:spacing w:before="0" w:beforeAutospacing="0" w:after="0" w:afterAutospacing="0" w:line="360" w:lineRule="auto"/>
        <w:jc w:val="both"/>
        <w:rPr>
          <w:rFonts w:ascii="Arial" w:hAnsi="Arial" w:cs="Arial"/>
          <w:color w:val="000000" w:themeColor="text1"/>
        </w:rPr>
      </w:pPr>
    </w:p>
    <w:p w14:paraId="786A6454" w14:textId="77777777" w:rsidR="00310D91" w:rsidRPr="00866AB0" w:rsidRDefault="00310D91" w:rsidP="00310D91">
      <w:pPr>
        <w:pStyle w:val="NormalWeb"/>
        <w:spacing w:before="0" w:beforeAutospacing="0" w:after="0" w:afterAutospacing="0" w:line="360" w:lineRule="auto"/>
        <w:jc w:val="both"/>
        <w:rPr>
          <w:rFonts w:ascii="Arial" w:hAnsi="Arial" w:cs="Arial"/>
        </w:rPr>
      </w:pPr>
      <w:r w:rsidRPr="00F972A9">
        <w:rPr>
          <w:rFonts w:ascii="Arial" w:hAnsi="Arial" w:cs="Arial"/>
        </w:rPr>
        <w:t>“Si se manejan o sea que en una fecha mortal, es aproximadamente una semana que uno tiene para subir, pero incluso desde que a uno le avisan la plataforma ya esa abierta ya la puedes subir pero todos los compañeros quieren subir y se satura</w:t>
      </w:r>
      <w:r w:rsidRPr="00866AB0">
        <w:rPr>
          <w:rFonts w:ascii="Arial" w:hAnsi="Arial" w:cs="Arial"/>
        </w:rPr>
        <w:t xml:space="preserve"> [..] “A casa y a altas horas de la noche también, porque, por ejemplo, lo que es plataforma lo que es P antes que unos horarios tienen que subir evaluaciones y ahí está esperando hasta la madrugada que se abra y a veces está saturado, lo que viene siendo esto.[..]  De hecho, para mí en la práctica es más seguro hacerlo en la madrugada, llegando en la madrugada no tienes problemas, pero hay que estarse esperando   [DOC_TELESEC_SLP]</w:t>
      </w:r>
    </w:p>
    <w:p w14:paraId="2497F403" w14:textId="77777777" w:rsidR="00310D91" w:rsidRDefault="00310D91" w:rsidP="00310D91">
      <w:pPr>
        <w:pStyle w:val="NormalWeb"/>
        <w:spacing w:before="0" w:beforeAutospacing="0" w:after="0" w:afterAutospacing="0" w:line="360" w:lineRule="auto"/>
        <w:jc w:val="both"/>
        <w:rPr>
          <w:rFonts w:ascii="Arial" w:hAnsi="Arial" w:cs="Arial"/>
          <w:color w:val="000000" w:themeColor="text1"/>
        </w:rPr>
      </w:pPr>
    </w:p>
    <w:p w14:paraId="7478D68D" w14:textId="77777777" w:rsidR="00310D91" w:rsidRDefault="00310D91" w:rsidP="00310D91">
      <w:pPr>
        <w:pStyle w:val="NormalWeb"/>
        <w:spacing w:before="0" w:beforeAutospacing="0" w:after="0" w:afterAutospacing="0" w:line="360" w:lineRule="auto"/>
        <w:jc w:val="both"/>
        <w:rPr>
          <w:rFonts w:ascii="Arial" w:hAnsi="Arial" w:cs="Arial"/>
          <w:color w:val="000000" w:themeColor="text1"/>
        </w:rPr>
      </w:pPr>
      <w:r>
        <w:rPr>
          <w:rFonts w:ascii="Arial" w:hAnsi="Arial" w:cs="Arial"/>
          <w:color w:val="000000" w:themeColor="text1"/>
        </w:rPr>
        <w:t>También relacionado con el uso y conocimiento de esta plataforma se menciona, por parte de algunos docentes, las deficiencias que algunos tienen con la informática y las TIC. Y, derivado de esta realidad y necesidad, se sugiere capacitación en este ámbito.</w:t>
      </w:r>
    </w:p>
    <w:p w14:paraId="5ACBD9A7" w14:textId="77777777" w:rsidR="00310D91" w:rsidRDefault="00310D91" w:rsidP="00310D91">
      <w:pPr>
        <w:pStyle w:val="NormalWeb"/>
        <w:spacing w:before="0" w:beforeAutospacing="0" w:after="0" w:afterAutospacing="0" w:line="360" w:lineRule="auto"/>
        <w:jc w:val="both"/>
        <w:rPr>
          <w:rFonts w:ascii="Arial" w:hAnsi="Arial" w:cs="Arial"/>
          <w:color w:val="000000" w:themeColor="text1"/>
        </w:rPr>
      </w:pPr>
    </w:p>
    <w:p w14:paraId="5969D460" w14:textId="77777777" w:rsidR="00310D91" w:rsidRPr="00E418BC" w:rsidRDefault="00310D91" w:rsidP="00310D91">
      <w:pPr>
        <w:pStyle w:val="NormalWeb"/>
        <w:spacing w:before="0" w:beforeAutospacing="0" w:after="0" w:afterAutospacing="0" w:line="360" w:lineRule="auto"/>
        <w:jc w:val="both"/>
        <w:rPr>
          <w:rFonts w:ascii="Arial" w:hAnsi="Arial" w:cs="Arial"/>
        </w:rPr>
      </w:pPr>
      <w:r w:rsidRPr="00E418BC">
        <w:rPr>
          <w:rFonts w:ascii="Arial" w:hAnsi="Arial" w:cs="Arial"/>
        </w:rPr>
        <w:t>“Pues igual hay muchos maestros que no batallan absolutamente nada con la informática, la computadora, pero hay docentes que ni siquiera se quieren acercar a ellas […] , es decir es necesario darle capacitación, la orientación, la asesoría para darles confianza y que ellos puedan hacer su trabajo porque nadie se los va hacer tienen que entrarle no hay de otra, entonces si es necesario, pero también que exista una infraestructura adecuada porque, qué pasaba cuando iban a los centros, pos que las computadoras no funcionaban que esto y lo otro, debe haber una buena infraestructura para que esto se lleve a cabo”.[DOC_TELESEC_SLP]</w:t>
      </w:r>
    </w:p>
    <w:p w14:paraId="4C05589E" w14:textId="77777777" w:rsidR="00310D91" w:rsidRPr="00412227" w:rsidRDefault="00310D91" w:rsidP="00310D91">
      <w:pPr>
        <w:pStyle w:val="NormalWeb"/>
        <w:spacing w:before="0" w:beforeAutospacing="0" w:after="0" w:afterAutospacing="0" w:line="360" w:lineRule="auto"/>
        <w:jc w:val="both"/>
        <w:rPr>
          <w:rFonts w:ascii="Arial" w:hAnsi="Arial" w:cs="Arial"/>
        </w:rPr>
      </w:pPr>
    </w:p>
    <w:p w14:paraId="042574E7" w14:textId="11635258" w:rsidR="00310D91" w:rsidRPr="004221D7" w:rsidRDefault="00310D91" w:rsidP="00310D91">
      <w:pPr>
        <w:pStyle w:val="NormalWeb"/>
        <w:spacing w:before="0" w:beforeAutospacing="0" w:after="0" w:afterAutospacing="0" w:line="360" w:lineRule="auto"/>
        <w:jc w:val="both"/>
        <w:rPr>
          <w:rFonts w:ascii="Arial" w:hAnsi="Arial" w:cs="Arial"/>
        </w:rPr>
      </w:pPr>
      <w:r w:rsidRPr="004221D7">
        <w:rPr>
          <w:rFonts w:ascii="Arial" w:hAnsi="Arial" w:cs="Arial"/>
        </w:rPr>
        <w:t xml:space="preserve">“… quizás hay docentes que para enfrentarse a la plataforma donde hay que resolver la evaluación, pues les hace falta algún tipo de conocimientos o habilidades, entonces en el curso también les apoyan para para entender la plataforma para navegar en ella, para tal” Si sería padre que nos capacitaran también en </w:t>
      </w:r>
      <w:r w:rsidR="007726CE" w:rsidRPr="004221D7">
        <w:rPr>
          <w:rFonts w:ascii="Arial" w:hAnsi="Arial" w:cs="Arial"/>
        </w:rPr>
        <w:t>eso,</w:t>
      </w:r>
      <w:r w:rsidRPr="004221D7">
        <w:rPr>
          <w:rFonts w:ascii="Arial" w:hAnsi="Arial" w:cs="Arial"/>
        </w:rPr>
        <w:t xml:space="preserve"> pero yo realmente lo veo difícil, así que el gobierno se ponga así realmente (DOC_TELESEC_VER]</w:t>
      </w:r>
    </w:p>
    <w:p w14:paraId="4B611392" w14:textId="77777777" w:rsidR="00C7597C" w:rsidRDefault="00C7597C" w:rsidP="00C7597C">
      <w:pPr>
        <w:pStyle w:val="Textodeglobo"/>
        <w:spacing w:line="360" w:lineRule="auto"/>
        <w:jc w:val="both"/>
      </w:pPr>
    </w:p>
    <w:p w14:paraId="72E68627" w14:textId="77777777" w:rsidR="00AB0222" w:rsidRPr="00616BCD" w:rsidRDefault="00AB0222" w:rsidP="00AB0222">
      <w:pPr>
        <w:pStyle w:val="Textodeglobo"/>
        <w:spacing w:line="360" w:lineRule="auto"/>
        <w:jc w:val="both"/>
        <w:rPr>
          <w:rFonts w:ascii="Arial" w:hAnsi="Arial" w:cs="Arial"/>
          <w:sz w:val="24"/>
          <w:szCs w:val="24"/>
        </w:rPr>
      </w:pPr>
      <w:r w:rsidRPr="00616BCD">
        <w:rPr>
          <w:rFonts w:ascii="Arial" w:hAnsi="Arial" w:cs="Arial"/>
          <w:sz w:val="24"/>
          <w:szCs w:val="24"/>
        </w:rPr>
        <w:t>Los docentes en los GF mencionan que ellos deben hacerse cargo de diversos gastos con sus recursos personales para poder, tanto prepararse para la evaluación –mediante el pago de cursos de formación-, como para poder desarrollar su trabajo de manera correcta –especialmente en el tema administrativo-.</w:t>
      </w:r>
    </w:p>
    <w:p w14:paraId="10B581F4" w14:textId="77777777" w:rsidR="00AB0222" w:rsidRPr="00616BCD" w:rsidRDefault="00AB0222" w:rsidP="00AB0222">
      <w:pPr>
        <w:pStyle w:val="Textodeglobo"/>
        <w:spacing w:line="360" w:lineRule="auto"/>
        <w:jc w:val="both"/>
        <w:rPr>
          <w:rFonts w:ascii="Arial" w:hAnsi="Arial" w:cs="Arial"/>
          <w:color w:val="FF0000"/>
          <w:sz w:val="24"/>
          <w:szCs w:val="24"/>
        </w:rPr>
      </w:pPr>
    </w:p>
    <w:p w14:paraId="1E4723D1" w14:textId="77777777" w:rsidR="00AB0222" w:rsidRPr="00616BCD" w:rsidRDefault="00AB0222" w:rsidP="00AB0222">
      <w:pPr>
        <w:pStyle w:val="Textodeglobo"/>
        <w:spacing w:line="360" w:lineRule="auto"/>
        <w:jc w:val="both"/>
        <w:rPr>
          <w:rFonts w:ascii="Arial" w:hAnsi="Arial" w:cs="Arial"/>
          <w:sz w:val="24"/>
          <w:szCs w:val="24"/>
        </w:rPr>
      </w:pPr>
      <w:r w:rsidRPr="00616BCD">
        <w:rPr>
          <w:rFonts w:ascii="Arial" w:hAnsi="Arial" w:cs="Arial"/>
          <w:sz w:val="24"/>
          <w:szCs w:val="24"/>
        </w:rPr>
        <w:t>“… yo cuento con internet que yo pago y entonces agarró en mi computadora me pongo a revisar a ver el correo que nos están pidiendo o avanzar en lo que nos están pidiendo; que si son incidencias, que sí de control escolar, que si de los sepsi, pero realmente lo hago en mi casa.” [DOC-SEC_VER]</w:t>
      </w:r>
    </w:p>
    <w:p w14:paraId="2A35C8EB" w14:textId="77777777" w:rsidR="00AB0222" w:rsidRPr="00616BCD" w:rsidRDefault="00AB0222" w:rsidP="00AB0222">
      <w:pPr>
        <w:pStyle w:val="Textodeglobo"/>
        <w:spacing w:line="360" w:lineRule="auto"/>
        <w:jc w:val="both"/>
        <w:rPr>
          <w:rFonts w:ascii="Arial" w:hAnsi="Arial" w:cs="Arial"/>
          <w:bCs/>
          <w:sz w:val="24"/>
          <w:szCs w:val="24"/>
          <w:bdr w:val="none" w:sz="0" w:space="0" w:color="auto" w:frame="1"/>
        </w:rPr>
      </w:pPr>
    </w:p>
    <w:p w14:paraId="6C69977D" w14:textId="77777777" w:rsidR="00AB0222" w:rsidRPr="00616BCD" w:rsidRDefault="00AB0222" w:rsidP="00AB0222">
      <w:pPr>
        <w:pStyle w:val="Textodeglobo"/>
        <w:spacing w:line="360" w:lineRule="auto"/>
        <w:jc w:val="both"/>
        <w:rPr>
          <w:rFonts w:ascii="Arial" w:hAnsi="Arial" w:cs="Arial"/>
          <w:bCs/>
          <w:sz w:val="24"/>
          <w:szCs w:val="24"/>
          <w:bdr w:val="none" w:sz="0" w:space="0" w:color="auto" w:frame="1"/>
        </w:rPr>
      </w:pPr>
      <w:r w:rsidRPr="00616BCD">
        <w:rPr>
          <w:rFonts w:ascii="Arial" w:hAnsi="Arial" w:cs="Arial"/>
          <w:bCs/>
          <w:sz w:val="24"/>
          <w:szCs w:val="24"/>
          <w:bdr w:val="none" w:sz="0" w:space="0" w:color="auto" w:frame="1"/>
        </w:rPr>
        <w:t>“Sí porque justamente creo que más de uno que no hemos sido evaluados hemos asistido a algún curso tal vez de manera, a título personal donde tenemos que pagar, desembolsar un dinero para asistir a ese curso, más de uno lo hemos hecho y más de uno lo ha hecho pues, entonces yo considero que el instituto debería de dar esa formación o la capacitación previo a las demás etapas.” [DOC_TELESEC_ OAX]</w:t>
      </w:r>
    </w:p>
    <w:p w14:paraId="29E5987D" w14:textId="77777777" w:rsidR="00AB0222" w:rsidRPr="00616BCD" w:rsidRDefault="00AB0222" w:rsidP="00AB0222">
      <w:pPr>
        <w:pStyle w:val="Textodeglobo"/>
        <w:spacing w:line="360" w:lineRule="auto"/>
        <w:jc w:val="both"/>
        <w:rPr>
          <w:rFonts w:ascii="Arial" w:hAnsi="Arial" w:cs="Arial"/>
          <w:bCs/>
          <w:sz w:val="24"/>
          <w:szCs w:val="24"/>
          <w:bdr w:val="none" w:sz="0" w:space="0" w:color="auto" w:frame="1"/>
        </w:rPr>
      </w:pPr>
    </w:p>
    <w:p w14:paraId="6817B379" w14:textId="77777777" w:rsidR="00AB0222" w:rsidRPr="00616BCD" w:rsidRDefault="00AB0222" w:rsidP="00AB0222">
      <w:pPr>
        <w:pStyle w:val="NormalWeb"/>
        <w:spacing w:before="0" w:beforeAutospacing="0" w:after="0" w:afterAutospacing="0" w:line="360" w:lineRule="auto"/>
        <w:jc w:val="both"/>
        <w:rPr>
          <w:rFonts w:ascii="Arial" w:hAnsi="Arial" w:cs="Arial"/>
        </w:rPr>
      </w:pPr>
      <w:r w:rsidRPr="00616BCD">
        <w:rPr>
          <w:rFonts w:ascii="Arial" w:hAnsi="Arial" w:cs="Arial"/>
        </w:rPr>
        <w:t>“Yo tengo la bibliografía también es bastante, pero a veces va mucho sobre lo económico porque tienes que imprimir bueno al menos soy más de subrayar, de rayar mis hojas, no soy muy buena para leer en la computadora, y pues la bibliografía es extensa [DOC_TELESEC_VER]</w:t>
      </w:r>
    </w:p>
    <w:p w14:paraId="572EA9BC" w14:textId="77777777" w:rsidR="00AB0222" w:rsidRPr="00616BCD" w:rsidRDefault="00AB0222" w:rsidP="00AB0222">
      <w:pPr>
        <w:pStyle w:val="NormalWeb"/>
        <w:spacing w:before="0" w:beforeAutospacing="0" w:after="0" w:afterAutospacing="0" w:line="360" w:lineRule="auto"/>
        <w:jc w:val="both"/>
        <w:rPr>
          <w:rFonts w:ascii="Arial" w:hAnsi="Arial" w:cs="Arial"/>
        </w:rPr>
      </w:pPr>
    </w:p>
    <w:p w14:paraId="3432782D" w14:textId="77777777" w:rsidR="00AB0222" w:rsidRPr="00616BCD" w:rsidRDefault="00AB0222" w:rsidP="00AB0222">
      <w:pPr>
        <w:pStyle w:val="NormalWeb"/>
        <w:spacing w:before="0" w:beforeAutospacing="0" w:after="0" w:afterAutospacing="0" w:line="360" w:lineRule="auto"/>
        <w:jc w:val="both"/>
        <w:rPr>
          <w:rFonts w:ascii="Arial" w:hAnsi="Arial" w:cs="Arial"/>
        </w:rPr>
      </w:pPr>
      <w:r w:rsidRPr="00616BCD">
        <w:rPr>
          <w:rFonts w:ascii="Arial" w:hAnsi="Arial" w:cs="Arial"/>
        </w:rPr>
        <w:t xml:space="preserve">Las menciones a los cursos de formación refieren frecuentemente al modelo de evaluación docente 2015 se cita, de este modo, la planeación didáctica argumentada, y hay referencias a la oferta de cursos con alto costo, que son de carácter privado y son costeados por los docentes, para prepararse y enfrentar con éxito el proceso de evaluación. </w:t>
      </w:r>
    </w:p>
    <w:p w14:paraId="0F3918E3" w14:textId="77777777" w:rsidR="00AB0222" w:rsidRPr="00616BCD" w:rsidRDefault="00AB0222" w:rsidP="00AB0222">
      <w:pPr>
        <w:pStyle w:val="NormalWeb"/>
        <w:spacing w:before="0" w:beforeAutospacing="0" w:after="0" w:afterAutospacing="0" w:line="360" w:lineRule="auto"/>
        <w:jc w:val="both"/>
        <w:rPr>
          <w:rFonts w:ascii="Arial" w:hAnsi="Arial" w:cs="Arial"/>
        </w:rPr>
      </w:pPr>
    </w:p>
    <w:p w14:paraId="1C7C7B55" w14:textId="7F5D01E8" w:rsidR="00AB0222" w:rsidRPr="00616BCD" w:rsidRDefault="00AB0222" w:rsidP="00AB0222">
      <w:pPr>
        <w:pStyle w:val="Textodeglobo"/>
        <w:spacing w:line="360" w:lineRule="auto"/>
        <w:jc w:val="both"/>
        <w:rPr>
          <w:rFonts w:ascii="Arial" w:hAnsi="Arial" w:cs="Arial"/>
          <w:sz w:val="24"/>
          <w:szCs w:val="24"/>
        </w:rPr>
      </w:pPr>
      <w:r w:rsidRPr="00616BCD">
        <w:rPr>
          <w:rFonts w:ascii="Arial" w:hAnsi="Arial" w:cs="Arial"/>
          <w:sz w:val="24"/>
          <w:szCs w:val="24"/>
        </w:rPr>
        <w:t>“</w:t>
      </w:r>
      <w:r w:rsidR="00A77289">
        <w:rPr>
          <w:rFonts w:ascii="Arial" w:hAnsi="Arial" w:cs="Arial"/>
          <w:sz w:val="24"/>
          <w:szCs w:val="24"/>
        </w:rPr>
        <w:t>…</w:t>
      </w:r>
      <w:r w:rsidRPr="00616BCD">
        <w:rPr>
          <w:rFonts w:ascii="Arial" w:hAnsi="Arial" w:cs="Arial"/>
          <w:sz w:val="24"/>
          <w:szCs w:val="24"/>
        </w:rPr>
        <w:t xml:space="preserve">porque por ejemplo algo que me quedo muy en claro con la pasada evaluación que era </w:t>
      </w:r>
      <w:r w:rsidRPr="00616BCD">
        <w:rPr>
          <w:rFonts w:ascii="Arial" w:hAnsi="Arial" w:cs="Arial"/>
          <w:color w:val="000000" w:themeColor="text1"/>
          <w:sz w:val="24"/>
          <w:szCs w:val="24"/>
        </w:rPr>
        <w:t>planeación argumentada</w:t>
      </w:r>
      <w:r w:rsidRPr="00616BCD">
        <w:rPr>
          <w:rFonts w:ascii="Arial" w:hAnsi="Arial" w:cs="Arial"/>
          <w:sz w:val="24"/>
          <w:szCs w:val="24"/>
        </w:rPr>
        <w:t>, es que ya se nos pidió planeación argumentada para todo y no era así, la planeación argumentada era un examen, y hubo muchas cosas ahí, hubo gente que cobraba por las planeaciones argumentadas, hubo cursos carísimos de planeación argumentada, y en cuanto a la pregunta que si he adquirido para presentar la elaboración yo pienso que si nos hace falta más actualizaciones, más cursos, de estar más preparados pero que vengan directamente desde el INEE, para todo esto” [DOC_TELESEC_SLP]</w:t>
      </w:r>
    </w:p>
    <w:p w14:paraId="786DD7EE" w14:textId="77777777" w:rsidR="00B401C3" w:rsidRDefault="00B401C3">
      <w:pPr>
        <w:rPr>
          <w:rFonts w:ascii="Arial" w:hAnsi="Arial" w:cs="Arial"/>
          <w:sz w:val="24"/>
          <w:szCs w:val="24"/>
        </w:rPr>
      </w:pPr>
    </w:p>
    <w:p w14:paraId="2A0289F6" w14:textId="77777777" w:rsidR="00B401C3" w:rsidRPr="00616BCD" w:rsidRDefault="00B401C3" w:rsidP="00B401C3">
      <w:pPr>
        <w:pStyle w:val="NormalWeb"/>
        <w:spacing w:before="0" w:beforeAutospacing="0" w:after="0" w:afterAutospacing="0" w:line="360" w:lineRule="auto"/>
        <w:jc w:val="both"/>
        <w:rPr>
          <w:rFonts w:ascii="Arial" w:hAnsi="Arial" w:cs="Arial"/>
          <w:bCs/>
          <w:bdr w:val="none" w:sz="0" w:space="0" w:color="auto" w:frame="1"/>
        </w:rPr>
      </w:pPr>
      <w:r>
        <w:rPr>
          <w:rFonts w:ascii="Arial" w:hAnsi="Arial" w:cs="Arial"/>
          <w:bCs/>
          <w:bdr w:val="none" w:sz="0" w:space="0" w:color="auto" w:frame="1"/>
        </w:rPr>
        <w:t xml:space="preserve">Los </w:t>
      </w:r>
      <w:r w:rsidRPr="00616BCD">
        <w:rPr>
          <w:rFonts w:ascii="Arial" w:hAnsi="Arial" w:cs="Arial"/>
          <w:bCs/>
          <w:bdr w:val="none" w:sz="0" w:space="0" w:color="auto" w:frame="1"/>
        </w:rPr>
        <w:t xml:space="preserve">docentes en los GF refieren que no existe contextualización en la evaluación docente, pues se sigue solicitando la planeación didáctica, por ejemplo, por signatura cuando el docente de telesecundaria se encarga de todas las asignaturas por grado. </w:t>
      </w:r>
    </w:p>
    <w:p w14:paraId="3E736EB9" w14:textId="77777777" w:rsidR="00B401C3" w:rsidRPr="00616BCD" w:rsidRDefault="00B401C3" w:rsidP="00B401C3">
      <w:pPr>
        <w:pStyle w:val="NormalWeb"/>
        <w:spacing w:before="0" w:beforeAutospacing="0" w:after="0" w:afterAutospacing="0" w:line="360" w:lineRule="auto"/>
        <w:jc w:val="both"/>
        <w:rPr>
          <w:rFonts w:ascii="Arial" w:hAnsi="Arial" w:cs="Arial"/>
          <w:bCs/>
          <w:bdr w:val="none" w:sz="0" w:space="0" w:color="auto" w:frame="1"/>
        </w:rPr>
      </w:pPr>
    </w:p>
    <w:p w14:paraId="6D6B7D34" w14:textId="77777777" w:rsidR="00B401C3" w:rsidRPr="00616BCD" w:rsidRDefault="00B401C3" w:rsidP="00B401C3">
      <w:pPr>
        <w:pStyle w:val="NormalWeb"/>
        <w:spacing w:before="0" w:beforeAutospacing="0" w:after="0" w:afterAutospacing="0" w:line="360" w:lineRule="auto"/>
        <w:jc w:val="both"/>
        <w:rPr>
          <w:rFonts w:ascii="Arial" w:hAnsi="Arial" w:cs="Arial"/>
          <w:bCs/>
          <w:bdr w:val="none" w:sz="0" w:space="0" w:color="auto" w:frame="1"/>
        </w:rPr>
      </w:pPr>
      <w:r w:rsidRPr="00616BCD">
        <w:rPr>
          <w:rFonts w:ascii="Arial" w:hAnsi="Arial" w:cs="Arial"/>
          <w:bCs/>
          <w:bdr w:val="none" w:sz="0" w:space="0" w:color="auto" w:frame="1"/>
        </w:rPr>
        <w:t>“En este replanteamiento del modelo de evaluación al desempeño docente, si siguen siendo las mismas asignaturas, sobre las que hay que elaborar la planeación didáctica o ya es libre para el docente de telesecundaria, trabajar con la asignatura que quiera dado que nosotros nos encargamos de todas las asignaturas, el grupo que atendemos.” [DOC_TELESEC_OAX]</w:t>
      </w:r>
    </w:p>
    <w:p w14:paraId="4FAF3777" w14:textId="77777777" w:rsidR="00B401C3" w:rsidRDefault="00B401C3" w:rsidP="00B401C3">
      <w:pPr>
        <w:pStyle w:val="NormalWeb"/>
        <w:spacing w:before="0" w:beforeAutospacing="0" w:after="0" w:afterAutospacing="0" w:line="360" w:lineRule="auto"/>
        <w:jc w:val="both"/>
        <w:rPr>
          <w:rFonts w:ascii="Arial" w:hAnsi="Arial" w:cs="Arial"/>
        </w:rPr>
      </w:pPr>
    </w:p>
    <w:p w14:paraId="0FEFA893" w14:textId="77777777" w:rsidR="00B401C3" w:rsidRPr="00616BCD" w:rsidRDefault="00B401C3" w:rsidP="00B401C3">
      <w:pPr>
        <w:pStyle w:val="NormalWeb"/>
        <w:spacing w:before="0" w:beforeAutospacing="0" w:after="0" w:afterAutospacing="0" w:line="360" w:lineRule="auto"/>
        <w:jc w:val="both"/>
        <w:rPr>
          <w:rFonts w:ascii="Arial" w:hAnsi="Arial" w:cs="Arial"/>
        </w:rPr>
      </w:pPr>
      <w:r w:rsidRPr="00616BCD">
        <w:rPr>
          <w:rFonts w:ascii="Arial" w:hAnsi="Arial" w:cs="Arial"/>
        </w:rPr>
        <w:t xml:space="preserve">Se sugiere también, por parte de algunos docentes que participaron en los GF, que la evaluación docente de desempeño se realice por grado académico, y de este modo se circunscriba a la realidad de la organización y funcionamiento de las telesecundarias. </w:t>
      </w:r>
    </w:p>
    <w:p w14:paraId="37B5C665" w14:textId="77777777" w:rsidR="00394BA7" w:rsidRPr="006640D8" w:rsidRDefault="00394BA7" w:rsidP="00394BA7">
      <w:pPr>
        <w:spacing w:after="0" w:line="360" w:lineRule="auto"/>
        <w:jc w:val="both"/>
        <w:rPr>
          <w:rFonts w:ascii="Arial" w:eastAsia="Times New Roman" w:hAnsi="Arial" w:cs="Arial"/>
          <w:color w:val="000000"/>
          <w:sz w:val="24"/>
          <w:szCs w:val="24"/>
          <w:lang w:eastAsia="es-MX"/>
        </w:rPr>
      </w:pPr>
      <w:r w:rsidRPr="006640D8">
        <w:rPr>
          <w:rFonts w:ascii="Arial" w:eastAsia="Times New Roman" w:hAnsi="Arial" w:cs="Arial"/>
          <w:color w:val="000000"/>
          <w:sz w:val="24"/>
          <w:szCs w:val="24"/>
          <w:lang w:eastAsia="es-MX"/>
        </w:rPr>
        <w:t xml:space="preserve">También se repite que los que imparten estos cursos sean </w:t>
      </w:r>
      <w:r w:rsidRPr="006640D8">
        <w:rPr>
          <w:rFonts w:ascii="Arial" w:eastAsia="Times New Roman" w:hAnsi="Arial" w:cs="Arial"/>
          <w:b/>
          <w:color w:val="000000"/>
          <w:sz w:val="24"/>
          <w:szCs w:val="24"/>
          <w:lang w:eastAsia="es-MX"/>
        </w:rPr>
        <w:t xml:space="preserve">expertos </w:t>
      </w:r>
      <w:r w:rsidRPr="00126181">
        <w:rPr>
          <w:rFonts w:ascii="Arial" w:eastAsia="Times New Roman" w:hAnsi="Arial" w:cs="Arial"/>
          <w:color w:val="000000"/>
          <w:sz w:val="24"/>
          <w:szCs w:val="24"/>
          <w:lang w:eastAsia="es-MX"/>
        </w:rPr>
        <w:t xml:space="preserve">en </w:t>
      </w:r>
      <w:r w:rsidRPr="006640D8">
        <w:rPr>
          <w:rFonts w:ascii="Arial" w:eastAsia="Times New Roman" w:hAnsi="Arial" w:cs="Arial"/>
          <w:color w:val="000000"/>
          <w:sz w:val="24"/>
          <w:szCs w:val="24"/>
          <w:lang w:eastAsia="es-MX"/>
        </w:rPr>
        <w:t xml:space="preserve">la materia que </w:t>
      </w:r>
      <w:r>
        <w:rPr>
          <w:rFonts w:ascii="Arial" w:eastAsia="Times New Roman" w:hAnsi="Arial" w:cs="Arial"/>
          <w:color w:val="000000"/>
          <w:sz w:val="24"/>
          <w:szCs w:val="24"/>
          <w:lang w:eastAsia="es-MX"/>
        </w:rPr>
        <w:t xml:space="preserve">presentan </w:t>
      </w:r>
      <w:r w:rsidRPr="006640D8">
        <w:rPr>
          <w:rFonts w:ascii="Arial" w:eastAsia="Times New Roman" w:hAnsi="Arial" w:cs="Arial"/>
          <w:color w:val="000000"/>
          <w:sz w:val="24"/>
          <w:szCs w:val="24"/>
          <w:lang w:eastAsia="es-MX"/>
        </w:rPr>
        <w:t xml:space="preserve">y que sus </w:t>
      </w:r>
      <w:r w:rsidRPr="007268B4">
        <w:rPr>
          <w:rFonts w:ascii="Arial" w:eastAsia="Times New Roman" w:hAnsi="Arial" w:cs="Arial"/>
          <w:b/>
          <w:color w:val="000000"/>
          <w:sz w:val="24"/>
          <w:szCs w:val="24"/>
          <w:lang w:eastAsia="es-MX"/>
        </w:rPr>
        <w:t>conocimientos sean actuales</w:t>
      </w:r>
      <w:r w:rsidRPr="006640D8">
        <w:rPr>
          <w:rFonts w:ascii="Arial" w:eastAsia="Times New Roman" w:hAnsi="Arial" w:cs="Arial"/>
          <w:color w:val="000000"/>
          <w:sz w:val="24"/>
          <w:szCs w:val="24"/>
          <w:lang w:eastAsia="es-MX"/>
        </w:rPr>
        <w:t>.  “La capacitación debe ser impartida por expertos en la materia” [</w:t>
      </w:r>
      <w:r w:rsidRPr="006640D8">
        <w:rPr>
          <w:rFonts w:ascii="Arial" w:hAnsi="Arial" w:cs="Arial"/>
          <w:sz w:val="24"/>
          <w:szCs w:val="24"/>
        </w:rPr>
        <w:t>DOC_CPA_TELESEC]</w:t>
      </w:r>
      <w:r w:rsidRPr="006640D8">
        <w:rPr>
          <w:rFonts w:ascii="Arial" w:eastAsia="Times New Roman" w:hAnsi="Arial" w:cs="Arial"/>
          <w:color w:val="000000"/>
          <w:sz w:val="24"/>
          <w:szCs w:val="24"/>
          <w:lang w:eastAsia="es-MX"/>
        </w:rPr>
        <w:t>, “…y con personal capacitado” [</w:t>
      </w:r>
      <w:r w:rsidRPr="006640D8">
        <w:rPr>
          <w:rFonts w:ascii="Arial" w:hAnsi="Arial" w:cs="Arial"/>
          <w:sz w:val="24"/>
          <w:szCs w:val="24"/>
        </w:rPr>
        <w:t>DOC_CPA_TELESEC] y “C</w:t>
      </w:r>
      <w:r w:rsidRPr="006640D8">
        <w:rPr>
          <w:rFonts w:ascii="Arial" w:eastAsia="Times New Roman" w:hAnsi="Arial" w:cs="Arial"/>
          <w:color w:val="000000"/>
          <w:sz w:val="24"/>
          <w:szCs w:val="24"/>
          <w:lang w:eastAsia="es-MX"/>
        </w:rPr>
        <w:t>uenten con personal capacitado” [</w:t>
      </w:r>
      <w:r w:rsidRPr="006640D8">
        <w:rPr>
          <w:rFonts w:ascii="Arial" w:hAnsi="Arial" w:cs="Arial"/>
          <w:sz w:val="24"/>
          <w:szCs w:val="24"/>
        </w:rPr>
        <w:t>DOC_CPA_TELESEC]</w:t>
      </w:r>
      <w:r w:rsidRPr="006640D8">
        <w:rPr>
          <w:rFonts w:ascii="Arial" w:eastAsia="Times New Roman" w:hAnsi="Arial" w:cs="Arial"/>
          <w:color w:val="000000"/>
          <w:sz w:val="24"/>
          <w:szCs w:val="24"/>
          <w:lang w:eastAsia="es-MX"/>
        </w:rPr>
        <w:t>.</w:t>
      </w:r>
    </w:p>
    <w:p w14:paraId="7822C8CB" w14:textId="77777777" w:rsidR="00B401C3" w:rsidRPr="00616BCD" w:rsidRDefault="00B401C3" w:rsidP="00B401C3">
      <w:pPr>
        <w:pStyle w:val="NormalWeb"/>
        <w:spacing w:before="0" w:beforeAutospacing="0" w:after="0" w:afterAutospacing="0" w:line="360" w:lineRule="auto"/>
        <w:jc w:val="both"/>
        <w:rPr>
          <w:rFonts w:ascii="Arial" w:hAnsi="Arial" w:cs="Arial"/>
        </w:rPr>
      </w:pPr>
    </w:p>
    <w:p w14:paraId="697E1931" w14:textId="77777777" w:rsidR="00B401C3" w:rsidRPr="00616BCD" w:rsidRDefault="00B401C3" w:rsidP="00B401C3">
      <w:pPr>
        <w:pStyle w:val="NormalWeb"/>
        <w:spacing w:before="0" w:beforeAutospacing="0" w:after="0" w:afterAutospacing="0" w:line="360" w:lineRule="auto"/>
        <w:jc w:val="both"/>
        <w:rPr>
          <w:rFonts w:ascii="Arial" w:hAnsi="Arial" w:cs="Arial"/>
        </w:rPr>
      </w:pPr>
      <w:r w:rsidRPr="00616BCD">
        <w:rPr>
          <w:rFonts w:ascii="Arial" w:hAnsi="Arial" w:cs="Arial"/>
        </w:rPr>
        <w:t>“Yo creo que ahí deberían de tomar en cuenta el grado en el que estamos impartiendo el ciclo escolar para que nos van a evaluar para no tener tanta carga.” [DOC_TELESEC_ VER]</w:t>
      </w:r>
    </w:p>
    <w:p w14:paraId="259959F9" w14:textId="77777777" w:rsidR="00B401C3" w:rsidRPr="00616BCD" w:rsidRDefault="00B401C3" w:rsidP="00B401C3">
      <w:pPr>
        <w:pStyle w:val="NormalWeb"/>
        <w:spacing w:before="0" w:beforeAutospacing="0" w:after="0" w:afterAutospacing="0" w:line="360" w:lineRule="auto"/>
        <w:jc w:val="both"/>
        <w:rPr>
          <w:rFonts w:ascii="Arial" w:hAnsi="Arial" w:cs="Arial"/>
        </w:rPr>
      </w:pPr>
    </w:p>
    <w:p w14:paraId="071D71E3" w14:textId="77777777" w:rsidR="00B401C3" w:rsidRPr="00616BCD" w:rsidRDefault="00B401C3" w:rsidP="00B401C3">
      <w:pPr>
        <w:pStyle w:val="NormalWeb"/>
        <w:spacing w:before="0" w:beforeAutospacing="0" w:after="0" w:afterAutospacing="0" w:line="360" w:lineRule="auto"/>
        <w:jc w:val="both"/>
        <w:rPr>
          <w:rFonts w:ascii="Arial" w:hAnsi="Arial" w:cs="Arial"/>
        </w:rPr>
      </w:pPr>
      <w:r w:rsidRPr="00616BCD">
        <w:rPr>
          <w:rFonts w:ascii="Arial" w:hAnsi="Arial" w:cs="Arial"/>
        </w:rPr>
        <w:t xml:space="preserve">Algún docente menciona que en la práctica docentes algunos maestros de telesecundaria que perciben que el proceso de evaluación será próximo se intentan mantener durante varios ciclos escolares consecutivos en un mismo grado para, de este modo, tener el mayor conocimiento de los contenidos y curriculum des este grado en concreto y enfrentar mejor la evaluación. </w:t>
      </w:r>
    </w:p>
    <w:p w14:paraId="0FA6CF6F" w14:textId="77777777" w:rsidR="00B401C3" w:rsidRPr="00616BCD" w:rsidRDefault="00B401C3" w:rsidP="00B401C3">
      <w:pPr>
        <w:pStyle w:val="NormalWeb"/>
        <w:spacing w:before="0" w:beforeAutospacing="0" w:after="0" w:afterAutospacing="0" w:line="360" w:lineRule="auto"/>
        <w:jc w:val="both"/>
        <w:rPr>
          <w:rFonts w:ascii="Arial" w:hAnsi="Arial" w:cs="Arial"/>
        </w:rPr>
      </w:pPr>
    </w:p>
    <w:p w14:paraId="0D70911F" w14:textId="1C400106" w:rsidR="00B401C3" w:rsidRPr="00616BCD" w:rsidRDefault="00B401C3" w:rsidP="00B401C3">
      <w:pPr>
        <w:pStyle w:val="NormalWeb"/>
        <w:spacing w:before="0" w:beforeAutospacing="0" w:after="0" w:afterAutospacing="0" w:line="360" w:lineRule="auto"/>
        <w:jc w:val="both"/>
        <w:rPr>
          <w:rFonts w:ascii="Arial" w:hAnsi="Arial" w:cs="Arial"/>
        </w:rPr>
      </w:pPr>
      <w:r>
        <w:rPr>
          <w:rFonts w:ascii="Arial" w:hAnsi="Arial" w:cs="Arial"/>
        </w:rPr>
        <w:t>“</w:t>
      </w:r>
      <w:r w:rsidRPr="00616BCD">
        <w:rPr>
          <w:rFonts w:ascii="Arial" w:hAnsi="Arial" w:cs="Arial"/>
        </w:rPr>
        <w:t>De hecho, unas compañeras he escuchado comentarios de repente me quedo en primer año porque va a venir la evaluación y yo quiero saberme lo de primero, entonces voy a tener dominio de lo de primero, pero yo le decía, pero bueno no estamos seguros todavía si va a ser enfocado a ese grado.” [DOC_TELESEC_ VER]</w:t>
      </w:r>
    </w:p>
    <w:p w14:paraId="327C03CA" w14:textId="77777777" w:rsidR="00B401C3" w:rsidRPr="00616BCD" w:rsidRDefault="00B401C3" w:rsidP="00B401C3">
      <w:pPr>
        <w:pStyle w:val="NormalWeb"/>
        <w:spacing w:before="0" w:beforeAutospacing="0" w:after="0" w:afterAutospacing="0" w:line="360" w:lineRule="auto"/>
        <w:jc w:val="both"/>
        <w:rPr>
          <w:rFonts w:ascii="Arial" w:hAnsi="Arial" w:cs="Arial"/>
        </w:rPr>
      </w:pPr>
    </w:p>
    <w:p w14:paraId="5AAA38B1" w14:textId="77777777" w:rsidR="00B401C3" w:rsidRPr="00616BCD" w:rsidRDefault="00B401C3" w:rsidP="00B401C3">
      <w:pPr>
        <w:pStyle w:val="NormalWeb"/>
        <w:spacing w:before="0" w:beforeAutospacing="0" w:after="0" w:afterAutospacing="0" w:line="360" w:lineRule="auto"/>
        <w:jc w:val="both"/>
        <w:rPr>
          <w:rFonts w:ascii="Arial" w:hAnsi="Arial" w:cs="Arial"/>
        </w:rPr>
      </w:pPr>
      <w:r w:rsidRPr="00616BCD">
        <w:rPr>
          <w:rFonts w:ascii="Arial" w:hAnsi="Arial" w:cs="Arial"/>
        </w:rPr>
        <w:t xml:space="preserve">También mencionan los docentes en los GF que el proyecto de enseñanza, que constituye la 2 etapa de la evaluación docente, sea de elección libre el tema a presentar y así el proceso de evaluación sería más próximo a su realidad y, por lo tanto, incorporaría el contexto. </w:t>
      </w:r>
    </w:p>
    <w:p w14:paraId="4F4DD61C" w14:textId="77777777" w:rsidR="00B401C3" w:rsidRPr="00616BCD" w:rsidRDefault="00B401C3" w:rsidP="00B401C3">
      <w:pPr>
        <w:pStyle w:val="NormalWeb"/>
        <w:spacing w:before="0" w:beforeAutospacing="0" w:after="0" w:afterAutospacing="0" w:line="360" w:lineRule="auto"/>
        <w:jc w:val="both"/>
        <w:rPr>
          <w:rFonts w:ascii="Arial" w:hAnsi="Arial" w:cs="Arial"/>
        </w:rPr>
      </w:pPr>
    </w:p>
    <w:p w14:paraId="781BDB04" w14:textId="6A8D6EB0" w:rsidR="00B401C3" w:rsidRDefault="00B401C3" w:rsidP="00B401C3">
      <w:pPr>
        <w:pStyle w:val="NormalWeb"/>
        <w:spacing w:before="0" w:beforeAutospacing="0" w:after="0" w:afterAutospacing="0" w:line="360" w:lineRule="auto"/>
        <w:jc w:val="both"/>
        <w:rPr>
          <w:rFonts w:ascii="Arial" w:hAnsi="Arial" w:cs="Arial"/>
        </w:rPr>
      </w:pPr>
      <w:r w:rsidRPr="00616BCD">
        <w:rPr>
          <w:rFonts w:ascii="Arial" w:hAnsi="Arial" w:cs="Arial"/>
        </w:rPr>
        <w:t>“</w:t>
      </w:r>
      <w:r>
        <w:rPr>
          <w:rFonts w:ascii="Arial" w:hAnsi="Arial" w:cs="Arial"/>
        </w:rPr>
        <w:t>….</w:t>
      </w:r>
      <w:r w:rsidRPr="00616BCD">
        <w:rPr>
          <w:rFonts w:ascii="Arial" w:hAnsi="Arial" w:cs="Arial"/>
        </w:rPr>
        <w:t>está mi preocupación en el sentido de que le manifiesto a mí sí me gustaría que el proyecto de enseñanza que yo presento, sea libre porque yo al final del día de hoy todas las asignaturas en telesecundaria, desde español, ciencias, historia, formación, este biología, si me tocan primero, química si me tocan tercer hay voy a presentar un proyecto de enseñanza, tal vez lo que yo no me explico es porque en el examen de conocimientos, se va hacer de todas las asignaturas supongo yo, esa es mi pregunta</w:t>
      </w:r>
      <w:r w:rsidR="00465680">
        <w:rPr>
          <w:rFonts w:ascii="Arial" w:hAnsi="Arial" w:cs="Arial"/>
        </w:rPr>
        <w:t>.” [DOC_TELESEC_</w:t>
      </w:r>
      <w:r w:rsidRPr="00616BCD">
        <w:rPr>
          <w:rFonts w:ascii="Arial" w:hAnsi="Arial" w:cs="Arial"/>
        </w:rPr>
        <w:t xml:space="preserve"> VER</w:t>
      </w:r>
      <w:r w:rsidR="00465680">
        <w:rPr>
          <w:rFonts w:ascii="Arial" w:hAnsi="Arial" w:cs="Arial"/>
        </w:rPr>
        <w:t>]</w:t>
      </w:r>
    </w:p>
    <w:p w14:paraId="16A95F21" w14:textId="4E9931E1" w:rsidR="00465680" w:rsidRDefault="00465680" w:rsidP="00B401C3">
      <w:pPr>
        <w:pStyle w:val="NormalWeb"/>
        <w:spacing w:before="0" w:beforeAutospacing="0" w:after="0" w:afterAutospacing="0" w:line="360" w:lineRule="auto"/>
        <w:jc w:val="both"/>
        <w:rPr>
          <w:rFonts w:ascii="Arial" w:hAnsi="Arial" w:cs="Arial"/>
        </w:rPr>
      </w:pPr>
    </w:p>
    <w:p w14:paraId="1D4F29A8" w14:textId="77777777" w:rsidR="00465680" w:rsidRPr="00616BCD" w:rsidRDefault="00465680" w:rsidP="00465680">
      <w:pPr>
        <w:pStyle w:val="NormalWeb"/>
        <w:spacing w:before="0" w:beforeAutospacing="0" w:after="0" w:afterAutospacing="0" w:line="360" w:lineRule="auto"/>
        <w:jc w:val="both"/>
        <w:rPr>
          <w:rFonts w:ascii="Arial" w:hAnsi="Arial" w:cs="Arial"/>
        </w:rPr>
      </w:pPr>
      <w:r w:rsidRPr="00616BCD">
        <w:rPr>
          <w:rFonts w:ascii="Arial" w:hAnsi="Arial" w:cs="Arial"/>
        </w:rPr>
        <w:t xml:space="preserve">Cabe señalar que la formación inicial y el tiempo de labor en telesecundaria es también considerado un determinante para poder enfrentar con éxito el proceso de evaluación docente Así, se expresa un docente que tiene 2 años de servicio en telesecundaria y que su titulación es de una licenciatura en concreto y debe enseñar diversas materias para las cuales no tiene todo el conocimiento, además que reconoce carencias en la práctica didáctica pues sus estudios iniciales de licenciatura no incluyen </w:t>
      </w:r>
      <w:r>
        <w:rPr>
          <w:rFonts w:ascii="Arial" w:hAnsi="Arial" w:cs="Arial"/>
        </w:rPr>
        <w:t xml:space="preserve">el </w:t>
      </w:r>
      <w:r w:rsidRPr="00616BCD">
        <w:rPr>
          <w:rFonts w:ascii="Arial" w:hAnsi="Arial" w:cs="Arial"/>
        </w:rPr>
        <w:t>ámbito</w:t>
      </w:r>
      <w:r>
        <w:rPr>
          <w:rFonts w:ascii="Arial" w:hAnsi="Arial" w:cs="Arial"/>
        </w:rPr>
        <w:t xml:space="preserve"> de la didáctica</w:t>
      </w:r>
      <w:r w:rsidRPr="00616BCD">
        <w:rPr>
          <w:rFonts w:ascii="Arial" w:hAnsi="Arial" w:cs="Arial"/>
        </w:rPr>
        <w:t>.</w:t>
      </w:r>
    </w:p>
    <w:p w14:paraId="00FDC489" w14:textId="77777777" w:rsidR="00465680" w:rsidRPr="00616BCD" w:rsidRDefault="00465680" w:rsidP="00465680">
      <w:pPr>
        <w:pStyle w:val="NormalWeb"/>
        <w:spacing w:before="0" w:beforeAutospacing="0" w:after="0" w:afterAutospacing="0" w:line="360" w:lineRule="auto"/>
        <w:jc w:val="both"/>
        <w:rPr>
          <w:rFonts w:ascii="Arial" w:hAnsi="Arial" w:cs="Arial"/>
          <w:shd w:val="clear" w:color="auto" w:fill="BFBFBF" w:themeFill="background1" w:themeFillShade="BF"/>
        </w:rPr>
      </w:pPr>
    </w:p>
    <w:p w14:paraId="22697F95" w14:textId="64A00D19" w:rsidR="00465680" w:rsidRPr="00616BCD" w:rsidRDefault="00465680" w:rsidP="00465680">
      <w:pPr>
        <w:pStyle w:val="NormalWeb"/>
        <w:spacing w:before="0" w:beforeAutospacing="0" w:after="0" w:afterAutospacing="0" w:line="360" w:lineRule="auto"/>
        <w:jc w:val="both"/>
        <w:rPr>
          <w:rFonts w:ascii="Arial" w:hAnsi="Arial" w:cs="Arial"/>
        </w:rPr>
      </w:pPr>
      <w:r w:rsidRPr="00616BCD">
        <w:rPr>
          <w:rFonts w:ascii="Arial" w:hAnsi="Arial" w:cs="Arial"/>
        </w:rPr>
        <w:t xml:space="preserve">“…complejo porque es mucha información son muchas materias y lo que ocurre bueno hablo por mí, yo tengo 2 años en el sistema, yo me tengo que preparar porque una cosa es lo que yo sí ya estudié una licenciatura y lo que gustes y mandes pero éste para yo llegar a enseñar probablemente yo reprobaba.” </w:t>
      </w:r>
      <w:r>
        <w:rPr>
          <w:rFonts w:ascii="Arial" w:hAnsi="Arial" w:cs="Arial"/>
        </w:rPr>
        <w:t>[</w:t>
      </w:r>
      <w:r w:rsidRPr="00616BCD">
        <w:rPr>
          <w:rFonts w:ascii="Arial" w:hAnsi="Arial" w:cs="Arial"/>
        </w:rPr>
        <w:t>DOC_TELESEC_VER]</w:t>
      </w:r>
    </w:p>
    <w:p w14:paraId="4450395E" w14:textId="77777777" w:rsidR="00465680" w:rsidRPr="00616BCD" w:rsidRDefault="00465680" w:rsidP="00465680">
      <w:pPr>
        <w:pStyle w:val="NormalWeb"/>
        <w:spacing w:before="0" w:beforeAutospacing="0" w:after="0" w:afterAutospacing="0" w:line="360" w:lineRule="auto"/>
        <w:jc w:val="both"/>
        <w:rPr>
          <w:rFonts w:ascii="Arial" w:hAnsi="Arial" w:cs="Arial"/>
        </w:rPr>
      </w:pPr>
    </w:p>
    <w:p w14:paraId="54B5A001" w14:textId="77777777" w:rsidR="00465680" w:rsidRPr="00616BCD" w:rsidRDefault="00465680" w:rsidP="00465680">
      <w:pPr>
        <w:pStyle w:val="NormalWeb"/>
        <w:spacing w:before="0" w:beforeAutospacing="0" w:after="0" w:afterAutospacing="0" w:line="360" w:lineRule="auto"/>
        <w:jc w:val="both"/>
        <w:rPr>
          <w:rFonts w:ascii="Arial" w:hAnsi="Arial" w:cs="Arial"/>
        </w:rPr>
      </w:pPr>
      <w:r w:rsidRPr="00616BCD">
        <w:rPr>
          <w:rFonts w:ascii="Arial" w:hAnsi="Arial" w:cs="Arial"/>
        </w:rPr>
        <w:t>Se menciona también, por parte de los docentes de telesecundaria, en los GF, que no se cumplen a cabalidad las directrices y las leyes sobre el acompañamiento, la formación, la oferta de cursos y la tutorización a los docentes</w:t>
      </w:r>
    </w:p>
    <w:p w14:paraId="56C82838" w14:textId="77777777" w:rsidR="00465680" w:rsidRPr="00616BCD" w:rsidRDefault="00465680" w:rsidP="00465680">
      <w:pPr>
        <w:pStyle w:val="NormalWeb"/>
        <w:spacing w:before="0" w:beforeAutospacing="0" w:after="0" w:afterAutospacing="0" w:line="360" w:lineRule="auto"/>
        <w:jc w:val="both"/>
        <w:rPr>
          <w:rFonts w:ascii="Arial" w:hAnsi="Arial" w:cs="Arial"/>
        </w:rPr>
      </w:pPr>
    </w:p>
    <w:p w14:paraId="57BBCEB9" w14:textId="77777777" w:rsidR="00465680" w:rsidRPr="00616BCD" w:rsidRDefault="00465680" w:rsidP="00465680">
      <w:pPr>
        <w:pStyle w:val="NormalWeb"/>
        <w:spacing w:before="0" w:beforeAutospacing="0" w:after="0" w:afterAutospacing="0" w:line="360" w:lineRule="auto"/>
        <w:jc w:val="both"/>
        <w:rPr>
          <w:rFonts w:ascii="Arial" w:hAnsi="Arial" w:cs="Arial"/>
          <w:bCs/>
          <w:color w:val="FF0000"/>
          <w:bdr w:val="none" w:sz="0" w:space="0" w:color="auto" w:frame="1"/>
        </w:rPr>
      </w:pPr>
      <w:r w:rsidRPr="00616BCD">
        <w:rPr>
          <w:rFonts w:ascii="Arial" w:hAnsi="Arial" w:cs="Arial"/>
        </w:rPr>
        <w:t xml:space="preserve"> “</w:t>
      </w:r>
      <w:r w:rsidRPr="00616BCD">
        <w:rPr>
          <w:rFonts w:ascii="Arial" w:hAnsi="Arial" w:cs="Arial"/>
          <w:bCs/>
          <w:bdr w:val="none" w:sz="0" w:space="0" w:color="auto" w:frame="1"/>
        </w:rPr>
        <w:t>Yo quiero, este, hacer dos planteamientos, primero el asunto de la asesoría, el acompañamiento que efectivamente se cumpla, que oferten, que ofrezcan ¿no? que no se quede en cuestión de ley ¿no?” [DOC_TELESEC_OAX]</w:t>
      </w:r>
    </w:p>
    <w:p w14:paraId="5AF67C00" w14:textId="77777777" w:rsidR="00465680" w:rsidRPr="00616BCD" w:rsidRDefault="00465680" w:rsidP="00465680">
      <w:pPr>
        <w:pStyle w:val="NormalWeb"/>
        <w:spacing w:before="0" w:beforeAutospacing="0" w:after="0" w:afterAutospacing="0" w:line="360" w:lineRule="auto"/>
        <w:jc w:val="both"/>
        <w:rPr>
          <w:rFonts w:ascii="Arial" w:hAnsi="Arial" w:cs="Arial"/>
          <w:bCs/>
          <w:bdr w:val="none" w:sz="0" w:space="0" w:color="auto" w:frame="1"/>
        </w:rPr>
      </w:pPr>
    </w:p>
    <w:p w14:paraId="6091423A" w14:textId="77777777" w:rsidR="000D741D" w:rsidRPr="00616BCD" w:rsidRDefault="000D741D" w:rsidP="000D741D">
      <w:pPr>
        <w:pStyle w:val="NormalWeb"/>
        <w:spacing w:before="0" w:beforeAutospacing="0" w:after="0" w:afterAutospacing="0" w:line="360" w:lineRule="auto"/>
        <w:jc w:val="both"/>
        <w:rPr>
          <w:rFonts w:ascii="Arial" w:hAnsi="Arial" w:cs="Arial"/>
        </w:rPr>
      </w:pPr>
      <w:r w:rsidRPr="00616BCD">
        <w:rPr>
          <w:rFonts w:ascii="Arial" w:hAnsi="Arial" w:cs="Arial"/>
        </w:rPr>
        <w:t>Se presenta también aquí algunas consideraciones que presentan los docentes en los GF respecto a los materiales de apoyo para la evaluación docente, concretamente que la bibliografía de las Guías Didácticas se considera demasiado extensa.</w:t>
      </w:r>
    </w:p>
    <w:p w14:paraId="3FA6A1E8" w14:textId="77777777" w:rsidR="000D741D" w:rsidRPr="00616BCD" w:rsidRDefault="000D741D" w:rsidP="000D741D">
      <w:pPr>
        <w:pStyle w:val="NormalWeb"/>
        <w:spacing w:before="0" w:beforeAutospacing="0" w:after="0" w:afterAutospacing="0" w:line="360" w:lineRule="auto"/>
        <w:jc w:val="both"/>
        <w:rPr>
          <w:rFonts w:ascii="Arial" w:hAnsi="Arial" w:cs="Arial"/>
        </w:rPr>
      </w:pPr>
    </w:p>
    <w:p w14:paraId="769E1E44" w14:textId="77777777" w:rsidR="000D741D" w:rsidRPr="00616BCD" w:rsidRDefault="000D741D" w:rsidP="000D741D">
      <w:pPr>
        <w:pStyle w:val="NormalWeb"/>
        <w:spacing w:before="0" w:beforeAutospacing="0" w:after="0" w:afterAutospacing="0" w:line="360" w:lineRule="auto"/>
        <w:jc w:val="both"/>
        <w:rPr>
          <w:rFonts w:ascii="Arial" w:hAnsi="Arial" w:cs="Arial"/>
        </w:rPr>
      </w:pPr>
      <w:r w:rsidRPr="00616BCD">
        <w:rPr>
          <w:rFonts w:ascii="Arial" w:hAnsi="Arial" w:cs="Arial"/>
        </w:rPr>
        <w:t>“</w:t>
      </w:r>
      <w:r>
        <w:rPr>
          <w:rFonts w:ascii="Arial" w:hAnsi="Arial" w:cs="Arial"/>
        </w:rPr>
        <w:t>L</w:t>
      </w:r>
      <w:r w:rsidRPr="00616BCD">
        <w:rPr>
          <w:rFonts w:ascii="Arial" w:hAnsi="Arial" w:cs="Arial"/>
        </w:rPr>
        <w:t>a bibliografía también es bastante, pero a veces mucho en los económico [ …] bueno la bibliografía era bastante extensa […] Pero si son demasiados extensos¨” [DOC_TELESEC_VER]</w:t>
      </w:r>
    </w:p>
    <w:p w14:paraId="2AFC0081" w14:textId="77777777" w:rsidR="000D741D" w:rsidRPr="00616BCD" w:rsidRDefault="000D741D" w:rsidP="000D741D">
      <w:pPr>
        <w:pStyle w:val="NormalWeb"/>
        <w:spacing w:before="0" w:beforeAutospacing="0" w:after="0" w:afterAutospacing="0" w:line="360" w:lineRule="auto"/>
        <w:jc w:val="both"/>
        <w:rPr>
          <w:rFonts w:ascii="Arial" w:hAnsi="Arial" w:cs="Arial"/>
        </w:rPr>
      </w:pPr>
    </w:p>
    <w:p w14:paraId="20AC1AA0" w14:textId="77777777" w:rsidR="000D741D" w:rsidRPr="00616BCD" w:rsidRDefault="000D741D" w:rsidP="000D741D">
      <w:pPr>
        <w:pStyle w:val="NormalWeb"/>
        <w:spacing w:before="0" w:beforeAutospacing="0" w:after="0" w:afterAutospacing="0" w:line="360" w:lineRule="auto"/>
        <w:jc w:val="both"/>
        <w:rPr>
          <w:rFonts w:ascii="Arial" w:hAnsi="Arial" w:cs="Arial"/>
        </w:rPr>
      </w:pPr>
      <w:r w:rsidRPr="00616BCD">
        <w:rPr>
          <w:rFonts w:ascii="Arial" w:hAnsi="Arial" w:cs="Arial"/>
        </w:rPr>
        <w:t>Y problemas al abrir los links de la bibliografía, así como la propuesta de que las lecturas se proporcionaran de manera desplegada y como una antología.</w:t>
      </w:r>
    </w:p>
    <w:p w14:paraId="058623BA" w14:textId="77777777" w:rsidR="000D741D" w:rsidRPr="00616BCD" w:rsidRDefault="000D741D" w:rsidP="000D741D">
      <w:pPr>
        <w:pStyle w:val="NormalWeb"/>
        <w:spacing w:before="0" w:beforeAutospacing="0" w:after="0" w:afterAutospacing="0" w:line="360" w:lineRule="auto"/>
        <w:jc w:val="both"/>
        <w:rPr>
          <w:rFonts w:ascii="Arial" w:hAnsi="Arial" w:cs="Arial"/>
        </w:rPr>
      </w:pPr>
    </w:p>
    <w:p w14:paraId="06154182" w14:textId="01308787" w:rsidR="000D741D" w:rsidRPr="00616BCD" w:rsidRDefault="000D741D" w:rsidP="000D741D">
      <w:pPr>
        <w:pStyle w:val="NormalWeb"/>
        <w:spacing w:before="0" w:beforeAutospacing="0" w:after="0" w:afterAutospacing="0" w:line="360" w:lineRule="auto"/>
        <w:jc w:val="both"/>
        <w:rPr>
          <w:rFonts w:ascii="Arial" w:hAnsi="Arial" w:cs="Arial"/>
          <w:shd w:val="clear" w:color="auto" w:fill="6666FF"/>
        </w:rPr>
      </w:pPr>
      <w:r w:rsidRPr="00616BCD">
        <w:rPr>
          <w:rFonts w:ascii="Arial" w:hAnsi="Arial" w:cs="Arial"/>
        </w:rPr>
        <w:t xml:space="preserve">“…ya sé que sale la guía que venía en la bibliografía, sin embargo, que nos facilitaran las lecturas, hay que buscarlas, los links que a veces no salían […] Que nos las facilitaran los links, que fuera que no creo nos dieran las </w:t>
      </w:r>
      <w:r w:rsidR="004672EA" w:rsidRPr="00616BCD">
        <w:rPr>
          <w:rFonts w:ascii="Arial" w:hAnsi="Arial" w:cs="Arial"/>
        </w:rPr>
        <w:t>antologías,</w:t>
      </w:r>
      <w:r w:rsidRPr="00616BCD">
        <w:rPr>
          <w:rFonts w:ascii="Arial" w:hAnsi="Arial" w:cs="Arial"/>
        </w:rPr>
        <w:t xml:space="preserve"> pero no creo verdad.” [DOC_TELESEC_VER]</w:t>
      </w:r>
    </w:p>
    <w:p w14:paraId="787ECEC5" w14:textId="77777777" w:rsidR="000D741D" w:rsidRPr="00616BCD" w:rsidRDefault="000D741D" w:rsidP="000D741D">
      <w:pPr>
        <w:pStyle w:val="NormalWeb"/>
        <w:spacing w:before="0" w:beforeAutospacing="0" w:after="0" w:afterAutospacing="0" w:line="360" w:lineRule="auto"/>
        <w:jc w:val="both"/>
        <w:rPr>
          <w:rFonts w:ascii="Arial" w:hAnsi="Arial" w:cs="Arial"/>
          <w:shd w:val="clear" w:color="auto" w:fill="6666FF"/>
        </w:rPr>
      </w:pPr>
    </w:p>
    <w:p w14:paraId="33CF64C3" w14:textId="77777777" w:rsidR="000D741D" w:rsidRPr="00616BCD" w:rsidRDefault="000D741D" w:rsidP="000D741D">
      <w:pPr>
        <w:pStyle w:val="NormalWeb"/>
        <w:spacing w:before="0" w:beforeAutospacing="0" w:after="0" w:afterAutospacing="0" w:line="360" w:lineRule="auto"/>
        <w:jc w:val="both"/>
        <w:rPr>
          <w:rFonts w:ascii="Arial" w:hAnsi="Arial" w:cs="Arial"/>
        </w:rPr>
      </w:pPr>
      <w:r w:rsidRPr="00616BCD">
        <w:rPr>
          <w:rFonts w:ascii="Arial" w:hAnsi="Arial" w:cs="Arial"/>
        </w:rPr>
        <w:t xml:space="preserve">También refieren los docentes en el GF al simulador de la prueba para enfrentar la evaluación docente, concretamente al examen de conocimientos, y sugieren que este simulador sea más extenso y que permita conocer cómo serán evaluados y calificados. Ello les permitirá mejor para al examen, pues el simulador que ellos han manejado solamente les posibilita conocer algunos reactivos y cómo desplazarse por ellos. </w:t>
      </w:r>
    </w:p>
    <w:p w14:paraId="365956CC" w14:textId="77777777" w:rsidR="000D741D" w:rsidRPr="00616BCD" w:rsidRDefault="000D741D" w:rsidP="000D741D">
      <w:pPr>
        <w:pStyle w:val="NormalWeb"/>
        <w:spacing w:before="0" w:beforeAutospacing="0" w:after="0" w:afterAutospacing="0" w:line="360" w:lineRule="auto"/>
        <w:jc w:val="both"/>
        <w:rPr>
          <w:rFonts w:ascii="Arial" w:hAnsi="Arial" w:cs="Arial"/>
        </w:rPr>
      </w:pPr>
    </w:p>
    <w:p w14:paraId="1C638E4D" w14:textId="77777777" w:rsidR="000D741D" w:rsidRPr="00616BCD" w:rsidRDefault="000D741D" w:rsidP="000D741D">
      <w:pPr>
        <w:pStyle w:val="NormalWeb"/>
        <w:spacing w:before="0" w:beforeAutospacing="0" w:after="0" w:afterAutospacing="0" w:line="360" w:lineRule="auto"/>
        <w:jc w:val="both"/>
        <w:rPr>
          <w:rFonts w:ascii="Arial" w:hAnsi="Arial" w:cs="Arial"/>
        </w:rPr>
      </w:pPr>
      <w:r w:rsidRPr="00616BCD">
        <w:rPr>
          <w:rFonts w:ascii="Arial" w:hAnsi="Arial" w:cs="Arial"/>
        </w:rPr>
        <w:t>“había una plataforma, pero eran de 10 preguntas […] yo pensé que era más extenso lo único que me dio de idea fue como eran los reactivos y como iba yo a mover este pues una pregunta tras otra […] Yo creo que también podía ser un tipo de acompañamiento tener un simulador más completo.”  [ DOC_TELESEC_VER]</w:t>
      </w:r>
    </w:p>
    <w:p w14:paraId="3256F0AC" w14:textId="77777777" w:rsidR="000D741D" w:rsidRPr="00616BCD" w:rsidRDefault="000D741D" w:rsidP="000D741D">
      <w:pPr>
        <w:pStyle w:val="NormalWeb"/>
        <w:spacing w:before="0" w:beforeAutospacing="0" w:after="0" w:afterAutospacing="0" w:line="360" w:lineRule="auto"/>
        <w:jc w:val="both"/>
        <w:rPr>
          <w:rFonts w:ascii="Arial" w:hAnsi="Arial" w:cs="Arial"/>
        </w:rPr>
      </w:pPr>
    </w:p>
    <w:p w14:paraId="4C5BC203" w14:textId="77777777" w:rsidR="000D741D" w:rsidRPr="00616BCD" w:rsidRDefault="000D741D" w:rsidP="000D741D">
      <w:pPr>
        <w:pStyle w:val="NormalWeb"/>
        <w:spacing w:before="0" w:beforeAutospacing="0" w:after="0" w:afterAutospacing="0" w:line="360" w:lineRule="auto"/>
        <w:jc w:val="both"/>
        <w:rPr>
          <w:rFonts w:ascii="Arial" w:hAnsi="Arial" w:cs="Arial"/>
        </w:rPr>
      </w:pPr>
      <w:r w:rsidRPr="00616BCD">
        <w:rPr>
          <w:rFonts w:ascii="Arial" w:hAnsi="Arial" w:cs="Arial"/>
        </w:rPr>
        <w:t>“sería bueno un simulador antes de la prueba de exámenes de conociendo ahí es donde tú puedes decir ah bueno tengo estos errores, estas deficiencias y pues digo, usted lo menciono está diseñado como si fueran rubricas bueno escalas estimativas bueno ya hay te sitúas hay canijo mejor no me presento porque lo voy a reprobar, o de lo contrario si voy seguro con la formación que tengo para el examen de desempeño Nos quedamos con la certeza que no van hacer los mismos reactivos a lo mejor parecidos pero tener más o menos una idea de que nivel llevas o si no ponerte a leer más o investigar qué áreas que dimensiones.” [ DOC_TELESEC_VER]</w:t>
      </w:r>
    </w:p>
    <w:p w14:paraId="772ECA86" w14:textId="77777777" w:rsidR="000D741D" w:rsidRPr="00616BCD" w:rsidRDefault="000D741D" w:rsidP="000D741D">
      <w:pPr>
        <w:pStyle w:val="NormalWeb"/>
        <w:spacing w:before="0" w:beforeAutospacing="0" w:after="0" w:afterAutospacing="0" w:line="360" w:lineRule="auto"/>
        <w:jc w:val="both"/>
        <w:rPr>
          <w:rFonts w:ascii="Arial" w:hAnsi="Arial" w:cs="Arial"/>
        </w:rPr>
      </w:pPr>
    </w:p>
    <w:p w14:paraId="591C63ED" w14:textId="77777777" w:rsidR="000D741D" w:rsidRPr="00616BCD" w:rsidRDefault="000D741D" w:rsidP="000D741D">
      <w:pPr>
        <w:pStyle w:val="NormalWeb"/>
        <w:spacing w:before="0" w:beforeAutospacing="0" w:after="0" w:afterAutospacing="0" w:line="360" w:lineRule="auto"/>
        <w:jc w:val="both"/>
        <w:rPr>
          <w:rFonts w:ascii="Arial" w:hAnsi="Arial" w:cs="Arial"/>
        </w:rPr>
      </w:pPr>
      <w:r w:rsidRPr="00616BCD">
        <w:rPr>
          <w:rFonts w:ascii="Arial" w:hAnsi="Arial" w:cs="Arial"/>
        </w:rPr>
        <w:t xml:space="preserve">Los docentes en los GF refieren a la incertidumbre o miedo que la evaluación docente les provoca, ante todo, argumentan, no por su incapacidad de desarrollar su trabajo. Los cuestionamientos se hacen al desconocimiento a cómo será la evaluación, y sobre los contenidos y referentes que se consideran y también sobre las consecuencias no claras sobre su situación laboral que la evaluación puede ocasionar. </w:t>
      </w:r>
    </w:p>
    <w:p w14:paraId="31324EA5" w14:textId="77777777" w:rsidR="000D741D" w:rsidRPr="00616BCD" w:rsidRDefault="000D741D" w:rsidP="000D741D">
      <w:pPr>
        <w:pStyle w:val="NormalWeb"/>
        <w:spacing w:before="0" w:beforeAutospacing="0" w:after="0" w:afterAutospacing="0" w:line="360" w:lineRule="auto"/>
        <w:jc w:val="both"/>
        <w:rPr>
          <w:rFonts w:ascii="Arial" w:hAnsi="Arial" w:cs="Arial"/>
        </w:rPr>
      </w:pPr>
    </w:p>
    <w:p w14:paraId="71FFD7B8" w14:textId="77777777" w:rsidR="000D741D" w:rsidRPr="00616BCD" w:rsidRDefault="000D741D" w:rsidP="000D741D">
      <w:pPr>
        <w:spacing w:after="0" w:line="360" w:lineRule="auto"/>
        <w:jc w:val="both"/>
        <w:rPr>
          <w:rFonts w:ascii="Arial" w:hAnsi="Arial" w:cs="Arial"/>
          <w:sz w:val="24"/>
          <w:szCs w:val="24"/>
        </w:rPr>
      </w:pPr>
      <w:r w:rsidRPr="00616BCD">
        <w:rPr>
          <w:rFonts w:ascii="Arial" w:hAnsi="Arial" w:cs="Arial"/>
          <w:b/>
          <w:sz w:val="24"/>
          <w:szCs w:val="24"/>
        </w:rPr>
        <w:t>“</w:t>
      </w:r>
      <w:r w:rsidRPr="00616BCD">
        <w:rPr>
          <w:rFonts w:ascii="Arial" w:hAnsi="Arial" w:cs="Arial"/>
          <w:sz w:val="24"/>
          <w:szCs w:val="24"/>
          <w:shd w:val="clear" w:color="auto" w:fill="FFFFFF"/>
        </w:rPr>
        <w:t>Hay que regresarnos y ver también a lo que a nosotros nos hace falta, a lo mejor yo maestro no le sé a la tecnología pero yo si tengo todos los conocimientos teóricos, prácticos y todo, pero no sé cómo le voy hacer para escribir a ver dónde se borra, donde prendo, también eso</w:t>
      </w:r>
      <w:r w:rsidRPr="00616BCD">
        <w:rPr>
          <w:rFonts w:ascii="Arial" w:hAnsi="Arial" w:cs="Arial"/>
          <w:sz w:val="24"/>
          <w:szCs w:val="24"/>
        </w:rPr>
        <w:t xml:space="preserve"> hay que considerar yo creo y creo que varios de nuestros compañeros, compañeros que ahorita están incluso algunos no me dejaran mentir por comentarios de los mismos compañeros se han retirado o se están yendo por eso porque le tienen miedo a la evaluación […] hay que retrocedernos si queremos arrojar buenos resultados hay que ver las necesidades realmente que requiere el docente.” [DOC_TELESEC_ SLP]</w:t>
      </w:r>
    </w:p>
    <w:p w14:paraId="7F03AE7E" w14:textId="77777777" w:rsidR="000D741D" w:rsidRPr="00616BCD" w:rsidRDefault="000D741D" w:rsidP="000D741D">
      <w:pPr>
        <w:pStyle w:val="NormalWeb"/>
        <w:spacing w:before="0" w:beforeAutospacing="0" w:after="0" w:afterAutospacing="0" w:line="360" w:lineRule="auto"/>
        <w:jc w:val="both"/>
        <w:rPr>
          <w:rFonts w:ascii="Arial" w:hAnsi="Arial" w:cs="Arial"/>
        </w:rPr>
      </w:pPr>
    </w:p>
    <w:p w14:paraId="4B4A1354" w14:textId="77777777" w:rsidR="000D741D" w:rsidRPr="00616BCD" w:rsidRDefault="000D741D" w:rsidP="000D741D">
      <w:pPr>
        <w:pStyle w:val="NormalWeb"/>
        <w:spacing w:before="0" w:beforeAutospacing="0" w:after="0" w:afterAutospacing="0" w:line="360" w:lineRule="auto"/>
        <w:jc w:val="both"/>
        <w:rPr>
          <w:rFonts w:ascii="Arial" w:hAnsi="Arial" w:cs="Arial"/>
        </w:rPr>
      </w:pPr>
      <w:r w:rsidRPr="00616BCD">
        <w:rPr>
          <w:rFonts w:ascii="Arial" w:hAnsi="Arial" w:cs="Arial"/>
        </w:rPr>
        <w:t>“¿</w:t>
      </w:r>
      <w:r w:rsidRPr="00616BCD">
        <w:rPr>
          <w:rFonts w:ascii="Arial" w:hAnsi="Arial" w:cs="Arial"/>
          <w:shd w:val="clear" w:color="auto" w:fill="FFFFFF"/>
        </w:rPr>
        <w:t>cuál es el miedo? ahí a lo mejor me está saliendo un poquito ¿cuál es el miedo? ¿qué me van a evaluar? me van a evaluar como en nuestro caso, me van a evaluar como director o me van a evaluar como docente frente a grupo, ¿qué materias me van a evaluar? ¿qué tengo que hacer? ¿qué tengo que llevar? porque es nuestro miedo” [DOC_TELESEC_VER]</w:t>
      </w:r>
    </w:p>
    <w:p w14:paraId="73D46B95" w14:textId="77777777" w:rsidR="000D741D" w:rsidRPr="00616BCD" w:rsidRDefault="000D741D" w:rsidP="000D741D">
      <w:pPr>
        <w:pStyle w:val="NormalWeb"/>
        <w:spacing w:before="0" w:beforeAutospacing="0" w:after="0" w:afterAutospacing="0" w:line="360" w:lineRule="auto"/>
        <w:jc w:val="both"/>
        <w:rPr>
          <w:rFonts w:ascii="Arial" w:hAnsi="Arial" w:cs="Arial"/>
        </w:rPr>
      </w:pPr>
    </w:p>
    <w:p w14:paraId="37302CD0" w14:textId="77777777" w:rsidR="000D741D" w:rsidRPr="00616BCD" w:rsidRDefault="000D741D" w:rsidP="000D741D">
      <w:pPr>
        <w:pStyle w:val="NormalWeb"/>
        <w:spacing w:before="0" w:beforeAutospacing="0" w:after="0" w:afterAutospacing="0" w:line="360" w:lineRule="auto"/>
        <w:jc w:val="both"/>
        <w:rPr>
          <w:rFonts w:ascii="Arial" w:hAnsi="Arial" w:cs="Arial"/>
        </w:rPr>
      </w:pPr>
      <w:r w:rsidRPr="00616BCD">
        <w:rPr>
          <w:rFonts w:ascii="Arial" w:hAnsi="Arial" w:cs="Arial"/>
          <w:bCs/>
          <w:bdr w:val="none" w:sz="0" w:space="0" w:color="auto" w:frame="1"/>
        </w:rPr>
        <w:t>“ahí es  donde tenemos  el miedo, y  ¿no? y como decía la compañera bueno no pasas el examen en tres, en tres este momentos y estás fuera, entonces lógico imagínese que con esas condiciones ya vas con esa mentalidad, a ver si no lo voy a pasar, no?, pero viendo ahorita las cuestiones que están ahí; decía hace rato, es importante bajar toda la información directamente a las escuelas que no la busque uno, si tú eres el interesado la tienes que buscar, no, te tiene que llegar a  todas las escuelas directamente y así planearlo y se verá básicamente, yo estoy seguro que buenos resultados ¿no?.” [DOC_TELESEC_OAX]</w:t>
      </w:r>
    </w:p>
    <w:p w14:paraId="4E3400CD" w14:textId="77777777" w:rsidR="000D741D" w:rsidRPr="00616BCD" w:rsidRDefault="000D741D" w:rsidP="000D741D">
      <w:pPr>
        <w:pStyle w:val="NormalWeb"/>
        <w:spacing w:before="0" w:beforeAutospacing="0" w:after="0" w:afterAutospacing="0" w:line="360" w:lineRule="auto"/>
        <w:jc w:val="both"/>
        <w:rPr>
          <w:rFonts w:ascii="Arial" w:hAnsi="Arial" w:cs="Arial"/>
          <w:b/>
          <w:color w:val="FF0000"/>
        </w:rPr>
      </w:pPr>
    </w:p>
    <w:p w14:paraId="3C0F9F20" w14:textId="77777777" w:rsidR="000D741D" w:rsidRPr="00616BCD" w:rsidRDefault="000D741D" w:rsidP="000D741D">
      <w:pPr>
        <w:pStyle w:val="NormalWeb"/>
        <w:spacing w:before="0" w:beforeAutospacing="0" w:after="0" w:afterAutospacing="0" w:line="360" w:lineRule="auto"/>
        <w:jc w:val="both"/>
        <w:rPr>
          <w:rFonts w:ascii="Arial" w:hAnsi="Arial" w:cs="Arial"/>
          <w:color w:val="000000" w:themeColor="text1"/>
        </w:rPr>
      </w:pPr>
      <w:r w:rsidRPr="00616BCD">
        <w:rPr>
          <w:rFonts w:ascii="Arial" w:hAnsi="Arial" w:cs="Arial"/>
          <w:color w:val="000000" w:themeColor="text1"/>
        </w:rPr>
        <w:t>Las referencias a la necesidad de formación y acompañamiento de los docentes para enfrentar la evaluación docente son destacadas en los grupos focales. Respecto a si este acompañamiento se debe realizar antes, durante o después es claro que los docentes reiteren que debe ser permanente.</w:t>
      </w:r>
    </w:p>
    <w:p w14:paraId="3E58629F" w14:textId="77777777" w:rsidR="000D741D" w:rsidRPr="00616BCD" w:rsidRDefault="000D741D" w:rsidP="000D741D">
      <w:pPr>
        <w:pStyle w:val="NormalWeb"/>
        <w:spacing w:before="0" w:beforeAutospacing="0" w:after="0" w:afterAutospacing="0" w:line="360" w:lineRule="auto"/>
        <w:jc w:val="both"/>
        <w:rPr>
          <w:rFonts w:ascii="Arial" w:hAnsi="Arial" w:cs="Arial"/>
          <w:color w:val="000000" w:themeColor="text1"/>
        </w:rPr>
      </w:pPr>
    </w:p>
    <w:p w14:paraId="5FCC38FD" w14:textId="77777777" w:rsidR="000D741D" w:rsidRPr="00616BCD" w:rsidRDefault="000D741D" w:rsidP="000D741D">
      <w:pPr>
        <w:pStyle w:val="NormalWeb"/>
        <w:spacing w:before="0" w:beforeAutospacing="0" w:after="0" w:afterAutospacing="0" w:line="360" w:lineRule="auto"/>
        <w:jc w:val="both"/>
        <w:rPr>
          <w:rFonts w:ascii="Arial" w:hAnsi="Arial" w:cs="Arial"/>
          <w:color w:val="000000" w:themeColor="text1"/>
        </w:rPr>
      </w:pPr>
      <w:r w:rsidRPr="00616BCD">
        <w:rPr>
          <w:rFonts w:ascii="Arial" w:hAnsi="Arial" w:cs="Arial"/>
        </w:rPr>
        <w:t>“el acompañamiento entonces sí tendría que ser antes durante y a lo mejor después para hacer un fortalecimiento de los conocimientos y habilidades que debe tener el docente para desempeñarse de mejor forma” [DOC_TELESEC_SLP]</w:t>
      </w:r>
    </w:p>
    <w:p w14:paraId="38B329D6" w14:textId="77777777" w:rsidR="000D741D" w:rsidRPr="00616BCD" w:rsidRDefault="000D741D" w:rsidP="000D741D">
      <w:pPr>
        <w:pStyle w:val="NormalWeb"/>
        <w:spacing w:before="0" w:beforeAutospacing="0" w:after="0" w:afterAutospacing="0" w:line="360" w:lineRule="auto"/>
        <w:jc w:val="both"/>
        <w:rPr>
          <w:rFonts w:ascii="Arial" w:hAnsi="Arial" w:cs="Arial"/>
          <w:color w:val="000000" w:themeColor="text1"/>
        </w:rPr>
      </w:pPr>
    </w:p>
    <w:p w14:paraId="4C58CE1C" w14:textId="77777777" w:rsidR="000D741D" w:rsidRPr="00616BCD" w:rsidRDefault="000D741D" w:rsidP="000D741D">
      <w:pPr>
        <w:pStyle w:val="NormalWeb"/>
        <w:spacing w:before="0" w:beforeAutospacing="0" w:after="0" w:afterAutospacing="0" w:line="360" w:lineRule="auto"/>
        <w:jc w:val="both"/>
        <w:rPr>
          <w:rFonts w:ascii="Arial" w:hAnsi="Arial" w:cs="Arial"/>
          <w:color w:val="000000" w:themeColor="text1"/>
        </w:rPr>
      </w:pPr>
      <w:r w:rsidRPr="00616BCD">
        <w:rPr>
          <w:rFonts w:ascii="Arial" w:hAnsi="Arial" w:cs="Arial"/>
          <w:color w:val="000000" w:themeColor="text1"/>
        </w:rPr>
        <w:t>También hay referencias a que los tutores no aparece en las telesecundarias por su ubicación en ámbitos rurales de difícil acceso. Y, asimismo, los cursos de formación eran ofertados en mayor cantidad con el anterior modelo de Carrera magisterial –escalafonario- y se ofrecen los cursos de formación en línea exclusivamente, que no son bien aceptados por los docentes.</w:t>
      </w:r>
    </w:p>
    <w:p w14:paraId="05E7DA13" w14:textId="77777777" w:rsidR="000D741D" w:rsidRPr="00616BCD" w:rsidRDefault="000D741D" w:rsidP="000D741D">
      <w:pPr>
        <w:pStyle w:val="NormalWeb"/>
        <w:spacing w:before="0" w:beforeAutospacing="0" w:after="0" w:afterAutospacing="0" w:line="360" w:lineRule="auto"/>
        <w:jc w:val="both"/>
        <w:rPr>
          <w:rFonts w:ascii="Arial" w:hAnsi="Arial" w:cs="Arial"/>
          <w:color w:val="000000" w:themeColor="text1"/>
        </w:rPr>
      </w:pPr>
    </w:p>
    <w:p w14:paraId="2AA5AC79" w14:textId="77777777" w:rsidR="000D741D" w:rsidRPr="00616BCD" w:rsidRDefault="000D741D" w:rsidP="000D741D">
      <w:pPr>
        <w:pStyle w:val="NormalWeb"/>
        <w:spacing w:before="0" w:beforeAutospacing="0" w:after="0" w:afterAutospacing="0" w:line="360" w:lineRule="auto"/>
        <w:jc w:val="both"/>
        <w:rPr>
          <w:rFonts w:ascii="Arial" w:hAnsi="Arial" w:cs="Arial"/>
          <w:color w:val="000000" w:themeColor="text1"/>
        </w:rPr>
      </w:pPr>
      <w:r w:rsidRPr="00616BCD">
        <w:rPr>
          <w:rFonts w:ascii="Arial" w:hAnsi="Arial" w:cs="Arial"/>
        </w:rPr>
        <w:t>“Lo que viene siendo en las comunidades rurales no, llegaban varios compañeros, que quienes iban a ser sus tutores, pues nadie, ahí se la pasaban solos los compañeros, algo comenta la compañera aquí en relación a lo de los cursos, yo creo que antes el docente estaba más motivado en relación de que había cursos pero tenían esos valores escalafonarios, a partir de que dijeron ya no hay cursos, ya no hay con valor escalafonario, después empezaron que va a ver cursos en línea lo de formación continua, pero como que ya fueron muy pocos los interesados” [DOC_TELESEC_SLP]</w:t>
      </w:r>
    </w:p>
    <w:p w14:paraId="661B72CE" w14:textId="77777777" w:rsidR="00465680" w:rsidRPr="00616BCD" w:rsidRDefault="00465680" w:rsidP="00B401C3">
      <w:pPr>
        <w:pStyle w:val="NormalWeb"/>
        <w:spacing w:before="0" w:beforeAutospacing="0" w:after="0" w:afterAutospacing="0" w:line="360" w:lineRule="auto"/>
        <w:jc w:val="both"/>
        <w:rPr>
          <w:rFonts w:ascii="Arial" w:hAnsi="Arial" w:cs="Arial"/>
          <w:b/>
        </w:rPr>
      </w:pPr>
    </w:p>
    <w:p w14:paraId="58FDC29F" w14:textId="77777777" w:rsidR="00DE4A01" w:rsidRPr="00616BCD" w:rsidRDefault="00DE4A01" w:rsidP="00DE4A01">
      <w:pPr>
        <w:pStyle w:val="NormalWeb"/>
        <w:spacing w:before="0" w:beforeAutospacing="0" w:after="0" w:afterAutospacing="0" w:line="360" w:lineRule="auto"/>
        <w:jc w:val="both"/>
        <w:rPr>
          <w:rFonts w:ascii="Arial" w:hAnsi="Arial" w:cs="Arial"/>
          <w:b/>
        </w:rPr>
      </w:pPr>
      <w:r w:rsidRPr="00616BCD">
        <w:rPr>
          <w:rFonts w:ascii="Arial" w:hAnsi="Arial" w:cs="Arial"/>
        </w:rPr>
        <w:t>También menciona algún docente que los cursos presenciales serían mejor aceptados y también que las personas que los dieran conocieran al detalle cómo es el proceso de avaluación para que los docentes accedieran a él con todo el conocimiento ya que enfrentar la evaluación provoca en ellos incertidumbre y estrés.</w:t>
      </w:r>
    </w:p>
    <w:p w14:paraId="1A202881" w14:textId="77777777" w:rsidR="00DE4A01" w:rsidRPr="00616BCD" w:rsidRDefault="00DE4A01" w:rsidP="00DE4A01">
      <w:pPr>
        <w:pStyle w:val="NormalWeb"/>
        <w:spacing w:before="0" w:beforeAutospacing="0" w:after="0" w:afterAutospacing="0" w:line="360" w:lineRule="auto"/>
        <w:jc w:val="both"/>
        <w:rPr>
          <w:rFonts w:ascii="Arial" w:hAnsi="Arial" w:cs="Arial"/>
        </w:rPr>
      </w:pPr>
    </w:p>
    <w:p w14:paraId="5EBE8F10" w14:textId="77777777" w:rsidR="00DE4A01" w:rsidRPr="00616BCD" w:rsidRDefault="00DE4A01" w:rsidP="00DE4A01">
      <w:pPr>
        <w:pStyle w:val="NormalWeb"/>
        <w:spacing w:before="0" w:beforeAutospacing="0" w:after="0" w:afterAutospacing="0" w:line="360" w:lineRule="auto"/>
        <w:jc w:val="both"/>
        <w:rPr>
          <w:rFonts w:ascii="Arial" w:hAnsi="Arial" w:cs="Arial"/>
        </w:rPr>
      </w:pPr>
      <w:r w:rsidRPr="00616BCD">
        <w:rPr>
          <w:rFonts w:ascii="Arial" w:hAnsi="Arial" w:cs="Arial"/>
        </w:rPr>
        <w:t xml:space="preserve">“a mí me gustaría así de te vamos a evaluar ok. Entonces mándenme alguien que esté, así como que diciéndome así con peras y manzanas cómo tengo que hacer las cosas porque a mí sí me cuesta un poquito más y la verdad sí me estresa </w:t>
      </w:r>
      <w:r w:rsidRPr="00616BCD">
        <w:rPr>
          <w:rFonts w:ascii="Arial" w:hAnsi="Arial" w:cs="Arial"/>
          <w:bCs/>
          <w:bdr w:val="none" w:sz="0" w:space="0" w:color="auto" w:frame="1"/>
        </w:rPr>
        <w:t>se hagan llegar a los docentes que no se queden nada más en letra o en ofrecimiento, sino que realmente se llegue a capacitar a todos aquellos que aun considerándonos aptos pues sería mucha más ventaja para nuestro proceso formativo que recibamos efectivamente esa capacitación.</w:t>
      </w:r>
      <w:r w:rsidRPr="00616BCD">
        <w:rPr>
          <w:rFonts w:ascii="Arial" w:hAnsi="Arial" w:cs="Arial"/>
        </w:rPr>
        <w:t>” [DOC_TELESEC_VER]</w:t>
      </w:r>
    </w:p>
    <w:p w14:paraId="6638B7FB" w14:textId="232FB635" w:rsidR="00123839" w:rsidRDefault="00123839">
      <w:pPr>
        <w:rPr>
          <w:rFonts w:ascii="Arial" w:hAnsi="Arial" w:cs="Arial"/>
          <w:sz w:val="24"/>
          <w:szCs w:val="24"/>
          <w:lang w:val="es-ES"/>
        </w:rPr>
      </w:pPr>
      <w:r>
        <w:rPr>
          <w:rFonts w:ascii="Arial" w:hAnsi="Arial" w:cs="Arial"/>
          <w:sz w:val="24"/>
          <w:szCs w:val="24"/>
        </w:rPr>
        <w:br w:type="page"/>
      </w:r>
    </w:p>
    <w:p w14:paraId="28F70043" w14:textId="77777777" w:rsidR="00123839" w:rsidRDefault="00123839" w:rsidP="0028390F">
      <w:pPr>
        <w:pStyle w:val="Textodeglobo"/>
        <w:spacing w:line="360" w:lineRule="auto"/>
        <w:jc w:val="both"/>
        <w:rPr>
          <w:rFonts w:ascii="Arial" w:hAnsi="Arial" w:cs="Arial"/>
          <w:sz w:val="24"/>
          <w:szCs w:val="24"/>
        </w:rPr>
      </w:pPr>
    </w:p>
    <w:p w14:paraId="26D1C948" w14:textId="4EA8AF87" w:rsidR="00123839" w:rsidRPr="00616BCD" w:rsidRDefault="00486A17" w:rsidP="00486A17">
      <w:pPr>
        <w:pStyle w:val="Ttulo1"/>
      </w:pPr>
      <w:bookmarkStart w:id="8" w:name="_Toc508644851"/>
      <w:r>
        <w:t>Cierre</w:t>
      </w:r>
      <w:bookmarkEnd w:id="8"/>
    </w:p>
    <w:p w14:paraId="592398CF" w14:textId="77777777" w:rsidR="00C11E2A" w:rsidRPr="00616BCD" w:rsidRDefault="00C11E2A" w:rsidP="00616BCD">
      <w:pPr>
        <w:pStyle w:val="Textodeglobo"/>
        <w:spacing w:line="360" w:lineRule="auto"/>
        <w:jc w:val="both"/>
        <w:rPr>
          <w:rFonts w:ascii="Arial" w:hAnsi="Arial" w:cs="Arial"/>
          <w:sz w:val="24"/>
          <w:szCs w:val="24"/>
        </w:rPr>
      </w:pPr>
    </w:p>
    <w:p w14:paraId="47552AFA" w14:textId="085C653E" w:rsidR="004A0BCC" w:rsidRPr="00616BCD" w:rsidRDefault="008368DF" w:rsidP="00616BCD">
      <w:pPr>
        <w:pStyle w:val="Textodeglobo"/>
        <w:spacing w:line="360" w:lineRule="auto"/>
        <w:jc w:val="both"/>
        <w:rPr>
          <w:rFonts w:ascii="Arial" w:hAnsi="Arial" w:cs="Arial"/>
          <w:sz w:val="24"/>
          <w:szCs w:val="24"/>
        </w:rPr>
      </w:pPr>
      <w:r w:rsidRPr="00616BCD">
        <w:rPr>
          <w:rFonts w:ascii="Arial" w:hAnsi="Arial" w:cs="Arial"/>
          <w:sz w:val="24"/>
          <w:szCs w:val="24"/>
        </w:rPr>
        <w:t>Los docentes en los GF mencionan que,</w:t>
      </w:r>
      <w:r w:rsidR="0001482A" w:rsidRPr="00616BCD">
        <w:rPr>
          <w:rFonts w:ascii="Arial" w:hAnsi="Arial" w:cs="Arial"/>
          <w:sz w:val="24"/>
          <w:szCs w:val="24"/>
        </w:rPr>
        <w:t xml:space="preserve"> si bien se ha reducido </w:t>
      </w:r>
      <w:r w:rsidRPr="00616BCD">
        <w:rPr>
          <w:rFonts w:ascii="Arial" w:hAnsi="Arial" w:cs="Arial"/>
          <w:sz w:val="24"/>
          <w:szCs w:val="24"/>
        </w:rPr>
        <w:t xml:space="preserve">la carga administrativa </w:t>
      </w:r>
      <w:r w:rsidR="00DF41A7" w:rsidRPr="00616BCD">
        <w:rPr>
          <w:rFonts w:ascii="Arial" w:hAnsi="Arial" w:cs="Arial"/>
          <w:sz w:val="24"/>
          <w:szCs w:val="24"/>
        </w:rPr>
        <w:t xml:space="preserve">con </w:t>
      </w:r>
      <w:r w:rsidRPr="00616BCD">
        <w:rPr>
          <w:rFonts w:ascii="Arial" w:hAnsi="Arial" w:cs="Arial"/>
          <w:sz w:val="24"/>
          <w:szCs w:val="24"/>
        </w:rPr>
        <w:t>la reglamentación actual</w:t>
      </w:r>
      <w:r w:rsidR="00DF41A7" w:rsidRPr="00616BCD">
        <w:rPr>
          <w:rFonts w:ascii="Arial" w:hAnsi="Arial" w:cs="Arial"/>
          <w:sz w:val="24"/>
          <w:szCs w:val="24"/>
        </w:rPr>
        <w:t xml:space="preserve"> –la reforma educativa de 2012-</w:t>
      </w:r>
      <w:r w:rsidRPr="00616BCD">
        <w:rPr>
          <w:rFonts w:ascii="Arial" w:hAnsi="Arial" w:cs="Arial"/>
          <w:sz w:val="24"/>
          <w:szCs w:val="24"/>
        </w:rPr>
        <w:t xml:space="preserve">, ésta </w:t>
      </w:r>
      <w:r w:rsidR="0001482A" w:rsidRPr="00616BCD">
        <w:rPr>
          <w:rFonts w:ascii="Arial" w:hAnsi="Arial" w:cs="Arial"/>
          <w:sz w:val="24"/>
          <w:szCs w:val="24"/>
        </w:rPr>
        <w:t>sigue siendo muy importante y</w:t>
      </w:r>
      <w:r w:rsidR="0067581C">
        <w:rPr>
          <w:rFonts w:ascii="Arial" w:hAnsi="Arial" w:cs="Arial"/>
          <w:sz w:val="24"/>
          <w:szCs w:val="24"/>
        </w:rPr>
        <w:t>,</w:t>
      </w:r>
      <w:r w:rsidR="0001482A" w:rsidRPr="00616BCD">
        <w:rPr>
          <w:rFonts w:ascii="Arial" w:hAnsi="Arial" w:cs="Arial"/>
          <w:sz w:val="24"/>
          <w:szCs w:val="24"/>
        </w:rPr>
        <w:t xml:space="preserve"> </w:t>
      </w:r>
      <w:r w:rsidRPr="00616BCD">
        <w:rPr>
          <w:rFonts w:ascii="Arial" w:hAnsi="Arial" w:cs="Arial"/>
          <w:sz w:val="24"/>
          <w:szCs w:val="24"/>
        </w:rPr>
        <w:t>frecuentemente</w:t>
      </w:r>
      <w:r w:rsidR="0067581C">
        <w:rPr>
          <w:rFonts w:ascii="Arial" w:hAnsi="Arial" w:cs="Arial"/>
          <w:sz w:val="24"/>
          <w:szCs w:val="24"/>
        </w:rPr>
        <w:t>,</w:t>
      </w:r>
      <w:r w:rsidRPr="00616BCD">
        <w:rPr>
          <w:rFonts w:ascii="Arial" w:hAnsi="Arial" w:cs="Arial"/>
          <w:sz w:val="24"/>
          <w:szCs w:val="24"/>
        </w:rPr>
        <w:t xml:space="preserve"> </w:t>
      </w:r>
      <w:r w:rsidR="0001482A" w:rsidRPr="00616BCD">
        <w:rPr>
          <w:rFonts w:ascii="Arial" w:hAnsi="Arial" w:cs="Arial"/>
          <w:sz w:val="24"/>
          <w:szCs w:val="24"/>
        </w:rPr>
        <w:t>se lleva a cabo</w:t>
      </w:r>
      <w:r w:rsidRPr="00616BCD">
        <w:rPr>
          <w:rFonts w:ascii="Arial" w:hAnsi="Arial" w:cs="Arial"/>
          <w:sz w:val="24"/>
          <w:szCs w:val="24"/>
        </w:rPr>
        <w:t xml:space="preserve"> fuera del </w:t>
      </w:r>
      <w:r w:rsidR="0001482A" w:rsidRPr="00616BCD">
        <w:rPr>
          <w:rFonts w:ascii="Arial" w:hAnsi="Arial" w:cs="Arial"/>
          <w:sz w:val="24"/>
          <w:szCs w:val="24"/>
        </w:rPr>
        <w:t>horario oficial</w:t>
      </w:r>
      <w:r w:rsidRPr="00616BCD">
        <w:rPr>
          <w:rFonts w:ascii="Arial" w:hAnsi="Arial" w:cs="Arial"/>
          <w:sz w:val="24"/>
          <w:szCs w:val="24"/>
        </w:rPr>
        <w:t xml:space="preserve"> correspondiente</w:t>
      </w:r>
      <w:r w:rsidR="0001482A" w:rsidRPr="00616BCD">
        <w:rPr>
          <w:rFonts w:ascii="Arial" w:hAnsi="Arial" w:cs="Arial"/>
          <w:sz w:val="24"/>
          <w:szCs w:val="24"/>
        </w:rPr>
        <w:t xml:space="preserve">. </w:t>
      </w:r>
    </w:p>
    <w:p w14:paraId="295E84B9" w14:textId="77777777" w:rsidR="00DF41A7" w:rsidRPr="00616BCD" w:rsidRDefault="00DF41A7" w:rsidP="00616BCD">
      <w:pPr>
        <w:pStyle w:val="Textodeglobo"/>
        <w:spacing w:line="360" w:lineRule="auto"/>
        <w:jc w:val="both"/>
        <w:rPr>
          <w:rFonts w:ascii="Arial" w:hAnsi="Arial" w:cs="Arial"/>
          <w:sz w:val="24"/>
          <w:szCs w:val="24"/>
        </w:rPr>
      </w:pPr>
    </w:p>
    <w:p w14:paraId="2A16871F" w14:textId="77777777" w:rsidR="00A02F34" w:rsidRPr="00616BCD" w:rsidRDefault="00EF5ECE" w:rsidP="00616BCD">
      <w:pPr>
        <w:pStyle w:val="Textodeglobo"/>
        <w:spacing w:line="360" w:lineRule="auto"/>
        <w:jc w:val="both"/>
        <w:rPr>
          <w:rFonts w:ascii="Arial" w:hAnsi="Arial" w:cs="Arial"/>
          <w:sz w:val="24"/>
          <w:szCs w:val="24"/>
        </w:rPr>
      </w:pPr>
      <w:r w:rsidRPr="00616BCD">
        <w:rPr>
          <w:rFonts w:ascii="Arial" w:hAnsi="Arial" w:cs="Arial"/>
          <w:sz w:val="24"/>
          <w:szCs w:val="24"/>
        </w:rPr>
        <w:t>“</w:t>
      </w:r>
      <w:r w:rsidR="00A02F34" w:rsidRPr="00616BCD">
        <w:rPr>
          <w:rFonts w:ascii="Arial" w:hAnsi="Arial" w:cs="Arial"/>
          <w:sz w:val="24"/>
          <w:szCs w:val="24"/>
        </w:rPr>
        <w:t>Algo que todavía es dentro del horario, es los programas, muchas de las papelerías muchas de las dependencias pues son de una a tres por ejemplo el programa de la reforma pues tiene que ser en horario escolar o sea no hay de otra no puedes entregarlo en otra hora, pero si tiene razón el maestro, es mucha papelería, ya sea por internet.” [DOC_TELESEC_SLP]</w:t>
      </w:r>
    </w:p>
    <w:p w14:paraId="3D4A88E7" w14:textId="77777777" w:rsidR="00DF41A7" w:rsidRPr="00616BCD" w:rsidRDefault="00DF41A7" w:rsidP="00616BCD">
      <w:pPr>
        <w:pStyle w:val="Textodeglobo"/>
        <w:spacing w:line="360" w:lineRule="auto"/>
        <w:jc w:val="both"/>
        <w:rPr>
          <w:rFonts w:ascii="Arial" w:hAnsi="Arial" w:cs="Arial"/>
          <w:b/>
          <w:color w:val="FF0000"/>
          <w:sz w:val="24"/>
          <w:szCs w:val="24"/>
        </w:rPr>
      </w:pPr>
    </w:p>
    <w:p w14:paraId="6F72DB2F" w14:textId="77777777" w:rsidR="00C760F4" w:rsidRPr="00616BCD" w:rsidRDefault="00DA5D2C" w:rsidP="00616BCD">
      <w:pPr>
        <w:pStyle w:val="Textodeglobo"/>
        <w:spacing w:line="360" w:lineRule="auto"/>
        <w:jc w:val="both"/>
        <w:rPr>
          <w:rFonts w:ascii="Arial" w:hAnsi="Arial" w:cs="Arial"/>
          <w:sz w:val="24"/>
          <w:szCs w:val="24"/>
        </w:rPr>
      </w:pPr>
      <w:r w:rsidRPr="00616BCD">
        <w:rPr>
          <w:rFonts w:ascii="Arial" w:hAnsi="Arial" w:cs="Arial"/>
          <w:bCs/>
          <w:sz w:val="24"/>
          <w:szCs w:val="24"/>
          <w:bdr w:val="none" w:sz="0" w:space="0" w:color="auto" w:frame="1"/>
        </w:rPr>
        <w:t>“</w:t>
      </w:r>
      <w:r w:rsidR="00C760F4" w:rsidRPr="00616BCD">
        <w:rPr>
          <w:rFonts w:ascii="Arial" w:hAnsi="Arial" w:cs="Arial"/>
          <w:sz w:val="24"/>
          <w:szCs w:val="24"/>
        </w:rPr>
        <w:t xml:space="preserve">pero particularmente casi es fuera del horario de escuela, ahora </w:t>
      </w:r>
      <w:r w:rsidRPr="00616BCD">
        <w:rPr>
          <w:rFonts w:ascii="Arial" w:hAnsi="Arial" w:cs="Arial"/>
          <w:sz w:val="24"/>
          <w:szCs w:val="24"/>
        </w:rPr>
        <w:t>sí que se lleva uno la tarea a l</w:t>
      </w:r>
      <w:r w:rsidR="00C760F4" w:rsidRPr="00616BCD">
        <w:rPr>
          <w:rFonts w:ascii="Arial" w:hAnsi="Arial" w:cs="Arial"/>
          <w:sz w:val="24"/>
          <w:szCs w:val="24"/>
        </w:rPr>
        <w:t>a casa, aparte de eso ya con la tecnología que está ahorita, pos si ya teniendo una computadora ya uno ya puede, pero sí de todas maneras el trabajo es complejo</w:t>
      </w:r>
      <w:r w:rsidR="008368DF" w:rsidRPr="00616BCD">
        <w:rPr>
          <w:rFonts w:ascii="Arial" w:hAnsi="Arial" w:cs="Arial"/>
          <w:sz w:val="24"/>
          <w:szCs w:val="24"/>
        </w:rPr>
        <w:t>.” [DOC_TELESEC_</w:t>
      </w:r>
      <w:r w:rsidR="00C760F4" w:rsidRPr="00616BCD">
        <w:rPr>
          <w:rFonts w:ascii="Arial" w:hAnsi="Arial" w:cs="Arial"/>
          <w:sz w:val="24"/>
          <w:szCs w:val="24"/>
        </w:rPr>
        <w:t>SLP</w:t>
      </w:r>
      <w:r w:rsidR="008368DF" w:rsidRPr="00616BCD">
        <w:rPr>
          <w:rFonts w:ascii="Arial" w:hAnsi="Arial" w:cs="Arial"/>
          <w:sz w:val="24"/>
          <w:szCs w:val="24"/>
        </w:rPr>
        <w:t>]</w:t>
      </w:r>
    </w:p>
    <w:p w14:paraId="244F8F0A" w14:textId="77777777" w:rsidR="008368DF" w:rsidRPr="00616BCD" w:rsidRDefault="008368DF" w:rsidP="00616BCD">
      <w:pPr>
        <w:pStyle w:val="Textodeglobo"/>
        <w:spacing w:line="360" w:lineRule="auto"/>
        <w:jc w:val="both"/>
        <w:rPr>
          <w:rFonts w:ascii="Arial" w:hAnsi="Arial" w:cs="Arial"/>
          <w:sz w:val="24"/>
          <w:szCs w:val="24"/>
        </w:rPr>
      </w:pPr>
    </w:p>
    <w:p w14:paraId="325614E9" w14:textId="4228D692" w:rsidR="002B1A43" w:rsidRPr="00616BCD" w:rsidRDefault="0086666B" w:rsidP="00616BCD">
      <w:pPr>
        <w:pStyle w:val="NormalWeb"/>
        <w:spacing w:before="0" w:beforeAutospacing="0" w:after="0" w:afterAutospacing="0" w:line="360" w:lineRule="auto"/>
        <w:jc w:val="both"/>
        <w:rPr>
          <w:rFonts w:ascii="Arial" w:hAnsi="Arial" w:cs="Arial"/>
          <w:b/>
          <w:strike/>
          <w:color w:val="FF0000"/>
        </w:rPr>
      </w:pPr>
      <w:r w:rsidRPr="00616BCD">
        <w:rPr>
          <w:rFonts w:ascii="Arial" w:hAnsi="Arial" w:cs="Arial"/>
        </w:rPr>
        <w:t xml:space="preserve">Los docentes en los GF refieren que tienen carencias en la didáctica </w:t>
      </w:r>
      <w:r w:rsidR="002931C3" w:rsidRPr="00616BCD">
        <w:rPr>
          <w:rFonts w:ascii="Arial" w:hAnsi="Arial" w:cs="Arial"/>
        </w:rPr>
        <w:t xml:space="preserve">ya que </w:t>
      </w:r>
      <w:r w:rsidRPr="00616BCD">
        <w:rPr>
          <w:rFonts w:ascii="Arial" w:hAnsi="Arial" w:cs="Arial"/>
        </w:rPr>
        <w:t>su formación no es en ed</w:t>
      </w:r>
      <w:r w:rsidR="00762F6F" w:rsidRPr="00616BCD">
        <w:rPr>
          <w:rFonts w:ascii="Arial" w:hAnsi="Arial" w:cs="Arial"/>
        </w:rPr>
        <w:t xml:space="preserve">ucación o </w:t>
      </w:r>
      <w:r w:rsidR="002B1A43" w:rsidRPr="00616BCD">
        <w:rPr>
          <w:rFonts w:ascii="Arial" w:hAnsi="Arial" w:cs="Arial"/>
        </w:rPr>
        <w:t xml:space="preserve">en </w:t>
      </w:r>
      <w:r w:rsidR="00762F6F" w:rsidRPr="00616BCD">
        <w:rPr>
          <w:rFonts w:ascii="Arial" w:hAnsi="Arial" w:cs="Arial"/>
        </w:rPr>
        <w:t>pedag</w:t>
      </w:r>
      <w:r w:rsidR="002B1A43" w:rsidRPr="00616BCD">
        <w:rPr>
          <w:rFonts w:ascii="Arial" w:hAnsi="Arial" w:cs="Arial"/>
        </w:rPr>
        <w:t>ogía</w:t>
      </w:r>
      <w:r w:rsidR="00EE7EAE" w:rsidRPr="00616BCD">
        <w:rPr>
          <w:rFonts w:ascii="Arial" w:hAnsi="Arial" w:cs="Arial"/>
        </w:rPr>
        <w:t>,</w:t>
      </w:r>
      <w:r w:rsidR="002B1A43" w:rsidRPr="00616BCD">
        <w:rPr>
          <w:rFonts w:ascii="Arial" w:hAnsi="Arial" w:cs="Arial"/>
        </w:rPr>
        <w:t xml:space="preserve"> </w:t>
      </w:r>
      <w:r w:rsidR="00EE7EAE" w:rsidRPr="00616BCD">
        <w:rPr>
          <w:rFonts w:ascii="Arial" w:hAnsi="Arial" w:cs="Arial"/>
        </w:rPr>
        <w:t>de manera mayoritaria, y</w:t>
      </w:r>
      <w:r w:rsidRPr="00616BCD">
        <w:rPr>
          <w:rFonts w:ascii="Arial" w:hAnsi="Arial" w:cs="Arial"/>
        </w:rPr>
        <w:t xml:space="preserve"> que esto puede </w:t>
      </w:r>
      <w:r w:rsidR="00762F6F" w:rsidRPr="00616BCD">
        <w:rPr>
          <w:rFonts w:ascii="Arial" w:hAnsi="Arial" w:cs="Arial"/>
        </w:rPr>
        <w:t>afectar</w:t>
      </w:r>
      <w:r w:rsidRPr="00616BCD">
        <w:rPr>
          <w:rFonts w:ascii="Arial" w:hAnsi="Arial" w:cs="Arial"/>
        </w:rPr>
        <w:t xml:space="preserve"> su </w:t>
      </w:r>
      <w:r w:rsidR="00762F6F" w:rsidRPr="00616BCD">
        <w:rPr>
          <w:rFonts w:ascii="Arial" w:hAnsi="Arial" w:cs="Arial"/>
        </w:rPr>
        <w:t>calificación</w:t>
      </w:r>
      <w:r w:rsidRPr="00616BCD">
        <w:rPr>
          <w:rFonts w:ascii="Arial" w:hAnsi="Arial" w:cs="Arial"/>
        </w:rPr>
        <w:t xml:space="preserve"> en </w:t>
      </w:r>
      <w:r w:rsidR="00762F6F" w:rsidRPr="00616BCD">
        <w:rPr>
          <w:rFonts w:ascii="Arial" w:hAnsi="Arial" w:cs="Arial"/>
        </w:rPr>
        <w:t>la</w:t>
      </w:r>
      <w:r w:rsidRPr="00616BCD">
        <w:rPr>
          <w:rFonts w:ascii="Arial" w:hAnsi="Arial" w:cs="Arial"/>
        </w:rPr>
        <w:t xml:space="preserve">s evaluaciones de </w:t>
      </w:r>
      <w:r w:rsidR="00762F6F" w:rsidRPr="00616BCD">
        <w:rPr>
          <w:rFonts w:ascii="Arial" w:hAnsi="Arial" w:cs="Arial"/>
        </w:rPr>
        <w:t>desempeño</w:t>
      </w:r>
      <w:r w:rsidRPr="00616BCD">
        <w:rPr>
          <w:rFonts w:ascii="Arial" w:hAnsi="Arial" w:cs="Arial"/>
        </w:rPr>
        <w:t xml:space="preserve"> docente</w:t>
      </w:r>
      <w:r w:rsidR="002931C3" w:rsidRPr="00616BCD">
        <w:rPr>
          <w:rFonts w:ascii="Arial" w:hAnsi="Arial" w:cs="Arial"/>
        </w:rPr>
        <w:t xml:space="preserve">. </w:t>
      </w:r>
    </w:p>
    <w:p w14:paraId="7DF4EDE3" w14:textId="77777777" w:rsidR="00DF41A7" w:rsidRPr="00616BCD" w:rsidRDefault="00DF41A7" w:rsidP="00616BCD">
      <w:pPr>
        <w:pStyle w:val="NormalWeb"/>
        <w:spacing w:before="0" w:beforeAutospacing="0" w:after="0" w:afterAutospacing="0" w:line="360" w:lineRule="auto"/>
        <w:jc w:val="both"/>
        <w:rPr>
          <w:rFonts w:ascii="Arial" w:hAnsi="Arial" w:cs="Arial"/>
        </w:rPr>
      </w:pPr>
    </w:p>
    <w:p w14:paraId="38572277" w14:textId="60C8F66B" w:rsidR="0086666B" w:rsidRPr="00616BCD" w:rsidRDefault="002931C3" w:rsidP="00616BCD">
      <w:pPr>
        <w:pStyle w:val="NormalWeb"/>
        <w:spacing w:before="0" w:beforeAutospacing="0" w:after="0" w:afterAutospacing="0" w:line="360" w:lineRule="auto"/>
        <w:jc w:val="both"/>
        <w:rPr>
          <w:rFonts w:ascii="Arial" w:hAnsi="Arial" w:cs="Arial"/>
        </w:rPr>
      </w:pPr>
      <w:r w:rsidRPr="00616BCD">
        <w:rPr>
          <w:rFonts w:ascii="Arial" w:hAnsi="Arial" w:cs="Arial"/>
        </w:rPr>
        <w:t xml:space="preserve">“Yo creo que sí, no estoy segura de obtener un muy buen resultado, pero pues creo que durante el tiempo que está frente a grupo aprender mucho, creo que sí se enriquece mucho tu aprendizaje y mi formación no es precisamente pedagogía o educación, ahorita estoy haciendo una maestría.” [DOC_TELESEC_VER] </w:t>
      </w:r>
    </w:p>
    <w:p w14:paraId="18A256D1" w14:textId="19CA979D" w:rsidR="00EE39F6" w:rsidRPr="00616BCD" w:rsidRDefault="00EE39F6" w:rsidP="00616BCD">
      <w:pPr>
        <w:pStyle w:val="NormalWeb"/>
        <w:spacing w:before="0" w:beforeAutospacing="0" w:after="0" w:afterAutospacing="0" w:line="360" w:lineRule="auto"/>
        <w:jc w:val="both"/>
        <w:rPr>
          <w:rFonts w:ascii="Arial" w:hAnsi="Arial" w:cs="Arial"/>
        </w:rPr>
      </w:pPr>
    </w:p>
    <w:p w14:paraId="0C271D9B" w14:textId="63530C83" w:rsidR="00EE39F6" w:rsidRPr="00616BCD" w:rsidRDefault="00EE39F6" w:rsidP="00616BCD">
      <w:pPr>
        <w:pStyle w:val="NormalWeb"/>
        <w:spacing w:before="0" w:beforeAutospacing="0" w:after="0" w:afterAutospacing="0" w:line="360" w:lineRule="auto"/>
        <w:jc w:val="both"/>
        <w:rPr>
          <w:rFonts w:ascii="Arial" w:hAnsi="Arial" w:cs="Arial"/>
          <w:shd w:val="clear" w:color="auto" w:fill="BFBFBF" w:themeFill="background1" w:themeFillShade="BF"/>
        </w:rPr>
      </w:pPr>
      <w:r w:rsidRPr="00616BCD">
        <w:rPr>
          <w:rFonts w:ascii="Arial" w:hAnsi="Arial" w:cs="Arial"/>
        </w:rPr>
        <w:t>La importancia de la formación inicial de los docentes para su ingreso en Telesecundaria, concretamente licenciados en carreras concretas y no con formación normalista o en educación</w:t>
      </w:r>
      <w:r w:rsidR="0067581C">
        <w:rPr>
          <w:rFonts w:ascii="Arial" w:hAnsi="Arial" w:cs="Arial"/>
        </w:rPr>
        <w:t xml:space="preserve"> y ciencias afines, </w:t>
      </w:r>
      <w:r w:rsidRPr="00616BCD">
        <w:rPr>
          <w:rFonts w:ascii="Arial" w:hAnsi="Arial" w:cs="Arial"/>
        </w:rPr>
        <w:t>es mencionado por los docentes en los GF como en elemento que debe ser considera</w:t>
      </w:r>
      <w:r w:rsidR="0067581C">
        <w:rPr>
          <w:rFonts w:ascii="Arial" w:hAnsi="Arial" w:cs="Arial"/>
        </w:rPr>
        <w:t>do</w:t>
      </w:r>
      <w:r w:rsidRPr="00616BCD">
        <w:rPr>
          <w:rFonts w:ascii="Arial" w:hAnsi="Arial" w:cs="Arial"/>
        </w:rPr>
        <w:t xml:space="preserve"> en la formación y los cursos que reciban.</w:t>
      </w:r>
    </w:p>
    <w:p w14:paraId="01D1F298" w14:textId="77777777" w:rsidR="00FB0098" w:rsidRPr="00616BCD" w:rsidRDefault="00FB0098" w:rsidP="00616BCD">
      <w:pPr>
        <w:pStyle w:val="NormalWeb"/>
        <w:spacing w:before="0" w:beforeAutospacing="0" w:after="0" w:afterAutospacing="0" w:line="360" w:lineRule="auto"/>
        <w:jc w:val="both"/>
        <w:rPr>
          <w:rFonts w:ascii="Arial" w:hAnsi="Arial" w:cs="Arial"/>
          <w:shd w:val="clear" w:color="auto" w:fill="BFBFBF" w:themeFill="background1" w:themeFillShade="BF"/>
        </w:rPr>
      </w:pPr>
    </w:p>
    <w:p w14:paraId="6E547002" w14:textId="77777777" w:rsidR="00FB0098" w:rsidRPr="00616BCD" w:rsidRDefault="00FB0098" w:rsidP="00616BCD">
      <w:pPr>
        <w:pStyle w:val="NormalWeb"/>
        <w:spacing w:before="0" w:beforeAutospacing="0" w:after="0" w:afterAutospacing="0" w:line="360" w:lineRule="auto"/>
        <w:jc w:val="both"/>
        <w:rPr>
          <w:rFonts w:ascii="Arial" w:hAnsi="Arial" w:cs="Arial"/>
          <w:bCs/>
          <w:bdr w:val="none" w:sz="0" w:space="0" w:color="auto" w:frame="1"/>
        </w:rPr>
      </w:pPr>
      <w:r w:rsidRPr="00616BCD">
        <w:rPr>
          <w:rFonts w:ascii="Arial" w:hAnsi="Arial" w:cs="Arial"/>
          <w:b/>
          <w:bCs/>
          <w:bdr w:val="none" w:sz="0" w:space="0" w:color="auto" w:frame="1"/>
        </w:rPr>
        <w:t>“</w:t>
      </w:r>
      <w:r w:rsidRPr="00616BCD">
        <w:rPr>
          <w:rFonts w:ascii="Arial" w:hAnsi="Arial" w:cs="Arial"/>
          <w:bCs/>
          <w:bdr w:val="none" w:sz="0" w:space="0" w:color="auto" w:frame="1"/>
        </w:rPr>
        <w:t>Sí, en el medio de telesecundarias soy testigo de que habemos muchos maestros como se le suele llamar que no somos maestros de carrera, es decir abogados, médicos, veterinarios, entonces bajo esa premisa considero que sí tiene que ser necesarios cursos de actualización, de formación, yo creo que sí, aunado a ello, yo siento que los que somos de telesecundarias tenemos otro enfoque a diferencia de maestros también normalistas como suelen llamarse, como lo son, finalmente tenemos otra visión, otra perspectiva los que estamos en telesecundaria, sí porque de manera general no conozco un maestro normalista en telesecundaria al día de hoy, conozco de otros perfiles, entonces, yo creo que sería bueno y necesario que nos dieran los cursos y se cumpliera a la letra lo que se comenta ¿no? de que efectivamente habría que haber los cursos.” [DOC_TELESEC_OAX]</w:t>
      </w:r>
    </w:p>
    <w:p w14:paraId="3859DED0" w14:textId="77777777" w:rsidR="00FB0098" w:rsidRPr="00616BCD" w:rsidRDefault="00FB0098" w:rsidP="00616BCD">
      <w:pPr>
        <w:pStyle w:val="NormalWeb"/>
        <w:spacing w:before="0" w:beforeAutospacing="0" w:after="0" w:afterAutospacing="0" w:line="360" w:lineRule="auto"/>
        <w:jc w:val="both"/>
        <w:rPr>
          <w:rFonts w:ascii="Arial" w:hAnsi="Arial" w:cs="Arial"/>
          <w:color w:val="FF0000"/>
        </w:rPr>
      </w:pPr>
    </w:p>
    <w:p w14:paraId="6AC5931F" w14:textId="0A79C5CC" w:rsidR="00FB0098" w:rsidRPr="00616BCD" w:rsidRDefault="00FB0098" w:rsidP="00616BCD">
      <w:pPr>
        <w:pStyle w:val="NormalWeb"/>
        <w:spacing w:before="0" w:beforeAutospacing="0" w:after="0" w:afterAutospacing="0" w:line="360" w:lineRule="auto"/>
        <w:jc w:val="both"/>
        <w:rPr>
          <w:rFonts w:ascii="Arial" w:hAnsi="Arial" w:cs="Arial"/>
          <w:bCs/>
          <w:bdr w:val="none" w:sz="0" w:space="0" w:color="auto" w:frame="1"/>
        </w:rPr>
      </w:pPr>
      <w:r w:rsidRPr="00616BCD">
        <w:rPr>
          <w:rFonts w:ascii="Arial" w:hAnsi="Arial" w:cs="Arial"/>
        </w:rPr>
        <w:t>“Actualmente se está permitiendo el ingreso de profesionistas que vengan de diferentes licenciaturas, no tenemos nada en contra de eso, yo incluso tengo una ingeniería, y aun así por lo mismo sé que habilidades y destrezas puedo tener en una licenciatura en una ingeniería pero en la formación, como que la formación docente debe ser a través de las universidades pedagógicas porque no es lo mismo obtener un conocimiento que una experiencia en una licenciatura, en una ingeniería, a la formación que recibe una persona en un una universidad pedagógica.” [DOC_TELESEC_</w:t>
      </w:r>
      <w:r w:rsidRPr="00616BCD">
        <w:rPr>
          <w:rFonts w:ascii="Arial" w:hAnsi="Arial" w:cs="Arial"/>
          <w:bCs/>
          <w:bdr w:val="none" w:sz="0" w:space="0" w:color="auto" w:frame="1"/>
        </w:rPr>
        <w:t>SLP]</w:t>
      </w:r>
    </w:p>
    <w:p w14:paraId="7CA5CD4A" w14:textId="27871E35" w:rsidR="002B1A43" w:rsidRPr="00616BCD" w:rsidRDefault="002B1A43" w:rsidP="00616BCD">
      <w:pPr>
        <w:pStyle w:val="NormalWeb"/>
        <w:spacing w:before="0" w:beforeAutospacing="0" w:after="0" w:afterAutospacing="0" w:line="360" w:lineRule="auto"/>
        <w:jc w:val="both"/>
        <w:rPr>
          <w:rFonts w:ascii="Arial" w:hAnsi="Arial" w:cs="Arial"/>
          <w:bCs/>
          <w:bdr w:val="none" w:sz="0" w:space="0" w:color="auto" w:frame="1"/>
        </w:rPr>
      </w:pPr>
    </w:p>
    <w:p w14:paraId="327A581D" w14:textId="7F06818A" w:rsidR="002B1A43" w:rsidRPr="00616BCD" w:rsidRDefault="002B1A43" w:rsidP="00616BCD">
      <w:pPr>
        <w:pStyle w:val="NormalWeb"/>
        <w:spacing w:before="0" w:beforeAutospacing="0" w:after="0" w:afterAutospacing="0" w:line="360" w:lineRule="auto"/>
        <w:jc w:val="both"/>
        <w:rPr>
          <w:rFonts w:ascii="Arial" w:hAnsi="Arial" w:cs="Arial"/>
        </w:rPr>
      </w:pPr>
      <w:r w:rsidRPr="00616BCD">
        <w:rPr>
          <w:rFonts w:ascii="Arial" w:hAnsi="Arial" w:cs="Arial"/>
        </w:rPr>
        <w:t>Se menciona, asimismo, que el perfil del docente de telesecundaria, respecto a su formación inicial, ha variado</w:t>
      </w:r>
      <w:r w:rsidR="00471D5D" w:rsidRPr="00616BCD">
        <w:rPr>
          <w:rFonts w:ascii="Arial" w:hAnsi="Arial" w:cs="Arial"/>
        </w:rPr>
        <w:t xml:space="preserve"> en los últimos </w:t>
      </w:r>
      <w:r w:rsidR="00631104" w:rsidRPr="00616BCD">
        <w:rPr>
          <w:rFonts w:ascii="Arial" w:hAnsi="Arial" w:cs="Arial"/>
        </w:rPr>
        <w:t xml:space="preserve">años </w:t>
      </w:r>
      <w:r w:rsidR="00D97269" w:rsidRPr="00616BCD">
        <w:rPr>
          <w:rFonts w:ascii="Arial" w:hAnsi="Arial" w:cs="Arial"/>
        </w:rPr>
        <w:t>debido a</w:t>
      </w:r>
      <w:r w:rsidR="008F76EC" w:rsidRPr="00616BCD">
        <w:rPr>
          <w:rFonts w:ascii="Arial" w:hAnsi="Arial" w:cs="Arial"/>
        </w:rPr>
        <w:t xml:space="preserve"> </w:t>
      </w:r>
      <w:r w:rsidR="00631104" w:rsidRPr="00616BCD">
        <w:rPr>
          <w:rFonts w:ascii="Arial" w:hAnsi="Arial" w:cs="Arial"/>
        </w:rPr>
        <w:t xml:space="preserve">las </w:t>
      </w:r>
      <w:r w:rsidR="008F76EC" w:rsidRPr="00616BCD">
        <w:rPr>
          <w:rFonts w:ascii="Arial" w:hAnsi="Arial" w:cs="Arial"/>
        </w:rPr>
        <w:t>exigencias</w:t>
      </w:r>
      <w:r w:rsidR="00471D5D" w:rsidRPr="00616BCD">
        <w:rPr>
          <w:rFonts w:ascii="Arial" w:hAnsi="Arial" w:cs="Arial"/>
        </w:rPr>
        <w:t xml:space="preserve"> </w:t>
      </w:r>
      <w:r w:rsidR="008F76EC" w:rsidRPr="00616BCD">
        <w:rPr>
          <w:rFonts w:ascii="Arial" w:hAnsi="Arial" w:cs="Arial"/>
        </w:rPr>
        <w:t xml:space="preserve">para </w:t>
      </w:r>
      <w:r w:rsidR="00D97269" w:rsidRPr="00616BCD">
        <w:rPr>
          <w:rFonts w:ascii="Arial" w:hAnsi="Arial" w:cs="Arial"/>
        </w:rPr>
        <w:t xml:space="preserve">el </w:t>
      </w:r>
      <w:r w:rsidR="008F76EC" w:rsidRPr="00616BCD">
        <w:rPr>
          <w:rFonts w:ascii="Arial" w:hAnsi="Arial" w:cs="Arial"/>
        </w:rPr>
        <w:t xml:space="preserve">ingreso </w:t>
      </w:r>
      <w:r w:rsidR="00631104" w:rsidRPr="00616BCD">
        <w:rPr>
          <w:rFonts w:ascii="Arial" w:hAnsi="Arial" w:cs="Arial"/>
        </w:rPr>
        <w:t xml:space="preserve">al sistema profesional docente </w:t>
      </w:r>
      <w:r w:rsidR="008F76EC" w:rsidRPr="00616BCD">
        <w:rPr>
          <w:rFonts w:ascii="Arial" w:hAnsi="Arial" w:cs="Arial"/>
        </w:rPr>
        <w:t>y</w:t>
      </w:r>
      <w:r w:rsidR="00D97269" w:rsidRPr="00616BCD">
        <w:rPr>
          <w:rFonts w:ascii="Arial" w:hAnsi="Arial" w:cs="Arial"/>
        </w:rPr>
        <w:t xml:space="preserve"> </w:t>
      </w:r>
      <w:r w:rsidR="00631104" w:rsidRPr="00616BCD">
        <w:rPr>
          <w:rFonts w:ascii="Arial" w:hAnsi="Arial" w:cs="Arial"/>
        </w:rPr>
        <w:t xml:space="preserve">a </w:t>
      </w:r>
      <w:r w:rsidR="008F76EC" w:rsidRPr="00616BCD">
        <w:rPr>
          <w:rFonts w:ascii="Arial" w:hAnsi="Arial" w:cs="Arial"/>
        </w:rPr>
        <w:t>las políticas educativas</w:t>
      </w:r>
      <w:r w:rsidR="0067581C">
        <w:rPr>
          <w:rFonts w:ascii="Arial" w:hAnsi="Arial" w:cs="Arial"/>
        </w:rPr>
        <w:t xml:space="preserve"> actuales</w:t>
      </w:r>
      <w:r w:rsidR="00471D5D" w:rsidRPr="00616BCD">
        <w:rPr>
          <w:rFonts w:ascii="Arial" w:hAnsi="Arial" w:cs="Arial"/>
        </w:rPr>
        <w:t>.</w:t>
      </w:r>
      <w:r w:rsidR="00631104" w:rsidRPr="00616BCD">
        <w:rPr>
          <w:rFonts w:ascii="Arial" w:hAnsi="Arial" w:cs="Arial"/>
        </w:rPr>
        <w:t xml:space="preserve"> Ello provoca una clara diferenciación entre los docentes de nuevo ingreso y aquellos que llevan tiempo en el servicio.  </w:t>
      </w:r>
    </w:p>
    <w:p w14:paraId="666BB154" w14:textId="77777777" w:rsidR="002B1A43" w:rsidRPr="00616BCD" w:rsidRDefault="002B1A43" w:rsidP="00616BCD">
      <w:pPr>
        <w:pStyle w:val="NormalWeb"/>
        <w:spacing w:before="0" w:beforeAutospacing="0" w:after="0" w:afterAutospacing="0" w:line="360" w:lineRule="auto"/>
        <w:jc w:val="both"/>
        <w:rPr>
          <w:rFonts w:ascii="Arial" w:hAnsi="Arial" w:cs="Arial"/>
        </w:rPr>
      </w:pPr>
    </w:p>
    <w:p w14:paraId="1A932595" w14:textId="5D60C0E8" w:rsidR="002B1A43" w:rsidRPr="00616BCD" w:rsidRDefault="00471D5D" w:rsidP="00616BCD">
      <w:pPr>
        <w:pStyle w:val="NormalWeb"/>
        <w:spacing w:before="0" w:beforeAutospacing="0" w:after="0" w:afterAutospacing="0" w:line="360" w:lineRule="auto"/>
        <w:jc w:val="both"/>
        <w:rPr>
          <w:rFonts w:ascii="Arial" w:hAnsi="Arial" w:cs="Arial"/>
          <w:b/>
        </w:rPr>
      </w:pPr>
      <w:r w:rsidRPr="00616BCD">
        <w:rPr>
          <w:rFonts w:ascii="Arial" w:hAnsi="Arial" w:cs="Arial"/>
        </w:rPr>
        <w:t>“</w:t>
      </w:r>
      <w:r w:rsidR="002B1A43" w:rsidRPr="00616BCD">
        <w:rPr>
          <w:rFonts w:ascii="Arial" w:hAnsi="Arial" w:cs="Arial"/>
        </w:rPr>
        <w:t>En relación a la formación creo que está bien delimitada no o sea básicamente algunos son pedagogos, otros son normalistas, y aquí echo mano de la política educativa porque muchas veces bueno había maestros que entraban con otro tipo de licenciatura, otros perfiles y ahora ya no de un tiempo para acá solamente las convocatorias dicen pedagogo, normal superior o normal básica, creo que la mayoría de los que tienen ese tipo de formación del 2013 para acá pues pudiera ser no y en cuanto el acompañamiento no sé si fuera posible que en el caso por ejemplo de los que son maestros que son prelados y que ya les fueron asignadas</w:t>
      </w:r>
      <w:r w:rsidRPr="00616BCD">
        <w:rPr>
          <w:rFonts w:ascii="Arial" w:hAnsi="Arial" w:cs="Arial"/>
        </w:rPr>
        <w:t>.” [DOC_TELESEC_</w:t>
      </w:r>
      <w:r w:rsidR="002B1A43" w:rsidRPr="00616BCD">
        <w:rPr>
          <w:rFonts w:ascii="Arial" w:hAnsi="Arial" w:cs="Arial"/>
        </w:rPr>
        <w:t>VER</w:t>
      </w:r>
      <w:r w:rsidRPr="00616BCD">
        <w:rPr>
          <w:rFonts w:ascii="Arial" w:hAnsi="Arial" w:cs="Arial"/>
        </w:rPr>
        <w:t>]</w:t>
      </w:r>
    </w:p>
    <w:p w14:paraId="2F89D93A" w14:textId="77777777" w:rsidR="002B1A43" w:rsidRPr="00616BCD" w:rsidRDefault="002B1A43" w:rsidP="00616BCD">
      <w:pPr>
        <w:pStyle w:val="NormalWeb"/>
        <w:spacing w:before="0" w:beforeAutospacing="0" w:after="0" w:afterAutospacing="0" w:line="360" w:lineRule="auto"/>
        <w:jc w:val="both"/>
        <w:rPr>
          <w:rFonts w:ascii="Arial" w:hAnsi="Arial" w:cs="Arial"/>
        </w:rPr>
      </w:pPr>
    </w:p>
    <w:p w14:paraId="4D7BB21C" w14:textId="4D7EC3F3" w:rsidR="00257B7E" w:rsidRPr="00616BCD" w:rsidRDefault="00257B7E" w:rsidP="00616BCD">
      <w:pPr>
        <w:pStyle w:val="NormalWeb"/>
        <w:spacing w:before="0" w:beforeAutospacing="0" w:after="0" w:afterAutospacing="0" w:line="360" w:lineRule="auto"/>
        <w:jc w:val="both"/>
        <w:rPr>
          <w:rFonts w:ascii="Arial" w:hAnsi="Arial" w:cs="Arial"/>
          <w:bCs/>
          <w:bdr w:val="none" w:sz="0" w:space="0" w:color="auto" w:frame="1"/>
        </w:rPr>
      </w:pPr>
      <w:r w:rsidRPr="00616BCD">
        <w:rPr>
          <w:rFonts w:ascii="Arial" w:hAnsi="Arial" w:cs="Arial"/>
          <w:bCs/>
          <w:bdr w:val="none" w:sz="0" w:space="0" w:color="auto" w:frame="1"/>
        </w:rPr>
        <w:t>Un tema que se relaciona con el contexto rural en el que su ubican la mayoría de las telesecundarias y con las carencias del contexto de los planteles</w:t>
      </w:r>
      <w:r w:rsidR="00505463" w:rsidRPr="00616BCD">
        <w:rPr>
          <w:rFonts w:ascii="Arial" w:hAnsi="Arial" w:cs="Arial"/>
          <w:bCs/>
          <w:bdr w:val="none" w:sz="0" w:space="0" w:color="auto" w:frame="1"/>
        </w:rPr>
        <w:t>,</w:t>
      </w:r>
      <w:r w:rsidRPr="00616BCD">
        <w:rPr>
          <w:rFonts w:ascii="Arial" w:hAnsi="Arial" w:cs="Arial"/>
          <w:bCs/>
          <w:bdr w:val="none" w:sz="0" w:space="0" w:color="auto" w:frame="1"/>
        </w:rPr>
        <w:t xml:space="preserve"> es la solidaridad y apoyo que los docentes</w:t>
      </w:r>
      <w:r w:rsidR="00505463" w:rsidRPr="00616BCD">
        <w:rPr>
          <w:rFonts w:ascii="Arial" w:hAnsi="Arial" w:cs="Arial"/>
          <w:bCs/>
          <w:bdr w:val="none" w:sz="0" w:space="0" w:color="auto" w:frame="1"/>
        </w:rPr>
        <w:t>,</w:t>
      </w:r>
      <w:r w:rsidRPr="00616BCD">
        <w:rPr>
          <w:rFonts w:ascii="Arial" w:hAnsi="Arial" w:cs="Arial"/>
          <w:bCs/>
          <w:bdr w:val="none" w:sz="0" w:space="0" w:color="auto" w:frame="1"/>
        </w:rPr>
        <w:t xml:space="preserve"> mencionan</w:t>
      </w:r>
      <w:r w:rsidR="00505463" w:rsidRPr="00616BCD">
        <w:rPr>
          <w:rFonts w:ascii="Arial" w:hAnsi="Arial" w:cs="Arial"/>
          <w:bCs/>
          <w:bdr w:val="none" w:sz="0" w:space="0" w:color="auto" w:frame="1"/>
        </w:rPr>
        <w:t>,</w:t>
      </w:r>
      <w:r w:rsidRPr="00616BCD">
        <w:rPr>
          <w:rFonts w:ascii="Arial" w:hAnsi="Arial" w:cs="Arial"/>
          <w:bCs/>
          <w:bdr w:val="none" w:sz="0" w:space="0" w:color="auto" w:frame="1"/>
        </w:rPr>
        <w:t xml:space="preserve"> </w:t>
      </w:r>
      <w:r w:rsidR="00FB5D5A" w:rsidRPr="00616BCD">
        <w:rPr>
          <w:rFonts w:ascii="Arial" w:hAnsi="Arial" w:cs="Arial"/>
          <w:bCs/>
          <w:bdr w:val="none" w:sz="0" w:space="0" w:color="auto" w:frame="1"/>
        </w:rPr>
        <w:t xml:space="preserve">reciben </w:t>
      </w:r>
      <w:r w:rsidRPr="00616BCD">
        <w:rPr>
          <w:rFonts w:ascii="Arial" w:hAnsi="Arial" w:cs="Arial"/>
          <w:bCs/>
          <w:bdr w:val="none" w:sz="0" w:space="0" w:color="auto" w:frame="1"/>
        </w:rPr>
        <w:t>por parte de los padres de familia</w:t>
      </w:r>
      <w:r w:rsidR="00505463" w:rsidRPr="00616BCD">
        <w:rPr>
          <w:rFonts w:ascii="Arial" w:hAnsi="Arial" w:cs="Arial"/>
          <w:bCs/>
          <w:bdr w:val="none" w:sz="0" w:space="0" w:color="auto" w:frame="1"/>
        </w:rPr>
        <w:t xml:space="preserve"> o la comunidad</w:t>
      </w:r>
      <w:r w:rsidR="006E78D5" w:rsidRPr="00616BCD">
        <w:rPr>
          <w:rFonts w:ascii="Arial" w:hAnsi="Arial" w:cs="Arial"/>
          <w:bCs/>
          <w:bdr w:val="none" w:sz="0" w:space="0" w:color="auto" w:frame="1"/>
        </w:rPr>
        <w:t xml:space="preserve"> que contrasta también con menciones a la necesaria participación de los padres de familia con la escuela</w:t>
      </w:r>
      <w:r w:rsidR="00505463" w:rsidRPr="00616BCD">
        <w:rPr>
          <w:rFonts w:ascii="Arial" w:hAnsi="Arial" w:cs="Arial"/>
          <w:bCs/>
          <w:bdr w:val="none" w:sz="0" w:space="0" w:color="auto" w:frame="1"/>
        </w:rPr>
        <w:t>. E</w:t>
      </w:r>
      <w:r w:rsidR="00FB5D5A" w:rsidRPr="00616BCD">
        <w:rPr>
          <w:rFonts w:ascii="Arial" w:hAnsi="Arial" w:cs="Arial"/>
          <w:bCs/>
          <w:bdr w:val="none" w:sz="0" w:space="0" w:color="auto" w:frame="1"/>
        </w:rPr>
        <w:t>n este caso concreto</w:t>
      </w:r>
      <w:r w:rsidR="00505463" w:rsidRPr="00616BCD">
        <w:rPr>
          <w:rFonts w:ascii="Arial" w:hAnsi="Arial" w:cs="Arial"/>
          <w:bCs/>
          <w:bdr w:val="none" w:sz="0" w:space="0" w:color="auto" w:frame="1"/>
        </w:rPr>
        <w:t xml:space="preserve"> se presenta </w:t>
      </w:r>
      <w:r w:rsidR="00FB5D5A" w:rsidRPr="00616BCD">
        <w:rPr>
          <w:rFonts w:ascii="Arial" w:hAnsi="Arial" w:cs="Arial"/>
          <w:bCs/>
          <w:bdr w:val="none" w:sz="0" w:space="0" w:color="auto" w:frame="1"/>
        </w:rPr>
        <w:t>el apoyo en el traslado</w:t>
      </w:r>
      <w:r w:rsidR="006E78D5" w:rsidRPr="00616BCD">
        <w:rPr>
          <w:rFonts w:ascii="Arial" w:hAnsi="Arial" w:cs="Arial"/>
          <w:bCs/>
          <w:bdr w:val="none" w:sz="0" w:space="0" w:color="auto" w:frame="1"/>
        </w:rPr>
        <w:t xml:space="preserve"> y </w:t>
      </w:r>
      <w:r w:rsidR="00FB5D5A" w:rsidRPr="00616BCD">
        <w:rPr>
          <w:rFonts w:ascii="Arial" w:hAnsi="Arial" w:cs="Arial"/>
          <w:bCs/>
          <w:bdr w:val="none" w:sz="0" w:space="0" w:color="auto" w:frame="1"/>
        </w:rPr>
        <w:t>estancia de los docente</w:t>
      </w:r>
      <w:r w:rsidR="00505463" w:rsidRPr="00616BCD">
        <w:rPr>
          <w:rFonts w:ascii="Arial" w:hAnsi="Arial" w:cs="Arial"/>
          <w:bCs/>
          <w:bdr w:val="none" w:sz="0" w:space="0" w:color="auto" w:frame="1"/>
        </w:rPr>
        <w:t>s</w:t>
      </w:r>
      <w:r w:rsidR="00FB5D5A" w:rsidRPr="00616BCD">
        <w:rPr>
          <w:rFonts w:ascii="Arial" w:hAnsi="Arial" w:cs="Arial"/>
          <w:bCs/>
          <w:bdr w:val="none" w:sz="0" w:space="0" w:color="auto" w:frame="1"/>
        </w:rPr>
        <w:t xml:space="preserve"> en la propia comunidad </w:t>
      </w:r>
      <w:r w:rsidR="006E78D5" w:rsidRPr="00616BCD">
        <w:rPr>
          <w:rFonts w:ascii="Arial" w:hAnsi="Arial" w:cs="Arial"/>
          <w:bCs/>
          <w:bdr w:val="none" w:sz="0" w:space="0" w:color="auto" w:frame="1"/>
        </w:rPr>
        <w:t xml:space="preserve">donde se ubica la telesecundaria </w:t>
      </w:r>
      <w:r w:rsidR="00505463" w:rsidRPr="00616BCD">
        <w:rPr>
          <w:rFonts w:ascii="Arial" w:hAnsi="Arial" w:cs="Arial"/>
          <w:bCs/>
          <w:bdr w:val="none" w:sz="0" w:space="0" w:color="auto" w:frame="1"/>
        </w:rPr>
        <w:t>por parte de los padres de familia</w:t>
      </w:r>
      <w:r w:rsidR="00FB5D5A" w:rsidRPr="00616BCD">
        <w:rPr>
          <w:rFonts w:ascii="Arial" w:hAnsi="Arial" w:cs="Arial"/>
          <w:bCs/>
          <w:bdr w:val="none" w:sz="0" w:space="0" w:color="auto" w:frame="1"/>
        </w:rPr>
        <w:t xml:space="preserve">. </w:t>
      </w:r>
    </w:p>
    <w:p w14:paraId="40D8A8C9" w14:textId="77777777" w:rsidR="00257B7E" w:rsidRPr="00616BCD" w:rsidRDefault="00257B7E" w:rsidP="00616BCD">
      <w:pPr>
        <w:pStyle w:val="NormalWeb"/>
        <w:spacing w:before="0" w:beforeAutospacing="0" w:after="0" w:afterAutospacing="0" w:line="360" w:lineRule="auto"/>
        <w:jc w:val="both"/>
        <w:rPr>
          <w:rFonts w:ascii="Arial" w:hAnsi="Arial" w:cs="Arial"/>
          <w:bCs/>
          <w:bdr w:val="none" w:sz="0" w:space="0" w:color="auto" w:frame="1"/>
        </w:rPr>
      </w:pPr>
    </w:p>
    <w:p w14:paraId="1BEC76B6" w14:textId="4D61935A" w:rsidR="004A0BCC" w:rsidRPr="00616BCD" w:rsidRDefault="00257B7E" w:rsidP="00616BCD">
      <w:pPr>
        <w:pStyle w:val="NormalWeb"/>
        <w:spacing w:before="0" w:beforeAutospacing="0" w:after="0" w:afterAutospacing="0" w:line="360" w:lineRule="auto"/>
        <w:jc w:val="both"/>
        <w:rPr>
          <w:rFonts w:ascii="Arial" w:hAnsi="Arial" w:cs="Arial"/>
        </w:rPr>
      </w:pPr>
      <w:r w:rsidRPr="00616BCD">
        <w:rPr>
          <w:rFonts w:ascii="Arial" w:hAnsi="Arial" w:cs="Arial"/>
        </w:rPr>
        <w:t>“</w:t>
      </w:r>
      <w:r w:rsidR="004A0BCC" w:rsidRPr="00616BCD">
        <w:rPr>
          <w:rFonts w:ascii="Arial" w:hAnsi="Arial" w:cs="Arial"/>
        </w:rPr>
        <w:t xml:space="preserve">En el caso de la organización de mi escuela somos dos docentes las dos somos mujeres caminamos como 5 kilómetros para llegar a la comunidad a </w:t>
      </w:r>
      <w:r w:rsidR="00FB5D5A" w:rsidRPr="00616BCD">
        <w:rPr>
          <w:rFonts w:ascii="Arial" w:hAnsi="Arial" w:cs="Arial"/>
        </w:rPr>
        <w:t>veces. [</w:t>
      </w:r>
      <w:r w:rsidR="004A0BCC" w:rsidRPr="00616BCD">
        <w:rPr>
          <w:rFonts w:ascii="Arial" w:hAnsi="Arial" w:cs="Arial"/>
        </w:rPr>
        <w:t xml:space="preserve">…] Diario para salir, de </w:t>
      </w:r>
      <w:r w:rsidR="00650F0B" w:rsidRPr="00616BCD">
        <w:rPr>
          <w:rFonts w:ascii="Arial" w:hAnsi="Arial" w:cs="Arial"/>
        </w:rPr>
        <w:t>entrada,</w:t>
      </w:r>
      <w:r w:rsidR="004A0BCC" w:rsidRPr="00616BCD">
        <w:rPr>
          <w:rFonts w:ascii="Arial" w:hAnsi="Arial" w:cs="Arial"/>
        </w:rPr>
        <w:t xml:space="preserve"> podemos porque nos vamos con los otros maestros de primaria, pero ya la salida nos regresamos caminando o a veces los maestros no perdón los padres nos prestan una camioneta y nos llevan </w:t>
      </w:r>
      <w:r w:rsidR="00FA1FFF" w:rsidRPr="00616BCD">
        <w:rPr>
          <w:rFonts w:ascii="Arial" w:hAnsi="Arial" w:cs="Arial"/>
        </w:rPr>
        <w:t>o a</w:t>
      </w:r>
      <w:r w:rsidR="004A0BCC" w:rsidRPr="00616BCD">
        <w:rPr>
          <w:rFonts w:ascii="Arial" w:hAnsi="Arial" w:cs="Arial"/>
        </w:rPr>
        <w:t xml:space="preserve"> veces nos </w:t>
      </w:r>
      <w:r w:rsidR="00FA1FFF" w:rsidRPr="00616BCD">
        <w:rPr>
          <w:rFonts w:ascii="Arial" w:hAnsi="Arial" w:cs="Arial"/>
        </w:rPr>
        <w:t>quedamos.</w:t>
      </w:r>
      <w:r w:rsidR="00E92CE5" w:rsidRPr="00616BCD">
        <w:rPr>
          <w:rFonts w:ascii="Arial" w:hAnsi="Arial" w:cs="Arial"/>
        </w:rPr>
        <w:t>” [DOC_TELESEC_</w:t>
      </w:r>
      <w:r w:rsidR="004A0BCC" w:rsidRPr="00616BCD">
        <w:rPr>
          <w:rFonts w:ascii="Arial" w:hAnsi="Arial" w:cs="Arial"/>
        </w:rPr>
        <w:t>VER</w:t>
      </w:r>
      <w:r w:rsidR="00E92CE5" w:rsidRPr="00616BCD">
        <w:rPr>
          <w:rFonts w:ascii="Arial" w:hAnsi="Arial" w:cs="Arial"/>
        </w:rPr>
        <w:t>]</w:t>
      </w:r>
    </w:p>
    <w:p w14:paraId="1E56F5CF" w14:textId="1571CB0B" w:rsidR="001A3B1F" w:rsidRPr="00616BCD" w:rsidRDefault="001A3B1F" w:rsidP="00616BCD">
      <w:pPr>
        <w:pStyle w:val="NormalWeb"/>
        <w:spacing w:before="0" w:beforeAutospacing="0" w:after="0" w:afterAutospacing="0" w:line="360" w:lineRule="auto"/>
        <w:jc w:val="both"/>
        <w:rPr>
          <w:rFonts w:ascii="Arial" w:hAnsi="Arial" w:cs="Arial"/>
        </w:rPr>
      </w:pPr>
    </w:p>
    <w:p w14:paraId="6A113B5E" w14:textId="0822D3BC" w:rsidR="0072778B" w:rsidRPr="00616BCD" w:rsidRDefault="0072778B" w:rsidP="00616BCD">
      <w:pPr>
        <w:spacing w:after="0" w:line="360" w:lineRule="auto"/>
        <w:jc w:val="both"/>
        <w:rPr>
          <w:rFonts w:ascii="Arial" w:hAnsi="Arial" w:cs="Arial"/>
          <w:sz w:val="24"/>
          <w:szCs w:val="24"/>
        </w:rPr>
      </w:pPr>
      <w:r w:rsidRPr="00616BCD">
        <w:rPr>
          <w:rFonts w:ascii="Arial" w:hAnsi="Arial" w:cs="Arial"/>
          <w:sz w:val="24"/>
          <w:szCs w:val="24"/>
        </w:rPr>
        <w:t xml:space="preserve">Las consideraciones al ser una escuela </w:t>
      </w:r>
      <w:r w:rsidR="00A927B4" w:rsidRPr="00616BCD">
        <w:rPr>
          <w:rFonts w:ascii="Arial" w:hAnsi="Arial" w:cs="Arial"/>
          <w:sz w:val="24"/>
          <w:szCs w:val="24"/>
        </w:rPr>
        <w:t>telesecundaria multigrado – unidocente o bidocente- ya han sido mencionadas en los CB y GF</w:t>
      </w:r>
      <w:r w:rsidR="007B4E4A" w:rsidRPr="00616BCD">
        <w:rPr>
          <w:rFonts w:ascii="Arial" w:hAnsi="Arial" w:cs="Arial"/>
          <w:sz w:val="24"/>
          <w:szCs w:val="24"/>
        </w:rPr>
        <w:t xml:space="preserve"> por los docentes de telesecundaria y también en el CPA</w:t>
      </w:r>
      <w:r w:rsidR="00A927B4" w:rsidRPr="00616BCD">
        <w:rPr>
          <w:rFonts w:ascii="Arial" w:hAnsi="Arial" w:cs="Arial"/>
          <w:sz w:val="24"/>
          <w:szCs w:val="24"/>
        </w:rPr>
        <w:t>.</w:t>
      </w:r>
      <w:r w:rsidR="007B4E4A" w:rsidRPr="00616BCD">
        <w:rPr>
          <w:rFonts w:ascii="Arial" w:hAnsi="Arial" w:cs="Arial"/>
          <w:sz w:val="24"/>
          <w:szCs w:val="24"/>
        </w:rPr>
        <w:t xml:space="preserve"> </w:t>
      </w:r>
      <w:r w:rsidR="00557B4B" w:rsidRPr="00616BCD">
        <w:rPr>
          <w:rFonts w:ascii="Arial" w:hAnsi="Arial" w:cs="Arial"/>
          <w:sz w:val="24"/>
          <w:szCs w:val="24"/>
        </w:rPr>
        <w:t>Asimismo,</w:t>
      </w:r>
      <w:r w:rsidR="007B4E4A" w:rsidRPr="00616BCD">
        <w:rPr>
          <w:rFonts w:ascii="Arial" w:hAnsi="Arial" w:cs="Arial"/>
          <w:sz w:val="24"/>
          <w:szCs w:val="24"/>
        </w:rPr>
        <w:t xml:space="preserve"> datos del </w:t>
      </w:r>
      <w:r w:rsidR="00787E73" w:rsidRPr="00616BCD">
        <w:rPr>
          <w:rFonts w:ascii="Arial" w:hAnsi="Arial" w:cs="Arial"/>
          <w:sz w:val="24"/>
          <w:szCs w:val="24"/>
        </w:rPr>
        <w:t>Panorama Educativo de México 2016</w:t>
      </w:r>
      <w:r w:rsidR="00557B4B" w:rsidRPr="00616BCD">
        <w:rPr>
          <w:rFonts w:ascii="Arial" w:hAnsi="Arial" w:cs="Arial"/>
          <w:sz w:val="24"/>
          <w:szCs w:val="24"/>
        </w:rPr>
        <w:t xml:space="preserve"> (INEE, 2017)</w:t>
      </w:r>
      <w:r w:rsidR="00787E73" w:rsidRPr="00616BCD">
        <w:rPr>
          <w:rFonts w:ascii="Arial" w:hAnsi="Arial" w:cs="Arial"/>
          <w:sz w:val="24"/>
          <w:szCs w:val="24"/>
        </w:rPr>
        <w:t xml:space="preserve"> </w:t>
      </w:r>
      <w:r w:rsidR="001B34B8" w:rsidRPr="00616BCD">
        <w:rPr>
          <w:rFonts w:ascii="Arial" w:hAnsi="Arial" w:cs="Arial"/>
          <w:sz w:val="24"/>
          <w:szCs w:val="24"/>
        </w:rPr>
        <w:t xml:space="preserve">refieren que las telesecundarias con más carencias son las </w:t>
      </w:r>
      <w:r w:rsidR="00557B4B" w:rsidRPr="00616BCD">
        <w:rPr>
          <w:rFonts w:ascii="Arial" w:hAnsi="Arial" w:cs="Arial"/>
          <w:sz w:val="24"/>
          <w:szCs w:val="24"/>
        </w:rPr>
        <w:t xml:space="preserve">unidocentes y diversos estudios señalan el elevado porcentaje de telesecundarias multigrado. </w:t>
      </w:r>
      <w:r w:rsidR="00A927B4" w:rsidRPr="00616BCD">
        <w:rPr>
          <w:rFonts w:ascii="Arial" w:hAnsi="Arial" w:cs="Arial"/>
          <w:sz w:val="24"/>
          <w:szCs w:val="24"/>
        </w:rPr>
        <w:t>Aquí referimos a unas consideraciones de los docentes en un grupo focal que cuestionan la definición de una escuela completa</w:t>
      </w:r>
      <w:r w:rsidR="00557B4B" w:rsidRPr="00616BCD">
        <w:rPr>
          <w:rFonts w:ascii="Arial" w:hAnsi="Arial" w:cs="Arial"/>
          <w:sz w:val="24"/>
          <w:szCs w:val="24"/>
        </w:rPr>
        <w:t>,</w:t>
      </w:r>
      <w:r w:rsidR="00A927B4" w:rsidRPr="00616BCD">
        <w:rPr>
          <w:rFonts w:ascii="Arial" w:hAnsi="Arial" w:cs="Arial"/>
          <w:sz w:val="24"/>
          <w:szCs w:val="24"/>
        </w:rPr>
        <w:t xml:space="preserve"> ya que si bien </w:t>
      </w:r>
      <w:r w:rsidR="00557B4B" w:rsidRPr="00616BCD">
        <w:rPr>
          <w:rFonts w:ascii="Arial" w:hAnsi="Arial" w:cs="Arial"/>
          <w:sz w:val="24"/>
          <w:szCs w:val="24"/>
        </w:rPr>
        <w:t xml:space="preserve">ésta </w:t>
      </w:r>
      <w:r w:rsidR="00A927B4" w:rsidRPr="00616BCD">
        <w:rPr>
          <w:rFonts w:ascii="Arial" w:hAnsi="Arial" w:cs="Arial"/>
          <w:sz w:val="24"/>
          <w:szCs w:val="24"/>
        </w:rPr>
        <w:t>cuenta con una planta docente que cubre los tres grados</w:t>
      </w:r>
      <w:r w:rsidR="00557B4B" w:rsidRPr="00616BCD">
        <w:rPr>
          <w:rFonts w:ascii="Arial" w:hAnsi="Arial" w:cs="Arial"/>
          <w:sz w:val="24"/>
          <w:szCs w:val="24"/>
        </w:rPr>
        <w:t xml:space="preserve"> </w:t>
      </w:r>
      <w:r w:rsidR="00A927B4" w:rsidRPr="00616BCD">
        <w:rPr>
          <w:rFonts w:ascii="Arial" w:hAnsi="Arial" w:cs="Arial"/>
          <w:sz w:val="24"/>
          <w:szCs w:val="24"/>
        </w:rPr>
        <w:t xml:space="preserve">-es decir un docente por grado- </w:t>
      </w:r>
      <w:r w:rsidR="00557B4B" w:rsidRPr="00616BCD">
        <w:rPr>
          <w:rFonts w:ascii="Arial" w:hAnsi="Arial" w:cs="Arial"/>
          <w:sz w:val="24"/>
          <w:szCs w:val="24"/>
        </w:rPr>
        <w:t xml:space="preserve">la telesecundaria </w:t>
      </w:r>
      <w:r w:rsidR="00A927B4" w:rsidRPr="00616BCD">
        <w:rPr>
          <w:rFonts w:ascii="Arial" w:hAnsi="Arial" w:cs="Arial"/>
          <w:sz w:val="24"/>
          <w:szCs w:val="24"/>
        </w:rPr>
        <w:t xml:space="preserve">tiene unas carencias que bajo el término escuela completa no se perciben </w:t>
      </w:r>
      <w:r w:rsidR="00557B4B" w:rsidRPr="00616BCD">
        <w:rPr>
          <w:rFonts w:ascii="Arial" w:hAnsi="Arial" w:cs="Arial"/>
          <w:sz w:val="24"/>
          <w:szCs w:val="24"/>
        </w:rPr>
        <w:t xml:space="preserve">y que </w:t>
      </w:r>
      <w:r w:rsidR="00A927B4" w:rsidRPr="00616BCD">
        <w:rPr>
          <w:rFonts w:ascii="Arial" w:hAnsi="Arial" w:cs="Arial"/>
          <w:sz w:val="24"/>
          <w:szCs w:val="24"/>
        </w:rPr>
        <w:t>las estadísticas</w:t>
      </w:r>
      <w:r w:rsidR="00557B4B" w:rsidRPr="00616BCD">
        <w:rPr>
          <w:rFonts w:ascii="Arial" w:hAnsi="Arial" w:cs="Arial"/>
          <w:sz w:val="24"/>
          <w:szCs w:val="24"/>
        </w:rPr>
        <w:t xml:space="preserve"> pueden</w:t>
      </w:r>
      <w:r w:rsidR="00DC042A" w:rsidRPr="00616BCD">
        <w:rPr>
          <w:rFonts w:ascii="Arial" w:hAnsi="Arial" w:cs="Arial"/>
          <w:sz w:val="24"/>
          <w:szCs w:val="24"/>
        </w:rPr>
        <w:t xml:space="preserve"> invisibilizar pues no cuentan con aulas suficientes, baños</w:t>
      </w:r>
      <w:r w:rsidR="00866F37" w:rsidRPr="00616BCD">
        <w:rPr>
          <w:rFonts w:ascii="Arial" w:hAnsi="Arial" w:cs="Arial"/>
          <w:sz w:val="24"/>
          <w:szCs w:val="24"/>
        </w:rPr>
        <w:t xml:space="preserve">, ni con </w:t>
      </w:r>
      <w:r w:rsidR="00DC042A" w:rsidRPr="00616BCD">
        <w:rPr>
          <w:rFonts w:ascii="Arial" w:hAnsi="Arial" w:cs="Arial"/>
          <w:sz w:val="24"/>
          <w:szCs w:val="24"/>
        </w:rPr>
        <w:t>administrativos</w:t>
      </w:r>
      <w:r w:rsidR="00866F37" w:rsidRPr="00616BCD">
        <w:rPr>
          <w:rFonts w:ascii="Arial" w:hAnsi="Arial" w:cs="Arial"/>
          <w:sz w:val="24"/>
          <w:szCs w:val="24"/>
        </w:rPr>
        <w:t xml:space="preserve"> e intendente.</w:t>
      </w:r>
      <w:r w:rsidR="00A927B4" w:rsidRPr="00616BCD">
        <w:rPr>
          <w:rFonts w:ascii="Arial" w:hAnsi="Arial" w:cs="Arial"/>
          <w:sz w:val="24"/>
          <w:szCs w:val="24"/>
        </w:rPr>
        <w:t xml:space="preserve"> </w:t>
      </w:r>
    </w:p>
    <w:p w14:paraId="5970CD90" w14:textId="77777777" w:rsidR="0072778B" w:rsidRPr="00616BCD" w:rsidRDefault="0072778B" w:rsidP="00616BCD">
      <w:pPr>
        <w:spacing w:after="0" w:line="360" w:lineRule="auto"/>
        <w:jc w:val="both"/>
        <w:rPr>
          <w:rFonts w:ascii="Arial" w:hAnsi="Arial" w:cs="Arial"/>
          <w:b/>
          <w:color w:val="FF0000"/>
          <w:sz w:val="24"/>
          <w:szCs w:val="24"/>
        </w:rPr>
      </w:pPr>
    </w:p>
    <w:p w14:paraId="795238A8" w14:textId="75846A00" w:rsidR="0072778B" w:rsidRPr="00616BCD" w:rsidRDefault="000D609B" w:rsidP="00616BCD">
      <w:pPr>
        <w:spacing w:after="0" w:line="360" w:lineRule="auto"/>
        <w:jc w:val="both"/>
        <w:rPr>
          <w:rFonts w:ascii="Arial" w:hAnsi="Arial" w:cs="Arial"/>
          <w:sz w:val="24"/>
          <w:szCs w:val="24"/>
        </w:rPr>
      </w:pPr>
      <w:r w:rsidRPr="00616BCD">
        <w:rPr>
          <w:rFonts w:ascii="Arial" w:hAnsi="Arial" w:cs="Arial"/>
          <w:sz w:val="24"/>
          <w:szCs w:val="24"/>
        </w:rPr>
        <w:t>“B</w:t>
      </w:r>
      <w:r w:rsidR="0072778B" w:rsidRPr="00616BCD">
        <w:rPr>
          <w:rFonts w:ascii="Arial" w:hAnsi="Arial" w:cs="Arial"/>
          <w:sz w:val="24"/>
          <w:szCs w:val="24"/>
        </w:rPr>
        <w:t>ueno en la escuela en la que actualmente estoy, somos diez compañeros</w:t>
      </w:r>
      <w:r w:rsidR="0072778B" w:rsidRPr="00616BCD">
        <w:rPr>
          <w:rFonts w:ascii="Arial" w:hAnsi="Arial" w:cs="Arial"/>
          <w:b/>
          <w:sz w:val="24"/>
          <w:szCs w:val="24"/>
        </w:rPr>
        <w:t>,</w:t>
      </w:r>
      <w:r w:rsidR="0072778B" w:rsidRPr="00616BCD">
        <w:rPr>
          <w:rFonts w:ascii="Arial" w:hAnsi="Arial" w:cs="Arial"/>
          <w:sz w:val="24"/>
          <w:szCs w:val="24"/>
        </w:rPr>
        <w:t xml:space="preserve"> no puedo decir que sea una organización completa, porque no se tiene una dirección técnica, no se tienen administrativos, ni nada igual faltan aulas, hay dos aulas que están ahorita acondicionadas, eran baños los tuvieron que quitar para complementar como aulas de primero, de plano</w:t>
      </w:r>
      <w:r w:rsidRPr="00616BCD">
        <w:rPr>
          <w:rFonts w:ascii="Arial" w:hAnsi="Arial" w:cs="Arial"/>
          <w:sz w:val="24"/>
          <w:szCs w:val="24"/>
        </w:rPr>
        <w:t xml:space="preserve"> […] </w:t>
      </w:r>
      <w:r w:rsidR="0072778B" w:rsidRPr="00616BCD">
        <w:rPr>
          <w:rFonts w:ascii="Arial" w:hAnsi="Arial" w:cs="Arial"/>
          <w:sz w:val="24"/>
          <w:szCs w:val="24"/>
        </w:rPr>
        <w:t>Bueno en la escuela en la que yo estoy si está considerada la organización completa, lo único que nos hace falta pues es el intendente</w:t>
      </w:r>
      <w:r w:rsidRPr="00616BCD">
        <w:rPr>
          <w:rFonts w:ascii="Arial" w:hAnsi="Arial" w:cs="Arial"/>
          <w:sz w:val="24"/>
          <w:szCs w:val="24"/>
        </w:rPr>
        <w:t>.” [DOC_TELESEC_</w:t>
      </w:r>
      <w:r w:rsidR="0072778B" w:rsidRPr="00616BCD">
        <w:rPr>
          <w:rFonts w:ascii="Arial" w:hAnsi="Arial" w:cs="Arial"/>
          <w:sz w:val="24"/>
          <w:szCs w:val="24"/>
        </w:rPr>
        <w:t>SLP</w:t>
      </w:r>
      <w:r w:rsidRPr="00616BCD">
        <w:rPr>
          <w:rFonts w:ascii="Arial" w:hAnsi="Arial" w:cs="Arial"/>
          <w:sz w:val="24"/>
          <w:szCs w:val="24"/>
        </w:rPr>
        <w:t>]</w:t>
      </w:r>
    </w:p>
    <w:p w14:paraId="03141251" w14:textId="77777777" w:rsidR="001815F7" w:rsidRPr="00616BCD" w:rsidRDefault="001815F7" w:rsidP="00B401C3">
      <w:pPr>
        <w:pStyle w:val="NormalWeb"/>
        <w:spacing w:before="0" w:beforeAutospacing="0" w:after="0" w:afterAutospacing="0" w:line="360" w:lineRule="auto"/>
        <w:jc w:val="both"/>
        <w:rPr>
          <w:rFonts w:ascii="Arial" w:hAnsi="Arial" w:cs="Arial"/>
          <w:b/>
        </w:rPr>
      </w:pPr>
    </w:p>
    <w:p w14:paraId="756FEF11" w14:textId="462FB483" w:rsidR="001278F2" w:rsidRPr="00616BCD" w:rsidRDefault="001278F2" w:rsidP="00B401C3">
      <w:pPr>
        <w:pStyle w:val="NormalWeb"/>
        <w:spacing w:before="0" w:beforeAutospacing="0" w:after="0" w:afterAutospacing="0" w:line="360" w:lineRule="auto"/>
        <w:jc w:val="both"/>
        <w:rPr>
          <w:rFonts w:ascii="Arial" w:hAnsi="Arial" w:cs="Arial"/>
        </w:rPr>
      </w:pPr>
      <w:r w:rsidRPr="00616BCD">
        <w:rPr>
          <w:rFonts w:ascii="Arial" w:hAnsi="Arial" w:cs="Arial"/>
        </w:rPr>
        <w:t>Los docentes también consideran que el acompañamiento debe ir unido a la capacitación.</w:t>
      </w:r>
    </w:p>
    <w:p w14:paraId="1F1DB4AC" w14:textId="77777777" w:rsidR="008A1DFD" w:rsidRPr="00616BCD" w:rsidRDefault="008A1DFD" w:rsidP="00B401C3">
      <w:pPr>
        <w:pStyle w:val="NormalWeb"/>
        <w:spacing w:before="0" w:beforeAutospacing="0" w:after="0" w:afterAutospacing="0" w:line="360" w:lineRule="auto"/>
        <w:jc w:val="both"/>
        <w:rPr>
          <w:rFonts w:ascii="Arial" w:hAnsi="Arial" w:cs="Arial"/>
          <w:b/>
        </w:rPr>
      </w:pPr>
    </w:p>
    <w:p w14:paraId="7EE754F6" w14:textId="0F4058A7" w:rsidR="008A1DFD" w:rsidRPr="00616BCD" w:rsidRDefault="001278F2" w:rsidP="00B401C3">
      <w:pPr>
        <w:pStyle w:val="NormalWeb"/>
        <w:spacing w:before="0" w:beforeAutospacing="0" w:after="0" w:afterAutospacing="0" w:line="360" w:lineRule="auto"/>
        <w:jc w:val="both"/>
        <w:rPr>
          <w:rFonts w:ascii="Arial" w:hAnsi="Arial" w:cs="Arial"/>
          <w:b/>
        </w:rPr>
      </w:pPr>
      <w:r w:rsidRPr="00616BCD">
        <w:rPr>
          <w:rFonts w:ascii="Arial" w:hAnsi="Arial" w:cs="Arial"/>
          <w:bCs/>
          <w:bdr w:val="none" w:sz="0" w:space="0" w:color="auto" w:frame="1"/>
        </w:rPr>
        <w:t>“</w:t>
      </w:r>
      <w:r w:rsidR="008A1DFD" w:rsidRPr="00616BCD">
        <w:rPr>
          <w:rFonts w:ascii="Arial" w:hAnsi="Arial" w:cs="Arial"/>
          <w:bCs/>
          <w:bdr w:val="none" w:sz="0" w:space="0" w:color="auto" w:frame="1"/>
        </w:rPr>
        <w:t>Sí pues igual concuerdo con que se aterrice el acompañamiento en la capacitación de los compañeros</w:t>
      </w:r>
      <w:r w:rsidRPr="00616BCD">
        <w:rPr>
          <w:rFonts w:ascii="Arial" w:hAnsi="Arial" w:cs="Arial"/>
          <w:bCs/>
          <w:bdr w:val="none" w:sz="0" w:space="0" w:color="auto" w:frame="1"/>
        </w:rPr>
        <w:t>” [DOC_TELESEC_</w:t>
      </w:r>
      <w:r w:rsidR="008A1DFD" w:rsidRPr="00616BCD">
        <w:rPr>
          <w:rFonts w:ascii="Arial" w:hAnsi="Arial" w:cs="Arial"/>
          <w:bCs/>
          <w:bdr w:val="none" w:sz="0" w:space="0" w:color="auto" w:frame="1"/>
        </w:rPr>
        <w:t>OAX</w:t>
      </w:r>
      <w:r w:rsidRPr="00616BCD">
        <w:rPr>
          <w:rFonts w:ascii="Arial" w:hAnsi="Arial" w:cs="Arial"/>
          <w:bCs/>
          <w:bdr w:val="none" w:sz="0" w:space="0" w:color="auto" w:frame="1"/>
        </w:rPr>
        <w:t>]</w:t>
      </w:r>
    </w:p>
    <w:p w14:paraId="072EBFB2" w14:textId="0E433E31" w:rsidR="008A1DFD" w:rsidRPr="00616BCD" w:rsidRDefault="008A1DFD" w:rsidP="00B401C3">
      <w:pPr>
        <w:pStyle w:val="NormalWeb"/>
        <w:spacing w:before="0" w:beforeAutospacing="0" w:after="0" w:afterAutospacing="0" w:line="360" w:lineRule="auto"/>
        <w:jc w:val="both"/>
        <w:rPr>
          <w:rFonts w:ascii="Arial" w:hAnsi="Arial" w:cs="Arial"/>
        </w:rPr>
      </w:pPr>
    </w:p>
    <w:p w14:paraId="249DE4ED" w14:textId="6BF08A5B" w:rsidR="00C4788D" w:rsidRPr="00616BCD" w:rsidRDefault="005A2B68" w:rsidP="00B401C3">
      <w:pPr>
        <w:pStyle w:val="NormalWeb"/>
        <w:spacing w:before="0" w:beforeAutospacing="0" w:after="0" w:afterAutospacing="0" w:line="360" w:lineRule="auto"/>
        <w:jc w:val="both"/>
        <w:rPr>
          <w:rFonts w:ascii="Arial" w:hAnsi="Arial" w:cs="Arial"/>
        </w:rPr>
      </w:pPr>
      <w:r w:rsidRPr="00616BCD">
        <w:rPr>
          <w:rFonts w:ascii="Arial" w:hAnsi="Arial" w:cs="Arial"/>
        </w:rPr>
        <w:t xml:space="preserve">También se menciona, por parte de los docentes en los GF cierta reticencia a que los cursos de formación y </w:t>
      </w:r>
      <w:r w:rsidR="00C4788D" w:rsidRPr="00616BCD">
        <w:rPr>
          <w:rFonts w:ascii="Arial" w:hAnsi="Arial" w:cs="Arial"/>
        </w:rPr>
        <w:t>a</w:t>
      </w:r>
      <w:r w:rsidRPr="00616BCD">
        <w:rPr>
          <w:rFonts w:ascii="Arial" w:hAnsi="Arial" w:cs="Arial"/>
        </w:rPr>
        <w:t xml:space="preserve">l acompañamiento </w:t>
      </w:r>
      <w:r w:rsidR="00C4788D" w:rsidRPr="00616BCD">
        <w:rPr>
          <w:rFonts w:ascii="Arial" w:hAnsi="Arial" w:cs="Arial"/>
        </w:rPr>
        <w:t xml:space="preserve">que se bien se expresa en las leyes y la normatividad </w:t>
      </w:r>
      <w:r w:rsidR="00250D80" w:rsidRPr="00616BCD">
        <w:rPr>
          <w:rFonts w:ascii="Arial" w:hAnsi="Arial" w:cs="Arial"/>
        </w:rPr>
        <w:t xml:space="preserve">vigente de la SEP </w:t>
      </w:r>
      <w:r w:rsidR="00C4788D" w:rsidRPr="00616BCD">
        <w:rPr>
          <w:rFonts w:ascii="Arial" w:hAnsi="Arial" w:cs="Arial"/>
        </w:rPr>
        <w:t>no llega a los docentes que están frente a grupo.</w:t>
      </w:r>
    </w:p>
    <w:p w14:paraId="34C0C46D" w14:textId="77777777" w:rsidR="00C4788D" w:rsidRPr="00616BCD" w:rsidRDefault="00C4788D" w:rsidP="00B401C3">
      <w:pPr>
        <w:pStyle w:val="NormalWeb"/>
        <w:spacing w:before="0" w:beforeAutospacing="0" w:after="0" w:afterAutospacing="0" w:line="360" w:lineRule="auto"/>
        <w:jc w:val="both"/>
        <w:rPr>
          <w:rFonts w:ascii="Arial" w:hAnsi="Arial" w:cs="Arial"/>
          <w:b/>
          <w:color w:val="FF0000"/>
        </w:rPr>
      </w:pPr>
    </w:p>
    <w:p w14:paraId="080A4C81" w14:textId="6E4A124B" w:rsidR="005A2B68" w:rsidRPr="00616BCD" w:rsidRDefault="005A2B68" w:rsidP="00B401C3">
      <w:pPr>
        <w:pStyle w:val="NormalWeb"/>
        <w:spacing w:before="0" w:beforeAutospacing="0" w:after="0" w:afterAutospacing="0" w:line="360" w:lineRule="auto"/>
        <w:jc w:val="both"/>
        <w:rPr>
          <w:rFonts w:ascii="Arial" w:hAnsi="Arial" w:cs="Arial"/>
          <w:bCs/>
          <w:bdr w:val="none" w:sz="0" w:space="0" w:color="auto" w:frame="1"/>
        </w:rPr>
      </w:pPr>
      <w:r w:rsidRPr="00616BCD">
        <w:rPr>
          <w:rFonts w:ascii="Arial" w:hAnsi="Arial" w:cs="Arial"/>
          <w:b/>
          <w:color w:val="FF0000"/>
        </w:rPr>
        <w:t xml:space="preserve"> </w:t>
      </w:r>
      <w:r w:rsidR="00C4788D" w:rsidRPr="00616BCD">
        <w:rPr>
          <w:rFonts w:ascii="Arial" w:hAnsi="Arial" w:cs="Arial"/>
          <w:b/>
          <w:bCs/>
          <w:bdr w:val="none" w:sz="0" w:space="0" w:color="auto" w:frame="1"/>
        </w:rPr>
        <w:t>“</w:t>
      </w:r>
      <w:r w:rsidR="00662E05" w:rsidRPr="00616BCD">
        <w:rPr>
          <w:rFonts w:ascii="Arial" w:hAnsi="Arial" w:cs="Arial"/>
          <w:bCs/>
          <w:bdr w:val="none" w:sz="0" w:space="0" w:color="auto" w:frame="1"/>
        </w:rPr>
        <w:t>P</w:t>
      </w:r>
      <w:r w:rsidRPr="00616BCD">
        <w:rPr>
          <w:rFonts w:ascii="Arial" w:hAnsi="Arial" w:cs="Arial"/>
          <w:bCs/>
          <w:bdr w:val="none" w:sz="0" w:space="0" w:color="auto" w:frame="1"/>
        </w:rPr>
        <w:t xml:space="preserve">orque se ofrece nada más en discurso en </w:t>
      </w:r>
      <w:r w:rsidR="009C36C2" w:rsidRPr="00616BCD">
        <w:rPr>
          <w:rFonts w:ascii="Arial" w:hAnsi="Arial" w:cs="Arial"/>
          <w:bCs/>
          <w:bdr w:val="none" w:sz="0" w:space="0" w:color="auto" w:frame="1"/>
        </w:rPr>
        <w:t>letra,</w:t>
      </w:r>
      <w:r w:rsidRPr="00616BCD">
        <w:rPr>
          <w:rFonts w:ascii="Arial" w:hAnsi="Arial" w:cs="Arial"/>
          <w:bCs/>
          <w:bdr w:val="none" w:sz="0" w:space="0" w:color="auto" w:frame="1"/>
        </w:rPr>
        <w:t xml:space="preserve"> pero realmente esa información no llega aún a los compañeros</w:t>
      </w:r>
      <w:r w:rsidR="009C36C2">
        <w:rPr>
          <w:rFonts w:ascii="Arial" w:hAnsi="Arial" w:cs="Arial"/>
          <w:bCs/>
          <w:bdr w:val="none" w:sz="0" w:space="0" w:color="auto" w:frame="1"/>
        </w:rPr>
        <w:t>,</w:t>
      </w:r>
      <w:r w:rsidRPr="00616BCD">
        <w:rPr>
          <w:rFonts w:ascii="Arial" w:hAnsi="Arial" w:cs="Arial"/>
          <w:bCs/>
          <w:bdr w:val="none" w:sz="0" w:space="0" w:color="auto" w:frame="1"/>
        </w:rPr>
        <w:t xml:space="preserve"> </w:t>
      </w:r>
      <w:r w:rsidR="009C36C2" w:rsidRPr="00616BCD">
        <w:rPr>
          <w:rFonts w:ascii="Arial" w:hAnsi="Arial" w:cs="Arial"/>
          <w:bCs/>
          <w:bdr w:val="none" w:sz="0" w:space="0" w:color="auto" w:frame="1"/>
        </w:rPr>
        <w:t>este</w:t>
      </w:r>
      <w:r w:rsidR="009C36C2">
        <w:rPr>
          <w:rFonts w:ascii="Arial" w:hAnsi="Arial" w:cs="Arial"/>
          <w:bCs/>
          <w:bdr w:val="none" w:sz="0" w:space="0" w:color="auto" w:frame="1"/>
        </w:rPr>
        <w:t>,</w:t>
      </w:r>
      <w:r w:rsidR="009C36C2" w:rsidRPr="00616BCD">
        <w:rPr>
          <w:rFonts w:ascii="Arial" w:hAnsi="Arial" w:cs="Arial"/>
          <w:bCs/>
          <w:bdr w:val="none" w:sz="0" w:space="0" w:color="auto" w:frame="1"/>
        </w:rPr>
        <w:t xml:space="preserve"> docente</w:t>
      </w:r>
      <w:r w:rsidR="009C36C2">
        <w:rPr>
          <w:rFonts w:ascii="Arial" w:hAnsi="Arial" w:cs="Arial"/>
          <w:bCs/>
          <w:bdr w:val="none" w:sz="0" w:space="0" w:color="auto" w:frame="1"/>
        </w:rPr>
        <w:t>s</w:t>
      </w:r>
      <w:r w:rsidRPr="00616BCD">
        <w:rPr>
          <w:rFonts w:ascii="Arial" w:hAnsi="Arial" w:cs="Arial"/>
          <w:bCs/>
          <w:bdr w:val="none" w:sz="0" w:space="0" w:color="auto" w:frame="1"/>
        </w:rPr>
        <w:t xml:space="preserve"> frente a grupo</w:t>
      </w:r>
      <w:r w:rsidR="00C4788D" w:rsidRPr="00616BCD">
        <w:rPr>
          <w:rFonts w:ascii="Arial" w:hAnsi="Arial" w:cs="Arial"/>
          <w:bCs/>
          <w:bdr w:val="none" w:sz="0" w:space="0" w:color="auto" w:frame="1"/>
        </w:rPr>
        <w:t>.” [DOC_TELESEC_</w:t>
      </w:r>
      <w:r w:rsidRPr="00616BCD">
        <w:rPr>
          <w:rFonts w:ascii="Arial" w:hAnsi="Arial" w:cs="Arial"/>
          <w:bCs/>
          <w:bdr w:val="none" w:sz="0" w:space="0" w:color="auto" w:frame="1"/>
        </w:rPr>
        <w:t xml:space="preserve"> OAX</w:t>
      </w:r>
      <w:r w:rsidR="00C4788D" w:rsidRPr="00616BCD">
        <w:rPr>
          <w:rFonts w:ascii="Arial" w:hAnsi="Arial" w:cs="Arial"/>
          <w:bCs/>
          <w:bdr w:val="none" w:sz="0" w:space="0" w:color="auto" w:frame="1"/>
        </w:rPr>
        <w:t>]</w:t>
      </w:r>
    </w:p>
    <w:p w14:paraId="32EA960D" w14:textId="7C51F7F4" w:rsidR="00662E05" w:rsidRPr="00616BCD" w:rsidRDefault="00662E05" w:rsidP="00B401C3">
      <w:pPr>
        <w:pStyle w:val="NormalWeb"/>
        <w:spacing w:before="0" w:beforeAutospacing="0" w:after="0" w:afterAutospacing="0" w:line="360" w:lineRule="auto"/>
        <w:jc w:val="both"/>
        <w:rPr>
          <w:rFonts w:ascii="Arial" w:hAnsi="Arial" w:cs="Arial"/>
          <w:bCs/>
          <w:bdr w:val="none" w:sz="0" w:space="0" w:color="auto" w:frame="1"/>
        </w:rPr>
      </w:pPr>
    </w:p>
    <w:p w14:paraId="6FA25295" w14:textId="64F8366F" w:rsidR="00662E05" w:rsidRPr="00616BCD" w:rsidRDefault="00662E05" w:rsidP="00B401C3">
      <w:pPr>
        <w:pStyle w:val="NormalWeb"/>
        <w:spacing w:before="0" w:beforeAutospacing="0" w:after="0" w:afterAutospacing="0" w:line="360" w:lineRule="auto"/>
        <w:jc w:val="both"/>
        <w:rPr>
          <w:rFonts w:ascii="Arial" w:hAnsi="Arial" w:cs="Arial"/>
          <w:bCs/>
          <w:bdr w:val="none" w:sz="0" w:space="0" w:color="auto" w:frame="1"/>
        </w:rPr>
      </w:pPr>
      <w:r w:rsidRPr="00616BCD">
        <w:rPr>
          <w:rFonts w:ascii="Arial" w:hAnsi="Arial" w:cs="Arial"/>
        </w:rPr>
        <w:t xml:space="preserve">“Yo creo que considero importante mencionar y es la simulación de muchos supervisores y jefes de sector en el acompañamiento de los que ingresan, muchos no tienen acompañamiento, no existe, de </w:t>
      </w:r>
      <w:r w:rsidR="009C36C2" w:rsidRPr="00616BCD">
        <w:rPr>
          <w:rFonts w:ascii="Arial" w:hAnsi="Arial" w:cs="Arial"/>
        </w:rPr>
        <w:t>hecho,</w:t>
      </w:r>
      <w:r w:rsidRPr="00616BCD">
        <w:rPr>
          <w:rFonts w:ascii="Arial" w:hAnsi="Arial" w:cs="Arial"/>
        </w:rPr>
        <w:t xml:space="preserve"> pues me paso de compañeros que me decían, tienen acompañamiento no, y nada más alguien les firmaba la hoja, o sea realmente no tenían acompañamiento y que por ley tiene que ir un tutor y no existía.” [DOC_TELESEC_SLP]</w:t>
      </w:r>
    </w:p>
    <w:p w14:paraId="2256AABB" w14:textId="36990F69" w:rsidR="00250D80" w:rsidRPr="00616BCD" w:rsidRDefault="00250D80" w:rsidP="00B401C3">
      <w:pPr>
        <w:pStyle w:val="NormalWeb"/>
        <w:spacing w:before="0" w:beforeAutospacing="0" w:after="0" w:afterAutospacing="0" w:line="360" w:lineRule="auto"/>
        <w:jc w:val="both"/>
        <w:rPr>
          <w:rFonts w:ascii="Arial" w:hAnsi="Arial" w:cs="Arial"/>
          <w:bCs/>
          <w:color w:val="FF0000"/>
          <w:bdr w:val="none" w:sz="0" w:space="0" w:color="auto" w:frame="1"/>
        </w:rPr>
      </w:pPr>
    </w:p>
    <w:p w14:paraId="2F83669D" w14:textId="789AD09F" w:rsidR="008A1DFD" w:rsidRPr="00616BCD" w:rsidRDefault="00662E05" w:rsidP="00B401C3">
      <w:pPr>
        <w:pStyle w:val="NormalWeb"/>
        <w:spacing w:before="0" w:beforeAutospacing="0" w:after="0" w:afterAutospacing="0" w:line="360" w:lineRule="auto"/>
        <w:jc w:val="both"/>
        <w:rPr>
          <w:rFonts w:ascii="Arial" w:hAnsi="Arial" w:cs="Arial"/>
          <w:b/>
          <w:color w:val="000000" w:themeColor="text1"/>
        </w:rPr>
      </w:pPr>
      <w:r w:rsidRPr="00616BCD">
        <w:rPr>
          <w:rFonts w:ascii="Arial" w:hAnsi="Arial" w:cs="Arial"/>
          <w:bCs/>
          <w:color w:val="000000" w:themeColor="text1"/>
          <w:bdr w:val="none" w:sz="0" w:space="0" w:color="auto" w:frame="1"/>
        </w:rPr>
        <w:t xml:space="preserve">Los docentes mencionan en los GF la importancia de que los tutores que tengan una presencia constante en las telesecundarias, una o dos veces por </w:t>
      </w:r>
      <w:r w:rsidR="009C36C2" w:rsidRPr="00616BCD">
        <w:rPr>
          <w:rFonts w:ascii="Arial" w:hAnsi="Arial" w:cs="Arial"/>
          <w:bCs/>
          <w:color w:val="000000" w:themeColor="text1"/>
          <w:bdr w:val="none" w:sz="0" w:space="0" w:color="auto" w:frame="1"/>
        </w:rPr>
        <w:t>semana,</w:t>
      </w:r>
      <w:r w:rsidRPr="00616BCD">
        <w:rPr>
          <w:rFonts w:ascii="Arial" w:hAnsi="Arial" w:cs="Arial"/>
          <w:bCs/>
          <w:color w:val="000000" w:themeColor="text1"/>
          <w:bdr w:val="none" w:sz="0" w:space="0" w:color="auto" w:frame="1"/>
        </w:rPr>
        <w:t xml:space="preserve"> por ejemplo, y que podrían ser ATP estos tutores que llevaran a cabo el acompañamiento a su tarea cotidiana.</w:t>
      </w:r>
      <w:r w:rsidRPr="00616BCD">
        <w:rPr>
          <w:rFonts w:ascii="Arial" w:hAnsi="Arial" w:cs="Arial"/>
          <w:b/>
          <w:color w:val="000000" w:themeColor="text1"/>
        </w:rPr>
        <w:t xml:space="preserve"> </w:t>
      </w:r>
    </w:p>
    <w:p w14:paraId="37044867" w14:textId="3ECBB717" w:rsidR="00662E05" w:rsidRPr="00616BCD" w:rsidRDefault="00662E05" w:rsidP="00B401C3">
      <w:pPr>
        <w:pStyle w:val="NormalWeb"/>
        <w:spacing w:before="0" w:beforeAutospacing="0" w:after="0" w:afterAutospacing="0" w:line="360" w:lineRule="auto"/>
        <w:jc w:val="both"/>
        <w:rPr>
          <w:rFonts w:ascii="Arial" w:hAnsi="Arial" w:cs="Arial"/>
          <w:b/>
          <w:color w:val="000000" w:themeColor="text1"/>
        </w:rPr>
      </w:pPr>
    </w:p>
    <w:p w14:paraId="49F2CF54" w14:textId="7F667F00" w:rsidR="00E4388C" w:rsidRPr="00616BCD" w:rsidRDefault="00CE748F" w:rsidP="00B401C3">
      <w:pPr>
        <w:pStyle w:val="NormalWeb"/>
        <w:spacing w:before="0" w:beforeAutospacing="0" w:after="0" w:afterAutospacing="0" w:line="360" w:lineRule="auto"/>
        <w:jc w:val="both"/>
        <w:rPr>
          <w:rFonts w:ascii="Arial" w:hAnsi="Arial" w:cs="Arial"/>
        </w:rPr>
      </w:pPr>
      <w:r w:rsidRPr="00616BCD">
        <w:rPr>
          <w:rFonts w:ascii="Arial" w:hAnsi="Arial" w:cs="Arial"/>
        </w:rPr>
        <w:t xml:space="preserve">“Pues sí un </w:t>
      </w:r>
      <w:r w:rsidR="009C36C2">
        <w:rPr>
          <w:rFonts w:ascii="Arial" w:hAnsi="Arial" w:cs="Arial"/>
        </w:rPr>
        <w:t>ATP</w:t>
      </w:r>
      <w:r w:rsidRPr="00616BCD">
        <w:rPr>
          <w:rFonts w:ascii="Arial" w:hAnsi="Arial" w:cs="Arial"/>
        </w:rPr>
        <w:t>, que tuviera así una o dos veces por semana</w:t>
      </w:r>
      <w:r w:rsidR="00E4388C" w:rsidRPr="00616BCD">
        <w:rPr>
          <w:rFonts w:ascii="Arial" w:hAnsi="Arial" w:cs="Arial"/>
        </w:rPr>
        <w:t>.” [DOC_TELESEC_VER]</w:t>
      </w:r>
    </w:p>
    <w:p w14:paraId="043CD7D2" w14:textId="77777777" w:rsidR="00E4388C" w:rsidRPr="00616BCD" w:rsidRDefault="00E4388C" w:rsidP="00B401C3">
      <w:pPr>
        <w:pStyle w:val="NormalWeb"/>
        <w:spacing w:before="0" w:beforeAutospacing="0" w:after="0" w:afterAutospacing="0" w:line="360" w:lineRule="auto"/>
        <w:jc w:val="both"/>
        <w:rPr>
          <w:rFonts w:ascii="Arial" w:hAnsi="Arial" w:cs="Arial"/>
        </w:rPr>
      </w:pPr>
    </w:p>
    <w:p w14:paraId="4BF93112" w14:textId="4A05F672" w:rsidR="00CE748F" w:rsidRDefault="00E4388C" w:rsidP="00B401C3">
      <w:pPr>
        <w:pStyle w:val="NormalWeb"/>
        <w:spacing w:before="0" w:beforeAutospacing="0" w:after="0" w:afterAutospacing="0" w:line="360" w:lineRule="auto"/>
        <w:jc w:val="both"/>
        <w:rPr>
          <w:rFonts w:ascii="Arial" w:hAnsi="Arial" w:cs="Arial"/>
        </w:rPr>
      </w:pPr>
      <w:r w:rsidRPr="00616BCD">
        <w:rPr>
          <w:rFonts w:ascii="Arial" w:hAnsi="Arial" w:cs="Arial"/>
        </w:rPr>
        <w:t>“</w:t>
      </w:r>
      <w:r w:rsidR="00CE748F" w:rsidRPr="00616BCD">
        <w:rPr>
          <w:rFonts w:ascii="Arial" w:hAnsi="Arial" w:cs="Arial"/>
        </w:rPr>
        <w:t xml:space="preserve">Yo a lo menos seria así, si sería mucho tiempo, es lo que me hace </w:t>
      </w:r>
      <w:r w:rsidR="009C36C2" w:rsidRPr="00616BCD">
        <w:rPr>
          <w:rFonts w:ascii="Arial" w:hAnsi="Arial" w:cs="Arial"/>
        </w:rPr>
        <w:t>falta,</w:t>
      </w:r>
      <w:r w:rsidR="00CE748F" w:rsidRPr="00616BCD">
        <w:rPr>
          <w:rFonts w:ascii="Arial" w:hAnsi="Arial" w:cs="Arial"/>
        </w:rPr>
        <w:t xml:space="preserve"> pero sí sería importante</w:t>
      </w:r>
      <w:r w:rsidRPr="00616BCD">
        <w:rPr>
          <w:rFonts w:ascii="Arial" w:hAnsi="Arial" w:cs="Arial"/>
        </w:rPr>
        <w:t>.” [</w:t>
      </w:r>
      <w:r w:rsidR="00CE748F" w:rsidRPr="00616BCD">
        <w:rPr>
          <w:rFonts w:ascii="Arial" w:hAnsi="Arial" w:cs="Arial"/>
        </w:rPr>
        <w:t>DOC_TELESEC_VER]</w:t>
      </w:r>
    </w:p>
    <w:p w14:paraId="61CC5A97" w14:textId="4E3D82AB" w:rsidR="007E17F5" w:rsidRDefault="007E17F5" w:rsidP="00B401C3">
      <w:pPr>
        <w:pStyle w:val="NormalWeb"/>
        <w:spacing w:before="0" w:beforeAutospacing="0" w:after="0" w:afterAutospacing="0" w:line="360" w:lineRule="auto"/>
        <w:jc w:val="both"/>
        <w:rPr>
          <w:rFonts w:ascii="Arial" w:hAnsi="Arial" w:cs="Arial"/>
        </w:rPr>
      </w:pPr>
    </w:p>
    <w:p w14:paraId="28CAABCB" w14:textId="616EC989" w:rsidR="007E17F5" w:rsidRDefault="007E17F5" w:rsidP="00B401C3">
      <w:pPr>
        <w:pStyle w:val="NormalWeb"/>
        <w:spacing w:before="0" w:beforeAutospacing="0" w:after="0" w:afterAutospacing="0" w:line="360" w:lineRule="auto"/>
        <w:jc w:val="both"/>
        <w:rPr>
          <w:rFonts w:ascii="Arial" w:hAnsi="Arial" w:cs="Arial"/>
        </w:rPr>
      </w:pPr>
    </w:p>
    <w:p w14:paraId="72366F4C" w14:textId="2D37D735" w:rsidR="007E17F5" w:rsidRPr="00743D96" w:rsidRDefault="00A352A5" w:rsidP="00743D96">
      <w:pPr>
        <w:pStyle w:val="NormalWeb"/>
        <w:spacing w:before="0" w:beforeAutospacing="0" w:after="0" w:afterAutospacing="0" w:line="360" w:lineRule="auto"/>
        <w:jc w:val="both"/>
        <w:rPr>
          <w:rFonts w:ascii="Arial" w:hAnsi="Arial" w:cs="Arial"/>
        </w:rPr>
      </w:pPr>
      <w:r w:rsidRPr="00743D96">
        <w:rPr>
          <w:rFonts w:ascii="Arial" w:hAnsi="Arial" w:cs="Arial"/>
        </w:rPr>
        <w:t>Relacionado</w:t>
      </w:r>
      <w:r w:rsidR="007E17F5" w:rsidRPr="00743D96">
        <w:rPr>
          <w:rFonts w:ascii="Arial" w:hAnsi="Arial" w:cs="Arial"/>
        </w:rPr>
        <w:t xml:space="preserve"> con la </w:t>
      </w:r>
      <w:r w:rsidRPr="00743D96">
        <w:rPr>
          <w:rFonts w:ascii="Arial" w:hAnsi="Arial" w:cs="Arial"/>
        </w:rPr>
        <w:t>desinformación</w:t>
      </w:r>
      <w:r w:rsidR="007E17F5" w:rsidRPr="00743D96">
        <w:rPr>
          <w:rFonts w:ascii="Arial" w:hAnsi="Arial" w:cs="Arial"/>
        </w:rPr>
        <w:t xml:space="preserve"> que </w:t>
      </w:r>
      <w:r w:rsidRPr="00743D96">
        <w:rPr>
          <w:rFonts w:ascii="Arial" w:hAnsi="Arial" w:cs="Arial"/>
        </w:rPr>
        <w:t xml:space="preserve">existe entre los </w:t>
      </w:r>
      <w:r w:rsidR="007E17F5" w:rsidRPr="00743D96">
        <w:rPr>
          <w:rFonts w:ascii="Arial" w:hAnsi="Arial" w:cs="Arial"/>
        </w:rPr>
        <w:t>maestro</w:t>
      </w:r>
      <w:r w:rsidRPr="00743D96">
        <w:rPr>
          <w:rFonts w:ascii="Arial" w:hAnsi="Arial" w:cs="Arial"/>
        </w:rPr>
        <w:t>s</w:t>
      </w:r>
      <w:r w:rsidR="007E17F5" w:rsidRPr="00743D96">
        <w:rPr>
          <w:rFonts w:ascii="Arial" w:hAnsi="Arial" w:cs="Arial"/>
        </w:rPr>
        <w:t xml:space="preserve"> de telesecu</w:t>
      </w:r>
      <w:r w:rsidRPr="00743D96">
        <w:rPr>
          <w:rFonts w:ascii="Arial" w:hAnsi="Arial" w:cs="Arial"/>
        </w:rPr>
        <w:t>ndaria</w:t>
      </w:r>
      <w:r w:rsidR="00C7393D" w:rsidRPr="00743D96">
        <w:rPr>
          <w:rFonts w:ascii="Arial" w:hAnsi="Arial" w:cs="Arial"/>
        </w:rPr>
        <w:t xml:space="preserve"> sobre la evaluación docente</w:t>
      </w:r>
      <w:r w:rsidRPr="00743D96">
        <w:rPr>
          <w:rFonts w:ascii="Arial" w:hAnsi="Arial" w:cs="Arial"/>
        </w:rPr>
        <w:t xml:space="preserve">, también no existe claridad </w:t>
      </w:r>
      <w:r w:rsidR="00C7393D" w:rsidRPr="00743D96">
        <w:rPr>
          <w:rFonts w:ascii="Arial" w:hAnsi="Arial" w:cs="Arial"/>
        </w:rPr>
        <w:t>sobre la participación de las distintas instituciones en estos procesos. Los docentes que participaron en GF mencionan, por ejemplo, a CENEVAL y el INEE, y expresan el desconocimiento a sus funciones y también asignan a ellas funciones que no les son propias.</w:t>
      </w:r>
    </w:p>
    <w:p w14:paraId="5247E1BF" w14:textId="5086E502" w:rsidR="00C7393D" w:rsidRPr="00743D96" w:rsidRDefault="00C7393D" w:rsidP="00743D96">
      <w:pPr>
        <w:pStyle w:val="NormalWeb"/>
        <w:spacing w:before="0" w:beforeAutospacing="0" w:after="0" w:afterAutospacing="0" w:line="360" w:lineRule="auto"/>
        <w:jc w:val="both"/>
        <w:rPr>
          <w:rFonts w:ascii="Arial" w:hAnsi="Arial" w:cs="Arial"/>
        </w:rPr>
      </w:pPr>
    </w:p>
    <w:p w14:paraId="620C6BB8" w14:textId="0B7CE20E" w:rsidR="00C7393D" w:rsidRPr="00743D96" w:rsidRDefault="00FA2C65" w:rsidP="00743D96">
      <w:pPr>
        <w:pStyle w:val="NormalWeb"/>
        <w:spacing w:before="0" w:beforeAutospacing="0" w:after="0" w:afterAutospacing="0" w:line="360" w:lineRule="auto"/>
        <w:jc w:val="both"/>
        <w:rPr>
          <w:rFonts w:ascii="Arial" w:hAnsi="Arial" w:cs="Arial"/>
          <w:bCs/>
          <w:bdr w:val="none" w:sz="0" w:space="0" w:color="auto" w:frame="1"/>
        </w:rPr>
      </w:pPr>
      <w:r w:rsidRPr="00743D96">
        <w:rPr>
          <w:rFonts w:ascii="Arial" w:hAnsi="Arial" w:cs="Arial"/>
        </w:rPr>
        <w:t>“…</w:t>
      </w:r>
      <w:r w:rsidRPr="00743D96">
        <w:rPr>
          <w:rFonts w:ascii="Arial" w:hAnsi="Arial" w:cs="Arial"/>
          <w:bCs/>
          <w:bdr w:val="none" w:sz="0" w:space="0" w:color="auto" w:frame="1"/>
        </w:rPr>
        <w:t>ustedes como INEE convocaron a un determinado número de docentes al primer proceso de evaluación, aquí en Oaxaca” [DOC_TELESEC_OAX]</w:t>
      </w:r>
    </w:p>
    <w:p w14:paraId="50F8EF7A" w14:textId="522C8B70" w:rsidR="00345D1E" w:rsidRPr="00743D96" w:rsidRDefault="00345D1E" w:rsidP="00743D96">
      <w:pPr>
        <w:pStyle w:val="NormalWeb"/>
        <w:spacing w:before="0" w:beforeAutospacing="0" w:after="0" w:afterAutospacing="0" w:line="360" w:lineRule="auto"/>
        <w:jc w:val="both"/>
        <w:rPr>
          <w:rFonts w:ascii="Arial" w:hAnsi="Arial" w:cs="Arial"/>
          <w:bCs/>
          <w:bdr w:val="none" w:sz="0" w:space="0" w:color="auto" w:frame="1"/>
        </w:rPr>
      </w:pPr>
    </w:p>
    <w:p w14:paraId="1A32B848" w14:textId="29ED58FA" w:rsidR="007468B2" w:rsidRPr="00743D96" w:rsidRDefault="007468B2" w:rsidP="00743D96">
      <w:pPr>
        <w:pStyle w:val="NormalWeb"/>
        <w:spacing w:before="0" w:beforeAutospacing="0" w:after="0" w:afterAutospacing="0" w:line="360" w:lineRule="auto"/>
        <w:jc w:val="both"/>
        <w:rPr>
          <w:rFonts w:ascii="Arial" w:hAnsi="Arial" w:cs="Arial"/>
          <w:bCs/>
          <w:bdr w:val="none" w:sz="0" w:space="0" w:color="auto" w:frame="1"/>
        </w:rPr>
      </w:pPr>
      <w:r w:rsidRPr="00743D96">
        <w:rPr>
          <w:rFonts w:ascii="Arial" w:hAnsi="Arial" w:cs="Arial"/>
        </w:rPr>
        <w:t>“</w:t>
      </w:r>
      <w:r w:rsidRPr="00743D96">
        <w:rPr>
          <w:rFonts w:ascii="Arial" w:hAnsi="Arial" w:cs="Arial"/>
          <w:bCs/>
          <w:bdr w:val="none" w:sz="0" w:space="0" w:color="auto" w:frame="1"/>
        </w:rPr>
        <w:t>yo creo que un modelo algo más tangible en cómo debe de ser una planeación de acuerdo a los criterios que maneja el INEE yo creo que tendría que ser más tangible porque nos dicen una planeación, pero no nos dicen exactamente algún punto específico” [DOC_TELESEC_OAX]</w:t>
      </w:r>
    </w:p>
    <w:p w14:paraId="12CEB934" w14:textId="77777777" w:rsidR="00743D96" w:rsidRPr="00141448" w:rsidRDefault="00743D96" w:rsidP="00141448">
      <w:pPr>
        <w:pStyle w:val="NormalWeb"/>
        <w:spacing w:before="0" w:beforeAutospacing="0" w:after="0" w:afterAutospacing="0" w:line="360" w:lineRule="auto"/>
        <w:jc w:val="both"/>
        <w:rPr>
          <w:rFonts w:ascii="Arial" w:hAnsi="Arial" w:cs="Arial"/>
          <w:bCs/>
          <w:bdr w:val="none" w:sz="0" w:space="0" w:color="auto" w:frame="1"/>
        </w:rPr>
      </w:pPr>
    </w:p>
    <w:p w14:paraId="25558341" w14:textId="1FE982EF" w:rsidR="00743D96" w:rsidRPr="00141448" w:rsidRDefault="00743D96" w:rsidP="00141448">
      <w:pPr>
        <w:pStyle w:val="NormalWeb"/>
        <w:spacing w:before="0" w:beforeAutospacing="0" w:after="0" w:afterAutospacing="0" w:line="360" w:lineRule="auto"/>
        <w:jc w:val="both"/>
        <w:rPr>
          <w:rFonts w:ascii="Arial" w:hAnsi="Arial" w:cs="Arial"/>
          <w:bCs/>
          <w:bdr w:val="none" w:sz="0" w:space="0" w:color="auto" w:frame="1"/>
        </w:rPr>
      </w:pPr>
      <w:r w:rsidRPr="00141448">
        <w:rPr>
          <w:rFonts w:ascii="Arial" w:hAnsi="Arial" w:cs="Arial"/>
        </w:rPr>
        <w:t>“No sé qué relación tenga el INEE con los centros regionales de actualización.”</w:t>
      </w:r>
      <w:r w:rsidRPr="00141448">
        <w:rPr>
          <w:rFonts w:ascii="Arial" w:hAnsi="Arial" w:cs="Arial"/>
          <w:bCs/>
          <w:bdr w:val="none" w:sz="0" w:space="0" w:color="auto" w:frame="1"/>
        </w:rPr>
        <w:t xml:space="preserve"> [DOC_TELESEC_VER]</w:t>
      </w:r>
    </w:p>
    <w:p w14:paraId="5C50C292" w14:textId="7613630A" w:rsidR="00E3073D" w:rsidRPr="00141448" w:rsidRDefault="00E3073D" w:rsidP="00141448">
      <w:pPr>
        <w:pStyle w:val="NormalWeb"/>
        <w:spacing w:before="0" w:beforeAutospacing="0" w:after="0" w:afterAutospacing="0" w:line="360" w:lineRule="auto"/>
        <w:jc w:val="both"/>
        <w:rPr>
          <w:rFonts w:ascii="Arial" w:hAnsi="Arial" w:cs="Arial"/>
          <w:bCs/>
          <w:bdr w:val="none" w:sz="0" w:space="0" w:color="auto" w:frame="1"/>
        </w:rPr>
      </w:pPr>
    </w:p>
    <w:p w14:paraId="2E77AF81" w14:textId="359614D0" w:rsidR="00E3073D" w:rsidRDefault="00E3073D" w:rsidP="00141448">
      <w:pPr>
        <w:pStyle w:val="NormalWeb"/>
        <w:spacing w:before="0" w:beforeAutospacing="0" w:after="0" w:afterAutospacing="0" w:line="360" w:lineRule="auto"/>
        <w:jc w:val="both"/>
        <w:rPr>
          <w:rFonts w:ascii="Arial" w:hAnsi="Arial" w:cs="Arial"/>
          <w:bCs/>
          <w:bdr w:val="none" w:sz="0" w:space="0" w:color="auto" w:frame="1"/>
        </w:rPr>
      </w:pPr>
      <w:r w:rsidRPr="00141448">
        <w:rPr>
          <w:rFonts w:ascii="Arial" w:hAnsi="Arial" w:cs="Arial"/>
          <w:bCs/>
          <w:bdr w:val="none" w:sz="0" w:space="0" w:color="auto" w:frame="1"/>
        </w:rPr>
        <w:t>“</w:t>
      </w:r>
      <w:r w:rsidRPr="00141448">
        <w:rPr>
          <w:rFonts w:ascii="Arial" w:hAnsi="Arial" w:cs="Arial"/>
        </w:rPr>
        <w:t>Desde ahí la verdad que yo llegu</w:t>
      </w:r>
      <w:r w:rsidR="00AD1E46">
        <w:rPr>
          <w:rFonts w:ascii="Arial" w:hAnsi="Arial" w:cs="Arial"/>
        </w:rPr>
        <w:t>é</w:t>
      </w:r>
      <w:r w:rsidRPr="00141448">
        <w:rPr>
          <w:rFonts w:ascii="Arial" w:hAnsi="Arial" w:cs="Arial"/>
        </w:rPr>
        <w:t xml:space="preserve">, yo dije me hablan ahorita a las 11:50 que a las 12 tienes que estar en el INEE, digo ¿yo, por qué? Y todos los compañeros ¿te van a evaluar?” </w:t>
      </w:r>
      <w:r w:rsidRPr="00141448">
        <w:rPr>
          <w:rFonts w:ascii="Arial" w:hAnsi="Arial" w:cs="Arial"/>
          <w:bCs/>
          <w:bdr w:val="none" w:sz="0" w:space="0" w:color="auto" w:frame="1"/>
        </w:rPr>
        <w:t>[DOC_TELESEC_</w:t>
      </w:r>
      <w:r w:rsidR="00466DBF" w:rsidRPr="00141448">
        <w:rPr>
          <w:rFonts w:ascii="Arial" w:hAnsi="Arial" w:cs="Arial"/>
          <w:bCs/>
          <w:bdr w:val="none" w:sz="0" w:space="0" w:color="auto" w:frame="1"/>
        </w:rPr>
        <w:t>SLP</w:t>
      </w:r>
      <w:r w:rsidRPr="00141448">
        <w:rPr>
          <w:rFonts w:ascii="Arial" w:hAnsi="Arial" w:cs="Arial"/>
          <w:bCs/>
          <w:bdr w:val="none" w:sz="0" w:space="0" w:color="auto" w:frame="1"/>
        </w:rPr>
        <w:t>]</w:t>
      </w:r>
    </w:p>
    <w:p w14:paraId="59A93E9C" w14:textId="23220ED9" w:rsidR="00AD1E46" w:rsidRDefault="00AD1E46" w:rsidP="00141448">
      <w:pPr>
        <w:pStyle w:val="NormalWeb"/>
        <w:spacing w:before="0" w:beforeAutospacing="0" w:after="0" w:afterAutospacing="0" w:line="360" w:lineRule="auto"/>
        <w:jc w:val="both"/>
        <w:rPr>
          <w:rFonts w:ascii="Arial" w:hAnsi="Arial" w:cs="Arial"/>
          <w:bCs/>
          <w:bdr w:val="none" w:sz="0" w:space="0" w:color="auto" w:frame="1"/>
        </w:rPr>
      </w:pPr>
    </w:p>
    <w:p w14:paraId="1A33E0E6" w14:textId="182AEDC6" w:rsidR="00AD1E46" w:rsidRDefault="00AD1E46" w:rsidP="00AD1E46">
      <w:pPr>
        <w:pStyle w:val="NormalWeb"/>
        <w:spacing w:before="0" w:beforeAutospacing="0" w:after="0" w:afterAutospacing="0" w:line="360" w:lineRule="auto"/>
        <w:jc w:val="both"/>
        <w:rPr>
          <w:rFonts w:ascii="Arial" w:hAnsi="Arial" w:cs="Arial"/>
          <w:bCs/>
          <w:bdr w:val="none" w:sz="0" w:space="0" w:color="auto" w:frame="1"/>
        </w:rPr>
      </w:pPr>
      <w:r w:rsidRPr="00AD1E46">
        <w:rPr>
          <w:rFonts w:ascii="Arial" w:hAnsi="Arial" w:cs="Arial"/>
          <w:bCs/>
          <w:bdr w:val="none" w:sz="0" w:space="0" w:color="auto" w:frame="1"/>
        </w:rPr>
        <w:t>“</w:t>
      </w:r>
      <w:r>
        <w:rPr>
          <w:rFonts w:ascii="Arial" w:hAnsi="Arial" w:cs="Arial"/>
          <w:bCs/>
          <w:bdr w:val="none" w:sz="0" w:space="0" w:color="auto" w:frame="1"/>
        </w:rPr>
        <w:t>H</w:t>
      </w:r>
      <w:r w:rsidRPr="00AD1E46">
        <w:rPr>
          <w:rFonts w:ascii="Arial" w:hAnsi="Arial" w:cs="Arial"/>
        </w:rPr>
        <w:t>e trabajado para C</w:t>
      </w:r>
      <w:r>
        <w:rPr>
          <w:rFonts w:ascii="Arial" w:hAnsi="Arial" w:cs="Arial"/>
        </w:rPr>
        <w:t>ENEVAL</w:t>
      </w:r>
      <w:r w:rsidRPr="00AD1E46">
        <w:rPr>
          <w:rFonts w:ascii="Arial" w:hAnsi="Arial" w:cs="Arial"/>
        </w:rPr>
        <w:t xml:space="preserve">, he hecho varias cosas y yo pienso que hay una gran desinformación, hay una gran desinformación que nos han traído actores políticos, actores sociales, por </w:t>
      </w:r>
      <w:r w:rsidR="008F4CB6" w:rsidRPr="00AD1E46">
        <w:rPr>
          <w:rFonts w:ascii="Arial" w:hAnsi="Arial" w:cs="Arial"/>
        </w:rPr>
        <w:t>ejemplo,</w:t>
      </w:r>
      <w:r w:rsidRPr="00AD1E46">
        <w:rPr>
          <w:rFonts w:ascii="Arial" w:hAnsi="Arial" w:cs="Arial"/>
        </w:rPr>
        <w:t xml:space="preserve"> yo todo lo he encontrado en las guías, pero si a veces nos hace falta como maestros que nos manden, y perdón que lo diga alguien capacitado desde México” </w:t>
      </w:r>
      <w:r w:rsidRPr="00AD1E46">
        <w:rPr>
          <w:rFonts w:ascii="Arial" w:hAnsi="Arial" w:cs="Arial"/>
          <w:bCs/>
          <w:bdr w:val="none" w:sz="0" w:space="0" w:color="auto" w:frame="1"/>
        </w:rPr>
        <w:t>[DOC_TELESEC_SLP]</w:t>
      </w:r>
    </w:p>
    <w:p w14:paraId="2E944F09" w14:textId="7A6D1C30" w:rsidR="00927E96" w:rsidRDefault="00927E96" w:rsidP="00AD1E46">
      <w:pPr>
        <w:pStyle w:val="NormalWeb"/>
        <w:spacing w:before="0" w:beforeAutospacing="0" w:after="0" w:afterAutospacing="0" w:line="360" w:lineRule="auto"/>
        <w:jc w:val="both"/>
        <w:rPr>
          <w:rFonts w:ascii="Arial" w:hAnsi="Arial" w:cs="Arial"/>
          <w:bCs/>
          <w:bdr w:val="none" w:sz="0" w:space="0" w:color="auto" w:frame="1"/>
        </w:rPr>
      </w:pPr>
    </w:p>
    <w:p w14:paraId="7B7D89B0" w14:textId="1DD352AE" w:rsidR="00927E96" w:rsidRPr="008F4CB6" w:rsidRDefault="008F4CB6" w:rsidP="008F4CB6">
      <w:pPr>
        <w:pStyle w:val="NormalWeb"/>
        <w:spacing w:before="0" w:beforeAutospacing="0" w:after="0" w:afterAutospacing="0" w:line="360" w:lineRule="auto"/>
        <w:jc w:val="both"/>
        <w:rPr>
          <w:rFonts w:ascii="Arial" w:hAnsi="Arial" w:cs="Arial"/>
          <w:bCs/>
          <w:bdr w:val="none" w:sz="0" w:space="0" w:color="auto" w:frame="1"/>
        </w:rPr>
      </w:pPr>
      <w:r>
        <w:t>“</w:t>
      </w:r>
      <w:r w:rsidR="00927E96" w:rsidRPr="008F4CB6">
        <w:rPr>
          <w:rFonts w:ascii="Arial" w:hAnsi="Arial" w:cs="Arial"/>
        </w:rPr>
        <w:t xml:space="preserve">Bueno yo nada más quiero recabar que tanta razón tienen los profesores, o sea es como un teléfono descompuesto, no llega la información que es, la información que debería, simplemente por ejemplo uno de los lineamientos de CENEVAL es que sean profesores frente a grupo, y tenemos tanta desinformación, es decir lo que, es la desinformación a veces lo que nos hace pensar otras cosas. </w:t>
      </w:r>
      <w:r w:rsidR="00927E96" w:rsidRPr="008F4CB6">
        <w:rPr>
          <w:rFonts w:ascii="Arial" w:hAnsi="Arial" w:cs="Arial"/>
          <w:bCs/>
          <w:bdr w:val="none" w:sz="0" w:space="0" w:color="auto" w:frame="1"/>
        </w:rPr>
        <w:t>[DOC_TELESEC_SLP]</w:t>
      </w:r>
    </w:p>
    <w:p w14:paraId="12E7CAB7" w14:textId="5AF66B42" w:rsidR="00927E96" w:rsidRPr="008F4CB6" w:rsidRDefault="00927E96" w:rsidP="008F4CB6">
      <w:pPr>
        <w:pStyle w:val="NormalWeb"/>
        <w:spacing w:before="0" w:beforeAutospacing="0" w:after="0" w:afterAutospacing="0" w:line="360" w:lineRule="auto"/>
        <w:jc w:val="both"/>
        <w:rPr>
          <w:rFonts w:ascii="Arial" w:hAnsi="Arial" w:cs="Arial"/>
        </w:rPr>
      </w:pPr>
    </w:p>
    <w:p w14:paraId="7AFF43A9" w14:textId="2BD51837" w:rsidR="008F4CB6" w:rsidRPr="008F4CB6" w:rsidRDefault="008F4CB6" w:rsidP="008F4CB6">
      <w:pPr>
        <w:pStyle w:val="NormalWeb"/>
        <w:spacing w:before="0" w:beforeAutospacing="0" w:after="0" w:afterAutospacing="0" w:line="360" w:lineRule="auto"/>
        <w:jc w:val="both"/>
        <w:rPr>
          <w:rFonts w:ascii="Arial" w:hAnsi="Arial" w:cs="Arial"/>
          <w:bCs/>
          <w:bdr w:val="none" w:sz="0" w:space="0" w:color="auto" w:frame="1"/>
        </w:rPr>
      </w:pPr>
      <w:r w:rsidRPr="008F4CB6">
        <w:rPr>
          <w:rFonts w:ascii="Arial" w:hAnsi="Arial" w:cs="Arial"/>
        </w:rPr>
        <w:t xml:space="preserve">“Dicho también hasta había una plataforma pero eran de 10 preguntas de CENEVAL el simulador, pero yo decía bueno yo pensé que era más extenso lo único que me dio de idea fue como eran los reactivos y como iba yo a mover este pues una pregunta tras otra.” </w:t>
      </w:r>
      <w:r w:rsidRPr="008F4CB6">
        <w:rPr>
          <w:rFonts w:ascii="Arial" w:hAnsi="Arial" w:cs="Arial"/>
          <w:bCs/>
          <w:bdr w:val="none" w:sz="0" w:space="0" w:color="auto" w:frame="1"/>
        </w:rPr>
        <w:t>[DOC_TELESEC_VER]</w:t>
      </w:r>
    </w:p>
    <w:p w14:paraId="3A7DB5EB" w14:textId="3C7EE0DA" w:rsidR="008F4CB6" w:rsidRDefault="008F4CB6" w:rsidP="008F4CB6">
      <w:pPr>
        <w:pStyle w:val="NormalWeb"/>
        <w:spacing w:before="0" w:beforeAutospacing="0" w:after="0" w:afterAutospacing="0" w:line="360" w:lineRule="auto"/>
        <w:jc w:val="both"/>
      </w:pPr>
    </w:p>
    <w:p w14:paraId="46DF52A0" w14:textId="77777777" w:rsidR="00927E96" w:rsidRPr="00AD1E46" w:rsidRDefault="00927E96" w:rsidP="00AD1E46">
      <w:pPr>
        <w:pStyle w:val="NormalWeb"/>
        <w:spacing w:before="0" w:beforeAutospacing="0" w:after="0" w:afterAutospacing="0" w:line="360" w:lineRule="auto"/>
        <w:jc w:val="both"/>
        <w:rPr>
          <w:rFonts w:ascii="Arial" w:hAnsi="Arial" w:cs="Arial"/>
          <w:bCs/>
          <w:bdr w:val="none" w:sz="0" w:space="0" w:color="auto" w:frame="1"/>
        </w:rPr>
      </w:pPr>
    </w:p>
    <w:p w14:paraId="6CA070FF" w14:textId="3C6F0423" w:rsidR="00AD1E46" w:rsidRPr="00141448" w:rsidRDefault="00AD1E46" w:rsidP="00AD1E46">
      <w:pPr>
        <w:pStyle w:val="NormalWeb"/>
        <w:spacing w:before="0" w:beforeAutospacing="0" w:after="0" w:afterAutospacing="0" w:line="360" w:lineRule="auto"/>
        <w:jc w:val="both"/>
        <w:rPr>
          <w:rFonts w:ascii="Arial" w:hAnsi="Arial" w:cs="Arial"/>
          <w:bCs/>
          <w:bdr w:val="none" w:sz="0" w:space="0" w:color="auto" w:frame="1"/>
        </w:rPr>
      </w:pPr>
    </w:p>
    <w:p w14:paraId="60CB6141" w14:textId="37D33E65" w:rsidR="00E3073D" w:rsidRPr="00141448" w:rsidRDefault="00E3073D" w:rsidP="00141448">
      <w:pPr>
        <w:pStyle w:val="NormalWeb"/>
        <w:spacing w:before="0" w:beforeAutospacing="0" w:after="0" w:afterAutospacing="0" w:line="360" w:lineRule="auto"/>
        <w:jc w:val="both"/>
        <w:rPr>
          <w:rFonts w:ascii="Arial" w:hAnsi="Arial" w:cs="Arial"/>
        </w:rPr>
      </w:pPr>
    </w:p>
    <w:p w14:paraId="11EE2BF2" w14:textId="5A1A53A0" w:rsidR="00345D1E" w:rsidRPr="00616BCD" w:rsidRDefault="00345D1E" w:rsidP="00B401C3">
      <w:pPr>
        <w:pStyle w:val="NormalWeb"/>
        <w:spacing w:before="0" w:beforeAutospacing="0" w:after="0" w:afterAutospacing="0" w:line="360" w:lineRule="auto"/>
        <w:jc w:val="both"/>
        <w:rPr>
          <w:rFonts w:ascii="Arial" w:hAnsi="Arial" w:cs="Arial"/>
        </w:rPr>
      </w:pPr>
    </w:p>
    <w:p w14:paraId="6423F442" w14:textId="2D50F3E4" w:rsidR="00EE7EAE" w:rsidRDefault="00EE7EAE" w:rsidP="00B401C3">
      <w:pPr>
        <w:pStyle w:val="NormalWeb"/>
        <w:spacing w:before="0" w:beforeAutospacing="0" w:after="0" w:afterAutospacing="0" w:line="360" w:lineRule="auto"/>
        <w:jc w:val="both"/>
        <w:rPr>
          <w:rFonts w:ascii="Arial" w:hAnsi="Arial" w:cs="Arial"/>
        </w:rPr>
      </w:pPr>
    </w:p>
    <w:p w14:paraId="5D509DCA" w14:textId="14F8B943" w:rsidR="00B401C3" w:rsidRDefault="00B401C3">
      <w:pPr>
        <w:rPr>
          <w:rFonts w:ascii="Arial" w:eastAsia="Times New Roman" w:hAnsi="Arial" w:cs="Arial"/>
          <w:b/>
          <w:color w:val="FF0000"/>
          <w:sz w:val="24"/>
          <w:szCs w:val="24"/>
          <w:lang w:eastAsia="es-MX"/>
        </w:rPr>
      </w:pPr>
      <w:r>
        <w:rPr>
          <w:rFonts w:ascii="Arial" w:hAnsi="Arial" w:cs="Arial"/>
          <w:b/>
          <w:color w:val="FF0000"/>
        </w:rPr>
        <w:br w:type="page"/>
      </w:r>
    </w:p>
    <w:p w14:paraId="5DE01E82" w14:textId="0CFAD84D" w:rsidR="001C553D" w:rsidRDefault="001C553D" w:rsidP="006662EC">
      <w:pPr>
        <w:pStyle w:val="Ttulo1"/>
        <w:rPr>
          <w:rFonts w:cs="Arial"/>
        </w:rPr>
      </w:pPr>
      <w:bookmarkStart w:id="9" w:name="_Toc508644852"/>
      <w:r w:rsidRPr="000D742A">
        <w:t>Conclusione</w:t>
      </w:r>
      <w:r w:rsidR="004A0BCC">
        <w:t>s</w:t>
      </w:r>
      <w:bookmarkEnd w:id="9"/>
    </w:p>
    <w:p w14:paraId="122AF8BE" w14:textId="77777777" w:rsidR="00135D2D" w:rsidRDefault="00135D2D" w:rsidP="00D25D55">
      <w:pPr>
        <w:spacing w:after="0" w:line="360" w:lineRule="auto"/>
        <w:jc w:val="both"/>
        <w:rPr>
          <w:rFonts w:ascii="Arial" w:hAnsi="Arial" w:cs="Arial"/>
          <w:sz w:val="24"/>
          <w:szCs w:val="24"/>
        </w:rPr>
      </w:pPr>
    </w:p>
    <w:p w14:paraId="1E4BA1E8" w14:textId="56326822" w:rsidR="000423BE" w:rsidRDefault="000423BE" w:rsidP="000423BE">
      <w:pPr>
        <w:spacing w:after="0" w:line="360" w:lineRule="auto"/>
        <w:rPr>
          <w:rFonts w:ascii="Arial" w:hAnsi="Arial" w:cs="Arial"/>
          <w:b/>
          <w:color w:val="000000" w:themeColor="text1"/>
          <w:sz w:val="24"/>
          <w:szCs w:val="24"/>
        </w:rPr>
      </w:pPr>
      <w:r>
        <w:rPr>
          <w:rFonts w:ascii="Arial" w:hAnsi="Arial"/>
          <w:b/>
          <w:color w:val="000000" w:themeColor="text1"/>
          <w:sz w:val="24"/>
          <w:szCs w:val="24"/>
        </w:rPr>
        <w:t>P</w:t>
      </w:r>
      <w:r w:rsidRPr="00A657D1">
        <w:rPr>
          <w:rFonts w:ascii="Arial" w:hAnsi="Arial"/>
          <w:b/>
          <w:color w:val="000000" w:themeColor="text1"/>
          <w:sz w:val="24"/>
          <w:szCs w:val="24"/>
        </w:rPr>
        <w:t>reparación de clases</w:t>
      </w:r>
      <w:r w:rsidRPr="00A657D1">
        <w:rPr>
          <w:rFonts w:ascii="Arial" w:hAnsi="Arial" w:cs="Arial"/>
          <w:b/>
          <w:color w:val="000000" w:themeColor="text1"/>
          <w:sz w:val="24"/>
          <w:szCs w:val="24"/>
        </w:rPr>
        <w:t xml:space="preserve"> de los docentes de Telesecundaria </w:t>
      </w:r>
    </w:p>
    <w:p w14:paraId="66D1D264" w14:textId="63340DA3" w:rsidR="000423BE" w:rsidRDefault="000423BE" w:rsidP="000423BE">
      <w:pPr>
        <w:spacing w:after="0" w:line="360" w:lineRule="auto"/>
        <w:rPr>
          <w:rFonts w:ascii="Arial" w:hAnsi="Arial" w:cs="Arial"/>
          <w:b/>
          <w:color w:val="000000" w:themeColor="text1"/>
          <w:sz w:val="24"/>
          <w:szCs w:val="24"/>
        </w:rPr>
      </w:pPr>
    </w:p>
    <w:p w14:paraId="17AAE2ED" w14:textId="36B82CDD" w:rsidR="00010374" w:rsidRDefault="009B3E54" w:rsidP="00BA5018">
      <w:pPr>
        <w:pStyle w:val="Prrafodelista"/>
        <w:numPr>
          <w:ilvl w:val="0"/>
          <w:numId w:val="13"/>
        </w:numPr>
        <w:spacing w:after="0" w:line="360" w:lineRule="auto"/>
        <w:ind w:left="-142" w:firstLine="502"/>
        <w:jc w:val="both"/>
        <w:rPr>
          <w:rFonts w:ascii="Arial" w:hAnsi="Arial" w:cs="Arial"/>
          <w:sz w:val="24"/>
          <w:szCs w:val="24"/>
        </w:rPr>
      </w:pPr>
      <w:r w:rsidRPr="009B3E54">
        <w:rPr>
          <w:rFonts w:ascii="Arial" w:hAnsi="Arial" w:cs="Arial"/>
          <w:color w:val="000000" w:themeColor="text1"/>
          <w:sz w:val="24"/>
          <w:szCs w:val="24"/>
        </w:rPr>
        <w:t>El diagnóstico es un referente básico para la preparación de las clases</w:t>
      </w:r>
      <w:r w:rsidR="00BA5018">
        <w:rPr>
          <w:rFonts w:ascii="Arial" w:hAnsi="Arial" w:cs="Arial"/>
          <w:color w:val="000000" w:themeColor="text1"/>
          <w:sz w:val="24"/>
          <w:szCs w:val="24"/>
        </w:rPr>
        <w:t>, y una fuente de información para realizar este diagnóstico son los padres de familia que permiten conocer a</w:t>
      </w:r>
      <w:r w:rsidR="00056F2F">
        <w:rPr>
          <w:rFonts w:ascii="Arial" w:hAnsi="Arial" w:cs="Arial"/>
          <w:color w:val="000000" w:themeColor="text1"/>
          <w:sz w:val="24"/>
          <w:szCs w:val="24"/>
        </w:rPr>
        <w:t xml:space="preserve"> </w:t>
      </w:r>
      <w:r w:rsidR="00BA5018">
        <w:rPr>
          <w:rFonts w:ascii="Arial" w:hAnsi="Arial" w:cs="Arial"/>
          <w:color w:val="000000" w:themeColor="text1"/>
          <w:sz w:val="24"/>
          <w:szCs w:val="24"/>
        </w:rPr>
        <w:t>l</w:t>
      </w:r>
      <w:r w:rsidR="00056F2F">
        <w:rPr>
          <w:rFonts w:ascii="Arial" w:hAnsi="Arial" w:cs="Arial"/>
          <w:color w:val="000000" w:themeColor="text1"/>
          <w:sz w:val="24"/>
          <w:szCs w:val="24"/>
        </w:rPr>
        <w:t>os</w:t>
      </w:r>
      <w:r w:rsidR="00BA5018">
        <w:rPr>
          <w:rFonts w:ascii="Arial" w:hAnsi="Arial" w:cs="Arial"/>
          <w:color w:val="000000" w:themeColor="text1"/>
          <w:sz w:val="24"/>
          <w:szCs w:val="24"/>
        </w:rPr>
        <w:t xml:space="preserve"> alumno</w:t>
      </w:r>
      <w:r w:rsidR="00056F2F">
        <w:rPr>
          <w:rFonts w:ascii="Arial" w:hAnsi="Arial" w:cs="Arial"/>
          <w:color w:val="000000" w:themeColor="text1"/>
          <w:sz w:val="24"/>
          <w:szCs w:val="24"/>
        </w:rPr>
        <w:t>s y su entorno</w:t>
      </w:r>
      <w:r w:rsidR="00BA5018">
        <w:rPr>
          <w:rFonts w:ascii="Arial" w:hAnsi="Arial" w:cs="Arial"/>
          <w:color w:val="000000" w:themeColor="text1"/>
          <w:sz w:val="24"/>
          <w:szCs w:val="24"/>
        </w:rPr>
        <w:t>. Se considera importante para ello, especialmente al inicio del curso, realizar una entrevista con los padres y madres de familia de cada alumno.</w:t>
      </w:r>
      <w:r w:rsidR="00BA5018">
        <w:rPr>
          <w:rFonts w:ascii="Arial" w:hAnsi="Arial" w:cs="Arial"/>
          <w:sz w:val="24"/>
          <w:szCs w:val="24"/>
        </w:rPr>
        <w:t xml:space="preserve"> </w:t>
      </w:r>
    </w:p>
    <w:p w14:paraId="74DA365A" w14:textId="77777777" w:rsidR="002B57BF" w:rsidRDefault="002B57BF" w:rsidP="002B57BF">
      <w:pPr>
        <w:pStyle w:val="Prrafodelista"/>
        <w:spacing w:after="0" w:line="360" w:lineRule="auto"/>
        <w:ind w:left="360"/>
        <w:jc w:val="both"/>
        <w:rPr>
          <w:rFonts w:ascii="Arial" w:hAnsi="Arial" w:cs="Arial"/>
          <w:sz w:val="24"/>
          <w:szCs w:val="24"/>
        </w:rPr>
      </w:pPr>
    </w:p>
    <w:p w14:paraId="079367B4" w14:textId="188B23AA" w:rsidR="002B57BF" w:rsidRDefault="002B57BF" w:rsidP="00BA5018">
      <w:pPr>
        <w:pStyle w:val="Prrafodelista"/>
        <w:numPr>
          <w:ilvl w:val="0"/>
          <w:numId w:val="13"/>
        </w:numPr>
        <w:spacing w:after="0" w:line="360" w:lineRule="auto"/>
        <w:ind w:left="-142" w:firstLine="502"/>
        <w:jc w:val="both"/>
        <w:rPr>
          <w:rFonts w:ascii="Arial" w:hAnsi="Arial" w:cs="Arial"/>
          <w:sz w:val="24"/>
          <w:szCs w:val="24"/>
        </w:rPr>
      </w:pPr>
      <w:r>
        <w:rPr>
          <w:rFonts w:ascii="Arial" w:hAnsi="Arial" w:cs="Arial"/>
          <w:sz w:val="24"/>
          <w:szCs w:val="24"/>
        </w:rPr>
        <w:t>Los distintos estilos de aprendizaje de los alumnos son la base para la preparación de clases.</w:t>
      </w:r>
    </w:p>
    <w:p w14:paraId="53CC2B4E" w14:textId="77777777" w:rsidR="002B57BF" w:rsidRPr="002B57BF" w:rsidRDefault="002B57BF" w:rsidP="002B57BF">
      <w:pPr>
        <w:pStyle w:val="Prrafodelista"/>
        <w:rPr>
          <w:rFonts w:ascii="Arial" w:hAnsi="Arial" w:cs="Arial"/>
          <w:sz w:val="24"/>
          <w:szCs w:val="24"/>
        </w:rPr>
      </w:pPr>
    </w:p>
    <w:p w14:paraId="54F047A2" w14:textId="6CBA1603" w:rsidR="002B57BF" w:rsidRDefault="002B57BF" w:rsidP="00BA5018">
      <w:pPr>
        <w:pStyle w:val="Prrafodelista"/>
        <w:numPr>
          <w:ilvl w:val="0"/>
          <w:numId w:val="13"/>
        </w:numPr>
        <w:spacing w:after="0" w:line="360" w:lineRule="auto"/>
        <w:ind w:left="-142" w:firstLine="502"/>
        <w:jc w:val="both"/>
        <w:rPr>
          <w:rFonts w:ascii="Arial" w:hAnsi="Arial" w:cs="Arial"/>
          <w:sz w:val="24"/>
          <w:szCs w:val="24"/>
        </w:rPr>
      </w:pPr>
      <w:r>
        <w:rPr>
          <w:rFonts w:ascii="Arial" w:hAnsi="Arial" w:cs="Arial"/>
          <w:sz w:val="24"/>
          <w:szCs w:val="24"/>
        </w:rPr>
        <w:t xml:space="preserve">Para conocer las características de los alumnos y preparar las clases se emplean </w:t>
      </w:r>
      <w:r w:rsidR="00056F2F">
        <w:rPr>
          <w:rFonts w:ascii="Arial" w:hAnsi="Arial" w:cs="Arial"/>
          <w:sz w:val="24"/>
          <w:szCs w:val="24"/>
        </w:rPr>
        <w:t xml:space="preserve">de manera prioritaria </w:t>
      </w:r>
      <w:r>
        <w:rPr>
          <w:rFonts w:ascii="Arial" w:hAnsi="Arial" w:cs="Arial"/>
          <w:sz w:val="24"/>
          <w:szCs w:val="24"/>
        </w:rPr>
        <w:t>tests y la observación</w:t>
      </w:r>
      <w:r w:rsidR="00056F2F">
        <w:rPr>
          <w:rFonts w:ascii="Arial" w:hAnsi="Arial" w:cs="Arial"/>
          <w:sz w:val="24"/>
          <w:szCs w:val="24"/>
        </w:rPr>
        <w:t xml:space="preserve"> en el aula</w:t>
      </w:r>
      <w:r>
        <w:rPr>
          <w:rFonts w:ascii="Arial" w:hAnsi="Arial" w:cs="Arial"/>
          <w:sz w:val="24"/>
          <w:szCs w:val="24"/>
        </w:rPr>
        <w:t>.</w:t>
      </w:r>
    </w:p>
    <w:p w14:paraId="4E2487CD" w14:textId="39F0A883" w:rsidR="002B57BF" w:rsidRDefault="002B57BF" w:rsidP="002B57BF">
      <w:pPr>
        <w:pStyle w:val="Prrafodelista"/>
        <w:spacing w:after="0" w:line="360" w:lineRule="auto"/>
        <w:ind w:left="360"/>
        <w:jc w:val="both"/>
        <w:rPr>
          <w:rFonts w:ascii="Arial" w:hAnsi="Arial" w:cs="Arial"/>
          <w:sz w:val="24"/>
          <w:szCs w:val="24"/>
        </w:rPr>
      </w:pPr>
    </w:p>
    <w:p w14:paraId="578432D9" w14:textId="77777777" w:rsidR="004415F7" w:rsidRDefault="002905AF" w:rsidP="002905AF">
      <w:pPr>
        <w:pStyle w:val="Prrafodelista"/>
        <w:numPr>
          <w:ilvl w:val="0"/>
          <w:numId w:val="13"/>
        </w:numPr>
        <w:spacing w:after="0" w:line="360" w:lineRule="auto"/>
        <w:ind w:left="-142" w:firstLine="502"/>
        <w:jc w:val="both"/>
        <w:rPr>
          <w:rFonts w:ascii="Arial" w:hAnsi="Arial" w:cs="Arial"/>
          <w:sz w:val="24"/>
          <w:szCs w:val="24"/>
        </w:rPr>
      </w:pPr>
      <w:r w:rsidRPr="002905AF">
        <w:rPr>
          <w:rFonts w:ascii="Arial" w:hAnsi="Arial" w:cs="Arial"/>
          <w:sz w:val="24"/>
          <w:szCs w:val="24"/>
        </w:rPr>
        <w:t>La revisión de los programas de estudio permiten determinar y establecer los aprendizajes esperados de los alumnos que en ellos se especifican</w:t>
      </w:r>
      <w:r w:rsidR="004415F7">
        <w:rPr>
          <w:rFonts w:ascii="Arial" w:hAnsi="Arial" w:cs="Arial"/>
          <w:sz w:val="24"/>
          <w:szCs w:val="24"/>
        </w:rPr>
        <w:t>.</w:t>
      </w:r>
    </w:p>
    <w:p w14:paraId="046C58B3" w14:textId="77777777" w:rsidR="004415F7" w:rsidRPr="004415F7" w:rsidRDefault="004415F7" w:rsidP="004415F7">
      <w:pPr>
        <w:pStyle w:val="Prrafodelista"/>
        <w:rPr>
          <w:rFonts w:ascii="Arial" w:hAnsi="Arial" w:cs="Arial"/>
          <w:sz w:val="24"/>
          <w:szCs w:val="24"/>
        </w:rPr>
      </w:pPr>
    </w:p>
    <w:p w14:paraId="02B18688" w14:textId="2A12AD4C" w:rsidR="0075246C" w:rsidRDefault="007658D5" w:rsidP="00B41E16">
      <w:pPr>
        <w:pStyle w:val="Prrafodelista"/>
        <w:numPr>
          <w:ilvl w:val="0"/>
          <w:numId w:val="13"/>
        </w:numPr>
        <w:spacing w:after="0" w:line="360" w:lineRule="auto"/>
        <w:ind w:left="0" w:firstLine="349"/>
        <w:jc w:val="both"/>
        <w:rPr>
          <w:rFonts w:ascii="Arial" w:hAnsi="Arial" w:cs="Arial"/>
          <w:sz w:val="24"/>
          <w:szCs w:val="24"/>
        </w:rPr>
      </w:pPr>
      <w:r w:rsidRPr="0075246C">
        <w:rPr>
          <w:rFonts w:ascii="Arial" w:hAnsi="Arial" w:cs="Arial"/>
          <w:sz w:val="24"/>
          <w:szCs w:val="24"/>
        </w:rPr>
        <w:t>Para la preparación de las clases se utilizan el Plan de Estudio 201</w:t>
      </w:r>
      <w:r w:rsidR="00371511">
        <w:rPr>
          <w:rFonts w:ascii="Arial" w:hAnsi="Arial" w:cs="Arial"/>
          <w:sz w:val="24"/>
          <w:szCs w:val="24"/>
        </w:rPr>
        <w:t>1</w:t>
      </w:r>
      <w:r w:rsidRPr="0075246C">
        <w:rPr>
          <w:rFonts w:ascii="Arial" w:hAnsi="Arial" w:cs="Arial"/>
          <w:sz w:val="24"/>
          <w:szCs w:val="24"/>
        </w:rPr>
        <w:t xml:space="preserve"> y los </w:t>
      </w:r>
      <w:r w:rsidR="0075246C" w:rsidRPr="0075246C">
        <w:rPr>
          <w:rFonts w:ascii="Arial" w:hAnsi="Arial" w:cs="Arial"/>
          <w:sz w:val="24"/>
          <w:szCs w:val="24"/>
        </w:rPr>
        <w:t>L</w:t>
      </w:r>
      <w:r w:rsidRPr="0075246C">
        <w:rPr>
          <w:rFonts w:ascii="Arial" w:hAnsi="Arial" w:cs="Arial"/>
          <w:sz w:val="24"/>
          <w:szCs w:val="24"/>
        </w:rPr>
        <w:t>ibros de texto de 2006</w:t>
      </w:r>
      <w:r w:rsidR="0075246C" w:rsidRPr="0075246C">
        <w:rPr>
          <w:rFonts w:ascii="Arial" w:hAnsi="Arial" w:cs="Arial"/>
          <w:sz w:val="24"/>
          <w:szCs w:val="24"/>
        </w:rPr>
        <w:t xml:space="preserve">. Existe un desfase </w:t>
      </w:r>
      <w:r w:rsidR="00371511">
        <w:rPr>
          <w:rFonts w:ascii="Arial" w:hAnsi="Arial" w:cs="Arial"/>
          <w:sz w:val="24"/>
          <w:szCs w:val="24"/>
        </w:rPr>
        <w:t>entre a</w:t>
      </w:r>
      <w:r w:rsidR="0075246C" w:rsidRPr="0075246C">
        <w:rPr>
          <w:rFonts w:ascii="Arial" w:hAnsi="Arial" w:cs="Arial"/>
          <w:sz w:val="24"/>
          <w:szCs w:val="24"/>
        </w:rPr>
        <w:t>mbos documentos lo que dificulta la planeación de las clases y la estrategia de los docente</w:t>
      </w:r>
      <w:r w:rsidR="0075246C">
        <w:rPr>
          <w:rFonts w:ascii="Arial" w:hAnsi="Arial" w:cs="Arial"/>
          <w:sz w:val="24"/>
          <w:szCs w:val="24"/>
        </w:rPr>
        <w:t>s</w:t>
      </w:r>
      <w:r w:rsidR="0075246C" w:rsidRPr="0075246C">
        <w:rPr>
          <w:rFonts w:ascii="Arial" w:hAnsi="Arial" w:cs="Arial"/>
          <w:sz w:val="24"/>
          <w:szCs w:val="24"/>
        </w:rPr>
        <w:t xml:space="preserve"> de telesecundaria</w:t>
      </w:r>
      <w:r w:rsidR="00371511">
        <w:rPr>
          <w:rFonts w:ascii="Arial" w:hAnsi="Arial" w:cs="Arial"/>
          <w:sz w:val="24"/>
          <w:szCs w:val="24"/>
        </w:rPr>
        <w:t>. P</w:t>
      </w:r>
      <w:r w:rsidR="0075246C" w:rsidRPr="0075246C">
        <w:rPr>
          <w:rFonts w:ascii="Arial" w:hAnsi="Arial" w:cs="Arial"/>
          <w:sz w:val="24"/>
          <w:szCs w:val="24"/>
        </w:rPr>
        <w:t xml:space="preserve">ara compatibilizar </w:t>
      </w:r>
      <w:r w:rsidR="00371511">
        <w:rPr>
          <w:rFonts w:ascii="Arial" w:hAnsi="Arial" w:cs="Arial"/>
          <w:sz w:val="24"/>
          <w:szCs w:val="24"/>
        </w:rPr>
        <w:t xml:space="preserve">los dos documentos los docentes de telesecundaria refieren que </w:t>
      </w:r>
      <w:r w:rsidR="0075246C" w:rsidRPr="0075246C">
        <w:rPr>
          <w:rFonts w:ascii="Arial" w:hAnsi="Arial" w:cs="Arial"/>
          <w:sz w:val="24"/>
          <w:szCs w:val="24"/>
        </w:rPr>
        <w:t>recupera</w:t>
      </w:r>
      <w:r w:rsidR="00371511">
        <w:rPr>
          <w:rFonts w:ascii="Arial" w:hAnsi="Arial" w:cs="Arial"/>
          <w:sz w:val="24"/>
          <w:szCs w:val="24"/>
        </w:rPr>
        <w:t>n</w:t>
      </w:r>
      <w:r w:rsidR="0075246C" w:rsidRPr="0075246C">
        <w:rPr>
          <w:rFonts w:ascii="Arial" w:hAnsi="Arial" w:cs="Arial"/>
          <w:sz w:val="24"/>
          <w:szCs w:val="24"/>
        </w:rPr>
        <w:t xml:space="preserve"> los temas y elementos coincidentes</w:t>
      </w:r>
      <w:r w:rsidR="0075246C">
        <w:rPr>
          <w:rFonts w:ascii="Arial" w:hAnsi="Arial" w:cs="Arial"/>
          <w:sz w:val="24"/>
          <w:szCs w:val="24"/>
        </w:rPr>
        <w:t xml:space="preserve"> o semejantes</w:t>
      </w:r>
      <w:r w:rsidR="00FF19C0">
        <w:rPr>
          <w:rFonts w:ascii="Arial" w:hAnsi="Arial" w:cs="Arial"/>
          <w:sz w:val="24"/>
          <w:szCs w:val="24"/>
        </w:rPr>
        <w:t xml:space="preserve">- del Plan de estudios 2011 y los Libros de texto 2006- </w:t>
      </w:r>
      <w:r w:rsidR="00371511">
        <w:rPr>
          <w:rFonts w:ascii="Arial" w:hAnsi="Arial" w:cs="Arial"/>
          <w:sz w:val="24"/>
          <w:szCs w:val="24"/>
        </w:rPr>
        <w:t xml:space="preserve"> para la prepara</w:t>
      </w:r>
      <w:r w:rsidR="00FF19C0">
        <w:rPr>
          <w:rFonts w:ascii="Arial" w:hAnsi="Arial" w:cs="Arial"/>
          <w:sz w:val="24"/>
          <w:szCs w:val="24"/>
        </w:rPr>
        <w:t>ción d</w:t>
      </w:r>
      <w:r w:rsidR="00371511">
        <w:rPr>
          <w:rFonts w:ascii="Arial" w:hAnsi="Arial" w:cs="Arial"/>
          <w:sz w:val="24"/>
          <w:szCs w:val="24"/>
        </w:rPr>
        <w:t>e las clases</w:t>
      </w:r>
      <w:r w:rsidR="0075246C">
        <w:rPr>
          <w:rFonts w:ascii="Arial" w:hAnsi="Arial" w:cs="Arial"/>
          <w:sz w:val="24"/>
          <w:szCs w:val="24"/>
        </w:rPr>
        <w:t>.</w:t>
      </w:r>
    </w:p>
    <w:p w14:paraId="5CB7E79F" w14:textId="77777777" w:rsidR="0075246C" w:rsidRPr="0075246C" w:rsidRDefault="0075246C" w:rsidP="0075246C">
      <w:pPr>
        <w:pStyle w:val="Prrafodelista"/>
        <w:rPr>
          <w:rFonts w:ascii="Arial" w:hAnsi="Arial" w:cs="Arial"/>
          <w:sz w:val="24"/>
          <w:szCs w:val="24"/>
        </w:rPr>
      </w:pPr>
    </w:p>
    <w:p w14:paraId="7581F271" w14:textId="7EE1DAB8" w:rsidR="007B7A02" w:rsidRDefault="00FF19C0" w:rsidP="007B7A02">
      <w:pPr>
        <w:pStyle w:val="divreferencedContentp"/>
        <w:numPr>
          <w:ilvl w:val="0"/>
          <w:numId w:val="13"/>
        </w:numPr>
        <w:spacing w:line="360" w:lineRule="auto"/>
        <w:jc w:val="both"/>
        <w:rPr>
          <w:rFonts w:ascii="Arial" w:hAnsi="Arial" w:cs="Arial"/>
        </w:rPr>
      </w:pPr>
      <w:r>
        <w:rPr>
          <w:rFonts w:ascii="Arial" w:hAnsi="Arial" w:cs="Arial"/>
        </w:rPr>
        <w:t>Los docentes de telesecundaria</w:t>
      </w:r>
      <w:r w:rsidR="00D8614E">
        <w:rPr>
          <w:rFonts w:ascii="Arial" w:hAnsi="Arial" w:cs="Arial"/>
        </w:rPr>
        <w:t xml:space="preserve"> realiza</w:t>
      </w:r>
      <w:r>
        <w:rPr>
          <w:rFonts w:ascii="Arial" w:hAnsi="Arial" w:cs="Arial"/>
        </w:rPr>
        <w:t>n</w:t>
      </w:r>
      <w:r w:rsidR="00D8614E">
        <w:rPr>
          <w:rFonts w:ascii="Arial" w:hAnsi="Arial" w:cs="Arial"/>
        </w:rPr>
        <w:t xml:space="preserve"> frecuentemente adecuaciones a la planeación según las necesidades de los alumnos.</w:t>
      </w:r>
      <w:r w:rsidR="007B7A02">
        <w:rPr>
          <w:rFonts w:ascii="Arial" w:hAnsi="Arial" w:cs="Arial"/>
        </w:rPr>
        <w:t xml:space="preserve"> Cabe señalar que l</w:t>
      </w:r>
      <w:r w:rsidR="007B7A02" w:rsidRPr="001C7049">
        <w:rPr>
          <w:rFonts w:ascii="Arial" w:hAnsi="Arial" w:cs="Arial"/>
        </w:rPr>
        <w:t xml:space="preserve">as adecuaciones o adaptaciones a la planeación didáctica inicial son referidas por el 85% de los docentes que respondieron el CB, mientras que el 15% de los docentes refieren a la atención diferenciada como acción de afrontamiento del maestro. </w:t>
      </w:r>
    </w:p>
    <w:p w14:paraId="08775644" w14:textId="77777777" w:rsidR="00EB4D66" w:rsidRDefault="00EB4D66" w:rsidP="00EB4D66">
      <w:pPr>
        <w:pStyle w:val="Prrafodelista"/>
        <w:rPr>
          <w:rFonts w:ascii="Arial" w:hAnsi="Arial" w:cs="Arial"/>
        </w:rPr>
      </w:pPr>
    </w:p>
    <w:p w14:paraId="3E493A67" w14:textId="77777777" w:rsidR="007D54A9" w:rsidRPr="007D54A9" w:rsidRDefault="007D54A9" w:rsidP="007D54A9">
      <w:pPr>
        <w:pStyle w:val="Prrafodelista"/>
        <w:rPr>
          <w:rFonts w:ascii="Arial" w:hAnsi="Arial" w:cs="Arial"/>
          <w:sz w:val="24"/>
          <w:szCs w:val="24"/>
        </w:rPr>
      </w:pPr>
    </w:p>
    <w:p w14:paraId="60C131B3" w14:textId="20EAE880" w:rsidR="00E32227" w:rsidRPr="006F769F" w:rsidRDefault="007D54A9" w:rsidP="006F769F">
      <w:pPr>
        <w:pStyle w:val="Prrafodelista"/>
        <w:numPr>
          <w:ilvl w:val="0"/>
          <w:numId w:val="13"/>
        </w:numPr>
        <w:spacing w:after="0" w:line="360" w:lineRule="auto"/>
        <w:ind w:left="0" w:firstLine="142"/>
        <w:jc w:val="both"/>
        <w:rPr>
          <w:rFonts w:ascii="Arial" w:hAnsi="Arial" w:cs="Arial"/>
          <w:sz w:val="24"/>
          <w:szCs w:val="24"/>
        </w:rPr>
      </w:pPr>
      <w:r w:rsidRPr="006F769F">
        <w:rPr>
          <w:rFonts w:ascii="Arial" w:hAnsi="Arial" w:cs="Arial"/>
          <w:sz w:val="24"/>
          <w:szCs w:val="24"/>
        </w:rPr>
        <w:t>In</w:t>
      </w:r>
      <w:r w:rsidR="00E32227" w:rsidRPr="006F769F">
        <w:rPr>
          <w:rFonts w:ascii="Arial" w:hAnsi="Arial" w:cs="Arial"/>
          <w:sz w:val="24"/>
          <w:szCs w:val="24"/>
        </w:rPr>
        <w:t xml:space="preserve">ciden </w:t>
      </w:r>
      <w:r w:rsidRPr="006F769F">
        <w:rPr>
          <w:rFonts w:ascii="Arial" w:hAnsi="Arial" w:cs="Arial"/>
          <w:sz w:val="24"/>
          <w:szCs w:val="24"/>
        </w:rPr>
        <w:t>de manera importante en la planeación de las clases</w:t>
      </w:r>
      <w:r w:rsidR="00634A55">
        <w:rPr>
          <w:rFonts w:ascii="Arial" w:hAnsi="Arial" w:cs="Arial"/>
          <w:sz w:val="24"/>
          <w:szCs w:val="24"/>
        </w:rPr>
        <w:t>:</w:t>
      </w:r>
      <w:r w:rsidRPr="006F769F">
        <w:rPr>
          <w:rFonts w:ascii="Arial" w:hAnsi="Arial" w:cs="Arial"/>
          <w:sz w:val="24"/>
          <w:szCs w:val="24"/>
        </w:rPr>
        <w:t xml:space="preserve"> la falta de interés de los alumnos por la secundaria, el ausentismo </w:t>
      </w:r>
      <w:r w:rsidR="000F60D6" w:rsidRPr="006F769F">
        <w:rPr>
          <w:rFonts w:ascii="Arial" w:hAnsi="Arial" w:cs="Arial"/>
          <w:sz w:val="24"/>
          <w:szCs w:val="24"/>
        </w:rPr>
        <w:t>escolar,</w:t>
      </w:r>
      <w:r w:rsidR="00E32227" w:rsidRPr="006F769F">
        <w:rPr>
          <w:rFonts w:ascii="Arial" w:hAnsi="Arial" w:cs="Arial"/>
          <w:sz w:val="24"/>
          <w:szCs w:val="24"/>
        </w:rPr>
        <w:t xml:space="preserve"> </w:t>
      </w:r>
      <w:r w:rsidRPr="006F769F">
        <w:rPr>
          <w:rFonts w:ascii="Arial" w:hAnsi="Arial" w:cs="Arial"/>
          <w:sz w:val="24"/>
          <w:szCs w:val="24"/>
        </w:rPr>
        <w:t xml:space="preserve">así como </w:t>
      </w:r>
      <w:r w:rsidR="00E32227" w:rsidRPr="006F769F">
        <w:rPr>
          <w:rFonts w:ascii="Arial" w:hAnsi="Arial" w:cs="Arial"/>
          <w:sz w:val="24"/>
          <w:szCs w:val="24"/>
        </w:rPr>
        <w:t xml:space="preserve">que </w:t>
      </w:r>
      <w:r w:rsidR="00E32227" w:rsidRPr="006F769F">
        <w:rPr>
          <w:rFonts w:ascii="Arial" w:hAnsi="Arial" w:cs="Arial"/>
          <w:color w:val="000000" w:themeColor="text1"/>
          <w:sz w:val="24"/>
          <w:szCs w:val="24"/>
        </w:rPr>
        <w:t xml:space="preserve">los alumnos no egresan de primaria con los aprendizajes </w:t>
      </w:r>
      <w:r w:rsidR="003A6E3E" w:rsidRPr="006F769F">
        <w:rPr>
          <w:rFonts w:ascii="Arial" w:hAnsi="Arial" w:cs="Arial"/>
          <w:color w:val="000000" w:themeColor="text1"/>
          <w:sz w:val="24"/>
          <w:szCs w:val="24"/>
        </w:rPr>
        <w:t>mínimos</w:t>
      </w:r>
      <w:r w:rsidR="003A6E3E">
        <w:rPr>
          <w:rFonts w:ascii="Arial" w:hAnsi="Arial" w:cs="Arial"/>
          <w:color w:val="000000" w:themeColor="text1"/>
          <w:sz w:val="24"/>
          <w:szCs w:val="24"/>
        </w:rPr>
        <w:t xml:space="preserve"> </w:t>
      </w:r>
      <w:r w:rsidR="003A6E3E" w:rsidRPr="006F769F">
        <w:rPr>
          <w:rFonts w:ascii="Arial" w:hAnsi="Arial" w:cs="Arial"/>
          <w:color w:val="000000" w:themeColor="text1"/>
          <w:sz w:val="24"/>
          <w:szCs w:val="24"/>
        </w:rPr>
        <w:t>(</w:t>
      </w:r>
      <w:r w:rsidR="00E32227" w:rsidRPr="006F769F">
        <w:rPr>
          <w:rFonts w:ascii="Arial" w:hAnsi="Arial" w:cs="Arial"/>
          <w:color w:val="000000" w:themeColor="text1"/>
          <w:sz w:val="24"/>
          <w:szCs w:val="24"/>
        </w:rPr>
        <w:t>ej. comprensión lectora)</w:t>
      </w:r>
      <w:r w:rsidR="003A6E3E">
        <w:rPr>
          <w:rFonts w:ascii="Arial" w:hAnsi="Arial" w:cs="Arial"/>
          <w:color w:val="000000" w:themeColor="text1"/>
          <w:sz w:val="24"/>
          <w:szCs w:val="24"/>
        </w:rPr>
        <w:t xml:space="preserve"> y</w:t>
      </w:r>
      <w:r w:rsidR="003A6E3E" w:rsidRPr="003A6E3E">
        <w:rPr>
          <w:rFonts w:ascii="Arial" w:hAnsi="Arial" w:cs="Arial"/>
          <w:sz w:val="24"/>
          <w:szCs w:val="24"/>
        </w:rPr>
        <w:t xml:space="preserve"> </w:t>
      </w:r>
      <w:r w:rsidR="003A6E3E">
        <w:rPr>
          <w:rFonts w:ascii="Arial" w:hAnsi="Arial" w:cs="Arial"/>
          <w:sz w:val="24"/>
          <w:szCs w:val="24"/>
        </w:rPr>
        <w:t xml:space="preserve">especialmente </w:t>
      </w:r>
      <w:r w:rsidR="003A6E3E" w:rsidRPr="001C7049">
        <w:rPr>
          <w:rFonts w:ascii="Arial" w:hAnsi="Arial" w:cs="Arial"/>
          <w:sz w:val="24"/>
          <w:szCs w:val="24"/>
        </w:rPr>
        <w:t>los diferentes estilos y ritmos de aprendizaje</w:t>
      </w:r>
      <w:r w:rsidR="003A6E3E">
        <w:rPr>
          <w:rFonts w:ascii="Arial" w:hAnsi="Arial" w:cs="Arial"/>
          <w:sz w:val="24"/>
          <w:szCs w:val="24"/>
        </w:rPr>
        <w:t xml:space="preserve"> de los alumnos</w:t>
      </w:r>
      <w:r w:rsidR="00E32227" w:rsidRPr="006F769F">
        <w:rPr>
          <w:rFonts w:ascii="Arial" w:hAnsi="Arial" w:cs="Arial"/>
          <w:color w:val="000000" w:themeColor="text1"/>
          <w:sz w:val="24"/>
          <w:szCs w:val="24"/>
        </w:rPr>
        <w:t>.</w:t>
      </w:r>
    </w:p>
    <w:p w14:paraId="78E9AD30" w14:textId="77777777" w:rsidR="00E32227" w:rsidRPr="006F769F" w:rsidRDefault="00E32227" w:rsidP="006F769F">
      <w:pPr>
        <w:pStyle w:val="Prrafodelista"/>
        <w:ind w:left="0" w:firstLine="142"/>
        <w:rPr>
          <w:rFonts w:ascii="Arial" w:hAnsi="Arial" w:cs="Arial"/>
          <w:color w:val="000000" w:themeColor="text1"/>
          <w:sz w:val="24"/>
          <w:szCs w:val="24"/>
        </w:rPr>
      </w:pPr>
    </w:p>
    <w:p w14:paraId="71A780DF" w14:textId="0351C8FA" w:rsidR="007D54A9" w:rsidRPr="006F769F" w:rsidRDefault="00B122E4" w:rsidP="006F769F">
      <w:pPr>
        <w:pStyle w:val="Prrafodelista"/>
        <w:numPr>
          <w:ilvl w:val="0"/>
          <w:numId w:val="13"/>
        </w:numPr>
        <w:spacing w:after="0" w:line="360" w:lineRule="auto"/>
        <w:ind w:left="0" w:firstLine="142"/>
        <w:jc w:val="both"/>
        <w:rPr>
          <w:rFonts w:ascii="Arial" w:hAnsi="Arial" w:cs="Arial"/>
          <w:sz w:val="24"/>
          <w:szCs w:val="24"/>
        </w:rPr>
      </w:pPr>
      <w:r w:rsidRPr="006F769F">
        <w:rPr>
          <w:rFonts w:ascii="Arial" w:hAnsi="Arial" w:cs="Arial"/>
          <w:color w:val="000000" w:themeColor="text1"/>
          <w:sz w:val="24"/>
          <w:szCs w:val="24"/>
        </w:rPr>
        <w:t>La</w:t>
      </w:r>
      <w:r w:rsidR="00E32227" w:rsidRPr="006F769F">
        <w:rPr>
          <w:rFonts w:ascii="Arial" w:hAnsi="Arial" w:cs="Arial"/>
          <w:color w:val="000000" w:themeColor="text1"/>
          <w:sz w:val="24"/>
          <w:szCs w:val="24"/>
        </w:rPr>
        <w:t xml:space="preserve"> falta de cooperación y de compromiso de los padres</w:t>
      </w:r>
      <w:r w:rsidRPr="006F769F">
        <w:rPr>
          <w:rFonts w:ascii="Arial" w:hAnsi="Arial" w:cs="Arial"/>
          <w:color w:val="000000" w:themeColor="text1"/>
          <w:sz w:val="24"/>
          <w:szCs w:val="24"/>
        </w:rPr>
        <w:t xml:space="preserve"> de familia,</w:t>
      </w:r>
      <w:r w:rsidR="00E32227" w:rsidRPr="006F769F">
        <w:rPr>
          <w:rFonts w:ascii="Arial" w:hAnsi="Arial" w:cs="Arial"/>
          <w:color w:val="000000" w:themeColor="text1"/>
          <w:sz w:val="24"/>
          <w:szCs w:val="24"/>
        </w:rPr>
        <w:t xml:space="preserve"> la falta de alimentación </w:t>
      </w:r>
      <w:r w:rsidRPr="006F769F">
        <w:rPr>
          <w:rFonts w:ascii="Arial" w:hAnsi="Arial" w:cs="Arial"/>
          <w:color w:val="000000" w:themeColor="text1"/>
          <w:sz w:val="24"/>
          <w:szCs w:val="24"/>
        </w:rPr>
        <w:t>de lo</w:t>
      </w:r>
      <w:r w:rsidR="00634A55">
        <w:rPr>
          <w:rFonts w:ascii="Arial" w:hAnsi="Arial" w:cs="Arial"/>
          <w:color w:val="000000" w:themeColor="text1"/>
          <w:sz w:val="24"/>
          <w:szCs w:val="24"/>
        </w:rPr>
        <w:t>s</w:t>
      </w:r>
      <w:r w:rsidRPr="006F769F">
        <w:rPr>
          <w:rFonts w:ascii="Arial" w:hAnsi="Arial" w:cs="Arial"/>
          <w:color w:val="000000" w:themeColor="text1"/>
          <w:sz w:val="24"/>
          <w:szCs w:val="24"/>
        </w:rPr>
        <w:t xml:space="preserve"> alumnos</w:t>
      </w:r>
      <w:r w:rsidR="00634A55">
        <w:rPr>
          <w:rFonts w:ascii="Arial" w:hAnsi="Arial" w:cs="Arial"/>
          <w:color w:val="000000" w:themeColor="text1"/>
          <w:sz w:val="24"/>
          <w:szCs w:val="24"/>
        </w:rPr>
        <w:t xml:space="preserve"> (ej. asisten sin desayunar) </w:t>
      </w:r>
      <w:r w:rsidR="00E32227" w:rsidRPr="006F769F">
        <w:rPr>
          <w:rFonts w:ascii="Arial" w:hAnsi="Arial" w:cs="Arial"/>
          <w:color w:val="000000" w:themeColor="text1"/>
          <w:sz w:val="24"/>
          <w:szCs w:val="24"/>
        </w:rPr>
        <w:t xml:space="preserve">y los problemas familiares de </w:t>
      </w:r>
      <w:r w:rsidR="00E7217F" w:rsidRPr="006F769F">
        <w:rPr>
          <w:rFonts w:ascii="Arial" w:hAnsi="Arial" w:cs="Arial"/>
          <w:color w:val="000000" w:themeColor="text1"/>
          <w:sz w:val="24"/>
          <w:szCs w:val="24"/>
        </w:rPr>
        <w:t>ellos</w:t>
      </w:r>
      <w:r w:rsidR="00634A55">
        <w:rPr>
          <w:rFonts w:ascii="Arial" w:hAnsi="Arial" w:cs="Arial"/>
          <w:color w:val="000000" w:themeColor="text1"/>
          <w:sz w:val="24"/>
          <w:szCs w:val="24"/>
        </w:rPr>
        <w:t xml:space="preserve"> (ej. familias disfuncionales, trabajos precarios de los padres, condición migrante de los padres y situación económica precaria) </w:t>
      </w:r>
      <w:r w:rsidR="00E7217F" w:rsidRPr="006F769F">
        <w:rPr>
          <w:rFonts w:ascii="Arial" w:hAnsi="Arial" w:cs="Arial"/>
          <w:color w:val="000000" w:themeColor="text1"/>
          <w:sz w:val="24"/>
          <w:szCs w:val="24"/>
        </w:rPr>
        <w:t>se consideran de importancia para la planeación de las clases</w:t>
      </w:r>
      <w:r w:rsidR="00634A55">
        <w:rPr>
          <w:rFonts w:ascii="Arial" w:hAnsi="Arial" w:cs="Arial"/>
          <w:color w:val="000000" w:themeColor="text1"/>
          <w:sz w:val="24"/>
          <w:szCs w:val="24"/>
        </w:rPr>
        <w:t xml:space="preserve"> y los ajustes</w:t>
      </w:r>
      <w:r w:rsidR="00E7217F" w:rsidRPr="006F769F">
        <w:rPr>
          <w:rFonts w:ascii="Arial" w:hAnsi="Arial" w:cs="Arial"/>
          <w:color w:val="000000" w:themeColor="text1"/>
          <w:sz w:val="24"/>
          <w:szCs w:val="24"/>
        </w:rPr>
        <w:t xml:space="preserve">. </w:t>
      </w:r>
    </w:p>
    <w:p w14:paraId="0AA9645D" w14:textId="77777777" w:rsidR="007D54A9" w:rsidRPr="007D54A9" w:rsidRDefault="007D54A9" w:rsidP="007D54A9">
      <w:pPr>
        <w:pStyle w:val="Prrafodelista"/>
        <w:rPr>
          <w:rFonts w:ascii="Arial" w:hAnsi="Arial" w:cs="Arial"/>
          <w:sz w:val="24"/>
          <w:szCs w:val="24"/>
        </w:rPr>
      </w:pPr>
    </w:p>
    <w:p w14:paraId="6382E347" w14:textId="6D258644" w:rsidR="003A6E3E" w:rsidRDefault="007D54A9" w:rsidP="003A6E3E">
      <w:pPr>
        <w:pStyle w:val="divreferencedContentp"/>
        <w:spacing w:line="360" w:lineRule="auto"/>
        <w:jc w:val="both"/>
        <w:rPr>
          <w:rFonts w:ascii="Arial" w:hAnsi="Arial" w:cs="Arial"/>
          <w:lang w:val="es-ES_tradnl" w:eastAsia="es-ES" w:bidi="x-none"/>
        </w:rPr>
      </w:pPr>
      <w:r w:rsidRPr="0098649D">
        <w:rPr>
          <w:rFonts w:ascii="Arial" w:hAnsi="Arial" w:cs="Arial"/>
        </w:rPr>
        <w:t>La carencia de recursos, materiales</w:t>
      </w:r>
      <w:r w:rsidR="000F60D6">
        <w:rPr>
          <w:rFonts w:ascii="Arial" w:hAnsi="Arial" w:cs="Arial"/>
        </w:rPr>
        <w:t>,</w:t>
      </w:r>
      <w:r w:rsidRPr="0098649D">
        <w:rPr>
          <w:rFonts w:ascii="Arial" w:hAnsi="Arial" w:cs="Arial"/>
        </w:rPr>
        <w:t xml:space="preserve"> infraestructura </w:t>
      </w:r>
      <w:r w:rsidR="000F60D6">
        <w:rPr>
          <w:rFonts w:ascii="Arial" w:hAnsi="Arial" w:cs="Arial"/>
        </w:rPr>
        <w:t xml:space="preserve">y servicios </w:t>
      </w:r>
      <w:r w:rsidRPr="0098649D">
        <w:rPr>
          <w:rFonts w:ascii="Arial" w:hAnsi="Arial" w:cs="Arial"/>
        </w:rPr>
        <w:t>de las telesecundarias son mencionados como problemas para la planeación de las clases</w:t>
      </w:r>
      <w:r w:rsidR="00135D2D">
        <w:rPr>
          <w:rFonts w:ascii="Arial" w:hAnsi="Arial" w:cs="Arial"/>
        </w:rPr>
        <w:t xml:space="preserve"> y para cumplir con los aprendizajes esperados en el programa de estudios</w:t>
      </w:r>
      <w:r w:rsidRPr="0098649D">
        <w:rPr>
          <w:rFonts w:ascii="Arial" w:hAnsi="Arial" w:cs="Arial"/>
        </w:rPr>
        <w:t xml:space="preserve">. </w:t>
      </w:r>
      <w:r w:rsidR="004B5534">
        <w:rPr>
          <w:rFonts w:ascii="Arial" w:hAnsi="Arial" w:cs="Arial"/>
        </w:rPr>
        <w:t>(ej. e</w:t>
      </w:r>
      <w:r w:rsidRPr="0098649D">
        <w:rPr>
          <w:rFonts w:ascii="Arial" w:hAnsi="Arial" w:cs="Arial"/>
        </w:rPr>
        <w:t>n el caso de Oaxaca</w:t>
      </w:r>
      <w:r w:rsidR="004B5534">
        <w:rPr>
          <w:rFonts w:ascii="Arial" w:hAnsi="Arial" w:cs="Arial"/>
        </w:rPr>
        <w:t xml:space="preserve"> </w:t>
      </w:r>
      <w:r w:rsidRPr="0098649D">
        <w:rPr>
          <w:rFonts w:ascii="Arial" w:hAnsi="Arial" w:cs="Arial"/>
        </w:rPr>
        <w:t>se menciona que se carece de electricidad la mayor parte del curso escolar</w:t>
      </w:r>
      <w:r w:rsidR="004B5534">
        <w:rPr>
          <w:rFonts w:ascii="Arial" w:hAnsi="Arial" w:cs="Arial"/>
        </w:rPr>
        <w:t>)</w:t>
      </w:r>
      <w:r w:rsidR="007A1619" w:rsidRPr="0098649D">
        <w:rPr>
          <w:rFonts w:ascii="Arial" w:hAnsi="Arial" w:cs="Arial"/>
        </w:rPr>
        <w:t xml:space="preserve">. </w:t>
      </w:r>
      <w:r w:rsidRPr="0098649D">
        <w:rPr>
          <w:rFonts w:ascii="Arial" w:hAnsi="Arial" w:cs="Arial"/>
        </w:rPr>
        <w:t xml:space="preserve"> </w:t>
      </w:r>
      <w:r w:rsidR="007A1619" w:rsidRPr="0098649D">
        <w:rPr>
          <w:rFonts w:ascii="Arial" w:hAnsi="Arial" w:cs="Arial"/>
        </w:rPr>
        <w:t>Cabe señalar que en este tipo de servicio se utilizan medios electrónicos y de comunicación (televisión, señal satelital y videos) para apoyar los procesos de enseñanza y aprendizaje.</w:t>
      </w:r>
      <w:r w:rsidR="0098649D" w:rsidRPr="0098649D">
        <w:rPr>
          <w:rFonts w:ascii="Arial" w:hAnsi="Arial" w:cs="Arial"/>
        </w:rPr>
        <w:t xml:space="preserve"> También para contextualizar esta realidad se aportan los datos del Panorama Educativo 2016…</w:t>
      </w:r>
      <w:r w:rsidR="004B5534">
        <w:rPr>
          <w:rFonts w:ascii="Arial" w:hAnsi="Arial" w:cs="Arial"/>
        </w:rPr>
        <w:t xml:space="preserve"> </w:t>
      </w:r>
      <w:r w:rsidR="0098649D" w:rsidRPr="0098649D">
        <w:rPr>
          <w:rFonts w:ascii="Arial" w:hAnsi="Arial" w:cs="Arial"/>
        </w:rPr>
        <w:t xml:space="preserve">que </w:t>
      </w:r>
      <w:r w:rsidR="004B5534">
        <w:rPr>
          <w:rFonts w:ascii="Arial" w:hAnsi="Arial" w:cs="Arial"/>
        </w:rPr>
        <w:t xml:space="preserve">indican: </w:t>
      </w:r>
      <w:r w:rsidR="0098649D" w:rsidRPr="0098649D">
        <w:rPr>
          <w:rFonts w:ascii="Arial" w:hAnsi="Arial" w:cs="Arial"/>
        </w:rPr>
        <w:t>“el tipo de población que atiende la Telesecundaria la conforman básicamente jóvenes de zonas rurales e indígenas (86.98%)”. También desde la creación en 1968 de la Telesecundaria, como una modalidad escolarizada del SEM,</w:t>
      </w:r>
      <w:r w:rsidR="004B5534">
        <w:rPr>
          <w:rFonts w:ascii="Arial" w:hAnsi="Arial" w:cs="Arial"/>
        </w:rPr>
        <w:t xml:space="preserve"> se expresa que este tipo de servicio educativo </w:t>
      </w:r>
      <w:r w:rsidR="0098649D" w:rsidRPr="0098649D">
        <w:rPr>
          <w:rFonts w:ascii="Arial" w:hAnsi="Arial" w:cs="Arial"/>
        </w:rPr>
        <w:t>ofrecer</w:t>
      </w:r>
      <w:r w:rsidR="004B5534">
        <w:rPr>
          <w:rFonts w:ascii="Arial" w:hAnsi="Arial" w:cs="Arial"/>
        </w:rPr>
        <w:t>á</w:t>
      </w:r>
      <w:r w:rsidR="0098649D" w:rsidRPr="0098649D">
        <w:rPr>
          <w:rFonts w:ascii="Arial" w:hAnsi="Arial" w:cs="Arial"/>
        </w:rPr>
        <w:t xml:space="preserve"> educación secundaria a jóvenes que viven fundamentalmente en comunidades rurales pequeñas y marginadas, en donde, por el reducido tamaño de la población escolar, resulta incosteable establecer secundarias generales o técnicas.</w:t>
      </w:r>
      <w:r w:rsidR="003A6E3E" w:rsidRPr="003A6E3E">
        <w:rPr>
          <w:rFonts w:ascii="Arial" w:hAnsi="Arial" w:cs="Arial"/>
          <w:lang w:val="es-ES_tradnl" w:eastAsia="es-ES" w:bidi="x-none"/>
        </w:rPr>
        <w:t xml:space="preserve"> </w:t>
      </w:r>
      <w:r w:rsidR="003A6E3E" w:rsidRPr="001C7049">
        <w:rPr>
          <w:rFonts w:ascii="Arial" w:hAnsi="Arial" w:cs="Arial"/>
          <w:lang w:val="es-ES_tradnl" w:eastAsia="es-ES" w:bidi="x-none"/>
        </w:rPr>
        <w:t xml:space="preserve">Las menciones a las dificultades </w:t>
      </w:r>
      <w:r w:rsidR="003A6E3E">
        <w:rPr>
          <w:rFonts w:ascii="Arial" w:hAnsi="Arial" w:cs="Arial"/>
          <w:lang w:val="es-ES_tradnl" w:eastAsia="es-ES" w:bidi="x-none"/>
        </w:rPr>
        <w:t xml:space="preserve">debido a la falta de </w:t>
      </w:r>
      <w:r w:rsidR="003A6E3E" w:rsidRPr="001C7049">
        <w:rPr>
          <w:rFonts w:ascii="Arial" w:hAnsi="Arial" w:cs="Arial"/>
          <w:lang w:val="es-ES_tradnl" w:eastAsia="es-ES" w:bidi="x-none"/>
        </w:rPr>
        <w:t>recursos materiales representan un 38</w:t>
      </w:r>
      <w:r w:rsidR="00A03982" w:rsidRPr="001C7049">
        <w:rPr>
          <w:rFonts w:ascii="Arial" w:hAnsi="Arial" w:cs="Arial"/>
          <w:lang w:val="es-ES_tradnl" w:eastAsia="es-ES" w:bidi="x-none"/>
        </w:rPr>
        <w:t xml:space="preserve">% </w:t>
      </w:r>
      <w:r w:rsidR="00A03982">
        <w:rPr>
          <w:rFonts w:ascii="Arial" w:hAnsi="Arial" w:cs="Arial"/>
          <w:lang w:val="es-ES_tradnl" w:eastAsia="es-ES" w:bidi="x-none"/>
        </w:rPr>
        <w:t>de</w:t>
      </w:r>
      <w:r w:rsidR="003A6E3E">
        <w:rPr>
          <w:rFonts w:ascii="Arial" w:hAnsi="Arial" w:cs="Arial"/>
          <w:lang w:val="es-ES_tradnl" w:eastAsia="es-ES" w:bidi="x-none"/>
        </w:rPr>
        <w:t xml:space="preserve"> las menciones </w:t>
      </w:r>
      <w:r w:rsidR="003A6E3E" w:rsidRPr="001C7049">
        <w:rPr>
          <w:rFonts w:ascii="Arial" w:hAnsi="Arial" w:cs="Arial"/>
          <w:lang w:val="es-ES_tradnl" w:eastAsia="es-ES" w:bidi="x-none"/>
        </w:rPr>
        <w:t xml:space="preserve">en el CB y las menciones a dificultades por el entorno un 32%.  Los datos que se desprenden del CPA, asimismo, refieren a que el 67% de las escuelas se ubicaban en el ámbito rural y más del 90% de ellas contaban con luz, agua y sanitarios. No obstante, el 88% de estos planteles no tiene servicio de telefonía y el 93% no dispone de internet. </w:t>
      </w:r>
    </w:p>
    <w:p w14:paraId="5964DDCF" w14:textId="77777777" w:rsidR="00AF540E" w:rsidRPr="00AB789E" w:rsidRDefault="00AF540E" w:rsidP="00AB789E">
      <w:pPr>
        <w:pStyle w:val="divreferencedContentp"/>
        <w:spacing w:line="360" w:lineRule="auto"/>
        <w:jc w:val="both"/>
        <w:rPr>
          <w:rFonts w:ascii="Arial" w:hAnsi="Arial" w:cs="Arial"/>
          <w:lang w:val="es-ES_tradnl" w:eastAsia="es-ES" w:bidi="x-none"/>
        </w:rPr>
      </w:pPr>
    </w:p>
    <w:p w14:paraId="7594FC2C" w14:textId="77777777" w:rsidR="00AB789E" w:rsidRDefault="00AF540E" w:rsidP="00AB789E">
      <w:pPr>
        <w:pStyle w:val="Prrafodelista"/>
        <w:numPr>
          <w:ilvl w:val="0"/>
          <w:numId w:val="13"/>
        </w:numPr>
        <w:spacing w:after="0" w:line="360" w:lineRule="auto"/>
        <w:ind w:left="0" w:firstLine="360"/>
        <w:jc w:val="both"/>
        <w:rPr>
          <w:rFonts w:ascii="Arial" w:hAnsi="Arial" w:cs="Arial"/>
          <w:sz w:val="24"/>
          <w:szCs w:val="24"/>
        </w:rPr>
      </w:pPr>
      <w:r w:rsidRPr="00AB789E">
        <w:rPr>
          <w:rFonts w:ascii="Arial" w:hAnsi="Arial" w:cs="Arial"/>
          <w:sz w:val="24"/>
          <w:szCs w:val="24"/>
        </w:rPr>
        <w:t xml:space="preserve">Los </w:t>
      </w:r>
      <w:r w:rsidR="00AB789E" w:rsidRPr="00AB789E">
        <w:rPr>
          <w:rFonts w:ascii="Arial" w:hAnsi="Arial" w:cs="Arial"/>
          <w:sz w:val="24"/>
          <w:szCs w:val="24"/>
        </w:rPr>
        <w:t>docentes</w:t>
      </w:r>
      <w:r w:rsidRPr="00AB789E">
        <w:rPr>
          <w:rFonts w:ascii="Arial" w:hAnsi="Arial" w:cs="Arial"/>
          <w:sz w:val="24"/>
          <w:szCs w:val="24"/>
        </w:rPr>
        <w:t xml:space="preserve"> de </w:t>
      </w:r>
      <w:r w:rsidR="00AB789E" w:rsidRPr="00AB789E">
        <w:rPr>
          <w:rFonts w:ascii="Arial" w:hAnsi="Arial" w:cs="Arial"/>
          <w:sz w:val="24"/>
          <w:szCs w:val="24"/>
        </w:rPr>
        <w:t>telesecundaria</w:t>
      </w:r>
      <w:r w:rsidRPr="00AB789E">
        <w:rPr>
          <w:rFonts w:ascii="Arial" w:hAnsi="Arial" w:cs="Arial"/>
          <w:sz w:val="24"/>
          <w:szCs w:val="24"/>
        </w:rPr>
        <w:t xml:space="preserve"> </w:t>
      </w:r>
      <w:r w:rsidR="00AB789E">
        <w:rPr>
          <w:rFonts w:ascii="Arial" w:hAnsi="Arial" w:cs="Arial"/>
          <w:sz w:val="24"/>
          <w:szCs w:val="24"/>
        </w:rPr>
        <w:t xml:space="preserve">si bien </w:t>
      </w:r>
      <w:r w:rsidRPr="00AB789E">
        <w:rPr>
          <w:rFonts w:ascii="Arial" w:hAnsi="Arial" w:cs="Arial"/>
          <w:sz w:val="24"/>
          <w:szCs w:val="24"/>
        </w:rPr>
        <w:t xml:space="preserve">cuentan con un formato genérico para realizar la planeación </w:t>
      </w:r>
      <w:r w:rsidR="00AB789E">
        <w:rPr>
          <w:rFonts w:ascii="Arial" w:hAnsi="Arial" w:cs="Arial"/>
          <w:sz w:val="24"/>
          <w:szCs w:val="24"/>
        </w:rPr>
        <w:t xml:space="preserve">detallan </w:t>
      </w:r>
      <w:r w:rsidRPr="00AB789E">
        <w:rPr>
          <w:rFonts w:ascii="Arial" w:hAnsi="Arial" w:cs="Arial"/>
          <w:sz w:val="24"/>
          <w:szCs w:val="24"/>
        </w:rPr>
        <w:t xml:space="preserve">dos tipos de planeaciones: una </w:t>
      </w:r>
      <w:r w:rsidR="00AB789E" w:rsidRPr="00AB789E">
        <w:rPr>
          <w:rFonts w:ascii="Arial" w:hAnsi="Arial" w:cs="Arial"/>
          <w:sz w:val="24"/>
          <w:szCs w:val="24"/>
        </w:rPr>
        <w:t xml:space="preserve">formal de carácter institucional y administrativo </w:t>
      </w:r>
      <w:r w:rsidRPr="00AB789E">
        <w:rPr>
          <w:rFonts w:ascii="Arial" w:hAnsi="Arial" w:cs="Arial"/>
          <w:sz w:val="24"/>
          <w:szCs w:val="24"/>
        </w:rPr>
        <w:t>y otra informal</w:t>
      </w:r>
      <w:r w:rsidR="00AB789E" w:rsidRPr="00AB789E">
        <w:rPr>
          <w:rFonts w:ascii="Arial" w:hAnsi="Arial" w:cs="Arial"/>
          <w:sz w:val="24"/>
          <w:szCs w:val="24"/>
        </w:rPr>
        <w:t>.</w:t>
      </w:r>
    </w:p>
    <w:p w14:paraId="499E078C" w14:textId="77777777" w:rsidR="00AB789E" w:rsidRDefault="00AB789E" w:rsidP="00AB789E">
      <w:pPr>
        <w:spacing w:after="0" w:line="360" w:lineRule="auto"/>
        <w:jc w:val="both"/>
        <w:rPr>
          <w:rFonts w:ascii="Arial" w:hAnsi="Arial" w:cs="Arial"/>
          <w:sz w:val="24"/>
          <w:szCs w:val="24"/>
        </w:rPr>
      </w:pPr>
    </w:p>
    <w:p w14:paraId="21CAF64D" w14:textId="4DFB4188" w:rsidR="009341A4" w:rsidRDefault="00AB789E" w:rsidP="00AB789E">
      <w:pPr>
        <w:pStyle w:val="Prrafodelista"/>
        <w:numPr>
          <w:ilvl w:val="0"/>
          <w:numId w:val="13"/>
        </w:numPr>
        <w:spacing w:after="0" w:line="360" w:lineRule="auto"/>
        <w:ind w:left="0" w:firstLine="360"/>
        <w:jc w:val="both"/>
        <w:rPr>
          <w:rFonts w:ascii="Arial" w:hAnsi="Arial" w:cs="Arial"/>
          <w:sz w:val="24"/>
          <w:szCs w:val="24"/>
        </w:rPr>
      </w:pPr>
      <w:r w:rsidRPr="007077A4">
        <w:rPr>
          <w:rFonts w:ascii="Arial" w:hAnsi="Arial" w:cs="Arial"/>
          <w:sz w:val="24"/>
          <w:szCs w:val="24"/>
        </w:rPr>
        <w:t xml:space="preserve">En los Consejos Técnicos Escolares principalmente se modifican y realizan las </w:t>
      </w:r>
      <w:r w:rsidR="007077A4" w:rsidRPr="007077A4">
        <w:rPr>
          <w:rFonts w:ascii="Arial" w:hAnsi="Arial" w:cs="Arial"/>
          <w:sz w:val="24"/>
          <w:szCs w:val="24"/>
        </w:rPr>
        <w:t>adecuaciones</w:t>
      </w:r>
      <w:r w:rsidRPr="007077A4">
        <w:rPr>
          <w:rFonts w:ascii="Arial" w:hAnsi="Arial" w:cs="Arial"/>
          <w:sz w:val="24"/>
          <w:szCs w:val="24"/>
        </w:rPr>
        <w:t xml:space="preserve"> a las planeaciones según cada escuela </w:t>
      </w:r>
    </w:p>
    <w:p w14:paraId="78C045D6" w14:textId="77777777" w:rsidR="007077A4" w:rsidRPr="007077A4" w:rsidRDefault="007077A4" w:rsidP="007077A4">
      <w:pPr>
        <w:pStyle w:val="Prrafodelista"/>
        <w:rPr>
          <w:rFonts w:ascii="Arial" w:hAnsi="Arial" w:cs="Arial"/>
          <w:sz w:val="24"/>
          <w:szCs w:val="24"/>
        </w:rPr>
      </w:pPr>
    </w:p>
    <w:p w14:paraId="4A650F60" w14:textId="7B14351D" w:rsidR="007077A4" w:rsidRPr="00341C98" w:rsidRDefault="007077A4" w:rsidP="00B41E16">
      <w:pPr>
        <w:pStyle w:val="Prrafodelista"/>
        <w:numPr>
          <w:ilvl w:val="0"/>
          <w:numId w:val="13"/>
        </w:numPr>
        <w:spacing w:after="0" w:line="360" w:lineRule="auto"/>
        <w:ind w:left="0" w:firstLine="360"/>
        <w:jc w:val="both"/>
        <w:rPr>
          <w:rFonts w:ascii="Arial" w:hAnsi="Arial" w:cs="Arial"/>
          <w:sz w:val="24"/>
          <w:szCs w:val="24"/>
        </w:rPr>
      </w:pPr>
      <w:r w:rsidRPr="00341C98">
        <w:rPr>
          <w:rFonts w:ascii="Arial" w:hAnsi="Arial" w:cs="Arial"/>
          <w:sz w:val="24"/>
          <w:szCs w:val="24"/>
        </w:rPr>
        <w:t>Las secuencias didácticas son planeadas con carácter semanal, pero varía según el avance de los alumnos. La preparación de las secuencias didácticas suele llevar de 2 a 7 horas, en muchas ocasiones fuera del horario escolar</w:t>
      </w:r>
      <w:r w:rsidR="00341C98" w:rsidRPr="00341C98">
        <w:rPr>
          <w:rFonts w:ascii="Arial" w:hAnsi="Arial" w:cs="Arial"/>
          <w:sz w:val="24"/>
          <w:szCs w:val="24"/>
        </w:rPr>
        <w:t xml:space="preserve">. Cabe señalar que las clases de telesecundaria son de </w:t>
      </w:r>
      <w:r w:rsidR="00341C98">
        <w:rPr>
          <w:rFonts w:ascii="Arial" w:hAnsi="Arial" w:cs="Arial"/>
          <w:sz w:val="24"/>
          <w:szCs w:val="24"/>
        </w:rPr>
        <w:t>45</w:t>
      </w:r>
      <w:r w:rsidR="00341C98" w:rsidRPr="00341C98">
        <w:rPr>
          <w:rFonts w:ascii="Arial" w:hAnsi="Arial" w:cs="Arial"/>
          <w:sz w:val="24"/>
          <w:szCs w:val="24"/>
        </w:rPr>
        <w:t xml:space="preserve"> minutos</w:t>
      </w:r>
      <w:r w:rsidR="00341C98">
        <w:rPr>
          <w:rFonts w:ascii="Arial" w:hAnsi="Arial" w:cs="Arial"/>
          <w:sz w:val="24"/>
          <w:szCs w:val="24"/>
        </w:rPr>
        <w:t xml:space="preserve">, duración de </w:t>
      </w:r>
      <w:r w:rsidR="00341C98" w:rsidRPr="00341C98">
        <w:rPr>
          <w:rFonts w:ascii="Arial" w:hAnsi="Arial" w:cs="Arial"/>
          <w:sz w:val="24"/>
          <w:szCs w:val="24"/>
        </w:rPr>
        <w:t>los programas emitidos a través de la red satelital</w:t>
      </w:r>
      <w:r w:rsidR="00341C98">
        <w:rPr>
          <w:rFonts w:ascii="Arial" w:hAnsi="Arial" w:cs="Arial"/>
          <w:sz w:val="24"/>
          <w:szCs w:val="24"/>
        </w:rPr>
        <w:t xml:space="preserve">. </w:t>
      </w:r>
    </w:p>
    <w:p w14:paraId="3A71DC4A" w14:textId="757D6352" w:rsidR="007077A4" w:rsidRDefault="007077A4" w:rsidP="007077A4">
      <w:pPr>
        <w:pStyle w:val="Prrafodelista"/>
        <w:spacing w:after="0" w:line="360" w:lineRule="auto"/>
        <w:ind w:left="360"/>
        <w:jc w:val="both"/>
        <w:rPr>
          <w:rFonts w:ascii="Arial" w:hAnsi="Arial" w:cs="Arial"/>
          <w:sz w:val="24"/>
          <w:szCs w:val="24"/>
        </w:rPr>
      </w:pPr>
    </w:p>
    <w:p w14:paraId="66583F0B" w14:textId="13154771" w:rsidR="006B0B12" w:rsidRDefault="006B0B12">
      <w:pPr>
        <w:rPr>
          <w:rFonts w:ascii="Arial" w:hAnsi="Arial" w:cs="Arial"/>
          <w:sz w:val="24"/>
          <w:szCs w:val="24"/>
        </w:rPr>
      </w:pPr>
      <w:r>
        <w:rPr>
          <w:rFonts w:ascii="Arial" w:hAnsi="Arial" w:cs="Arial"/>
          <w:sz w:val="24"/>
          <w:szCs w:val="24"/>
        </w:rPr>
        <w:br w:type="page"/>
      </w:r>
    </w:p>
    <w:p w14:paraId="2B85254F" w14:textId="77777777" w:rsidR="00A03982" w:rsidRPr="007077A4" w:rsidRDefault="00A03982" w:rsidP="007077A4">
      <w:pPr>
        <w:pStyle w:val="Prrafodelista"/>
        <w:spacing w:after="0" w:line="360" w:lineRule="auto"/>
        <w:ind w:left="360"/>
        <w:jc w:val="both"/>
        <w:rPr>
          <w:rFonts w:ascii="Arial" w:hAnsi="Arial" w:cs="Arial"/>
          <w:sz w:val="24"/>
          <w:szCs w:val="24"/>
        </w:rPr>
      </w:pPr>
    </w:p>
    <w:p w14:paraId="0D8BC6B9" w14:textId="38B344C7" w:rsidR="009341A4" w:rsidRDefault="009341A4" w:rsidP="009341A4">
      <w:pPr>
        <w:spacing w:after="0" w:line="360" w:lineRule="auto"/>
        <w:jc w:val="both"/>
        <w:rPr>
          <w:rFonts w:ascii="Arial" w:hAnsi="Arial"/>
          <w:b/>
          <w:sz w:val="24"/>
          <w:szCs w:val="24"/>
        </w:rPr>
      </w:pPr>
      <w:r w:rsidRPr="009341A4">
        <w:rPr>
          <w:rFonts w:ascii="Arial" w:hAnsi="Arial"/>
          <w:b/>
          <w:sz w:val="24"/>
          <w:szCs w:val="24"/>
        </w:rPr>
        <w:t>Intervención didáctica de los docentes de Telesecundaria</w:t>
      </w:r>
    </w:p>
    <w:p w14:paraId="50624EF9" w14:textId="13601E20" w:rsidR="00EF0F25" w:rsidRDefault="00EF0F25" w:rsidP="009341A4">
      <w:pPr>
        <w:spacing w:after="0" w:line="360" w:lineRule="auto"/>
        <w:jc w:val="both"/>
        <w:rPr>
          <w:rFonts w:ascii="Arial" w:hAnsi="Arial"/>
          <w:b/>
          <w:sz w:val="24"/>
          <w:szCs w:val="24"/>
        </w:rPr>
      </w:pPr>
    </w:p>
    <w:p w14:paraId="7C3FB0C7" w14:textId="77777777" w:rsidR="00EF0F25" w:rsidRPr="00EF0F25" w:rsidRDefault="00EF0F25" w:rsidP="00EF0F25">
      <w:pPr>
        <w:pStyle w:val="Prrafodelista"/>
        <w:numPr>
          <w:ilvl w:val="0"/>
          <w:numId w:val="13"/>
        </w:numPr>
        <w:spacing w:after="0" w:line="360" w:lineRule="auto"/>
        <w:ind w:left="142" w:firstLine="0"/>
        <w:jc w:val="both"/>
        <w:rPr>
          <w:rFonts w:ascii="Arial" w:hAnsi="Arial"/>
          <w:sz w:val="24"/>
          <w:szCs w:val="24"/>
        </w:rPr>
      </w:pPr>
      <w:r w:rsidRPr="00EF0F25">
        <w:rPr>
          <w:rFonts w:ascii="Arial" w:hAnsi="Arial"/>
          <w:sz w:val="24"/>
          <w:szCs w:val="24"/>
        </w:rPr>
        <w:t>Los docentes de telesecundaria refieren a que tiene una gran carga administrativa.</w:t>
      </w:r>
    </w:p>
    <w:p w14:paraId="5B28A67C" w14:textId="77777777" w:rsidR="00EF0F25" w:rsidRPr="00EF0F25" w:rsidRDefault="00EF0F25" w:rsidP="00EF0F25">
      <w:pPr>
        <w:spacing w:after="0" w:line="360" w:lineRule="auto"/>
        <w:jc w:val="both"/>
        <w:rPr>
          <w:rFonts w:ascii="Arial" w:hAnsi="Arial"/>
          <w:b/>
          <w:sz w:val="24"/>
          <w:szCs w:val="24"/>
        </w:rPr>
      </w:pPr>
    </w:p>
    <w:p w14:paraId="27BC8C42" w14:textId="31BAC270" w:rsidR="004B0FAB" w:rsidRDefault="00EF0F25" w:rsidP="000C699A">
      <w:pPr>
        <w:pStyle w:val="Prrafodelista"/>
        <w:numPr>
          <w:ilvl w:val="0"/>
          <w:numId w:val="13"/>
        </w:numPr>
        <w:spacing w:after="0" w:line="360" w:lineRule="auto"/>
        <w:ind w:left="-142" w:firstLine="284"/>
        <w:jc w:val="both"/>
        <w:rPr>
          <w:rFonts w:ascii="Arial" w:hAnsi="Arial"/>
          <w:sz w:val="24"/>
          <w:szCs w:val="24"/>
        </w:rPr>
      </w:pPr>
      <w:r w:rsidRPr="00130E7B">
        <w:rPr>
          <w:rFonts w:ascii="Arial" w:hAnsi="Arial"/>
          <w:sz w:val="24"/>
          <w:szCs w:val="24"/>
        </w:rPr>
        <w:t>En las telesecundarias multigrado la carga administrativa de los docentes es m</w:t>
      </w:r>
      <w:r w:rsidR="00DF53E7" w:rsidRPr="00130E7B">
        <w:rPr>
          <w:rFonts w:ascii="Arial" w:hAnsi="Arial"/>
          <w:sz w:val="24"/>
          <w:szCs w:val="24"/>
        </w:rPr>
        <w:t>ás importante</w:t>
      </w:r>
      <w:r w:rsidRPr="00130E7B">
        <w:rPr>
          <w:rFonts w:ascii="Arial" w:hAnsi="Arial"/>
          <w:sz w:val="24"/>
          <w:szCs w:val="24"/>
        </w:rPr>
        <w:t xml:space="preserve"> y </w:t>
      </w:r>
      <w:r w:rsidR="00DF53E7" w:rsidRPr="00130E7B">
        <w:rPr>
          <w:rFonts w:ascii="Arial" w:hAnsi="Arial"/>
          <w:sz w:val="24"/>
          <w:szCs w:val="24"/>
        </w:rPr>
        <w:t xml:space="preserve">en ellas </w:t>
      </w:r>
      <w:r w:rsidRPr="00130E7B">
        <w:rPr>
          <w:rFonts w:ascii="Arial" w:hAnsi="Arial"/>
          <w:sz w:val="24"/>
          <w:szCs w:val="24"/>
        </w:rPr>
        <w:t>los docentes deben realizar funciones de dirección</w:t>
      </w:r>
      <w:r w:rsidR="00DF53E7" w:rsidRPr="00130E7B">
        <w:rPr>
          <w:rFonts w:ascii="Arial" w:hAnsi="Arial"/>
          <w:sz w:val="24"/>
          <w:szCs w:val="24"/>
        </w:rPr>
        <w:t xml:space="preserve"> o otras funciones, de este modo,</w:t>
      </w:r>
      <w:r w:rsidRPr="00130E7B">
        <w:rPr>
          <w:rFonts w:ascii="Arial" w:hAnsi="Arial"/>
          <w:sz w:val="24"/>
          <w:szCs w:val="24"/>
        </w:rPr>
        <w:t xml:space="preserve"> se organizan por comisiones</w:t>
      </w:r>
      <w:r w:rsidR="00DF53E7" w:rsidRPr="00130E7B">
        <w:rPr>
          <w:rFonts w:ascii="Arial" w:hAnsi="Arial"/>
          <w:sz w:val="24"/>
          <w:szCs w:val="24"/>
        </w:rPr>
        <w:t xml:space="preserve"> y en ocasiones asumen las funciones d</w:t>
      </w:r>
      <w:r w:rsidR="00024692">
        <w:rPr>
          <w:rFonts w:ascii="Arial" w:hAnsi="Arial"/>
          <w:sz w:val="24"/>
          <w:szCs w:val="24"/>
        </w:rPr>
        <w:t xml:space="preserve">irectivas </w:t>
      </w:r>
      <w:r w:rsidR="00DF53E7" w:rsidRPr="00130E7B">
        <w:rPr>
          <w:rFonts w:ascii="Arial" w:hAnsi="Arial"/>
          <w:sz w:val="24"/>
          <w:szCs w:val="24"/>
        </w:rPr>
        <w:t xml:space="preserve">por turnos </w:t>
      </w:r>
      <w:r w:rsidR="00024692">
        <w:rPr>
          <w:rFonts w:ascii="Arial" w:hAnsi="Arial"/>
          <w:sz w:val="24"/>
          <w:szCs w:val="24"/>
        </w:rPr>
        <w:t xml:space="preserve">es generalizado que los docentes </w:t>
      </w:r>
      <w:r w:rsidR="00DF53E7" w:rsidRPr="00130E7B">
        <w:rPr>
          <w:rFonts w:ascii="Arial" w:hAnsi="Arial"/>
          <w:sz w:val="24"/>
          <w:szCs w:val="24"/>
        </w:rPr>
        <w:t>colabor</w:t>
      </w:r>
      <w:r w:rsidR="00024692">
        <w:rPr>
          <w:rFonts w:ascii="Arial" w:hAnsi="Arial"/>
          <w:sz w:val="24"/>
          <w:szCs w:val="24"/>
        </w:rPr>
        <w:t>e</w:t>
      </w:r>
      <w:r w:rsidR="00DF53E7" w:rsidRPr="00130E7B">
        <w:rPr>
          <w:rFonts w:ascii="Arial" w:hAnsi="Arial"/>
          <w:sz w:val="24"/>
          <w:szCs w:val="24"/>
        </w:rPr>
        <w:t>n entre ellos de manera solidaria para asumir</w:t>
      </w:r>
      <w:r w:rsidR="00024692">
        <w:rPr>
          <w:rFonts w:ascii="Arial" w:hAnsi="Arial"/>
          <w:sz w:val="24"/>
          <w:szCs w:val="24"/>
        </w:rPr>
        <w:t xml:space="preserve"> l</w:t>
      </w:r>
      <w:r w:rsidR="00DF53E7" w:rsidRPr="00130E7B">
        <w:rPr>
          <w:rFonts w:ascii="Arial" w:hAnsi="Arial"/>
          <w:sz w:val="24"/>
          <w:szCs w:val="24"/>
        </w:rPr>
        <w:t>as</w:t>
      </w:r>
      <w:r w:rsidR="00024692">
        <w:rPr>
          <w:rFonts w:ascii="Arial" w:hAnsi="Arial"/>
          <w:sz w:val="24"/>
          <w:szCs w:val="24"/>
        </w:rPr>
        <w:t xml:space="preserve"> funciones del director</w:t>
      </w:r>
      <w:r w:rsidRPr="00130E7B">
        <w:rPr>
          <w:rFonts w:ascii="Arial" w:hAnsi="Arial"/>
          <w:sz w:val="24"/>
          <w:szCs w:val="24"/>
        </w:rPr>
        <w:t>.</w:t>
      </w:r>
    </w:p>
    <w:p w14:paraId="75F1B9B6" w14:textId="77777777" w:rsidR="000C699A" w:rsidRPr="000C699A" w:rsidRDefault="000C699A" w:rsidP="000C699A">
      <w:pPr>
        <w:pStyle w:val="Prrafodelista"/>
        <w:ind w:left="-142" w:firstLine="284"/>
        <w:rPr>
          <w:rFonts w:ascii="Arial" w:hAnsi="Arial"/>
          <w:sz w:val="24"/>
          <w:szCs w:val="24"/>
        </w:rPr>
      </w:pPr>
    </w:p>
    <w:p w14:paraId="64C21E9F" w14:textId="48A5A411" w:rsidR="000C699A" w:rsidRPr="000C699A" w:rsidRDefault="000C699A" w:rsidP="000C699A">
      <w:pPr>
        <w:pStyle w:val="Prrafodelista"/>
        <w:numPr>
          <w:ilvl w:val="0"/>
          <w:numId w:val="13"/>
        </w:numPr>
        <w:spacing w:after="0" w:line="360" w:lineRule="auto"/>
        <w:ind w:left="-142" w:firstLine="284"/>
        <w:jc w:val="both"/>
        <w:rPr>
          <w:rFonts w:ascii="Arial" w:hAnsi="Arial"/>
          <w:sz w:val="24"/>
          <w:szCs w:val="24"/>
        </w:rPr>
      </w:pPr>
      <w:r>
        <w:rPr>
          <w:rFonts w:ascii="Arial" w:hAnsi="Arial"/>
          <w:sz w:val="24"/>
          <w:szCs w:val="24"/>
        </w:rPr>
        <w:t xml:space="preserve">En las telesecundarias unitarias las funciones del docente son múltiples (ej. maestro, técnico, director, guardia de seguridad, mensajero, etc.) </w:t>
      </w:r>
    </w:p>
    <w:p w14:paraId="691279AC" w14:textId="77777777" w:rsidR="00B33F29" w:rsidRPr="00B33F29" w:rsidRDefault="00B33F29" w:rsidP="00B33F29">
      <w:pPr>
        <w:pStyle w:val="Prrafodelista"/>
        <w:rPr>
          <w:rFonts w:ascii="Arial" w:hAnsi="Arial"/>
          <w:sz w:val="24"/>
          <w:szCs w:val="24"/>
        </w:rPr>
      </w:pPr>
    </w:p>
    <w:p w14:paraId="3F31FAD4" w14:textId="481BE630" w:rsidR="005F02B7" w:rsidRDefault="00DF53E7" w:rsidP="002478F8">
      <w:pPr>
        <w:pStyle w:val="Prrafodelista"/>
        <w:numPr>
          <w:ilvl w:val="0"/>
          <w:numId w:val="13"/>
        </w:numPr>
        <w:spacing w:after="0" w:line="360" w:lineRule="auto"/>
        <w:ind w:left="0" w:firstLine="142"/>
        <w:jc w:val="both"/>
        <w:rPr>
          <w:rFonts w:ascii="Arial" w:hAnsi="Arial"/>
          <w:sz w:val="24"/>
          <w:szCs w:val="24"/>
        </w:rPr>
      </w:pPr>
      <w:r w:rsidRPr="00B33F29">
        <w:rPr>
          <w:rFonts w:ascii="Arial" w:hAnsi="Arial"/>
          <w:sz w:val="24"/>
          <w:szCs w:val="24"/>
        </w:rPr>
        <w:t xml:space="preserve">La carga y funciones del director de </w:t>
      </w:r>
      <w:r w:rsidR="004B0FAB" w:rsidRPr="00B33F29">
        <w:rPr>
          <w:rFonts w:ascii="Arial" w:hAnsi="Arial"/>
          <w:sz w:val="24"/>
          <w:szCs w:val="24"/>
        </w:rPr>
        <w:t>telesecundaria</w:t>
      </w:r>
      <w:r w:rsidRPr="00B33F29">
        <w:rPr>
          <w:rFonts w:ascii="Arial" w:hAnsi="Arial"/>
          <w:sz w:val="24"/>
          <w:szCs w:val="24"/>
        </w:rPr>
        <w:t xml:space="preserve"> s</w:t>
      </w:r>
      <w:r w:rsidR="004B0FAB" w:rsidRPr="00B33F29">
        <w:rPr>
          <w:rFonts w:ascii="Arial" w:hAnsi="Arial"/>
          <w:sz w:val="24"/>
          <w:szCs w:val="24"/>
        </w:rPr>
        <w:t xml:space="preserve">on múltiples y requieren de un horario extensivo y dedicación exclusiva (ej. </w:t>
      </w:r>
      <w:r w:rsidR="009C6C12" w:rsidRPr="00B33F29">
        <w:rPr>
          <w:rFonts w:ascii="Arial" w:hAnsi="Arial"/>
          <w:sz w:val="24"/>
          <w:szCs w:val="24"/>
        </w:rPr>
        <w:t>tienen funciones administrativas, de intendencia</w:t>
      </w:r>
      <w:r w:rsidR="004B0FAB" w:rsidRPr="00B33F29">
        <w:rPr>
          <w:rFonts w:ascii="Arial" w:hAnsi="Arial"/>
          <w:sz w:val="24"/>
          <w:szCs w:val="24"/>
        </w:rPr>
        <w:t>,</w:t>
      </w:r>
      <w:r w:rsidR="009C6C12" w:rsidRPr="00B33F29">
        <w:rPr>
          <w:rFonts w:ascii="Arial" w:hAnsi="Arial"/>
          <w:sz w:val="24"/>
          <w:szCs w:val="24"/>
        </w:rPr>
        <w:t xml:space="preserve"> de </w:t>
      </w:r>
      <w:r w:rsidR="004B0FAB" w:rsidRPr="00B33F29">
        <w:rPr>
          <w:rFonts w:ascii="Arial" w:hAnsi="Arial"/>
          <w:sz w:val="24"/>
          <w:szCs w:val="24"/>
        </w:rPr>
        <w:t>albañilería, etc</w:t>
      </w:r>
      <w:r w:rsidR="009C6C12" w:rsidRPr="00B33F29">
        <w:rPr>
          <w:rFonts w:ascii="Arial" w:hAnsi="Arial"/>
          <w:sz w:val="24"/>
          <w:szCs w:val="24"/>
        </w:rPr>
        <w:t>.</w:t>
      </w:r>
      <w:r w:rsidR="004B0FAB" w:rsidRPr="00B33F29">
        <w:rPr>
          <w:rFonts w:ascii="Arial" w:hAnsi="Arial"/>
          <w:sz w:val="24"/>
          <w:szCs w:val="24"/>
        </w:rPr>
        <w:t>)</w:t>
      </w:r>
      <w:r w:rsidR="009C6C12" w:rsidRPr="00B33F29">
        <w:rPr>
          <w:rFonts w:ascii="Arial" w:hAnsi="Arial"/>
          <w:sz w:val="24"/>
          <w:szCs w:val="24"/>
        </w:rPr>
        <w:t>. L</w:t>
      </w:r>
      <w:r w:rsidR="004B0FAB" w:rsidRPr="00B33F29">
        <w:rPr>
          <w:rFonts w:ascii="Arial" w:hAnsi="Arial"/>
          <w:sz w:val="24"/>
          <w:szCs w:val="24"/>
        </w:rPr>
        <w:t xml:space="preserve">a figura del </w:t>
      </w:r>
      <w:r w:rsidR="009C6C12" w:rsidRPr="00B33F29">
        <w:rPr>
          <w:rFonts w:ascii="Arial" w:hAnsi="Arial"/>
          <w:sz w:val="24"/>
          <w:szCs w:val="24"/>
        </w:rPr>
        <w:t>“</w:t>
      </w:r>
      <w:r w:rsidR="004B0FAB" w:rsidRPr="00B33F29">
        <w:rPr>
          <w:rFonts w:ascii="Arial" w:hAnsi="Arial"/>
          <w:sz w:val="24"/>
          <w:szCs w:val="24"/>
        </w:rPr>
        <w:t>director liberado</w:t>
      </w:r>
      <w:r w:rsidR="009C6C12" w:rsidRPr="00B33F29">
        <w:rPr>
          <w:rFonts w:ascii="Arial" w:hAnsi="Arial"/>
          <w:sz w:val="24"/>
          <w:szCs w:val="24"/>
        </w:rPr>
        <w:t xml:space="preserve"> o comisionado”</w:t>
      </w:r>
      <w:r w:rsidR="004B0FAB" w:rsidRPr="00B33F29">
        <w:rPr>
          <w:rFonts w:ascii="Arial" w:hAnsi="Arial"/>
          <w:sz w:val="24"/>
          <w:szCs w:val="24"/>
        </w:rPr>
        <w:t xml:space="preserve"> permite al do</w:t>
      </w:r>
      <w:r w:rsidR="009C6C12" w:rsidRPr="00B33F29">
        <w:rPr>
          <w:rFonts w:ascii="Arial" w:hAnsi="Arial"/>
          <w:sz w:val="24"/>
          <w:szCs w:val="24"/>
        </w:rPr>
        <w:t>cente de telesecundaria trabajar frente a grupos y desarrollar su labor docente de la manera más pertinente</w:t>
      </w:r>
      <w:r w:rsidR="005F02B7">
        <w:rPr>
          <w:rFonts w:ascii="Arial" w:hAnsi="Arial"/>
          <w:sz w:val="24"/>
          <w:szCs w:val="24"/>
        </w:rPr>
        <w:t>.</w:t>
      </w:r>
      <w:r w:rsidR="000C699A">
        <w:rPr>
          <w:rFonts w:ascii="Arial" w:hAnsi="Arial"/>
          <w:sz w:val="24"/>
          <w:szCs w:val="24"/>
        </w:rPr>
        <w:t xml:space="preserve"> Esta carga y distintas funciones que desarrolla el docente de telesecundaria, especialmente en las de organización multigrado, se podrán </w:t>
      </w:r>
      <w:r w:rsidR="00DB1A06">
        <w:rPr>
          <w:rFonts w:ascii="Arial" w:hAnsi="Arial"/>
          <w:sz w:val="24"/>
          <w:szCs w:val="24"/>
        </w:rPr>
        <w:t>considerar</w:t>
      </w:r>
      <w:r w:rsidR="000C699A">
        <w:rPr>
          <w:rFonts w:ascii="Arial" w:hAnsi="Arial"/>
          <w:sz w:val="24"/>
          <w:szCs w:val="24"/>
        </w:rPr>
        <w:t xml:space="preserve"> en la evaluación docente y en el perfil docente de</w:t>
      </w:r>
      <w:r w:rsidR="00DB1A06">
        <w:rPr>
          <w:rFonts w:ascii="Arial" w:hAnsi="Arial"/>
          <w:sz w:val="24"/>
          <w:szCs w:val="24"/>
        </w:rPr>
        <w:t xml:space="preserve"> este tipo de servicio.</w:t>
      </w:r>
      <w:r w:rsidR="000C699A">
        <w:rPr>
          <w:rFonts w:ascii="Arial" w:hAnsi="Arial"/>
          <w:sz w:val="24"/>
          <w:szCs w:val="24"/>
        </w:rPr>
        <w:t xml:space="preserve"> </w:t>
      </w:r>
    </w:p>
    <w:p w14:paraId="66768AFE" w14:textId="77777777" w:rsidR="005F02B7" w:rsidRPr="005F02B7" w:rsidRDefault="005F02B7" w:rsidP="005F02B7">
      <w:pPr>
        <w:pStyle w:val="Prrafodelista"/>
        <w:rPr>
          <w:rFonts w:ascii="Arial" w:hAnsi="Arial"/>
          <w:sz w:val="24"/>
          <w:szCs w:val="24"/>
        </w:rPr>
      </w:pPr>
    </w:p>
    <w:p w14:paraId="67E6756D" w14:textId="77777777" w:rsidR="0088021D" w:rsidRDefault="005F02B7" w:rsidP="0088021D">
      <w:pPr>
        <w:pStyle w:val="Prrafodelista"/>
        <w:numPr>
          <w:ilvl w:val="0"/>
          <w:numId w:val="13"/>
        </w:numPr>
        <w:spacing w:after="0" w:line="360" w:lineRule="auto"/>
        <w:ind w:left="0" w:firstLine="142"/>
        <w:jc w:val="both"/>
        <w:rPr>
          <w:rFonts w:ascii="Arial" w:hAnsi="Arial"/>
          <w:sz w:val="24"/>
          <w:szCs w:val="24"/>
        </w:rPr>
      </w:pPr>
      <w:r w:rsidRPr="005F02B7">
        <w:rPr>
          <w:rFonts w:ascii="Arial" w:hAnsi="Arial"/>
          <w:sz w:val="24"/>
          <w:szCs w:val="24"/>
        </w:rPr>
        <w:t xml:space="preserve">La normatividad educativa vigente, en el servicio de las telesecundarias y otros tipos de servicio educativo refieren a la reducción de la carga admirativa para los docentes, no </w:t>
      </w:r>
      <w:r w:rsidR="00754180" w:rsidRPr="005F02B7">
        <w:rPr>
          <w:rFonts w:ascii="Arial" w:hAnsi="Arial"/>
          <w:sz w:val="24"/>
          <w:szCs w:val="24"/>
        </w:rPr>
        <w:t>obstante,</w:t>
      </w:r>
      <w:r w:rsidRPr="005F02B7">
        <w:rPr>
          <w:rFonts w:ascii="Arial" w:hAnsi="Arial"/>
          <w:sz w:val="24"/>
          <w:szCs w:val="24"/>
        </w:rPr>
        <w:t xml:space="preserve"> ésta sigue siendo mencionada por los docentes </w:t>
      </w:r>
      <w:r w:rsidR="000C699A" w:rsidRPr="005F02B7">
        <w:rPr>
          <w:rFonts w:ascii="Arial" w:hAnsi="Arial"/>
          <w:sz w:val="24"/>
          <w:szCs w:val="24"/>
        </w:rPr>
        <w:t>c</w:t>
      </w:r>
      <w:r w:rsidR="000C699A">
        <w:rPr>
          <w:rFonts w:ascii="Arial" w:hAnsi="Arial"/>
          <w:sz w:val="24"/>
          <w:szCs w:val="24"/>
        </w:rPr>
        <w:t>o</w:t>
      </w:r>
      <w:r w:rsidR="000C699A" w:rsidRPr="005F02B7">
        <w:rPr>
          <w:rFonts w:ascii="Arial" w:hAnsi="Arial"/>
          <w:sz w:val="24"/>
          <w:szCs w:val="24"/>
        </w:rPr>
        <w:t>mo</w:t>
      </w:r>
      <w:r w:rsidRPr="005F02B7">
        <w:rPr>
          <w:rFonts w:ascii="Arial" w:hAnsi="Arial"/>
          <w:sz w:val="24"/>
          <w:szCs w:val="24"/>
        </w:rPr>
        <w:t xml:space="preserve"> excesiva.</w:t>
      </w:r>
    </w:p>
    <w:p w14:paraId="358F9150" w14:textId="77777777" w:rsidR="0088021D" w:rsidRPr="0088021D" w:rsidRDefault="0088021D" w:rsidP="0088021D">
      <w:pPr>
        <w:pStyle w:val="Prrafodelista"/>
        <w:rPr>
          <w:rFonts w:ascii="Arial" w:hAnsi="Arial" w:cs="Arial"/>
          <w:sz w:val="24"/>
          <w:szCs w:val="24"/>
        </w:rPr>
      </w:pPr>
    </w:p>
    <w:p w14:paraId="4CF594EA" w14:textId="77777777" w:rsidR="00480406" w:rsidRPr="00480406" w:rsidRDefault="001E03DB" w:rsidP="00480406">
      <w:pPr>
        <w:pStyle w:val="Prrafodelista"/>
        <w:numPr>
          <w:ilvl w:val="0"/>
          <w:numId w:val="13"/>
        </w:numPr>
        <w:spacing w:after="0" w:line="360" w:lineRule="auto"/>
        <w:ind w:left="0" w:firstLine="142"/>
        <w:jc w:val="both"/>
        <w:rPr>
          <w:rFonts w:ascii="Arial" w:hAnsi="Arial"/>
          <w:sz w:val="24"/>
          <w:szCs w:val="24"/>
        </w:rPr>
      </w:pPr>
      <w:r w:rsidRPr="0088021D">
        <w:rPr>
          <w:rFonts w:ascii="Arial" w:hAnsi="Arial" w:cs="Arial"/>
          <w:sz w:val="24"/>
          <w:szCs w:val="24"/>
        </w:rPr>
        <w:t>Los alumnos de las telesecundarias muestran</w:t>
      </w:r>
      <w:r w:rsidRPr="0088021D">
        <w:rPr>
          <w:rFonts w:ascii="Arial" w:hAnsi="Arial" w:cs="Arial"/>
        </w:rPr>
        <w:t xml:space="preserve"> un perfil de egreso de la primaria que no cumple con los estándares de ingreso en la secundaria y también </w:t>
      </w:r>
      <w:r w:rsidR="0088021D" w:rsidRPr="0088021D">
        <w:rPr>
          <w:rFonts w:ascii="Arial" w:hAnsi="Arial" w:cs="Arial"/>
        </w:rPr>
        <w:t>manifiestan</w:t>
      </w:r>
      <w:r w:rsidR="00BF0D78" w:rsidRPr="0088021D">
        <w:rPr>
          <w:rFonts w:ascii="Arial" w:hAnsi="Arial" w:cs="Arial"/>
        </w:rPr>
        <w:t xml:space="preserve"> </w:t>
      </w:r>
      <w:r w:rsidRPr="0088021D">
        <w:rPr>
          <w:rFonts w:ascii="Arial" w:hAnsi="Arial" w:cs="Arial"/>
          <w:sz w:val="24"/>
          <w:szCs w:val="24"/>
        </w:rPr>
        <w:t>insuficiencias en comprensión lectora, ortografía</w:t>
      </w:r>
      <w:r w:rsidR="0088021D" w:rsidRPr="0088021D">
        <w:rPr>
          <w:rFonts w:ascii="Arial" w:hAnsi="Arial" w:cs="Arial"/>
          <w:sz w:val="24"/>
          <w:szCs w:val="24"/>
        </w:rPr>
        <w:t xml:space="preserve"> y </w:t>
      </w:r>
      <w:r w:rsidRPr="0088021D">
        <w:rPr>
          <w:rFonts w:ascii="Arial" w:hAnsi="Arial" w:cs="Arial"/>
          <w:sz w:val="24"/>
          <w:szCs w:val="24"/>
        </w:rPr>
        <w:t xml:space="preserve">de operaciones </w:t>
      </w:r>
      <w:r w:rsidR="0088021D" w:rsidRPr="0088021D">
        <w:rPr>
          <w:rFonts w:ascii="Arial" w:hAnsi="Arial" w:cs="Arial"/>
          <w:sz w:val="24"/>
          <w:szCs w:val="24"/>
        </w:rPr>
        <w:t xml:space="preserve">matemáticas </w:t>
      </w:r>
      <w:r w:rsidRPr="0088021D">
        <w:rPr>
          <w:rFonts w:ascii="Arial" w:hAnsi="Arial" w:cs="Arial"/>
          <w:sz w:val="24"/>
          <w:szCs w:val="24"/>
        </w:rPr>
        <w:t xml:space="preserve">básicas </w:t>
      </w:r>
      <w:r w:rsidR="0088021D" w:rsidRPr="0088021D">
        <w:rPr>
          <w:rFonts w:ascii="Arial" w:hAnsi="Arial" w:cs="Arial"/>
          <w:sz w:val="24"/>
          <w:szCs w:val="24"/>
        </w:rPr>
        <w:t>ello obliga al docente a</w:t>
      </w:r>
      <w:r w:rsidRPr="0088021D">
        <w:rPr>
          <w:rFonts w:ascii="Arial" w:hAnsi="Arial" w:cs="Arial"/>
          <w:sz w:val="24"/>
          <w:szCs w:val="24"/>
        </w:rPr>
        <w:t xml:space="preserve"> cambios en la forma de trabajar en el aula que se tenía planteada</w:t>
      </w:r>
      <w:r w:rsidR="0088021D" w:rsidRPr="0088021D">
        <w:rPr>
          <w:rFonts w:ascii="Arial" w:hAnsi="Arial" w:cs="Arial"/>
          <w:sz w:val="24"/>
          <w:szCs w:val="24"/>
        </w:rPr>
        <w:t xml:space="preserve"> y cumplir con el calendario y programa establecido</w:t>
      </w:r>
      <w:r w:rsidR="00BE4254">
        <w:rPr>
          <w:rFonts w:ascii="Arial" w:hAnsi="Arial" w:cs="Arial"/>
          <w:sz w:val="24"/>
          <w:szCs w:val="24"/>
        </w:rPr>
        <w:t>.</w:t>
      </w:r>
    </w:p>
    <w:p w14:paraId="112FEFBE" w14:textId="77777777" w:rsidR="00480406" w:rsidRPr="00480406" w:rsidRDefault="00480406" w:rsidP="00480406">
      <w:pPr>
        <w:pStyle w:val="Prrafodelista"/>
        <w:rPr>
          <w:rFonts w:ascii="Arial" w:hAnsi="Arial"/>
          <w:sz w:val="24"/>
          <w:szCs w:val="24"/>
        </w:rPr>
      </w:pPr>
    </w:p>
    <w:p w14:paraId="07435EEC" w14:textId="77777777" w:rsidR="00E645DB" w:rsidRDefault="00BE4254" w:rsidP="00E645DB">
      <w:pPr>
        <w:pStyle w:val="Prrafodelista"/>
        <w:numPr>
          <w:ilvl w:val="0"/>
          <w:numId w:val="13"/>
        </w:numPr>
        <w:spacing w:after="0" w:line="360" w:lineRule="auto"/>
        <w:ind w:left="0" w:firstLine="142"/>
        <w:jc w:val="both"/>
        <w:rPr>
          <w:rFonts w:ascii="Arial" w:hAnsi="Arial"/>
          <w:sz w:val="24"/>
          <w:szCs w:val="24"/>
        </w:rPr>
      </w:pPr>
      <w:r w:rsidRPr="00480406">
        <w:rPr>
          <w:rFonts w:ascii="Arial" w:hAnsi="Arial"/>
          <w:sz w:val="24"/>
          <w:szCs w:val="24"/>
        </w:rPr>
        <w:t>Los diversos estilos de aprendizaje de los alumnos se presentan en las aulas de telesecundaria, así como distintas problemáticas (ej. discapacidad) de los alumnos</w:t>
      </w:r>
      <w:r w:rsidR="00136886" w:rsidRPr="00480406">
        <w:rPr>
          <w:rFonts w:ascii="Arial" w:hAnsi="Arial"/>
          <w:sz w:val="24"/>
          <w:szCs w:val="24"/>
        </w:rPr>
        <w:t xml:space="preserve"> requieren adaptaciones </w:t>
      </w:r>
      <w:r w:rsidRPr="00480406">
        <w:rPr>
          <w:rFonts w:ascii="Arial" w:hAnsi="Arial"/>
          <w:sz w:val="24"/>
          <w:szCs w:val="24"/>
        </w:rPr>
        <w:t xml:space="preserve">y la realización de </w:t>
      </w:r>
      <w:r w:rsidR="00136886" w:rsidRPr="00480406">
        <w:rPr>
          <w:rFonts w:ascii="Arial" w:hAnsi="Arial"/>
          <w:sz w:val="24"/>
          <w:szCs w:val="24"/>
        </w:rPr>
        <w:t>distintas</w:t>
      </w:r>
      <w:r w:rsidRPr="00480406">
        <w:rPr>
          <w:rFonts w:ascii="Arial" w:hAnsi="Arial"/>
          <w:sz w:val="24"/>
          <w:szCs w:val="24"/>
        </w:rPr>
        <w:t xml:space="preserve"> actividades</w:t>
      </w:r>
      <w:r w:rsidR="00136886" w:rsidRPr="00480406">
        <w:rPr>
          <w:rFonts w:ascii="Arial" w:hAnsi="Arial"/>
          <w:sz w:val="24"/>
          <w:szCs w:val="24"/>
        </w:rPr>
        <w:t>, así como de personas especializado que pueda apoyar en la detección y seguimiento de estos alumnos</w:t>
      </w:r>
      <w:r w:rsidR="00B41E16">
        <w:rPr>
          <w:rFonts w:ascii="Arial" w:hAnsi="Arial"/>
          <w:sz w:val="24"/>
          <w:szCs w:val="24"/>
        </w:rPr>
        <w:t>.</w:t>
      </w:r>
    </w:p>
    <w:p w14:paraId="324117A8" w14:textId="77777777" w:rsidR="00E645DB" w:rsidRPr="00E645DB" w:rsidRDefault="00E645DB" w:rsidP="00E645DB">
      <w:pPr>
        <w:pStyle w:val="Prrafodelista"/>
        <w:rPr>
          <w:rFonts w:ascii="Arial" w:hAnsi="Arial"/>
          <w:sz w:val="24"/>
          <w:szCs w:val="24"/>
        </w:rPr>
      </w:pPr>
    </w:p>
    <w:p w14:paraId="78D377DE" w14:textId="0B7EF901" w:rsidR="005740A2" w:rsidRPr="00E645DB" w:rsidRDefault="00B41E16" w:rsidP="00697862">
      <w:pPr>
        <w:pStyle w:val="Prrafodelista"/>
        <w:numPr>
          <w:ilvl w:val="0"/>
          <w:numId w:val="13"/>
        </w:numPr>
        <w:spacing w:after="0" w:line="360" w:lineRule="auto"/>
        <w:ind w:left="0" w:firstLine="142"/>
        <w:jc w:val="both"/>
        <w:rPr>
          <w:rFonts w:ascii="Arial" w:hAnsi="Arial"/>
          <w:sz w:val="24"/>
          <w:szCs w:val="24"/>
        </w:rPr>
      </w:pPr>
      <w:r w:rsidRPr="00E645DB">
        <w:rPr>
          <w:rFonts w:ascii="Arial" w:hAnsi="Arial"/>
          <w:sz w:val="24"/>
          <w:szCs w:val="24"/>
        </w:rPr>
        <w:t>Los docentes de telesecundaria</w:t>
      </w:r>
      <w:r w:rsidR="006F762D" w:rsidRPr="00E645DB">
        <w:rPr>
          <w:rFonts w:ascii="Arial" w:hAnsi="Arial"/>
          <w:sz w:val="24"/>
          <w:szCs w:val="24"/>
        </w:rPr>
        <w:t>,</w:t>
      </w:r>
      <w:r w:rsidRPr="00E645DB">
        <w:rPr>
          <w:rFonts w:ascii="Arial" w:hAnsi="Arial"/>
          <w:sz w:val="24"/>
          <w:szCs w:val="24"/>
        </w:rPr>
        <w:t xml:space="preserve"> </w:t>
      </w:r>
      <w:r w:rsidR="005740A2" w:rsidRPr="00E645DB">
        <w:rPr>
          <w:rFonts w:ascii="Arial" w:hAnsi="Arial"/>
          <w:sz w:val="24"/>
          <w:szCs w:val="24"/>
        </w:rPr>
        <w:t xml:space="preserve">en los grupos donde asisten alumnos que hablan una lengua indígena </w:t>
      </w:r>
      <w:r w:rsidR="006F762D" w:rsidRPr="00E645DB">
        <w:rPr>
          <w:rFonts w:ascii="Arial" w:hAnsi="Arial"/>
          <w:sz w:val="24"/>
          <w:szCs w:val="24"/>
        </w:rPr>
        <w:t xml:space="preserve">que ellos no dominan, </w:t>
      </w:r>
      <w:r w:rsidR="005740A2" w:rsidRPr="00E645DB">
        <w:rPr>
          <w:rFonts w:ascii="Arial" w:hAnsi="Arial"/>
          <w:sz w:val="24"/>
          <w:szCs w:val="24"/>
        </w:rPr>
        <w:t xml:space="preserve">organizan las dinámicas </w:t>
      </w:r>
      <w:r w:rsidR="006F762D" w:rsidRPr="00E645DB">
        <w:rPr>
          <w:rFonts w:ascii="Arial" w:hAnsi="Arial"/>
          <w:sz w:val="24"/>
          <w:szCs w:val="24"/>
        </w:rPr>
        <w:t xml:space="preserve">de enseñanza </w:t>
      </w:r>
      <w:r w:rsidR="005740A2" w:rsidRPr="00E645DB">
        <w:rPr>
          <w:rFonts w:ascii="Arial" w:hAnsi="Arial"/>
          <w:sz w:val="24"/>
          <w:szCs w:val="24"/>
        </w:rPr>
        <w:t xml:space="preserve">en el aula con tutores (jóvenes del grupo que tienen mejor conocimiento de la lengua indígena y del </w:t>
      </w:r>
      <w:r w:rsidR="006F762D" w:rsidRPr="00E645DB">
        <w:rPr>
          <w:rFonts w:ascii="Arial" w:hAnsi="Arial"/>
          <w:sz w:val="24"/>
          <w:szCs w:val="24"/>
        </w:rPr>
        <w:t>español) para</w:t>
      </w:r>
      <w:r w:rsidR="005740A2" w:rsidRPr="00E645DB">
        <w:rPr>
          <w:rFonts w:ascii="Arial" w:hAnsi="Arial"/>
          <w:sz w:val="24"/>
          <w:szCs w:val="24"/>
        </w:rPr>
        <w:t xml:space="preserve"> apoyar en</w:t>
      </w:r>
      <w:r w:rsidR="006F762D" w:rsidRPr="00E645DB">
        <w:rPr>
          <w:rFonts w:ascii="Arial" w:hAnsi="Arial"/>
          <w:sz w:val="24"/>
          <w:szCs w:val="24"/>
        </w:rPr>
        <w:t xml:space="preserve"> su</w:t>
      </w:r>
      <w:r w:rsidR="005740A2" w:rsidRPr="00E645DB">
        <w:rPr>
          <w:rFonts w:ascii="Arial" w:hAnsi="Arial"/>
          <w:sz w:val="24"/>
          <w:szCs w:val="24"/>
        </w:rPr>
        <w:t xml:space="preserve"> labor docente</w:t>
      </w:r>
      <w:r w:rsidR="00697862">
        <w:rPr>
          <w:rFonts w:ascii="Arial" w:hAnsi="Arial"/>
          <w:sz w:val="24"/>
          <w:szCs w:val="24"/>
        </w:rPr>
        <w:t xml:space="preserve"> y también se apoyan con recursos diversos (ej</w:t>
      </w:r>
      <w:r w:rsidR="005740A2" w:rsidRPr="00E645DB">
        <w:rPr>
          <w:rFonts w:ascii="Arial" w:hAnsi="Arial"/>
          <w:sz w:val="24"/>
          <w:szCs w:val="24"/>
        </w:rPr>
        <w:t>.</w:t>
      </w:r>
      <w:r w:rsidR="00697862" w:rsidRPr="00697862">
        <w:rPr>
          <w:rFonts w:ascii="Arial" w:hAnsi="Arial" w:cs="Arial"/>
          <w:sz w:val="24"/>
          <w:szCs w:val="24"/>
        </w:rPr>
        <w:t xml:space="preserve"> </w:t>
      </w:r>
      <w:r w:rsidR="00697862" w:rsidRPr="004E7BBE">
        <w:rPr>
          <w:rFonts w:ascii="Arial" w:hAnsi="Arial" w:cs="Arial"/>
          <w:sz w:val="24"/>
          <w:szCs w:val="24"/>
        </w:rPr>
        <w:t>impreso o electrónico</w:t>
      </w:r>
      <w:r w:rsidR="00697862">
        <w:rPr>
          <w:rFonts w:ascii="Arial" w:hAnsi="Arial" w:cs="Arial"/>
          <w:sz w:val="24"/>
          <w:szCs w:val="24"/>
        </w:rPr>
        <w:t>)</w:t>
      </w:r>
    </w:p>
    <w:p w14:paraId="6502CF64" w14:textId="77777777" w:rsidR="006F762D" w:rsidRPr="006F762D" w:rsidRDefault="006F762D" w:rsidP="006F762D">
      <w:pPr>
        <w:pStyle w:val="Prrafodelista"/>
        <w:rPr>
          <w:rFonts w:ascii="Arial" w:hAnsi="Arial"/>
          <w:b/>
          <w:sz w:val="24"/>
          <w:szCs w:val="24"/>
          <w:highlight w:val="yellow"/>
        </w:rPr>
      </w:pPr>
    </w:p>
    <w:p w14:paraId="4D530773" w14:textId="7D9E87D5" w:rsidR="00907FE6" w:rsidRPr="00907FE6" w:rsidRDefault="006F762D" w:rsidP="00697862">
      <w:pPr>
        <w:pStyle w:val="Prrafodelista"/>
        <w:numPr>
          <w:ilvl w:val="0"/>
          <w:numId w:val="13"/>
        </w:numPr>
        <w:spacing w:after="0" w:line="360" w:lineRule="auto"/>
        <w:ind w:left="0" w:firstLine="142"/>
        <w:jc w:val="both"/>
        <w:rPr>
          <w:rFonts w:ascii="Arial" w:hAnsi="Arial"/>
          <w:b/>
          <w:sz w:val="24"/>
          <w:szCs w:val="24"/>
        </w:rPr>
      </w:pPr>
      <w:r w:rsidRPr="00907FE6">
        <w:rPr>
          <w:rFonts w:ascii="Arial" w:hAnsi="Arial"/>
          <w:sz w:val="24"/>
          <w:szCs w:val="24"/>
        </w:rPr>
        <w:t xml:space="preserve">Los alumnos de las telesecundarias, especialmente los alumnos indígenas que mayoritariamente proceden </w:t>
      </w:r>
      <w:r w:rsidR="00697862" w:rsidRPr="00907FE6">
        <w:rPr>
          <w:rFonts w:ascii="Arial" w:hAnsi="Arial"/>
          <w:sz w:val="24"/>
          <w:szCs w:val="24"/>
        </w:rPr>
        <w:t>del tipo</w:t>
      </w:r>
      <w:r w:rsidRPr="00907FE6">
        <w:rPr>
          <w:rFonts w:ascii="Arial" w:hAnsi="Arial"/>
          <w:sz w:val="24"/>
          <w:szCs w:val="24"/>
        </w:rPr>
        <w:t xml:space="preserve"> de servicio primaria </w:t>
      </w:r>
      <w:r w:rsidR="00697862" w:rsidRPr="00907FE6">
        <w:rPr>
          <w:rFonts w:ascii="Arial" w:hAnsi="Arial"/>
          <w:sz w:val="24"/>
          <w:szCs w:val="24"/>
        </w:rPr>
        <w:t>indígena, ingresan</w:t>
      </w:r>
      <w:r w:rsidRPr="00907FE6">
        <w:rPr>
          <w:rFonts w:ascii="Arial" w:hAnsi="Arial"/>
          <w:sz w:val="24"/>
          <w:szCs w:val="24"/>
        </w:rPr>
        <w:t xml:space="preserve"> a la secundaria con deficiencias</w:t>
      </w:r>
      <w:r w:rsidRPr="00907FE6">
        <w:rPr>
          <w:rFonts w:ascii="Arial" w:hAnsi="Arial"/>
          <w:b/>
          <w:sz w:val="24"/>
          <w:szCs w:val="24"/>
        </w:rPr>
        <w:t xml:space="preserve"> </w:t>
      </w:r>
      <w:r w:rsidR="00907FE6" w:rsidRPr="00907FE6">
        <w:rPr>
          <w:rFonts w:ascii="Arial" w:hAnsi="Arial" w:cs="Arial"/>
          <w:sz w:val="24"/>
          <w:szCs w:val="24"/>
        </w:rPr>
        <w:t>con deficiencias de escritura y lectura del español.</w:t>
      </w:r>
    </w:p>
    <w:p w14:paraId="4412BE26" w14:textId="77777777" w:rsidR="00907FE6" w:rsidRPr="00907FE6" w:rsidRDefault="00907FE6" w:rsidP="00907FE6">
      <w:pPr>
        <w:pStyle w:val="Prrafodelista"/>
        <w:rPr>
          <w:rFonts w:ascii="Arial" w:hAnsi="Arial"/>
          <w:b/>
          <w:sz w:val="24"/>
          <w:szCs w:val="24"/>
        </w:rPr>
      </w:pPr>
    </w:p>
    <w:p w14:paraId="3082A08F" w14:textId="0DAD43E1" w:rsidR="00960527" w:rsidRDefault="009A7B9C" w:rsidP="0085585D">
      <w:pPr>
        <w:pStyle w:val="Prrafodelista"/>
        <w:numPr>
          <w:ilvl w:val="0"/>
          <w:numId w:val="13"/>
        </w:numPr>
        <w:spacing w:after="0" w:line="360" w:lineRule="auto"/>
        <w:ind w:left="0" w:firstLine="142"/>
        <w:jc w:val="both"/>
        <w:rPr>
          <w:rFonts w:ascii="Arial" w:hAnsi="Arial" w:cs="Arial"/>
          <w:color w:val="000000" w:themeColor="text1"/>
          <w:sz w:val="24"/>
          <w:szCs w:val="24"/>
        </w:rPr>
      </w:pPr>
      <w:r w:rsidRPr="0085585D">
        <w:rPr>
          <w:rFonts w:ascii="Arial" w:hAnsi="Arial" w:cs="Arial"/>
          <w:color w:val="000000" w:themeColor="text1"/>
          <w:sz w:val="24"/>
          <w:szCs w:val="24"/>
        </w:rPr>
        <w:t xml:space="preserve">El tipo de organización de la escuela </w:t>
      </w:r>
      <w:r w:rsidR="0085585D">
        <w:rPr>
          <w:rFonts w:ascii="Arial" w:hAnsi="Arial" w:cs="Arial"/>
          <w:color w:val="000000" w:themeColor="text1"/>
          <w:sz w:val="24"/>
          <w:szCs w:val="24"/>
        </w:rPr>
        <w:t xml:space="preserve">y el número de docentes de cada telesecundaria determina </w:t>
      </w:r>
      <w:r w:rsidRPr="0085585D">
        <w:rPr>
          <w:rFonts w:ascii="Arial" w:hAnsi="Arial" w:cs="Arial"/>
          <w:color w:val="000000" w:themeColor="text1"/>
          <w:sz w:val="24"/>
          <w:szCs w:val="24"/>
        </w:rPr>
        <w:t xml:space="preserve">las comisiones y labores que desarrollan </w:t>
      </w:r>
      <w:r w:rsidR="0085585D">
        <w:rPr>
          <w:rFonts w:ascii="Arial" w:hAnsi="Arial" w:cs="Arial"/>
          <w:color w:val="000000" w:themeColor="text1"/>
          <w:sz w:val="24"/>
          <w:szCs w:val="24"/>
        </w:rPr>
        <w:t xml:space="preserve">los docentes </w:t>
      </w:r>
      <w:r w:rsidRPr="0085585D">
        <w:rPr>
          <w:rFonts w:ascii="Arial" w:hAnsi="Arial" w:cs="Arial"/>
          <w:color w:val="000000" w:themeColor="text1"/>
          <w:sz w:val="24"/>
          <w:szCs w:val="24"/>
        </w:rPr>
        <w:t>y las comisiones de las cuales se encargan. Esta organización de comisiones se concreta en las reuniones que suceden al inicio del curso escolar y según las características de cada docente.</w:t>
      </w:r>
    </w:p>
    <w:p w14:paraId="4B11B9F9" w14:textId="77777777" w:rsidR="00960527" w:rsidRDefault="00960527">
      <w:pPr>
        <w:rPr>
          <w:rFonts w:ascii="Arial" w:hAnsi="Arial" w:cs="Arial"/>
          <w:color w:val="000000" w:themeColor="text1"/>
          <w:sz w:val="24"/>
          <w:szCs w:val="24"/>
        </w:rPr>
      </w:pPr>
      <w:r>
        <w:rPr>
          <w:rFonts w:ascii="Arial" w:hAnsi="Arial" w:cs="Arial"/>
          <w:color w:val="000000" w:themeColor="text1"/>
          <w:sz w:val="24"/>
          <w:szCs w:val="24"/>
        </w:rPr>
        <w:br w:type="page"/>
      </w:r>
    </w:p>
    <w:p w14:paraId="65070F51" w14:textId="77777777" w:rsidR="00A03982" w:rsidRPr="0085585D" w:rsidRDefault="00A03982" w:rsidP="00A03982">
      <w:pPr>
        <w:pStyle w:val="Prrafodelista"/>
        <w:spacing w:after="0" w:line="360" w:lineRule="auto"/>
        <w:ind w:left="142"/>
        <w:jc w:val="both"/>
        <w:rPr>
          <w:rFonts w:ascii="Arial" w:hAnsi="Arial" w:cs="Arial"/>
          <w:color w:val="000000" w:themeColor="text1"/>
          <w:sz w:val="24"/>
          <w:szCs w:val="24"/>
        </w:rPr>
      </w:pPr>
    </w:p>
    <w:p w14:paraId="4EC37D37" w14:textId="2988D9F2" w:rsidR="00CC1EF5" w:rsidRDefault="00CC1EF5" w:rsidP="003D4201">
      <w:pPr>
        <w:spacing w:after="0" w:line="360" w:lineRule="auto"/>
        <w:jc w:val="both"/>
        <w:rPr>
          <w:rFonts w:ascii="Arial" w:hAnsi="Arial"/>
          <w:b/>
          <w:sz w:val="24"/>
          <w:szCs w:val="24"/>
        </w:rPr>
      </w:pPr>
    </w:p>
    <w:p w14:paraId="47EB01E1" w14:textId="4291B721" w:rsidR="00CC1EF5" w:rsidRDefault="00CC1EF5" w:rsidP="00CC1EF5">
      <w:pPr>
        <w:spacing w:after="0" w:line="360" w:lineRule="auto"/>
        <w:jc w:val="both"/>
        <w:rPr>
          <w:rFonts w:ascii="Arial" w:hAnsi="Arial" w:cs="Arial"/>
          <w:b/>
          <w:sz w:val="24"/>
          <w:szCs w:val="24"/>
        </w:rPr>
      </w:pPr>
      <w:r>
        <w:rPr>
          <w:rFonts w:ascii="Arial" w:hAnsi="Arial" w:cs="Arial"/>
          <w:b/>
          <w:sz w:val="24"/>
          <w:szCs w:val="24"/>
        </w:rPr>
        <w:t>F</w:t>
      </w:r>
      <w:r w:rsidRPr="000869E4">
        <w:rPr>
          <w:rFonts w:ascii="Arial" w:hAnsi="Arial" w:cs="Arial"/>
          <w:b/>
          <w:sz w:val="24"/>
          <w:szCs w:val="24"/>
        </w:rPr>
        <w:t xml:space="preserve">orma de evaluar los aprendizajes en </w:t>
      </w:r>
      <w:r w:rsidR="00E079DE">
        <w:rPr>
          <w:rFonts w:ascii="Arial" w:hAnsi="Arial" w:cs="Arial"/>
          <w:b/>
          <w:sz w:val="24"/>
          <w:szCs w:val="24"/>
        </w:rPr>
        <w:t xml:space="preserve">los </w:t>
      </w:r>
      <w:r w:rsidRPr="000869E4">
        <w:rPr>
          <w:rFonts w:ascii="Arial" w:hAnsi="Arial" w:cs="Arial"/>
          <w:b/>
          <w:sz w:val="24"/>
          <w:szCs w:val="24"/>
        </w:rPr>
        <w:t xml:space="preserve">docentes de Telesecundaria </w:t>
      </w:r>
    </w:p>
    <w:p w14:paraId="56027CE6" w14:textId="77777777" w:rsidR="00E079DE" w:rsidRDefault="00E079DE" w:rsidP="00CC1EF5">
      <w:pPr>
        <w:spacing w:after="0" w:line="360" w:lineRule="auto"/>
        <w:jc w:val="both"/>
        <w:rPr>
          <w:rFonts w:ascii="Arial" w:hAnsi="Arial" w:cs="Arial"/>
          <w:b/>
          <w:sz w:val="24"/>
          <w:szCs w:val="24"/>
        </w:rPr>
      </w:pPr>
    </w:p>
    <w:p w14:paraId="021DE113" w14:textId="6C5DB8C0" w:rsidR="00CC1EF5" w:rsidRDefault="00023C0B" w:rsidP="00BE639C">
      <w:pPr>
        <w:pStyle w:val="Prrafodelista"/>
        <w:numPr>
          <w:ilvl w:val="0"/>
          <w:numId w:val="13"/>
        </w:numPr>
        <w:spacing w:after="0" w:line="360" w:lineRule="auto"/>
        <w:ind w:left="0" w:firstLine="142"/>
        <w:jc w:val="both"/>
        <w:rPr>
          <w:rFonts w:ascii="Arial" w:hAnsi="Arial" w:cs="Arial"/>
          <w:sz w:val="24"/>
          <w:szCs w:val="24"/>
        </w:rPr>
      </w:pPr>
      <w:r w:rsidRPr="00BE639C">
        <w:rPr>
          <w:rFonts w:ascii="Arial" w:hAnsi="Arial" w:cs="Arial"/>
          <w:sz w:val="24"/>
          <w:szCs w:val="24"/>
        </w:rPr>
        <w:t>El</w:t>
      </w:r>
      <w:r w:rsidR="009E2474">
        <w:rPr>
          <w:rFonts w:ascii="Arial" w:hAnsi="Arial" w:cs="Arial"/>
          <w:sz w:val="24"/>
          <w:szCs w:val="24"/>
        </w:rPr>
        <w:t xml:space="preserve"> e</w:t>
      </w:r>
      <w:r w:rsidR="00BC4E3A" w:rsidRPr="00BE639C">
        <w:rPr>
          <w:rFonts w:ascii="Arial" w:hAnsi="Arial" w:cs="Arial"/>
          <w:sz w:val="24"/>
          <w:szCs w:val="24"/>
        </w:rPr>
        <w:t xml:space="preserve">xamen </w:t>
      </w:r>
      <w:r w:rsidRPr="00BE639C">
        <w:rPr>
          <w:rFonts w:ascii="Arial" w:hAnsi="Arial" w:cs="Arial"/>
          <w:sz w:val="24"/>
          <w:szCs w:val="24"/>
        </w:rPr>
        <w:t>escrito es el instrumento de evaluación que de manera preferente utiliza</w:t>
      </w:r>
      <w:r w:rsidR="0058446E" w:rsidRPr="00BE639C">
        <w:rPr>
          <w:rFonts w:ascii="Arial" w:hAnsi="Arial" w:cs="Arial"/>
          <w:sz w:val="24"/>
          <w:szCs w:val="24"/>
        </w:rPr>
        <w:t>n</w:t>
      </w:r>
      <w:r w:rsidRPr="00BE639C">
        <w:rPr>
          <w:rFonts w:ascii="Arial" w:hAnsi="Arial" w:cs="Arial"/>
          <w:sz w:val="24"/>
          <w:szCs w:val="24"/>
        </w:rPr>
        <w:t xml:space="preserve"> los docentes de telesecundaria</w:t>
      </w:r>
      <w:r w:rsidR="0058446E" w:rsidRPr="00BE639C">
        <w:rPr>
          <w:rFonts w:ascii="Arial" w:hAnsi="Arial" w:cs="Arial"/>
          <w:sz w:val="24"/>
          <w:szCs w:val="24"/>
        </w:rPr>
        <w:t xml:space="preserve">. Algunos docentes califican al examen como “oficial” y que </w:t>
      </w:r>
      <w:r w:rsidR="009E2474">
        <w:rPr>
          <w:rFonts w:ascii="Arial" w:hAnsi="Arial" w:cs="Arial"/>
          <w:sz w:val="24"/>
          <w:szCs w:val="24"/>
        </w:rPr>
        <w:t xml:space="preserve">con ellos se </w:t>
      </w:r>
      <w:r w:rsidR="0058446E" w:rsidRPr="00BE639C">
        <w:rPr>
          <w:rFonts w:ascii="Arial" w:hAnsi="Arial" w:cs="Arial"/>
          <w:sz w:val="24"/>
          <w:szCs w:val="24"/>
        </w:rPr>
        <w:t>reporta</w:t>
      </w:r>
      <w:r w:rsidR="009E2474">
        <w:rPr>
          <w:rFonts w:ascii="Arial" w:hAnsi="Arial" w:cs="Arial"/>
          <w:sz w:val="24"/>
          <w:szCs w:val="24"/>
        </w:rPr>
        <w:t>n</w:t>
      </w:r>
      <w:r w:rsidR="0058446E" w:rsidRPr="00BE639C">
        <w:rPr>
          <w:rFonts w:ascii="Arial" w:hAnsi="Arial" w:cs="Arial"/>
          <w:sz w:val="24"/>
          <w:szCs w:val="24"/>
        </w:rPr>
        <w:t xml:space="preserve"> altos índices de reprobación ya que muchos los alumnos de telesecundaria muestran deficiencias en la expresión escrita y la lectura y se les dificulta enfrentar un examen de este tipo.</w:t>
      </w:r>
      <w:r w:rsidR="00BC4E3A" w:rsidRPr="00BE639C">
        <w:rPr>
          <w:rFonts w:ascii="Arial" w:hAnsi="Arial" w:cs="Arial"/>
          <w:sz w:val="24"/>
          <w:szCs w:val="24"/>
        </w:rPr>
        <w:t xml:space="preserve"> </w:t>
      </w:r>
    </w:p>
    <w:p w14:paraId="62857EDB" w14:textId="77777777" w:rsidR="00597A6D" w:rsidRPr="00BE639C" w:rsidRDefault="00597A6D" w:rsidP="00597A6D">
      <w:pPr>
        <w:pStyle w:val="Prrafodelista"/>
        <w:spacing w:after="0" w:line="360" w:lineRule="auto"/>
        <w:ind w:left="142"/>
        <w:jc w:val="both"/>
        <w:rPr>
          <w:rFonts w:ascii="Arial" w:hAnsi="Arial" w:cs="Arial"/>
          <w:sz w:val="24"/>
          <w:szCs w:val="24"/>
        </w:rPr>
      </w:pPr>
    </w:p>
    <w:p w14:paraId="55711A5C" w14:textId="1F38C315" w:rsidR="00BC4E3A" w:rsidRDefault="005C76A5" w:rsidP="00597A6D">
      <w:pPr>
        <w:pStyle w:val="Prrafodelista"/>
        <w:numPr>
          <w:ilvl w:val="0"/>
          <w:numId w:val="13"/>
        </w:numPr>
        <w:spacing w:after="0" w:line="360" w:lineRule="auto"/>
        <w:ind w:left="0" w:firstLine="142"/>
        <w:jc w:val="both"/>
        <w:rPr>
          <w:rFonts w:ascii="Arial" w:hAnsi="Arial" w:cs="Arial"/>
          <w:sz w:val="24"/>
          <w:szCs w:val="24"/>
        </w:rPr>
      </w:pPr>
      <w:r w:rsidRPr="00597A6D">
        <w:rPr>
          <w:rFonts w:ascii="Arial" w:hAnsi="Arial" w:cs="Arial"/>
          <w:sz w:val="24"/>
          <w:szCs w:val="24"/>
        </w:rPr>
        <w:t>Otros instrumentos de evaluación utilizados por los docentes de teles</w:t>
      </w:r>
      <w:r w:rsidR="00597A6D">
        <w:rPr>
          <w:rFonts w:ascii="Arial" w:hAnsi="Arial" w:cs="Arial"/>
          <w:sz w:val="24"/>
          <w:szCs w:val="24"/>
        </w:rPr>
        <w:t>ecundaria,</w:t>
      </w:r>
      <w:r w:rsidRPr="00597A6D">
        <w:rPr>
          <w:rFonts w:ascii="Arial" w:hAnsi="Arial" w:cs="Arial"/>
          <w:sz w:val="24"/>
          <w:szCs w:val="24"/>
        </w:rPr>
        <w:t xml:space="preserve"> que se aplican junto al examen</w:t>
      </w:r>
      <w:r w:rsidR="00597A6D">
        <w:rPr>
          <w:rFonts w:ascii="Arial" w:hAnsi="Arial" w:cs="Arial"/>
          <w:sz w:val="24"/>
          <w:szCs w:val="24"/>
        </w:rPr>
        <w:t>,</w:t>
      </w:r>
      <w:r w:rsidRPr="00597A6D">
        <w:rPr>
          <w:rFonts w:ascii="Arial" w:hAnsi="Arial" w:cs="Arial"/>
          <w:sz w:val="24"/>
          <w:szCs w:val="24"/>
        </w:rPr>
        <w:t xml:space="preserve"> so</w:t>
      </w:r>
      <w:r w:rsidR="00597A6D" w:rsidRPr="00597A6D">
        <w:rPr>
          <w:rFonts w:ascii="Arial" w:hAnsi="Arial" w:cs="Arial"/>
          <w:sz w:val="24"/>
          <w:szCs w:val="24"/>
        </w:rPr>
        <w:t>n</w:t>
      </w:r>
      <w:r w:rsidRPr="00597A6D">
        <w:rPr>
          <w:rFonts w:ascii="Arial" w:hAnsi="Arial" w:cs="Arial"/>
          <w:sz w:val="24"/>
          <w:szCs w:val="24"/>
        </w:rPr>
        <w:t xml:space="preserve">: </w:t>
      </w:r>
      <w:r w:rsidR="00597A6D">
        <w:rPr>
          <w:rFonts w:ascii="Arial" w:hAnsi="Arial" w:cs="Arial"/>
          <w:sz w:val="24"/>
          <w:szCs w:val="24"/>
        </w:rPr>
        <w:t xml:space="preserve">la </w:t>
      </w:r>
      <w:r w:rsidR="00597A6D" w:rsidRPr="00597A6D">
        <w:rPr>
          <w:rFonts w:ascii="Arial" w:hAnsi="Arial" w:cs="Arial"/>
          <w:sz w:val="24"/>
          <w:szCs w:val="24"/>
        </w:rPr>
        <w:t>lista de asistencia, la actitud de los alumnos en clase</w:t>
      </w:r>
      <w:r w:rsidR="00597A6D">
        <w:rPr>
          <w:rFonts w:ascii="Arial" w:hAnsi="Arial" w:cs="Arial"/>
          <w:sz w:val="24"/>
          <w:szCs w:val="24"/>
        </w:rPr>
        <w:t xml:space="preserve">, </w:t>
      </w:r>
      <w:r w:rsidR="00597A6D" w:rsidRPr="00597A6D">
        <w:rPr>
          <w:rFonts w:ascii="Arial" w:hAnsi="Arial" w:cs="Arial"/>
          <w:sz w:val="24"/>
          <w:szCs w:val="24"/>
        </w:rPr>
        <w:t xml:space="preserve">los proyectos, </w:t>
      </w:r>
      <w:r w:rsidR="00597A6D">
        <w:rPr>
          <w:rFonts w:ascii="Arial" w:hAnsi="Arial" w:cs="Arial"/>
          <w:sz w:val="24"/>
          <w:szCs w:val="24"/>
        </w:rPr>
        <w:t xml:space="preserve">el </w:t>
      </w:r>
      <w:r w:rsidR="00597A6D" w:rsidRPr="00597A6D">
        <w:rPr>
          <w:rFonts w:ascii="Arial" w:hAnsi="Arial" w:cs="Arial"/>
          <w:sz w:val="24"/>
          <w:szCs w:val="24"/>
        </w:rPr>
        <w:t>portafolio de evidencias</w:t>
      </w:r>
      <w:r w:rsidR="00597A6D">
        <w:rPr>
          <w:rFonts w:ascii="Arial" w:hAnsi="Arial" w:cs="Arial"/>
          <w:sz w:val="24"/>
          <w:szCs w:val="24"/>
        </w:rPr>
        <w:t xml:space="preserve">, exposiciones, </w:t>
      </w:r>
      <w:r w:rsidR="005A3386">
        <w:rPr>
          <w:rFonts w:ascii="Arial" w:hAnsi="Arial" w:cs="Arial"/>
          <w:sz w:val="24"/>
          <w:szCs w:val="24"/>
        </w:rPr>
        <w:t>bitácora, tra</w:t>
      </w:r>
      <w:r w:rsidR="00597A6D">
        <w:rPr>
          <w:rFonts w:ascii="Arial" w:hAnsi="Arial" w:cs="Arial"/>
          <w:sz w:val="24"/>
          <w:szCs w:val="24"/>
        </w:rPr>
        <w:t xml:space="preserve">bajos </w:t>
      </w:r>
      <w:r w:rsidR="00EE36DF">
        <w:rPr>
          <w:rFonts w:ascii="Arial" w:hAnsi="Arial" w:cs="Arial"/>
          <w:sz w:val="24"/>
          <w:szCs w:val="24"/>
        </w:rPr>
        <w:t xml:space="preserve">extraescolares </w:t>
      </w:r>
      <w:r w:rsidR="00597A6D">
        <w:rPr>
          <w:rFonts w:ascii="Arial" w:hAnsi="Arial" w:cs="Arial"/>
          <w:sz w:val="24"/>
          <w:szCs w:val="24"/>
        </w:rPr>
        <w:t>y las rúbricas.</w:t>
      </w:r>
      <w:r w:rsidR="00597A6D" w:rsidRPr="00597A6D">
        <w:rPr>
          <w:rFonts w:ascii="Arial" w:hAnsi="Arial" w:cs="Arial"/>
          <w:sz w:val="24"/>
          <w:szCs w:val="24"/>
        </w:rPr>
        <w:t xml:space="preserve"> </w:t>
      </w:r>
    </w:p>
    <w:p w14:paraId="12FBEAFA" w14:textId="77777777" w:rsidR="00F45102" w:rsidRPr="00F45102" w:rsidRDefault="00F45102" w:rsidP="00F45102">
      <w:pPr>
        <w:pStyle w:val="Prrafodelista"/>
        <w:rPr>
          <w:rFonts w:ascii="Arial" w:hAnsi="Arial" w:cs="Arial"/>
          <w:sz w:val="24"/>
          <w:szCs w:val="24"/>
        </w:rPr>
      </w:pPr>
    </w:p>
    <w:p w14:paraId="123103CE" w14:textId="77777777" w:rsidR="00F45102" w:rsidRDefault="00F45102" w:rsidP="00394BA7">
      <w:pPr>
        <w:pStyle w:val="Prrafodelista"/>
        <w:numPr>
          <w:ilvl w:val="0"/>
          <w:numId w:val="13"/>
        </w:numPr>
        <w:spacing w:after="0" w:line="360" w:lineRule="auto"/>
        <w:ind w:left="0" w:firstLine="142"/>
        <w:jc w:val="both"/>
        <w:rPr>
          <w:rFonts w:ascii="Arial" w:hAnsi="Arial" w:cs="Arial"/>
          <w:sz w:val="24"/>
          <w:szCs w:val="24"/>
        </w:rPr>
      </w:pPr>
      <w:r w:rsidRPr="00F45102">
        <w:rPr>
          <w:rFonts w:ascii="Arial" w:hAnsi="Arial" w:cs="Arial"/>
          <w:sz w:val="24"/>
          <w:szCs w:val="24"/>
        </w:rPr>
        <w:t>La elección de los instrumentos de evaluación que utiliza el docente de telesecundaria depende de la asignatura que imparte el</w:t>
      </w:r>
      <w:r>
        <w:rPr>
          <w:rFonts w:ascii="Arial" w:hAnsi="Arial" w:cs="Arial"/>
          <w:sz w:val="24"/>
          <w:szCs w:val="24"/>
        </w:rPr>
        <w:t xml:space="preserve"> docente.</w:t>
      </w:r>
    </w:p>
    <w:p w14:paraId="3DF693D4" w14:textId="77777777" w:rsidR="00F45102" w:rsidRPr="00F45102" w:rsidRDefault="00F45102" w:rsidP="00F45102">
      <w:pPr>
        <w:pStyle w:val="Prrafodelista"/>
        <w:rPr>
          <w:rFonts w:ascii="Arial" w:hAnsi="Arial" w:cs="Arial"/>
          <w:sz w:val="24"/>
          <w:szCs w:val="24"/>
        </w:rPr>
      </w:pPr>
    </w:p>
    <w:p w14:paraId="7D216E15" w14:textId="1185D53B" w:rsidR="00EE36DF" w:rsidRDefault="00EE36DF" w:rsidP="00597A6D">
      <w:pPr>
        <w:pStyle w:val="Prrafodelista"/>
        <w:numPr>
          <w:ilvl w:val="0"/>
          <w:numId w:val="13"/>
        </w:numPr>
        <w:spacing w:after="0" w:line="360" w:lineRule="auto"/>
        <w:ind w:left="0" w:firstLine="142"/>
        <w:jc w:val="both"/>
        <w:rPr>
          <w:rFonts w:ascii="Arial" w:hAnsi="Arial" w:cs="Arial"/>
          <w:sz w:val="24"/>
          <w:szCs w:val="24"/>
        </w:rPr>
      </w:pPr>
      <w:r>
        <w:rPr>
          <w:rFonts w:ascii="Arial" w:hAnsi="Arial" w:cs="Arial"/>
          <w:sz w:val="24"/>
          <w:szCs w:val="24"/>
        </w:rPr>
        <w:t>Las guías que utilizan los docentes de telesecundaria presentan</w:t>
      </w:r>
      <w:r w:rsidR="005A3386">
        <w:rPr>
          <w:rFonts w:ascii="Arial" w:hAnsi="Arial" w:cs="Arial"/>
          <w:sz w:val="24"/>
          <w:szCs w:val="24"/>
        </w:rPr>
        <w:t>,</w:t>
      </w:r>
      <w:r>
        <w:rPr>
          <w:rFonts w:ascii="Arial" w:hAnsi="Arial" w:cs="Arial"/>
          <w:sz w:val="24"/>
          <w:szCs w:val="24"/>
        </w:rPr>
        <w:t xml:space="preserve"> para su utilización</w:t>
      </w:r>
      <w:r w:rsidR="005A3386">
        <w:rPr>
          <w:rFonts w:ascii="Arial" w:hAnsi="Arial" w:cs="Arial"/>
          <w:sz w:val="24"/>
          <w:szCs w:val="24"/>
        </w:rPr>
        <w:t>,</w:t>
      </w:r>
      <w:r>
        <w:rPr>
          <w:rFonts w:ascii="Arial" w:hAnsi="Arial" w:cs="Arial"/>
          <w:sz w:val="24"/>
          <w:szCs w:val="24"/>
        </w:rPr>
        <w:t xml:space="preserve"> los reactivos que cada examen debe contener y los docentes adec</w:t>
      </w:r>
      <w:r w:rsidR="005A3386">
        <w:rPr>
          <w:rFonts w:ascii="Arial" w:hAnsi="Arial" w:cs="Arial"/>
          <w:sz w:val="24"/>
          <w:szCs w:val="24"/>
        </w:rPr>
        <w:t xml:space="preserve">úan </w:t>
      </w:r>
      <w:r>
        <w:rPr>
          <w:rFonts w:ascii="Arial" w:hAnsi="Arial" w:cs="Arial"/>
          <w:sz w:val="24"/>
          <w:szCs w:val="24"/>
        </w:rPr>
        <w:t xml:space="preserve">estos reactivos al contexto de la escuela y los alumnos. </w:t>
      </w:r>
    </w:p>
    <w:p w14:paraId="43F34F23" w14:textId="77777777" w:rsidR="00590107" w:rsidRPr="00590107" w:rsidRDefault="00590107" w:rsidP="00590107">
      <w:pPr>
        <w:pStyle w:val="Prrafodelista"/>
        <w:rPr>
          <w:rFonts w:ascii="Arial" w:hAnsi="Arial" w:cs="Arial"/>
          <w:sz w:val="24"/>
          <w:szCs w:val="24"/>
        </w:rPr>
      </w:pPr>
    </w:p>
    <w:p w14:paraId="2E832633" w14:textId="7098ABF7" w:rsidR="002750D1" w:rsidRDefault="00590107" w:rsidP="00394BA7">
      <w:pPr>
        <w:pStyle w:val="Prrafodelista"/>
        <w:numPr>
          <w:ilvl w:val="0"/>
          <w:numId w:val="13"/>
        </w:numPr>
        <w:spacing w:after="0" w:line="360" w:lineRule="auto"/>
        <w:ind w:left="0" w:firstLine="142"/>
        <w:jc w:val="both"/>
        <w:rPr>
          <w:rFonts w:ascii="Arial" w:hAnsi="Arial" w:cs="Arial"/>
          <w:sz w:val="24"/>
          <w:szCs w:val="24"/>
        </w:rPr>
      </w:pPr>
      <w:r w:rsidRPr="002750D1">
        <w:rPr>
          <w:rFonts w:ascii="Arial" w:hAnsi="Arial" w:cs="Arial"/>
          <w:sz w:val="24"/>
          <w:szCs w:val="24"/>
        </w:rPr>
        <w:t>La evaluación de los alumnos tiene un carácter bimestral, que es señalada como oficial, pero los docentes realizan una evaluación diaria y continua de los alumnos</w:t>
      </w:r>
      <w:r w:rsidR="002750D1">
        <w:rPr>
          <w:rFonts w:ascii="Arial" w:hAnsi="Arial" w:cs="Arial"/>
          <w:sz w:val="24"/>
          <w:szCs w:val="24"/>
        </w:rPr>
        <w:t>.</w:t>
      </w:r>
    </w:p>
    <w:p w14:paraId="4171BE7C" w14:textId="77777777" w:rsidR="005A3386" w:rsidRPr="005A3386" w:rsidRDefault="005A3386" w:rsidP="005A3386">
      <w:pPr>
        <w:pStyle w:val="Prrafodelista"/>
        <w:rPr>
          <w:rFonts w:ascii="Arial" w:hAnsi="Arial" w:cs="Arial"/>
          <w:sz w:val="24"/>
          <w:szCs w:val="24"/>
        </w:rPr>
      </w:pPr>
    </w:p>
    <w:p w14:paraId="476E032D" w14:textId="77777777" w:rsidR="00901B1C" w:rsidRDefault="005A3386" w:rsidP="00901B1C">
      <w:pPr>
        <w:pStyle w:val="Prrafodelista"/>
        <w:numPr>
          <w:ilvl w:val="0"/>
          <w:numId w:val="13"/>
        </w:numPr>
        <w:spacing w:after="0" w:line="360" w:lineRule="auto"/>
        <w:ind w:left="0" w:firstLine="142"/>
        <w:jc w:val="both"/>
        <w:rPr>
          <w:rFonts w:ascii="Arial" w:hAnsi="Arial" w:cs="Arial"/>
          <w:sz w:val="24"/>
          <w:szCs w:val="24"/>
        </w:rPr>
      </w:pPr>
      <w:r w:rsidRPr="00DA58C9">
        <w:rPr>
          <w:rFonts w:ascii="Arial" w:hAnsi="Arial" w:cs="Arial"/>
          <w:sz w:val="24"/>
          <w:szCs w:val="24"/>
        </w:rPr>
        <w:t>La retroalimentación</w:t>
      </w:r>
      <w:r w:rsidR="00DA58C9" w:rsidRPr="00DA58C9">
        <w:rPr>
          <w:rFonts w:ascii="Arial" w:hAnsi="Arial" w:cs="Arial"/>
          <w:sz w:val="24"/>
          <w:szCs w:val="24"/>
        </w:rPr>
        <w:t>,</w:t>
      </w:r>
      <w:r w:rsidR="009145A9" w:rsidRPr="00DA58C9">
        <w:rPr>
          <w:rFonts w:ascii="Arial" w:hAnsi="Arial" w:cs="Arial"/>
          <w:sz w:val="24"/>
          <w:szCs w:val="24"/>
        </w:rPr>
        <w:t xml:space="preserve"> a través de los diferentes instrumentos de evaluación</w:t>
      </w:r>
      <w:r w:rsidR="00DA58C9" w:rsidRPr="00DA58C9">
        <w:rPr>
          <w:rFonts w:ascii="Arial" w:hAnsi="Arial" w:cs="Arial"/>
          <w:sz w:val="24"/>
          <w:szCs w:val="24"/>
        </w:rPr>
        <w:t xml:space="preserve"> que no son el examen, </w:t>
      </w:r>
      <w:r w:rsidR="009145A9" w:rsidRPr="00DA58C9">
        <w:rPr>
          <w:rFonts w:ascii="Arial" w:hAnsi="Arial" w:cs="Arial"/>
          <w:sz w:val="24"/>
          <w:szCs w:val="24"/>
        </w:rPr>
        <w:t xml:space="preserve">es un elemento destacado </w:t>
      </w:r>
      <w:r w:rsidR="00DA58C9" w:rsidRPr="00DA58C9">
        <w:rPr>
          <w:rFonts w:ascii="Arial" w:hAnsi="Arial" w:cs="Arial"/>
          <w:sz w:val="24"/>
          <w:szCs w:val="24"/>
        </w:rPr>
        <w:t>en la evaluación de los alumnos</w:t>
      </w:r>
    </w:p>
    <w:p w14:paraId="3974C38F" w14:textId="77777777" w:rsidR="00901B1C" w:rsidRPr="00901B1C" w:rsidRDefault="00901B1C" w:rsidP="00901B1C">
      <w:pPr>
        <w:pStyle w:val="Prrafodelista"/>
        <w:rPr>
          <w:rFonts w:ascii="Arial" w:hAnsi="Arial" w:cs="Arial"/>
          <w:sz w:val="24"/>
          <w:szCs w:val="24"/>
        </w:rPr>
      </w:pPr>
    </w:p>
    <w:p w14:paraId="6D3AF575" w14:textId="4C8C8F9B" w:rsidR="00901159" w:rsidRPr="00901B1C" w:rsidRDefault="00590107" w:rsidP="00901B1C">
      <w:pPr>
        <w:pStyle w:val="Prrafodelista"/>
        <w:numPr>
          <w:ilvl w:val="0"/>
          <w:numId w:val="13"/>
        </w:numPr>
        <w:spacing w:after="0" w:line="360" w:lineRule="auto"/>
        <w:ind w:left="0" w:firstLine="142"/>
        <w:jc w:val="both"/>
        <w:rPr>
          <w:rFonts w:ascii="Arial" w:hAnsi="Arial" w:cs="Arial"/>
          <w:sz w:val="24"/>
          <w:szCs w:val="24"/>
        </w:rPr>
      </w:pPr>
      <w:r w:rsidRPr="00901B1C">
        <w:rPr>
          <w:rFonts w:ascii="Arial" w:hAnsi="Arial" w:cs="Arial"/>
          <w:sz w:val="24"/>
          <w:szCs w:val="24"/>
        </w:rPr>
        <w:t xml:space="preserve"> </w:t>
      </w:r>
      <w:r w:rsidR="002750D1" w:rsidRPr="00901B1C">
        <w:rPr>
          <w:rFonts w:ascii="Arial" w:hAnsi="Arial" w:cs="Arial"/>
          <w:sz w:val="24"/>
          <w:szCs w:val="24"/>
        </w:rPr>
        <w:t xml:space="preserve">Los docentes de telesecundaria diferencian y definen de manera clara lo que </w:t>
      </w:r>
      <w:r w:rsidR="00901B1C" w:rsidRPr="00901B1C">
        <w:rPr>
          <w:rFonts w:ascii="Arial" w:hAnsi="Arial" w:cs="Arial"/>
          <w:sz w:val="24"/>
          <w:szCs w:val="24"/>
        </w:rPr>
        <w:t xml:space="preserve">es </w:t>
      </w:r>
      <w:r w:rsidR="002750D1" w:rsidRPr="00901B1C">
        <w:rPr>
          <w:rFonts w:ascii="Arial" w:hAnsi="Arial" w:cs="Arial"/>
          <w:sz w:val="24"/>
          <w:szCs w:val="24"/>
        </w:rPr>
        <w:t>la evaluación sumaria y la formativa y consideran ambas en la evaluaci</w:t>
      </w:r>
      <w:r w:rsidR="00482F1E" w:rsidRPr="00901B1C">
        <w:rPr>
          <w:rFonts w:ascii="Arial" w:hAnsi="Arial" w:cs="Arial"/>
          <w:sz w:val="24"/>
          <w:szCs w:val="24"/>
        </w:rPr>
        <w:t>ón</w:t>
      </w:r>
      <w:r w:rsidR="002750D1" w:rsidRPr="00901B1C">
        <w:rPr>
          <w:rFonts w:ascii="Arial" w:hAnsi="Arial" w:cs="Arial"/>
          <w:sz w:val="24"/>
          <w:szCs w:val="24"/>
        </w:rPr>
        <w:t xml:space="preserve"> de los alumnos.</w:t>
      </w:r>
    </w:p>
    <w:p w14:paraId="53A3F4D6" w14:textId="72253BD9" w:rsidR="003B2A51" w:rsidRPr="00C61701" w:rsidRDefault="00901159" w:rsidP="00394BA7">
      <w:pPr>
        <w:pStyle w:val="Prrafodelista"/>
        <w:numPr>
          <w:ilvl w:val="0"/>
          <w:numId w:val="13"/>
        </w:numPr>
        <w:spacing w:after="0" w:line="360" w:lineRule="auto"/>
        <w:ind w:left="0" w:firstLine="142"/>
        <w:jc w:val="both"/>
        <w:rPr>
          <w:rFonts w:ascii="Arial" w:hAnsi="Arial" w:cs="Arial"/>
          <w:sz w:val="24"/>
          <w:szCs w:val="24"/>
        </w:rPr>
      </w:pPr>
      <w:r w:rsidRPr="00C61701">
        <w:rPr>
          <w:rFonts w:ascii="Arial" w:hAnsi="Arial" w:cs="Arial"/>
          <w:sz w:val="24"/>
          <w:szCs w:val="24"/>
        </w:rPr>
        <w:t>Los c</w:t>
      </w:r>
      <w:r w:rsidR="00C17AAF" w:rsidRPr="00C61701">
        <w:rPr>
          <w:rFonts w:ascii="Arial" w:hAnsi="Arial" w:cs="Arial"/>
          <w:sz w:val="24"/>
          <w:szCs w:val="24"/>
        </w:rPr>
        <w:t xml:space="preserve">uestionamientos directos </w:t>
      </w:r>
      <w:r w:rsidR="00901B1C" w:rsidRPr="00C61701">
        <w:rPr>
          <w:rFonts w:ascii="Arial" w:hAnsi="Arial" w:cs="Arial"/>
          <w:sz w:val="24"/>
          <w:szCs w:val="24"/>
        </w:rPr>
        <w:t xml:space="preserve">y con carácter oral </w:t>
      </w:r>
      <w:r w:rsidR="00C17AAF" w:rsidRPr="00C61701">
        <w:rPr>
          <w:rFonts w:ascii="Arial" w:hAnsi="Arial" w:cs="Arial"/>
          <w:sz w:val="24"/>
          <w:szCs w:val="24"/>
        </w:rPr>
        <w:t>a los alumnos</w:t>
      </w:r>
      <w:r w:rsidRPr="00C61701">
        <w:rPr>
          <w:rFonts w:ascii="Arial" w:hAnsi="Arial" w:cs="Arial"/>
          <w:sz w:val="24"/>
          <w:szCs w:val="24"/>
        </w:rPr>
        <w:t xml:space="preserve"> </w:t>
      </w:r>
      <w:r w:rsidR="00901B1C" w:rsidRPr="00C61701">
        <w:rPr>
          <w:rFonts w:ascii="Arial" w:hAnsi="Arial" w:cs="Arial"/>
          <w:sz w:val="24"/>
          <w:szCs w:val="24"/>
        </w:rPr>
        <w:t xml:space="preserve">son </w:t>
      </w:r>
      <w:r w:rsidR="007C5F5A">
        <w:rPr>
          <w:rFonts w:ascii="Arial" w:hAnsi="Arial" w:cs="Arial"/>
          <w:sz w:val="24"/>
          <w:szCs w:val="24"/>
        </w:rPr>
        <w:t xml:space="preserve">utilizados por </w:t>
      </w:r>
      <w:r w:rsidR="00901B1C" w:rsidRPr="00C61701">
        <w:rPr>
          <w:rFonts w:ascii="Arial" w:hAnsi="Arial" w:cs="Arial"/>
          <w:sz w:val="24"/>
          <w:szCs w:val="24"/>
        </w:rPr>
        <w:t xml:space="preserve">docentes de telesecundaria </w:t>
      </w:r>
      <w:r w:rsidR="007C5F5A">
        <w:rPr>
          <w:rFonts w:ascii="Arial" w:hAnsi="Arial" w:cs="Arial"/>
          <w:sz w:val="24"/>
          <w:szCs w:val="24"/>
        </w:rPr>
        <w:t xml:space="preserve">como </w:t>
      </w:r>
      <w:r w:rsidR="00901B1C" w:rsidRPr="00C61701">
        <w:rPr>
          <w:rFonts w:ascii="Arial" w:hAnsi="Arial" w:cs="Arial"/>
          <w:sz w:val="24"/>
          <w:szCs w:val="24"/>
        </w:rPr>
        <w:t>instrumento de evaluación</w:t>
      </w:r>
      <w:r w:rsidR="007C5F5A">
        <w:rPr>
          <w:rFonts w:ascii="Arial" w:hAnsi="Arial" w:cs="Arial"/>
          <w:sz w:val="24"/>
          <w:szCs w:val="24"/>
        </w:rPr>
        <w:t xml:space="preserve"> que permite dar seguimiento y </w:t>
      </w:r>
      <w:r w:rsidR="00B80421">
        <w:rPr>
          <w:rFonts w:ascii="Arial" w:hAnsi="Arial" w:cs="Arial"/>
          <w:sz w:val="24"/>
          <w:szCs w:val="24"/>
        </w:rPr>
        <w:t xml:space="preserve">evaluar de manera pertinente. </w:t>
      </w:r>
    </w:p>
    <w:p w14:paraId="0FE494E8" w14:textId="698B2BE1" w:rsidR="00960527" w:rsidRDefault="00960527" w:rsidP="0075246C">
      <w:pPr>
        <w:spacing w:after="0" w:line="360" w:lineRule="auto"/>
        <w:jc w:val="both"/>
        <w:rPr>
          <w:rFonts w:ascii="Arial" w:hAnsi="Arial" w:cs="Arial"/>
          <w:sz w:val="24"/>
          <w:szCs w:val="24"/>
        </w:rPr>
      </w:pPr>
    </w:p>
    <w:p w14:paraId="5710A685" w14:textId="0449B902" w:rsidR="00D25D55" w:rsidRDefault="00D25D55" w:rsidP="006662EC">
      <w:pPr>
        <w:rPr>
          <w:rFonts w:ascii="Arial" w:hAnsi="Arial"/>
          <w:b/>
          <w:sz w:val="24"/>
          <w:szCs w:val="24"/>
        </w:rPr>
      </w:pPr>
      <w:r w:rsidRPr="00D25D55">
        <w:rPr>
          <w:rFonts w:ascii="Arial" w:hAnsi="Arial" w:cs="Arial"/>
          <w:b/>
          <w:sz w:val="24"/>
          <w:szCs w:val="24"/>
        </w:rPr>
        <w:t>E</w:t>
      </w:r>
      <w:r w:rsidRPr="0048650D">
        <w:rPr>
          <w:rFonts w:ascii="Arial" w:hAnsi="Arial"/>
          <w:b/>
          <w:sz w:val="24"/>
          <w:szCs w:val="24"/>
        </w:rPr>
        <w:t xml:space="preserve">valuación docente de los docentes de Telesecundaria </w:t>
      </w:r>
    </w:p>
    <w:p w14:paraId="1B41E519" w14:textId="22EFE0DE" w:rsidR="00D25D55" w:rsidRPr="00FB3846" w:rsidRDefault="00D25D55" w:rsidP="00D25D55">
      <w:pPr>
        <w:spacing w:after="0" w:line="360" w:lineRule="auto"/>
        <w:jc w:val="both"/>
        <w:rPr>
          <w:rFonts w:ascii="Arial" w:hAnsi="Arial" w:cs="Arial"/>
          <w:sz w:val="24"/>
          <w:szCs w:val="24"/>
        </w:rPr>
      </w:pPr>
    </w:p>
    <w:p w14:paraId="49FEC08E" w14:textId="7AD8D3C9" w:rsidR="00D25D55" w:rsidRDefault="00D25D55" w:rsidP="00D25D55">
      <w:pPr>
        <w:spacing w:after="0" w:line="360" w:lineRule="auto"/>
        <w:contextualSpacing/>
        <w:jc w:val="both"/>
        <w:rPr>
          <w:rFonts w:ascii="Arial" w:hAnsi="Arial" w:cs="Arial"/>
          <w:sz w:val="24"/>
          <w:szCs w:val="24"/>
        </w:rPr>
      </w:pPr>
      <w:r>
        <w:rPr>
          <w:rFonts w:ascii="Arial" w:hAnsi="Arial" w:cs="Arial"/>
          <w:sz w:val="24"/>
          <w:szCs w:val="24"/>
        </w:rPr>
        <w:t>Cabe s</w:t>
      </w:r>
      <w:r w:rsidRPr="00FB3846">
        <w:rPr>
          <w:rFonts w:ascii="Arial" w:hAnsi="Arial" w:cs="Arial"/>
          <w:sz w:val="24"/>
          <w:szCs w:val="24"/>
        </w:rPr>
        <w:t>eñalar de manera general que la mayoría de los docentes participantes</w:t>
      </w:r>
      <w:r>
        <w:rPr>
          <w:rFonts w:ascii="Arial" w:hAnsi="Arial" w:cs="Arial"/>
          <w:sz w:val="24"/>
          <w:szCs w:val="24"/>
        </w:rPr>
        <w:t xml:space="preserve"> en los GF, CB y CPA </w:t>
      </w:r>
      <w:r w:rsidRPr="00FB3846">
        <w:rPr>
          <w:rFonts w:ascii="Arial" w:hAnsi="Arial" w:cs="Arial"/>
          <w:sz w:val="24"/>
          <w:szCs w:val="24"/>
        </w:rPr>
        <w:t>no han participado en procesos de evaluación de desempeño y que sí refieren y conocen por experiencia propia, o de compañeros, la evaluación de ingreso u otras evaluaciones docentes.</w:t>
      </w:r>
    </w:p>
    <w:p w14:paraId="6B41D2BC" w14:textId="77777777" w:rsidR="002B57BF" w:rsidRPr="00FB3846" w:rsidRDefault="002B57BF" w:rsidP="00D25D55">
      <w:pPr>
        <w:spacing w:after="0" w:line="360" w:lineRule="auto"/>
        <w:contextualSpacing/>
        <w:jc w:val="both"/>
        <w:rPr>
          <w:rFonts w:ascii="Arial" w:hAnsi="Arial" w:cs="Arial"/>
          <w:sz w:val="24"/>
          <w:szCs w:val="24"/>
        </w:rPr>
      </w:pPr>
    </w:p>
    <w:p w14:paraId="238BF352" w14:textId="4BE55120" w:rsidR="00D25D55" w:rsidRDefault="00D25D55" w:rsidP="00D25D55">
      <w:pPr>
        <w:numPr>
          <w:ilvl w:val="0"/>
          <w:numId w:val="12"/>
        </w:numPr>
        <w:spacing w:after="0" w:line="360" w:lineRule="auto"/>
        <w:ind w:left="0" w:firstLine="0"/>
        <w:contextualSpacing/>
        <w:jc w:val="both"/>
        <w:rPr>
          <w:rFonts w:ascii="Arial" w:hAnsi="Arial" w:cs="Arial"/>
          <w:sz w:val="24"/>
          <w:szCs w:val="24"/>
        </w:rPr>
      </w:pPr>
      <w:r w:rsidRPr="00FB3846">
        <w:rPr>
          <w:rFonts w:ascii="Arial" w:hAnsi="Arial" w:cs="Arial"/>
          <w:sz w:val="24"/>
          <w:szCs w:val="24"/>
        </w:rPr>
        <w:t>Existe desconocimiento del nuevo modelo de evaluación docente (2017)</w:t>
      </w:r>
      <w:r>
        <w:rPr>
          <w:rFonts w:ascii="Arial" w:hAnsi="Arial" w:cs="Arial"/>
          <w:sz w:val="24"/>
          <w:szCs w:val="24"/>
        </w:rPr>
        <w:t xml:space="preserve">. Así, </w:t>
      </w:r>
      <w:r w:rsidRPr="00FB3846">
        <w:rPr>
          <w:rFonts w:ascii="Arial" w:hAnsi="Arial" w:cs="Arial"/>
          <w:sz w:val="24"/>
          <w:szCs w:val="24"/>
        </w:rPr>
        <w:t>se repiten expresiones como: “planeación didáctica argumentada”, “tiempo excesivo de la aplicación del examen de conocimientos y habilidades” y otros términos y etapas del modelo anterior</w:t>
      </w:r>
      <w:r>
        <w:rPr>
          <w:rFonts w:ascii="Arial" w:hAnsi="Arial" w:cs="Arial"/>
          <w:sz w:val="24"/>
          <w:szCs w:val="24"/>
        </w:rPr>
        <w:t>.</w:t>
      </w:r>
    </w:p>
    <w:p w14:paraId="37660D4B" w14:textId="148E4019" w:rsidR="00D25D55" w:rsidRDefault="00D25D55" w:rsidP="00D25D55">
      <w:pPr>
        <w:spacing w:after="0" w:line="360" w:lineRule="auto"/>
        <w:contextualSpacing/>
        <w:jc w:val="both"/>
        <w:rPr>
          <w:rFonts w:ascii="Arial" w:hAnsi="Arial" w:cs="Arial"/>
          <w:sz w:val="24"/>
          <w:szCs w:val="24"/>
        </w:rPr>
      </w:pPr>
    </w:p>
    <w:p w14:paraId="368516E0" w14:textId="77777777" w:rsidR="00D25D55" w:rsidRPr="00FB3846" w:rsidRDefault="00D25D55" w:rsidP="00D25D55">
      <w:pPr>
        <w:numPr>
          <w:ilvl w:val="0"/>
          <w:numId w:val="12"/>
        </w:numPr>
        <w:spacing w:after="0" w:line="360" w:lineRule="auto"/>
        <w:ind w:left="0" w:firstLine="0"/>
        <w:jc w:val="both"/>
        <w:rPr>
          <w:rFonts w:ascii="Arial" w:hAnsi="Arial" w:cs="Arial"/>
          <w:sz w:val="24"/>
          <w:szCs w:val="24"/>
        </w:rPr>
      </w:pPr>
      <w:r w:rsidRPr="00FB3846">
        <w:rPr>
          <w:rFonts w:ascii="Arial" w:hAnsi="Arial" w:cs="Arial"/>
          <w:sz w:val="24"/>
          <w:szCs w:val="24"/>
        </w:rPr>
        <w:t xml:space="preserve">Se sugiere, por parte de los maestros, que el proceso de evaluación se concrete en un único grado y por asignatura concreta y de elección libre del docente.  </w:t>
      </w:r>
    </w:p>
    <w:p w14:paraId="2ACB7295" w14:textId="77777777" w:rsidR="00D25D55" w:rsidRPr="00FB3846" w:rsidRDefault="00D25D55" w:rsidP="00D25D55">
      <w:pPr>
        <w:ind w:left="284"/>
        <w:contextualSpacing/>
        <w:rPr>
          <w:rFonts w:ascii="Arial" w:hAnsi="Arial" w:cs="Arial"/>
          <w:sz w:val="24"/>
          <w:szCs w:val="24"/>
        </w:rPr>
      </w:pPr>
    </w:p>
    <w:p w14:paraId="59F7847C" w14:textId="2CE2872C" w:rsidR="00D25D55" w:rsidRPr="00D25D55" w:rsidRDefault="00D25D55" w:rsidP="00D25D55">
      <w:pPr>
        <w:pStyle w:val="Prrafodelista"/>
        <w:numPr>
          <w:ilvl w:val="0"/>
          <w:numId w:val="12"/>
        </w:numPr>
        <w:autoSpaceDE w:val="0"/>
        <w:autoSpaceDN w:val="0"/>
        <w:adjustRightInd w:val="0"/>
        <w:spacing w:after="0" w:line="360" w:lineRule="auto"/>
        <w:ind w:left="0" w:firstLine="0"/>
        <w:jc w:val="both"/>
        <w:rPr>
          <w:rFonts w:ascii="Arial" w:hAnsi="Arial" w:cs="Arial"/>
          <w:sz w:val="24"/>
          <w:szCs w:val="24"/>
        </w:rPr>
      </w:pPr>
      <w:r w:rsidRPr="00D25D55">
        <w:rPr>
          <w:rFonts w:ascii="Arial" w:hAnsi="Arial" w:cs="Arial"/>
          <w:sz w:val="24"/>
          <w:szCs w:val="24"/>
        </w:rPr>
        <w:t>La realidad multigrado de las telesecundarias (contexto) no es considerado en la evaluación docente</w:t>
      </w:r>
      <w:r>
        <w:rPr>
          <w:rFonts w:ascii="Arial" w:hAnsi="Arial" w:cs="Arial"/>
          <w:sz w:val="24"/>
          <w:szCs w:val="24"/>
        </w:rPr>
        <w:t xml:space="preserve"> a pesar de que según datos del </w:t>
      </w:r>
      <w:r w:rsidRPr="007A52A8">
        <w:rPr>
          <w:rFonts w:ascii="Arial" w:hAnsi="Arial" w:cs="Arial"/>
          <w:iCs/>
          <w:sz w:val="24"/>
          <w:szCs w:val="24"/>
        </w:rPr>
        <w:t>Panorama Educativo de México 2016…</w:t>
      </w:r>
      <w:r>
        <w:rPr>
          <w:rFonts w:ascii="Arial" w:hAnsi="Arial" w:cs="Arial"/>
          <w:i/>
          <w:iCs/>
          <w:sz w:val="24"/>
          <w:szCs w:val="24"/>
        </w:rPr>
        <w:t xml:space="preserve"> </w:t>
      </w:r>
      <w:r w:rsidRPr="00D25D55">
        <w:rPr>
          <w:rFonts w:ascii="Arial" w:hAnsi="Arial" w:cs="Arial"/>
          <w:sz w:val="24"/>
          <w:szCs w:val="24"/>
        </w:rPr>
        <w:t xml:space="preserve">el 19.9% de las telesecundarias en México (Ciclo Escolar 2015-2016) eran </w:t>
      </w:r>
      <w:r w:rsidRPr="00D25D55">
        <w:rPr>
          <w:rFonts w:ascii="Arial" w:hAnsi="Arial" w:cs="Arial"/>
          <w:color w:val="000000" w:themeColor="text1"/>
          <w:sz w:val="24"/>
          <w:szCs w:val="24"/>
        </w:rPr>
        <w:t>unitarias o bidocentes.</w:t>
      </w:r>
    </w:p>
    <w:p w14:paraId="07A27865" w14:textId="77777777" w:rsidR="00D25D55" w:rsidRPr="00FB3846" w:rsidRDefault="00D25D55" w:rsidP="00D25D55">
      <w:pPr>
        <w:contextualSpacing/>
        <w:rPr>
          <w:rFonts w:ascii="Arial" w:hAnsi="Arial" w:cs="Arial"/>
          <w:color w:val="000000" w:themeColor="text1"/>
          <w:sz w:val="24"/>
          <w:szCs w:val="24"/>
        </w:rPr>
      </w:pPr>
    </w:p>
    <w:p w14:paraId="7EF16B04" w14:textId="25498067" w:rsidR="00D25D55" w:rsidRPr="00FB3846" w:rsidRDefault="00D25D55" w:rsidP="00D25D55">
      <w:pPr>
        <w:numPr>
          <w:ilvl w:val="0"/>
          <w:numId w:val="1"/>
        </w:numPr>
        <w:spacing w:after="0" w:line="360" w:lineRule="auto"/>
        <w:ind w:left="0" w:firstLine="0"/>
        <w:jc w:val="both"/>
        <w:rPr>
          <w:rFonts w:ascii="Arial" w:hAnsi="Arial" w:cs="Arial"/>
          <w:sz w:val="24"/>
          <w:szCs w:val="24"/>
        </w:rPr>
      </w:pPr>
      <w:r w:rsidRPr="00FB3846">
        <w:rPr>
          <w:rFonts w:ascii="Arial" w:hAnsi="Arial" w:cs="Arial"/>
          <w:color w:val="000000" w:themeColor="text1"/>
          <w:sz w:val="24"/>
          <w:szCs w:val="24"/>
        </w:rPr>
        <w:t>La realidad de las escuelas telesecundarias muestra carencias en infraestructura y servicios</w:t>
      </w:r>
      <w:r w:rsidR="001C371F">
        <w:rPr>
          <w:rFonts w:ascii="Arial" w:hAnsi="Arial" w:cs="Arial"/>
          <w:color w:val="000000" w:themeColor="text1"/>
          <w:sz w:val="24"/>
          <w:szCs w:val="24"/>
        </w:rPr>
        <w:t xml:space="preserve"> (</w:t>
      </w:r>
      <w:r w:rsidRPr="00FB3846">
        <w:rPr>
          <w:rFonts w:ascii="Arial" w:hAnsi="Arial" w:cs="Arial"/>
          <w:color w:val="000000" w:themeColor="text1"/>
          <w:sz w:val="24"/>
          <w:szCs w:val="24"/>
        </w:rPr>
        <w:t>es mencionada la carencia de electricidad en ellas la mayoría de los días por parte de los docentes de los GF</w:t>
      </w:r>
      <w:r w:rsidR="001C371F">
        <w:rPr>
          <w:rFonts w:ascii="Arial" w:hAnsi="Arial" w:cs="Arial"/>
          <w:color w:val="000000" w:themeColor="text1"/>
          <w:sz w:val="24"/>
          <w:szCs w:val="24"/>
        </w:rPr>
        <w:t>)</w:t>
      </w:r>
      <w:r w:rsidRPr="00FB3846">
        <w:rPr>
          <w:rFonts w:ascii="Arial" w:hAnsi="Arial" w:cs="Arial"/>
          <w:color w:val="000000" w:themeColor="text1"/>
          <w:sz w:val="24"/>
          <w:szCs w:val="24"/>
        </w:rPr>
        <w:t xml:space="preserve"> ello impide que los </w:t>
      </w:r>
      <w:r w:rsidR="00010374">
        <w:rPr>
          <w:rFonts w:ascii="Arial" w:hAnsi="Arial" w:cs="Arial"/>
          <w:color w:val="000000" w:themeColor="text1"/>
          <w:sz w:val="24"/>
          <w:szCs w:val="24"/>
        </w:rPr>
        <w:t>p</w:t>
      </w:r>
      <w:r w:rsidR="005D6563" w:rsidRPr="00FB3846">
        <w:rPr>
          <w:rFonts w:ascii="Arial" w:hAnsi="Arial" w:cs="Arial"/>
          <w:sz w:val="24"/>
          <w:szCs w:val="24"/>
          <w:lang w:val="es-ES"/>
        </w:rPr>
        <w:t>programas</w:t>
      </w:r>
      <w:r w:rsidRPr="00FB3846">
        <w:rPr>
          <w:rFonts w:ascii="Arial" w:hAnsi="Arial" w:cs="Arial"/>
          <w:sz w:val="24"/>
          <w:szCs w:val="24"/>
          <w:lang w:val="es-ES"/>
        </w:rPr>
        <w:t xml:space="preserve"> de TV, </w:t>
      </w:r>
      <w:r w:rsidR="00010374">
        <w:rPr>
          <w:rFonts w:ascii="Arial" w:hAnsi="Arial" w:cs="Arial"/>
          <w:sz w:val="24"/>
          <w:szCs w:val="24"/>
          <w:lang w:val="es-ES"/>
        </w:rPr>
        <w:t>p</w:t>
      </w:r>
      <w:r w:rsidRPr="00FB3846">
        <w:rPr>
          <w:rFonts w:ascii="Arial" w:hAnsi="Arial" w:cs="Arial"/>
          <w:sz w:val="24"/>
          <w:szCs w:val="24"/>
          <w:lang w:val="es-ES"/>
        </w:rPr>
        <w:t>rogramas Interactivos y la conexión a EDUSAT requerida para la enseñanza en las telesecundarias se concrete.</w:t>
      </w:r>
    </w:p>
    <w:p w14:paraId="0EA37EBA" w14:textId="77777777" w:rsidR="00D25D55" w:rsidRPr="00FB3846" w:rsidRDefault="00D25D55" w:rsidP="00D25D55">
      <w:pPr>
        <w:spacing w:after="0" w:line="360" w:lineRule="auto"/>
        <w:jc w:val="both"/>
        <w:rPr>
          <w:rFonts w:ascii="Arial" w:hAnsi="Arial" w:cs="Arial"/>
          <w:sz w:val="24"/>
          <w:szCs w:val="24"/>
        </w:rPr>
      </w:pPr>
    </w:p>
    <w:p w14:paraId="1B398CBF" w14:textId="3EBEF9AC" w:rsidR="00D25D55" w:rsidRPr="00FB3846" w:rsidRDefault="00D25D55" w:rsidP="00D25D55">
      <w:pPr>
        <w:numPr>
          <w:ilvl w:val="0"/>
          <w:numId w:val="12"/>
        </w:numPr>
        <w:spacing w:after="0" w:line="360" w:lineRule="auto"/>
        <w:ind w:left="0" w:firstLine="0"/>
        <w:contextualSpacing/>
        <w:jc w:val="both"/>
        <w:rPr>
          <w:rFonts w:ascii="Arial" w:hAnsi="Arial" w:cs="Arial"/>
          <w:sz w:val="24"/>
          <w:szCs w:val="24"/>
        </w:rPr>
      </w:pPr>
      <w:r w:rsidRPr="00FB3846">
        <w:rPr>
          <w:rFonts w:ascii="Arial" w:hAnsi="Arial" w:cs="Arial"/>
          <w:sz w:val="24"/>
          <w:szCs w:val="24"/>
        </w:rPr>
        <w:t>La información que reciben</w:t>
      </w:r>
      <w:r w:rsidR="001C371F">
        <w:rPr>
          <w:rFonts w:ascii="Arial" w:hAnsi="Arial" w:cs="Arial"/>
          <w:sz w:val="24"/>
          <w:szCs w:val="24"/>
        </w:rPr>
        <w:t xml:space="preserve"> los docentes de telesecundaria </w:t>
      </w:r>
      <w:r w:rsidR="001C371F" w:rsidRPr="00FB3846">
        <w:rPr>
          <w:rFonts w:ascii="Arial" w:hAnsi="Arial" w:cs="Arial"/>
          <w:sz w:val="24"/>
          <w:szCs w:val="24"/>
        </w:rPr>
        <w:t>respecto</w:t>
      </w:r>
      <w:r w:rsidRPr="00FB3846">
        <w:rPr>
          <w:rFonts w:ascii="Arial" w:hAnsi="Arial" w:cs="Arial"/>
          <w:sz w:val="24"/>
          <w:szCs w:val="24"/>
        </w:rPr>
        <w:t xml:space="preserve"> a la evaluación docente es escasa y hay sugerencias para de que esta información llegue directamente a las escuelas.</w:t>
      </w:r>
    </w:p>
    <w:p w14:paraId="09D933F6" w14:textId="77777777" w:rsidR="00D25D55" w:rsidRPr="00FB3846" w:rsidRDefault="00D25D55" w:rsidP="00D25D55">
      <w:pPr>
        <w:contextualSpacing/>
        <w:rPr>
          <w:rFonts w:ascii="Arial" w:hAnsi="Arial" w:cs="Arial"/>
          <w:sz w:val="24"/>
          <w:szCs w:val="24"/>
        </w:rPr>
      </w:pPr>
    </w:p>
    <w:p w14:paraId="652998A9" w14:textId="77777777" w:rsidR="001C371F" w:rsidRDefault="00D25D55" w:rsidP="00D25D55">
      <w:pPr>
        <w:numPr>
          <w:ilvl w:val="0"/>
          <w:numId w:val="12"/>
        </w:numPr>
        <w:spacing w:after="0" w:line="360" w:lineRule="auto"/>
        <w:ind w:left="0" w:firstLine="0"/>
        <w:contextualSpacing/>
        <w:jc w:val="both"/>
        <w:rPr>
          <w:rFonts w:ascii="Arial" w:hAnsi="Arial" w:cs="Arial"/>
          <w:sz w:val="24"/>
          <w:szCs w:val="24"/>
        </w:rPr>
      </w:pPr>
      <w:r w:rsidRPr="00FB3846">
        <w:rPr>
          <w:rFonts w:ascii="Arial" w:hAnsi="Arial" w:cs="Arial"/>
          <w:sz w:val="24"/>
          <w:szCs w:val="24"/>
        </w:rPr>
        <w:t xml:space="preserve">Respecto a los exámenes de evaluación docente los maestros de telesecundaria manifiestan que responden, de manera general, al tipo de servicio secundaria general. </w:t>
      </w:r>
    </w:p>
    <w:p w14:paraId="60FCE187" w14:textId="77777777" w:rsidR="001C371F" w:rsidRDefault="001C371F" w:rsidP="001C371F">
      <w:pPr>
        <w:pStyle w:val="Prrafodelista"/>
        <w:rPr>
          <w:rFonts w:ascii="Arial" w:hAnsi="Arial" w:cs="Arial"/>
          <w:sz w:val="24"/>
          <w:szCs w:val="24"/>
        </w:rPr>
      </w:pPr>
    </w:p>
    <w:p w14:paraId="6CAB1D29" w14:textId="605CAC77" w:rsidR="00D25D55" w:rsidRPr="00FB3846" w:rsidRDefault="001C371F" w:rsidP="00D25D55">
      <w:pPr>
        <w:numPr>
          <w:ilvl w:val="0"/>
          <w:numId w:val="12"/>
        </w:numPr>
        <w:spacing w:after="0" w:line="360" w:lineRule="auto"/>
        <w:ind w:left="0" w:firstLine="0"/>
        <w:contextualSpacing/>
        <w:jc w:val="both"/>
        <w:rPr>
          <w:rFonts w:ascii="Arial" w:hAnsi="Arial" w:cs="Arial"/>
          <w:sz w:val="24"/>
          <w:szCs w:val="24"/>
        </w:rPr>
      </w:pPr>
      <w:r>
        <w:rPr>
          <w:rFonts w:ascii="Arial" w:hAnsi="Arial" w:cs="Arial"/>
          <w:sz w:val="24"/>
          <w:szCs w:val="24"/>
        </w:rPr>
        <w:t xml:space="preserve">En los exámenes de evaluación docente </w:t>
      </w:r>
      <w:r w:rsidR="00D25D55" w:rsidRPr="00FB3846">
        <w:rPr>
          <w:rFonts w:ascii="Arial" w:hAnsi="Arial" w:cs="Arial"/>
          <w:sz w:val="24"/>
          <w:szCs w:val="24"/>
        </w:rPr>
        <w:t xml:space="preserve">no se toman en cuenta las particularidades del tipo de servicio telesecundaria. (La organización en telesecundaria se concreta en que un docente apoya la enseñanza de todas las asignaturas de un grado académico y los procesos de evaluación mantienen la estructura de un docente por asignatura y grado, tal como se estructura la secundaria general).  </w:t>
      </w:r>
    </w:p>
    <w:p w14:paraId="7B8AA1F5" w14:textId="77777777" w:rsidR="00D25D55" w:rsidRPr="00FB3846" w:rsidRDefault="00D25D55" w:rsidP="00D25D55">
      <w:pPr>
        <w:contextualSpacing/>
        <w:rPr>
          <w:rFonts w:ascii="Arial" w:hAnsi="Arial" w:cs="Arial"/>
          <w:sz w:val="24"/>
          <w:szCs w:val="24"/>
        </w:rPr>
      </w:pPr>
    </w:p>
    <w:p w14:paraId="10741BC8" w14:textId="5F02C85A" w:rsidR="00D25D55" w:rsidRPr="00FB3846" w:rsidRDefault="001C371F" w:rsidP="00D25D55">
      <w:pPr>
        <w:numPr>
          <w:ilvl w:val="0"/>
          <w:numId w:val="12"/>
        </w:numPr>
        <w:spacing w:after="0" w:line="360" w:lineRule="auto"/>
        <w:ind w:left="0" w:firstLine="0"/>
        <w:contextualSpacing/>
        <w:jc w:val="both"/>
        <w:rPr>
          <w:rFonts w:ascii="Arial" w:hAnsi="Arial" w:cs="Arial"/>
          <w:sz w:val="24"/>
          <w:szCs w:val="24"/>
        </w:rPr>
      </w:pPr>
      <w:r>
        <w:rPr>
          <w:rFonts w:ascii="Arial" w:hAnsi="Arial" w:cs="Arial"/>
          <w:sz w:val="24"/>
          <w:szCs w:val="24"/>
        </w:rPr>
        <w:t>L</w:t>
      </w:r>
      <w:r w:rsidR="00D25D55" w:rsidRPr="00FB3846">
        <w:rPr>
          <w:rFonts w:ascii="Arial" w:hAnsi="Arial" w:cs="Arial"/>
          <w:sz w:val="24"/>
          <w:szCs w:val="24"/>
        </w:rPr>
        <w:t>os exámenes de evaluación docente los maestros de telesecundaria manifiestan también que no responden al contexto donde trabajan</w:t>
      </w:r>
      <w:r>
        <w:rPr>
          <w:rFonts w:ascii="Arial" w:hAnsi="Arial" w:cs="Arial"/>
          <w:sz w:val="24"/>
          <w:szCs w:val="24"/>
        </w:rPr>
        <w:t xml:space="preserve"> que tienen carencias</w:t>
      </w:r>
      <w:r w:rsidR="00AC6294">
        <w:rPr>
          <w:rFonts w:ascii="Arial" w:hAnsi="Arial" w:cs="Arial"/>
          <w:sz w:val="24"/>
          <w:szCs w:val="24"/>
        </w:rPr>
        <w:t xml:space="preserve"> en infraestructura y servicios. </w:t>
      </w:r>
      <w:r>
        <w:rPr>
          <w:rFonts w:ascii="Arial" w:hAnsi="Arial" w:cs="Arial"/>
          <w:sz w:val="24"/>
          <w:szCs w:val="24"/>
        </w:rPr>
        <w:t>(D</w:t>
      </w:r>
      <w:r w:rsidR="00D25D55" w:rsidRPr="00FB3846">
        <w:rPr>
          <w:rFonts w:ascii="Arial" w:hAnsi="Arial" w:cs="Arial"/>
          <w:sz w:val="24"/>
          <w:szCs w:val="24"/>
        </w:rPr>
        <w:t xml:space="preserve">atos del </w:t>
      </w:r>
      <w:r w:rsidRPr="00D25D55">
        <w:rPr>
          <w:rFonts w:ascii="Arial" w:hAnsi="Arial" w:cs="Arial"/>
          <w:i/>
          <w:iCs/>
          <w:sz w:val="24"/>
          <w:szCs w:val="24"/>
        </w:rPr>
        <w:t>Panorama Educativo de México 2016</w:t>
      </w:r>
      <w:r>
        <w:rPr>
          <w:rFonts w:ascii="Arial" w:hAnsi="Arial" w:cs="Arial"/>
          <w:i/>
          <w:iCs/>
          <w:sz w:val="24"/>
          <w:szCs w:val="24"/>
        </w:rPr>
        <w:t>…</w:t>
      </w:r>
      <w:r w:rsidR="00D25D55" w:rsidRPr="00FB3846">
        <w:rPr>
          <w:rFonts w:ascii="Arial" w:hAnsi="Arial" w:cs="Arial"/>
          <w:sz w:val="24"/>
          <w:szCs w:val="24"/>
        </w:rPr>
        <w:t xml:space="preserve"> señalan que las telesecundarias se ubican en un 39.36% en áreas con alto índice de marginación</w:t>
      </w:r>
      <w:r>
        <w:rPr>
          <w:rFonts w:ascii="Arial" w:hAnsi="Arial" w:cs="Arial"/>
          <w:sz w:val="24"/>
          <w:szCs w:val="24"/>
        </w:rPr>
        <w:t>)</w:t>
      </w:r>
      <w:r w:rsidR="00D25D55" w:rsidRPr="00FB3846">
        <w:rPr>
          <w:rFonts w:ascii="Arial" w:hAnsi="Arial" w:cs="Arial"/>
          <w:sz w:val="24"/>
          <w:szCs w:val="24"/>
        </w:rPr>
        <w:t>.</w:t>
      </w:r>
    </w:p>
    <w:p w14:paraId="1A7FB301" w14:textId="77777777" w:rsidR="00D25D55" w:rsidRPr="00FB3846" w:rsidRDefault="00D25D55" w:rsidP="00D25D55">
      <w:pPr>
        <w:spacing w:after="0" w:line="360" w:lineRule="auto"/>
        <w:jc w:val="both"/>
        <w:rPr>
          <w:rFonts w:ascii="Arial" w:hAnsi="Arial" w:cs="Arial"/>
          <w:sz w:val="24"/>
          <w:szCs w:val="24"/>
        </w:rPr>
      </w:pPr>
    </w:p>
    <w:p w14:paraId="3002F06D" w14:textId="77777777" w:rsidR="00D25D55" w:rsidRPr="00FB3846" w:rsidRDefault="00D25D55" w:rsidP="00D25D55">
      <w:pPr>
        <w:numPr>
          <w:ilvl w:val="0"/>
          <w:numId w:val="12"/>
        </w:numPr>
        <w:spacing w:after="0" w:line="360" w:lineRule="auto"/>
        <w:ind w:left="0" w:firstLine="0"/>
        <w:contextualSpacing/>
        <w:jc w:val="both"/>
        <w:rPr>
          <w:rFonts w:ascii="Arial" w:hAnsi="Arial" w:cs="Arial"/>
          <w:sz w:val="24"/>
          <w:szCs w:val="24"/>
        </w:rPr>
      </w:pPr>
      <w:r w:rsidRPr="00FB3846">
        <w:rPr>
          <w:rFonts w:ascii="Arial" w:hAnsi="Arial" w:cs="Arial"/>
          <w:sz w:val="24"/>
          <w:szCs w:val="24"/>
        </w:rPr>
        <w:t>Los exámenes de evaluación docente se concentran de manera prioritaria en las áreas de matemáticas y español lo cual no facilita que los docentes que tienen una formación inicial de licenciatura en otras especialidades puedan obtener buenos resultados.</w:t>
      </w:r>
    </w:p>
    <w:p w14:paraId="7BCE4EE0" w14:textId="77777777" w:rsidR="00D25D55" w:rsidRPr="00FB3846" w:rsidRDefault="00D25D55" w:rsidP="00D25D55">
      <w:pPr>
        <w:spacing w:after="0" w:line="360" w:lineRule="auto"/>
        <w:jc w:val="both"/>
        <w:rPr>
          <w:rFonts w:ascii="Arial" w:hAnsi="Arial" w:cs="Arial"/>
          <w:sz w:val="24"/>
          <w:szCs w:val="24"/>
        </w:rPr>
      </w:pPr>
    </w:p>
    <w:p w14:paraId="34B4D9F1" w14:textId="50C6346B" w:rsidR="00D25D55" w:rsidRPr="00FB3846" w:rsidRDefault="00D25D55" w:rsidP="00D25D55">
      <w:pPr>
        <w:numPr>
          <w:ilvl w:val="0"/>
          <w:numId w:val="12"/>
        </w:numPr>
        <w:spacing w:after="0" w:line="360" w:lineRule="auto"/>
        <w:ind w:left="0" w:firstLine="0"/>
        <w:contextualSpacing/>
        <w:jc w:val="both"/>
        <w:rPr>
          <w:rFonts w:ascii="Arial" w:hAnsi="Arial" w:cs="Arial"/>
          <w:sz w:val="24"/>
          <w:szCs w:val="24"/>
        </w:rPr>
      </w:pPr>
      <w:r w:rsidRPr="00FB3846">
        <w:rPr>
          <w:rFonts w:ascii="Arial" w:hAnsi="Arial" w:cs="Arial"/>
          <w:sz w:val="24"/>
          <w:szCs w:val="24"/>
        </w:rPr>
        <w:t xml:space="preserve"> Se considera que los evaluadores del proceso de avaluación docente sean maestros que se desempeñan o se hayan desempeñado como docentes de telesecundaria frente a grupo ya que estos conocen la realidad de su desempeño y labor y son los más capacitados para esta labor</w:t>
      </w:r>
      <w:r w:rsidR="001C371F">
        <w:rPr>
          <w:rFonts w:ascii="Arial" w:hAnsi="Arial" w:cs="Arial"/>
          <w:sz w:val="24"/>
          <w:szCs w:val="24"/>
        </w:rPr>
        <w:t>.</w:t>
      </w:r>
      <w:r w:rsidRPr="00FB3846">
        <w:rPr>
          <w:rFonts w:ascii="Arial" w:hAnsi="Arial" w:cs="Arial"/>
          <w:sz w:val="24"/>
          <w:szCs w:val="24"/>
        </w:rPr>
        <w:t xml:space="preserve"> </w:t>
      </w:r>
    </w:p>
    <w:p w14:paraId="1919C20D" w14:textId="77777777" w:rsidR="00D25D55" w:rsidRPr="00FB3846" w:rsidRDefault="00D25D55" w:rsidP="00D25D55">
      <w:pPr>
        <w:spacing w:after="0" w:line="360" w:lineRule="auto"/>
        <w:contextualSpacing/>
        <w:jc w:val="both"/>
        <w:rPr>
          <w:rFonts w:ascii="Arial" w:hAnsi="Arial" w:cs="Arial"/>
          <w:sz w:val="24"/>
          <w:szCs w:val="24"/>
        </w:rPr>
      </w:pPr>
    </w:p>
    <w:p w14:paraId="1E0468A3" w14:textId="77777777" w:rsidR="001C371F" w:rsidRDefault="00D25D55" w:rsidP="00D25D55">
      <w:pPr>
        <w:numPr>
          <w:ilvl w:val="0"/>
          <w:numId w:val="12"/>
        </w:numPr>
        <w:spacing w:after="0" w:line="360" w:lineRule="auto"/>
        <w:ind w:left="0" w:firstLine="0"/>
        <w:contextualSpacing/>
        <w:jc w:val="both"/>
        <w:rPr>
          <w:rFonts w:ascii="Arial" w:hAnsi="Arial" w:cs="Arial"/>
          <w:sz w:val="24"/>
          <w:szCs w:val="24"/>
        </w:rPr>
      </w:pPr>
      <w:r w:rsidRPr="00FB3846">
        <w:rPr>
          <w:rFonts w:ascii="Arial" w:hAnsi="Arial" w:cs="Arial"/>
          <w:sz w:val="24"/>
          <w:szCs w:val="24"/>
        </w:rPr>
        <w:t xml:space="preserve">La formación inicial de los docentes es considerado determinante para obtener un buen resultado en la evaluación docente. Algunos maestros mencionan que si son formados en Normales o licenciados en Ciencias de la Educación o afines los resultados de la evaluación posiblemente serán mejores. </w:t>
      </w:r>
    </w:p>
    <w:p w14:paraId="33429CEE" w14:textId="77777777" w:rsidR="001C371F" w:rsidRDefault="001C371F" w:rsidP="001C371F">
      <w:pPr>
        <w:pStyle w:val="Prrafodelista"/>
        <w:rPr>
          <w:rFonts w:ascii="Arial" w:hAnsi="Arial" w:cs="Arial"/>
          <w:sz w:val="24"/>
          <w:szCs w:val="24"/>
        </w:rPr>
      </w:pPr>
    </w:p>
    <w:p w14:paraId="17A2C67B" w14:textId="7EE84EC6" w:rsidR="00D25D55" w:rsidRPr="001C371F" w:rsidRDefault="001C371F" w:rsidP="00B41E16">
      <w:pPr>
        <w:numPr>
          <w:ilvl w:val="0"/>
          <w:numId w:val="12"/>
        </w:numPr>
        <w:spacing w:after="0" w:line="360" w:lineRule="auto"/>
        <w:ind w:left="0" w:firstLine="0"/>
        <w:contextualSpacing/>
        <w:jc w:val="both"/>
        <w:rPr>
          <w:rFonts w:ascii="Arial" w:hAnsi="Arial" w:cs="Arial"/>
          <w:sz w:val="24"/>
          <w:szCs w:val="24"/>
        </w:rPr>
      </w:pPr>
      <w:r w:rsidRPr="001C371F">
        <w:rPr>
          <w:rFonts w:ascii="Arial" w:hAnsi="Arial" w:cs="Arial"/>
          <w:sz w:val="24"/>
          <w:szCs w:val="24"/>
        </w:rPr>
        <w:t xml:space="preserve">Se detecta que los </w:t>
      </w:r>
      <w:r w:rsidR="00D25D55" w:rsidRPr="001C371F">
        <w:rPr>
          <w:rFonts w:ascii="Arial" w:hAnsi="Arial" w:cs="Arial"/>
          <w:sz w:val="24"/>
          <w:szCs w:val="24"/>
        </w:rPr>
        <w:t>docentes de telesecundaria tienen carencias en el área de la didáctica</w:t>
      </w:r>
      <w:r w:rsidRPr="001C371F">
        <w:rPr>
          <w:rFonts w:ascii="Arial" w:hAnsi="Arial" w:cs="Arial"/>
          <w:sz w:val="24"/>
          <w:szCs w:val="24"/>
        </w:rPr>
        <w:t xml:space="preserve"> </w:t>
      </w:r>
    </w:p>
    <w:p w14:paraId="0B6C4F6C" w14:textId="77777777" w:rsidR="00D25D55" w:rsidRPr="00FB3846" w:rsidRDefault="00D25D55" w:rsidP="00D25D55">
      <w:pPr>
        <w:contextualSpacing/>
        <w:rPr>
          <w:rFonts w:ascii="Arial" w:hAnsi="Arial" w:cs="Arial"/>
          <w:sz w:val="24"/>
          <w:szCs w:val="24"/>
        </w:rPr>
      </w:pPr>
    </w:p>
    <w:p w14:paraId="1C2DA8B3" w14:textId="397C2731" w:rsidR="00D25D55" w:rsidRPr="00152227" w:rsidRDefault="00D25D55" w:rsidP="00B41E16">
      <w:pPr>
        <w:numPr>
          <w:ilvl w:val="0"/>
          <w:numId w:val="12"/>
        </w:numPr>
        <w:spacing w:after="0" w:line="360" w:lineRule="auto"/>
        <w:ind w:left="0" w:firstLine="0"/>
        <w:contextualSpacing/>
        <w:jc w:val="both"/>
        <w:rPr>
          <w:rFonts w:ascii="Arial" w:hAnsi="Arial" w:cs="Arial"/>
          <w:b/>
          <w:sz w:val="24"/>
          <w:szCs w:val="24"/>
        </w:rPr>
      </w:pPr>
      <w:r w:rsidRPr="00152227">
        <w:rPr>
          <w:rFonts w:ascii="Arial" w:hAnsi="Arial" w:cs="Arial"/>
          <w:sz w:val="24"/>
          <w:szCs w:val="24"/>
        </w:rPr>
        <w:t xml:space="preserve">Respecto a la lengua indígena y la diversidad lingüística de la comunidad donde se ubica la telesecundaria </w:t>
      </w:r>
      <w:r w:rsidR="001C371F" w:rsidRPr="00152227">
        <w:rPr>
          <w:rFonts w:ascii="Arial" w:hAnsi="Arial" w:cs="Arial"/>
          <w:sz w:val="24"/>
          <w:szCs w:val="24"/>
        </w:rPr>
        <w:t>los docentes mayoritariamente</w:t>
      </w:r>
      <w:r w:rsidRPr="00152227">
        <w:rPr>
          <w:rFonts w:ascii="Arial" w:hAnsi="Arial" w:cs="Arial"/>
          <w:sz w:val="24"/>
          <w:szCs w:val="24"/>
        </w:rPr>
        <w:t xml:space="preserve"> no dominan la lengua indígena de algunos de sus alumnos y que deben implementar estrategias para comunicarse con ellos (tutores). Cabe señalar que para el ingreso al servicio de telesecundaria no se exige que el docente hable y conozca una lengua indígena</w:t>
      </w:r>
      <w:r w:rsidR="001C371F" w:rsidRPr="00152227">
        <w:rPr>
          <w:rFonts w:ascii="Arial" w:hAnsi="Arial" w:cs="Arial"/>
          <w:sz w:val="24"/>
          <w:szCs w:val="24"/>
        </w:rPr>
        <w:t xml:space="preserve">. Datos del </w:t>
      </w:r>
      <w:r w:rsidR="001C371F" w:rsidRPr="00D50A4B">
        <w:rPr>
          <w:rFonts w:ascii="Arial" w:hAnsi="Arial" w:cs="Arial"/>
          <w:iCs/>
          <w:sz w:val="24"/>
          <w:szCs w:val="24"/>
        </w:rPr>
        <w:t>Panorama Educativo de México 2016…señalan</w:t>
      </w:r>
      <w:r w:rsidR="001C371F" w:rsidRPr="00152227">
        <w:rPr>
          <w:rFonts w:ascii="Arial" w:hAnsi="Arial" w:cs="Arial"/>
          <w:i/>
          <w:iCs/>
          <w:sz w:val="24"/>
          <w:szCs w:val="24"/>
        </w:rPr>
        <w:t xml:space="preserve"> </w:t>
      </w:r>
      <w:r w:rsidR="001C371F" w:rsidRPr="00152227">
        <w:rPr>
          <w:rFonts w:ascii="Arial" w:hAnsi="Arial" w:cs="Arial"/>
          <w:iCs/>
          <w:sz w:val="24"/>
          <w:szCs w:val="24"/>
        </w:rPr>
        <w:t>que</w:t>
      </w:r>
      <w:r w:rsidR="001C371F" w:rsidRPr="00152227">
        <w:rPr>
          <w:rFonts w:ascii="Arial" w:hAnsi="Arial" w:cs="Arial"/>
          <w:i/>
          <w:iCs/>
          <w:sz w:val="24"/>
          <w:szCs w:val="24"/>
        </w:rPr>
        <w:t xml:space="preserve"> </w:t>
      </w:r>
      <w:r w:rsidR="00D50A4B" w:rsidRPr="00152227">
        <w:rPr>
          <w:rFonts w:ascii="Arial" w:hAnsi="Arial" w:cs="Arial"/>
          <w:i/>
          <w:iCs/>
          <w:sz w:val="24"/>
          <w:szCs w:val="24"/>
        </w:rPr>
        <w:t>“el</w:t>
      </w:r>
      <w:r w:rsidRPr="00152227">
        <w:rPr>
          <w:rFonts w:ascii="Arial" w:hAnsi="Arial" w:cs="Arial"/>
          <w:sz w:val="24"/>
          <w:szCs w:val="24"/>
        </w:rPr>
        <w:t xml:space="preserve"> tipo de población que atiende la Telesecundaria la conforman básicamente jóvenes de zonas rurales e indígenas (86 y 98% respectivamente). En preescolar y primaria los tipos de servicio son general, indígena (que consideran la lengua indígena de los alumnos y del docente) y comu</w:t>
      </w:r>
      <w:r w:rsidR="00152227" w:rsidRPr="00152227">
        <w:rPr>
          <w:rFonts w:ascii="Arial" w:hAnsi="Arial" w:cs="Arial"/>
          <w:sz w:val="24"/>
          <w:szCs w:val="24"/>
        </w:rPr>
        <w:t xml:space="preserve">nitaria </w:t>
      </w:r>
      <w:r w:rsidRPr="00152227">
        <w:rPr>
          <w:rFonts w:ascii="Arial" w:hAnsi="Arial" w:cs="Arial"/>
          <w:sz w:val="24"/>
          <w:szCs w:val="24"/>
        </w:rPr>
        <w:t>(considera la lengua indígena de la comunidad), en cambio no se ofrece el servicio de secundaria indígena y “… en su lugar, las telesecundarias se han encargado de atender a la población indígena de las localidades con mayor marginación” (INEE.2017:552)</w:t>
      </w:r>
      <w:r w:rsidR="00152227">
        <w:rPr>
          <w:rFonts w:ascii="Arial" w:hAnsi="Arial" w:cs="Arial"/>
          <w:sz w:val="24"/>
          <w:szCs w:val="24"/>
        </w:rPr>
        <w:t>.</w:t>
      </w:r>
      <w:r w:rsidRPr="00152227">
        <w:rPr>
          <w:rFonts w:ascii="Arial" w:hAnsi="Arial" w:cs="Arial"/>
          <w:sz w:val="24"/>
          <w:szCs w:val="24"/>
        </w:rPr>
        <w:t xml:space="preserve"> </w:t>
      </w:r>
    </w:p>
    <w:p w14:paraId="3108DDC7" w14:textId="71FE022A" w:rsidR="00152227" w:rsidRPr="00152227" w:rsidRDefault="00152227" w:rsidP="00152227">
      <w:pPr>
        <w:spacing w:after="0" w:line="360" w:lineRule="auto"/>
        <w:contextualSpacing/>
        <w:jc w:val="both"/>
        <w:rPr>
          <w:rFonts w:ascii="Arial" w:hAnsi="Arial" w:cs="Arial"/>
          <w:b/>
          <w:sz w:val="24"/>
          <w:szCs w:val="24"/>
        </w:rPr>
      </w:pPr>
    </w:p>
    <w:p w14:paraId="041DC1BA" w14:textId="77777777" w:rsidR="00152227" w:rsidRDefault="00D25D55" w:rsidP="00D25D55">
      <w:pPr>
        <w:numPr>
          <w:ilvl w:val="0"/>
          <w:numId w:val="12"/>
        </w:numPr>
        <w:spacing w:after="0" w:line="360" w:lineRule="auto"/>
        <w:ind w:left="0" w:firstLine="0"/>
        <w:contextualSpacing/>
        <w:jc w:val="both"/>
        <w:rPr>
          <w:rFonts w:ascii="Arial" w:hAnsi="Arial" w:cs="Arial"/>
          <w:sz w:val="24"/>
          <w:szCs w:val="24"/>
        </w:rPr>
      </w:pPr>
      <w:r w:rsidRPr="00FB3846">
        <w:rPr>
          <w:rFonts w:ascii="Arial" w:hAnsi="Arial" w:cs="Arial"/>
          <w:sz w:val="24"/>
          <w:szCs w:val="24"/>
        </w:rPr>
        <w:t xml:space="preserve">Existe desinformación sobre la evaluación docente y existe también incertidumbre sobre cómo es el proceso, quién debe presentarse y las consecuencias que enfrentar el proceso reporta para los docentes. </w:t>
      </w:r>
    </w:p>
    <w:p w14:paraId="383C786B" w14:textId="77777777" w:rsidR="00152227" w:rsidRDefault="00152227" w:rsidP="00D25D55">
      <w:pPr>
        <w:numPr>
          <w:ilvl w:val="0"/>
          <w:numId w:val="12"/>
        </w:numPr>
        <w:spacing w:after="0" w:line="360" w:lineRule="auto"/>
        <w:ind w:left="0" w:firstLine="0"/>
        <w:contextualSpacing/>
        <w:jc w:val="both"/>
        <w:rPr>
          <w:rFonts w:ascii="Arial" w:hAnsi="Arial" w:cs="Arial"/>
          <w:sz w:val="24"/>
          <w:szCs w:val="24"/>
        </w:rPr>
      </w:pPr>
      <w:r>
        <w:rPr>
          <w:rFonts w:ascii="Arial" w:hAnsi="Arial" w:cs="Arial"/>
          <w:sz w:val="24"/>
          <w:szCs w:val="24"/>
        </w:rPr>
        <w:t>La información sobre la evaluación y cursos de formación</w:t>
      </w:r>
      <w:r w:rsidR="00D25D55" w:rsidRPr="00FB3846">
        <w:rPr>
          <w:rFonts w:ascii="Arial" w:hAnsi="Arial" w:cs="Arial"/>
          <w:sz w:val="24"/>
          <w:szCs w:val="24"/>
        </w:rPr>
        <w:t xml:space="preserve"> que les llega es a través de jefes de sector u otras figuras que reciben la información de primera mano y al comunicarla al docente sufre cambios y se desvirtúa. </w:t>
      </w:r>
    </w:p>
    <w:p w14:paraId="3FA57910" w14:textId="77777777" w:rsidR="00152227" w:rsidRDefault="00152227" w:rsidP="00152227">
      <w:pPr>
        <w:pStyle w:val="Prrafodelista"/>
        <w:rPr>
          <w:rFonts w:ascii="Arial" w:hAnsi="Arial" w:cs="Arial"/>
          <w:sz w:val="24"/>
          <w:szCs w:val="24"/>
        </w:rPr>
      </w:pPr>
    </w:p>
    <w:p w14:paraId="43E247E6" w14:textId="74678886" w:rsidR="00D25D55" w:rsidRPr="00FB3846" w:rsidRDefault="00152227" w:rsidP="00D25D55">
      <w:pPr>
        <w:numPr>
          <w:ilvl w:val="0"/>
          <w:numId w:val="12"/>
        </w:numPr>
        <w:spacing w:after="0" w:line="360" w:lineRule="auto"/>
        <w:ind w:left="0" w:firstLine="0"/>
        <w:contextualSpacing/>
        <w:jc w:val="both"/>
        <w:rPr>
          <w:rFonts w:ascii="Arial" w:hAnsi="Arial" w:cs="Arial"/>
          <w:sz w:val="24"/>
          <w:szCs w:val="24"/>
        </w:rPr>
      </w:pPr>
      <w:r>
        <w:rPr>
          <w:rFonts w:ascii="Arial" w:hAnsi="Arial" w:cs="Arial"/>
          <w:sz w:val="24"/>
          <w:szCs w:val="24"/>
        </w:rPr>
        <w:t xml:space="preserve">Se detectan dificultades para localizar la información sobre la evaluación docente y los cursos de </w:t>
      </w:r>
      <w:r w:rsidR="00010374">
        <w:rPr>
          <w:rFonts w:ascii="Arial" w:hAnsi="Arial" w:cs="Arial"/>
          <w:sz w:val="24"/>
          <w:szCs w:val="24"/>
        </w:rPr>
        <w:t xml:space="preserve">formación </w:t>
      </w:r>
      <w:r w:rsidR="00010374" w:rsidRPr="00FB3846">
        <w:rPr>
          <w:rFonts w:ascii="Arial" w:hAnsi="Arial" w:cs="Arial"/>
          <w:sz w:val="24"/>
          <w:szCs w:val="24"/>
        </w:rPr>
        <w:t>y</w:t>
      </w:r>
      <w:r w:rsidR="00D25D55" w:rsidRPr="00FB3846">
        <w:rPr>
          <w:rFonts w:ascii="Arial" w:hAnsi="Arial" w:cs="Arial"/>
          <w:sz w:val="24"/>
          <w:szCs w:val="24"/>
        </w:rPr>
        <w:t xml:space="preserve"> no </w:t>
      </w:r>
      <w:r>
        <w:rPr>
          <w:rFonts w:ascii="Arial" w:hAnsi="Arial" w:cs="Arial"/>
          <w:sz w:val="24"/>
          <w:szCs w:val="24"/>
        </w:rPr>
        <w:t xml:space="preserve">se </w:t>
      </w:r>
      <w:r w:rsidR="00D25D55" w:rsidRPr="00FB3846">
        <w:rPr>
          <w:rFonts w:ascii="Arial" w:hAnsi="Arial" w:cs="Arial"/>
          <w:sz w:val="24"/>
          <w:szCs w:val="24"/>
        </w:rPr>
        <w:t xml:space="preserve">conocen las vías de acceso a ella.  </w:t>
      </w:r>
    </w:p>
    <w:p w14:paraId="5AED1101" w14:textId="77777777" w:rsidR="00D25D55" w:rsidRPr="00FB3846" w:rsidRDefault="00D25D55" w:rsidP="00D25D55">
      <w:pPr>
        <w:spacing w:after="0" w:line="360" w:lineRule="auto"/>
        <w:contextualSpacing/>
        <w:jc w:val="both"/>
        <w:rPr>
          <w:rFonts w:ascii="Arial" w:hAnsi="Arial" w:cs="Arial"/>
          <w:sz w:val="24"/>
          <w:szCs w:val="24"/>
        </w:rPr>
      </w:pPr>
    </w:p>
    <w:p w14:paraId="53B23405" w14:textId="3A814A70" w:rsidR="00D25D55" w:rsidRPr="00FB3846" w:rsidRDefault="00D25D55" w:rsidP="00D25D55">
      <w:pPr>
        <w:numPr>
          <w:ilvl w:val="0"/>
          <w:numId w:val="12"/>
        </w:numPr>
        <w:spacing w:after="0" w:line="360" w:lineRule="auto"/>
        <w:ind w:left="0" w:firstLine="0"/>
        <w:contextualSpacing/>
        <w:jc w:val="both"/>
        <w:rPr>
          <w:rFonts w:ascii="Arial" w:hAnsi="Arial" w:cs="Arial"/>
          <w:sz w:val="24"/>
          <w:szCs w:val="24"/>
        </w:rPr>
      </w:pPr>
      <w:r w:rsidRPr="00FB3846">
        <w:rPr>
          <w:rFonts w:ascii="Arial" w:hAnsi="Arial" w:cs="Arial"/>
          <w:sz w:val="24"/>
          <w:szCs w:val="24"/>
        </w:rPr>
        <w:t>Los cursos de capacitación y formación para enfrentar la evaluación docente son costeados de manera personal por ellos y que son, en su mayoría, de un alto costo.</w:t>
      </w:r>
    </w:p>
    <w:p w14:paraId="768289CA" w14:textId="77777777" w:rsidR="00D25D55" w:rsidRPr="00FB3846" w:rsidRDefault="00D25D55" w:rsidP="00D25D55">
      <w:pPr>
        <w:contextualSpacing/>
        <w:rPr>
          <w:rFonts w:ascii="Arial" w:hAnsi="Arial" w:cs="Arial"/>
          <w:sz w:val="24"/>
          <w:szCs w:val="24"/>
        </w:rPr>
      </w:pPr>
    </w:p>
    <w:p w14:paraId="08ED12C2" w14:textId="77777777" w:rsidR="00D25D55" w:rsidRPr="00FB3846" w:rsidRDefault="00D25D55" w:rsidP="00D25D55">
      <w:pPr>
        <w:numPr>
          <w:ilvl w:val="0"/>
          <w:numId w:val="12"/>
        </w:numPr>
        <w:spacing w:after="0" w:line="360" w:lineRule="auto"/>
        <w:ind w:left="0" w:firstLine="0"/>
        <w:contextualSpacing/>
        <w:jc w:val="both"/>
        <w:rPr>
          <w:rFonts w:ascii="Arial" w:hAnsi="Arial" w:cs="Arial"/>
          <w:sz w:val="24"/>
          <w:szCs w:val="24"/>
        </w:rPr>
      </w:pPr>
      <w:r w:rsidRPr="00FB3846">
        <w:rPr>
          <w:rFonts w:ascii="Arial" w:hAnsi="Arial" w:cs="Arial"/>
          <w:sz w:val="24"/>
          <w:szCs w:val="24"/>
        </w:rPr>
        <w:t xml:space="preserve">Los cursos de formación, que son en su mayoría en línea, y que si bien consideran ventajas que les proporciona respecto a los tiempos de traslados, proponen que sean en línea y también presenciales (mixtos) ya que el intercambio de experiencias con otros docentes y realidades es muy positivo. </w:t>
      </w:r>
    </w:p>
    <w:p w14:paraId="09F54012" w14:textId="77777777" w:rsidR="00D25D55" w:rsidRPr="00FB3846" w:rsidRDefault="00D25D55" w:rsidP="00D25D55">
      <w:pPr>
        <w:contextualSpacing/>
        <w:rPr>
          <w:rFonts w:ascii="Arial" w:hAnsi="Arial" w:cs="Arial"/>
          <w:sz w:val="24"/>
          <w:szCs w:val="24"/>
        </w:rPr>
      </w:pPr>
    </w:p>
    <w:p w14:paraId="49580061" w14:textId="01D362C5" w:rsidR="00D25D55" w:rsidRPr="00FB3846" w:rsidRDefault="00D25D55" w:rsidP="00D25D55">
      <w:pPr>
        <w:numPr>
          <w:ilvl w:val="0"/>
          <w:numId w:val="12"/>
        </w:numPr>
        <w:spacing w:after="0" w:line="360" w:lineRule="auto"/>
        <w:ind w:left="0" w:firstLine="0"/>
        <w:contextualSpacing/>
        <w:jc w:val="both"/>
        <w:rPr>
          <w:rFonts w:ascii="Arial" w:hAnsi="Arial" w:cs="Arial"/>
          <w:sz w:val="24"/>
          <w:szCs w:val="24"/>
        </w:rPr>
      </w:pPr>
      <w:r w:rsidRPr="00FB3846">
        <w:rPr>
          <w:rFonts w:ascii="Arial" w:hAnsi="Arial" w:cs="Arial"/>
          <w:sz w:val="24"/>
          <w:szCs w:val="24"/>
        </w:rPr>
        <w:t xml:space="preserve"> Sobre la plataforma que utilizan para realizar el proceso de evaluación docente refieren que se satura muchas veces y que hay dificultades en el acceso y utilización, ello obliga a ingresar en ella en horas no laborables e intempestivas</w:t>
      </w:r>
      <w:r w:rsidR="00152227">
        <w:rPr>
          <w:rFonts w:ascii="Arial" w:hAnsi="Arial" w:cs="Arial"/>
          <w:sz w:val="24"/>
          <w:szCs w:val="24"/>
        </w:rPr>
        <w:t>.</w:t>
      </w:r>
      <w:r w:rsidRPr="00FB3846">
        <w:rPr>
          <w:rFonts w:ascii="Arial" w:hAnsi="Arial" w:cs="Arial"/>
          <w:sz w:val="24"/>
          <w:szCs w:val="24"/>
        </w:rPr>
        <w:t xml:space="preserve"> Se sugiere mejorar este problema de saturación de la plataforma</w:t>
      </w:r>
      <w:r w:rsidR="00152227">
        <w:rPr>
          <w:rFonts w:ascii="Arial" w:hAnsi="Arial" w:cs="Arial"/>
          <w:sz w:val="24"/>
          <w:szCs w:val="24"/>
        </w:rPr>
        <w:t xml:space="preserve"> y hacerla más amigable.</w:t>
      </w:r>
    </w:p>
    <w:p w14:paraId="43C0D4B9" w14:textId="0A89B93D" w:rsidR="00D25D55" w:rsidRPr="000E7BDA" w:rsidRDefault="00D25D55" w:rsidP="00CD1BA9">
      <w:pPr>
        <w:ind w:left="360"/>
        <w:rPr>
          <w:rFonts w:ascii="Arial" w:hAnsi="Arial" w:cs="Arial"/>
          <w:sz w:val="24"/>
          <w:szCs w:val="24"/>
        </w:rPr>
      </w:pPr>
    </w:p>
    <w:p w14:paraId="124486BD" w14:textId="57903477" w:rsidR="002644D3" w:rsidRPr="000E7BDA" w:rsidRDefault="00CD1BA9" w:rsidP="000E7BDA">
      <w:pPr>
        <w:pStyle w:val="Prrafodelista"/>
        <w:numPr>
          <w:ilvl w:val="0"/>
          <w:numId w:val="12"/>
        </w:numPr>
        <w:spacing w:after="0" w:line="360" w:lineRule="auto"/>
        <w:ind w:left="0" w:firstLine="0"/>
        <w:jc w:val="both"/>
        <w:rPr>
          <w:rFonts w:ascii="Arial" w:hAnsi="Arial" w:cs="Arial"/>
          <w:b/>
          <w:sz w:val="24"/>
          <w:szCs w:val="24"/>
        </w:rPr>
      </w:pPr>
      <w:r w:rsidRPr="000E7BDA">
        <w:rPr>
          <w:rFonts w:ascii="Arial" w:hAnsi="Arial" w:cs="Arial"/>
          <w:sz w:val="24"/>
          <w:szCs w:val="24"/>
        </w:rPr>
        <w:t xml:space="preserve">Los cursos </w:t>
      </w:r>
      <w:r w:rsidR="002644D3" w:rsidRPr="000E7BDA">
        <w:rPr>
          <w:rFonts w:ascii="Arial" w:hAnsi="Arial" w:cs="Arial"/>
          <w:sz w:val="24"/>
          <w:szCs w:val="24"/>
        </w:rPr>
        <w:t xml:space="preserve">formación y </w:t>
      </w:r>
      <w:r w:rsidRPr="000E7BDA">
        <w:rPr>
          <w:rFonts w:ascii="Arial" w:hAnsi="Arial" w:cs="Arial"/>
          <w:sz w:val="24"/>
          <w:szCs w:val="24"/>
        </w:rPr>
        <w:t>e</w:t>
      </w:r>
      <w:r w:rsidR="002644D3" w:rsidRPr="000E7BDA">
        <w:rPr>
          <w:rFonts w:ascii="Arial" w:hAnsi="Arial" w:cs="Arial"/>
          <w:sz w:val="24"/>
          <w:szCs w:val="24"/>
        </w:rPr>
        <w:t>l acompañamiento</w:t>
      </w:r>
      <w:r w:rsidRPr="000E7BDA">
        <w:rPr>
          <w:rFonts w:ascii="Arial" w:hAnsi="Arial" w:cs="Arial"/>
          <w:sz w:val="24"/>
          <w:szCs w:val="24"/>
        </w:rPr>
        <w:t xml:space="preserve">, que se </w:t>
      </w:r>
      <w:r w:rsidR="002644D3" w:rsidRPr="000E7BDA">
        <w:rPr>
          <w:rFonts w:ascii="Arial" w:hAnsi="Arial" w:cs="Arial"/>
          <w:sz w:val="24"/>
          <w:szCs w:val="24"/>
        </w:rPr>
        <w:t>expresa en las leyes y la normatividad vigente de la SEP</w:t>
      </w:r>
      <w:r w:rsidRPr="000E7BDA">
        <w:rPr>
          <w:rFonts w:ascii="Arial" w:hAnsi="Arial" w:cs="Arial"/>
          <w:sz w:val="24"/>
          <w:szCs w:val="24"/>
        </w:rPr>
        <w:t xml:space="preserve">, los docentes de telesecundaria refieren que no </w:t>
      </w:r>
      <w:r w:rsidR="000E7BDA" w:rsidRPr="000E7BDA">
        <w:rPr>
          <w:rFonts w:ascii="Arial" w:hAnsi="Arial" w:cs="Arial"/>
          <w:sz w:val="24"/>
          <w:szCs w:val="24"/>
        </w:rPr>
        <w:t>llega a</w:t>
      </w:r>
      <w:r w:rsidRPr="000E7BDA">
        <w:rPr>
          <w:rFonts w:ascii="Arial" w:hAnsi="Arial" w:cs="Arial"/>
          <w:sz w:val="24"/>
          <w:szCs w:val="24"/>
        </w:rPr>
        <w:t xml:space="preserve"> las </w:t>
      </w:r>
      <w:r w:rsidR="000E7BDA" w:rsidRPr="000E7BDA">
        <w:rPr>
          <w:rFonts w:ascii="Arial" w:hAnsi="Arial" w:cs="Arial"/>
          <w:sz w:val="24"/>
          <w:szCs w:val="24"/>
        </w:rPr>
        <w:t>escuelas</w:t>
      </w:r>
      <w:r w:rsidRPr="000E7BDA">
        <w:rPr>
          <w:rFonts w:ascii="Arial" w:hAnsi="Arial" w:cs="Arial"/>
          <w:sz w:val="24"/>
          <w:szCs w:val="24"/>
        </w:rPr>
        <w:t xml:space="preserve"> y</w:t>
      </w:r>
      <w:r w:rsidR="00AC6294">
        <w:rPr>
          <w:rFonts w:ascii="Arial" w:hAnsi="Arial" w:cs="Arial"/>
          <w:sz w:val="24"/>
          <w:szCs w:val="24"/>
        </w:rPr>
        <w:t xml:space="preserve"> concretamente a</w:t>
      </w:r>
      <w:r w:rsidRPr="000E7BDA">
        <w:rPr>
          <w:rFonts w:ascii="Arial" w:hAnsi="Arial" w:cs="Arial"/>
          <w:sz w:val="24"/>
          <w:szCs w:val="24"/>
        </w:rPr>
        <w:t xml:space="preserve"> los </w:t>
      </w:r>
      <w:r w:rsidR="000E7BDA" w:rsidRPr="000E7BDA">
        <w:rPr>
          <w:rFonts w:ascii="Arial" w:hAnsi="Arial" w:cs="Arial"/>
          <w:sz w:val="24"/>
          <w:szCs w:val="24"/>
        </w:rPr>
        <w:t>docentes</w:t>
      </w:r>
      <w:r w:rsidRPr="000E7BDA">
        <w:rPr>
          <w:rFonts w:ascii="Arial" w:hAnsi="Arial" w:cs="Arial"/>
          <w:sz w:val="24"/>
          <w:szCs w:val="24"/>
        </w:rPr>
        <w:t xml:space="preserve"> </w:t>
      </w:r>
      <w:r w:rsidR="00E43756" w:rsidRPr="000E7BDA">
        <w:rPr>
          <w:rFonts w:ascii="Arial" w:hAnsi="Arial" w:cs="Arial"/>
          <w:sz w:val="24"/>
          <w:szCs w:val="24"/>
        </w:rPr>
        <w:t>frente a</w:t>
      </w:r>
      <w:r w:rsidR="000E7BDA">
        <w:rPr>
          <w:rFonts w:ascii="Arial" w:hAnsi="Arial" w:cs="Arial"/>
          <w:sz w:val="24"/>
          <w:szCs w:val="24"/>
        </w:rPr>
        <w:t xml:space="preserve"> </w:t>
      </w:r>
      <w:r w:rsidRPr="000E7BDA">
        <w:rPr>
          <w:rFonts w:ascii="Arial" w:hAnsi="Arial" w:cs="Arial"/>
          <w:sz w:val="24"/>
          <w:szCs w:val="24"/>
        </w:rPr>
        <w:t>grupo de est</w:t>
      </w:r>
      <w:r w:rsidR="000E7BDA">
        <w:rPr>
          <w:rFonts w:ascii="Arial" w:hAnsi="Arial" w:cs="Arial"/>
          <w:sz w:val="24"/>
          <w:szCs w:val="24"/>
        </w:rPr>
        <w:t xml:space="preserve">e </w:t>
      </w:r>
      <w:r w:rsidRPr="000E7BDA">
        <w:rPr>
          <w:rFonts w:ascii="Arial" w:hAnsi="Arial" w:cs="Arial"/>
          <w:sz w:val="24"/>
          <w:szCs w:val="24"/>
        </w:rPr>
        <w:t>de servicio educativo</w:t>
      </w:r>
      <w:r w:rsidR="00AC6294">
        <w:rPr>
          <w:rFonts w:ascii="Arial" w:hAnsi="Arial" w:cs="Arial"/>
          <w:sz w:val="24"/>
          <w:szCs w:val="24"/>
        </w:rPr>
        <w:t>, a pesar de que consideran serían un gran apoyo para ellos</w:t>
      </w:r>
      <w:r w:rsidRPr="000E7BDA">
        <w:rPr>
          <w:rFonts w:ascii="Arial" w:hAnsi="Arial" w:cs="Arial"/>
          <w:sz w:val="24"/>
          <w:szCs w:val="24"/>
        </w:rPr>
        <w:t xml:space="preserve">. </w:t>
      </w:r>
    </w:p>
    <w:p w14:paraId="72D26BEB" w14:textId="77777777" w:rsidR="00CD1BA9" w:rsidRPr="000E7BDA" w:rsidRDefault="00CD1BA9" w:rsidP="000E7BDA">
      <w:pPr>
        <w:pStyle w:val="Prrafodelista"/>
        <w:spacing w:after="0" w:line="360" w:lineRule="auto"/>
        <w:jc w:val="both"/>
        <w:rPr>
          <w:rFonts w:ascii="Arial" w:hAnsi="Arial" w:cs="Arial"/>
          <w:b/>
          <w:sz w:val="24"/>
          <w:szCs w:val="24"/>
        </w:rPr>
      </w:pPr>
    </w:p>
    <w:p w14:paraId="18EEA297" w14:textId="581A3C3F" w:rsidR="00A540D1" w:rsidRPr="003E5E30" w:rsidRDefault="00E43756" w:rsidP="003E5E30">
      <w:pPr>
        <w:pStyle w:val="NormalWeb"/>
        <w:numPr>
          <w:ilvl w:val="0"/>
          <w:numId w:val="12"/>
        </w:numPr>
        <w:spacing w:before="0" w:beforeAutospacing="0" w:after="0" w:afterAutospacing="0" w:line="360" w:lineRule="auto"/>
        <w:ind w:left="0" w:firstLine="0"/>
        <w:jc w:val="both"/>
        <w:rPr>
          <w:b/>
        </w:rPr>
      </w:pPr>
      <w:r w:rsidRPr="00E43756">
        <w:rPr>
          <w:rFonts w:ascii="Arial" w:hAnsi="Arial" w:cs="Arial"/>
          <w:bCs/>
          <w:bdr w:val="none" w:sz="0" w:space="0" w:color="auto" w:frame="1"/>
        </w:rPr>
        <w:t xml:space="preserve">Tampoco los tutores tienen presencia en las telesecundarias y los docentes consideran que es necesaria </w:t>
      </w:r>
      <w:r w:rsidR="002644D3" w:rsidRPr="00E43756">
        <w:rPr>
          <w:rFonts w:ascii="Arial" w:hAnsi="Arial" w:cs="Arial"/>
          <w:bCs/>
          <w:bdr w:val="none" w:sz="0" w:space="0" w:color="auto" w:frame="1"/>
        </w:rPr>
        <w:t xml:space="preserve">una presencia constante </w:t>
      </w:r>
      <w:r w:rsidRPr="00E43756">
        <w:rPr>
          <w:rFonts w:ascii="Arial" w:hAnsi="Arial" w:cs="Arial"/>
          <w:bCs/>
          <w:bdr w:val="none" w:sz="0" w:space="0" w:color="auto" w:frame="1"/>
        </w:rPr>
        <w:t xml:space="preserve">de ellos </w:t>
      </w:r>
      <w:r w:rsidR="002644D3" w:rsidRPr="00E43756">
        <w:rPr>
          <w:rFonts w:ascii="Arial" w:hAnsi="Arial" w:cs="Arial"/>
          <w:bCs/>
          <w:bdr w:val="none" w:sz="0" w:space="0" w:color="auto" w:frame="1"/>
        </w:rPr>
        <w:t xml:space="preserve">en </w:t>
      </w:r>
      <w:r w:rsidR="00AC6294">
        <w:rPr>
          <w:rFonts w:ascii="Arial" w:hAnsi="Arial" w:cs="Arial"/>
          <w:bCs/>
          <w:bdr w:val="none" w:sz="0" w:space="0" w:color="auto" w:frame="1"/>
        </w:rPr>
        <w:t xml:space="preserve">los plateles </w:t>
      </w:r>
      <w:r w:rsidRPr="00E43756">
        <w:rPr>
          <w:rFonts w:ascii="Arial" w:hAnsi="Arial" w:cs="Arial"/>
          <w:bCs/>
          <w:bdr w:val="none" w:sz="0" w:space="0" w:color="auto" w:frame="1"/>
        </w:rPr>
        <w:t>(ej.</w:t>
      </w:r>
      <w:r w:rsidR="002644D3" w:rsidRPr="00E43756">
        <w:rPr>
          <w:rFonts w:ascii="Arial" w:hAnsi="Arial" w:cs="Arial"/>
          <w:bCs/>
          <w:bdr w:val="none" w:sz="0" w:space="0" w:color="auto" w:frame="1"/>
        </w:rPr>
        <w:t xml:space="preserve"> una o dos veces por semana</w:t>
      </w:r>
      <w:r w:rsidRPr="00E43756">
        <w:rPr>
          <w:rFonts w:ascii="Arial" w:hAnsi="Arial" w:cs="Arial"/>
          <w:bCs/>
          <w:bdr w:val="none" w:sz="0" w:space="0" w:color="auto" w:frame="1"/>
        </w:rPr>
        <w:t xml:space="preserve">) para </w:t>
      </w:r>
      <w:r w:rsidR="002644D3" w:rsidRPr="00E43756">
        <w:rPr>
          <w:rFonts w:ascii="Arial" w:hAnsi="Arial" w:cs="Arial"/>
          <w:bCs/>
          <w:bdr w:val="none" w:sz="0" w:space="0" w:color="auto" w:frame="1"/>
        </w:rPr>
        <w:t>llevar</w:t>
      </w:r>
      <w:r w:rsidRPr="00E43756">
        <w:rPr>
          <w:rFonts w:ascii="Arial" w:hAnsi="Arial" w:cs="Arial"/>
          <w:bCs/>
          <w:bdr w:val="none" w:sz="0" w:space="0" w:color="auto" w:frame="1"/>
        </w:rPr>
        <w:t xml:space="preserve"> </w:t>
      </w:r>
      <w:r w:rsidR="002644D3" w:rsidRPr="00E43756">
        <w:rPr>
          <w:rFonts w:ascii="Arial" w:hAnsi="Arial" w:cs="Arial"/>
          <w:bCs/>
          <w:bdr w:val="none" w:sz="0" w:space="0" w:color="auto" w:frame="1"/>
        </w:rPr>
        <w:t>a cabo el acompañamiento a su tarea cotidiana.</w:t>
      </w:r>
      <w:r w:rsidR="002644D3" w:rsidRPr="00E43756">
        <w:rPr>
          <w:rFonts w:ascii="Arial" w:hAnsi="Arial" w:cs="Arial"/>
          <w:b/>
        </w:rPr>
        <w:t xml:space="preserve"> </w:t>
      </w:r>
    </w:p>
    <w:p w14:paraId="0CA91091" w14:textId="77777777" w:rsidR="003E5E30" w:rsidRDefault="003E5E30" w:rsidP="003E5E30">
      <w:pPr>
        <w:pStyle w:val="Prrafodelista"/>
        <w:rPr>
          <w:b/>
        </w:rPr>
      </w:pPr>
    </w:p>
    <w:p w14:paraId="6D1BB86F" w14:textId="77777777" w:rsidR="003E5E30" w:rsidRPr="007E17F5" w:rsidRDefault="003E5E30" w:rsidP="003E5E30">
      <w:pPr>
        <w:pStyle w:val="NormalWeb"/>
        <w:numPr>
          <w:ilvl w:val="0"/>
          <w:numId w:val="12"/>
        </w:numPr>
        <w:spacing w:before="0" w:beforeAutospacing="0" w:after="0" w:afterAutospacing="0" w:line="360" w:lineRule="auto"/>
        <w:ind w:left="0" w:firstLine="0"/>
        <w:jc w:val="both"/>
      </w:pPr>
      <w:r>
        <w:rPr>
          <w:rFonts w:ascii="Arial" w:hAnsi="Arial" w:cs="Arial"/>
        </w:rPr>
        <w:t>Se reconoce por parte de los docentes de telesecundaria que e</w:t>
      </w:r>
      <w:r w:rsidRPr="007E17F5">
        <w:rPr>
          <w:rFonts w:ascii="Arial" w:hAnsi="Arial" w:cs="Arial"/>
        </w:rPr>
        <w:t xml:space="preserve">xiste desinformación sobre la evaluación docente y </w:t>
      </w:r>
      <w:r>
        <w:rPr>
          <w:rFonts w:ascii="Arial" w:hAnsi="Arial" w:cs="Arial"/>
        </w:rPr>
        <w:t>también se observa que no se conoce la</w:t>
      </w:r>
      <w:r w:rsidRPr="007E17F5">
        <w:rPr>
          <w:rFonts w:ascii="Arial" w:hAnsi="Arial" w:cs="Arial"/>
        </w:rPr>
        <w:t xml:space="preserve"> participación de las distintas instituciones en este proceso (ej. CENEVAL</w:t>
      </w:r>
      <w:r>
        <w:rPr>
          <w:rFonts w:ascii="Arial" w:hAnsi="Arial" w:cs="Arial"/>
        </w:rPr>
        <w:t xml:space="preserve"> e</w:t>
      </w:r>
      <w:r w:rsidRPr="007E17F5">
        <w:rPr>
          <w:rFonts w:ascii="Arial" w:hAnsi="Arial" w:cs="Arial"/>
        </w:rPr>
        <w:t xml:space="preserve"> INEE).</w:t>
      </w:r>
      <w:r w:rsidRPr="007E17F5">
        <w:t xml:space="preserve"> </w:t>
      </w:r>
    </w:p>
    <w:p w14:paraId="0186317B" w14:textId="43E13F97" w:rsidR="00506916" w:rsidRDefault="00506916">
      <w:pPr>
        <w:rPr>
          <w:rFonts w:ascii="Times New Roman" w:eastAsia="Times New Roman" w:hAnsi="Times New Roman" w:cs="Times New Roman"/>
          <w:b/>
          <w:sz w:val="24"/>
          <w:szCs w:val="24"/>
          <w:lang w:eastAsia="es-MX"/>
        </w:rPr>
      </w:pPr>
      <w:r>
        <w:rPr>
          <w:b/>
        </w:rPr>
        <w:br w:type="page"/>
      </w:r>
    </w:p>
    <w:p w14:paraId="766AEC2E" w14:textId="088255DD" w:rsidR="00BB53D0" w:rsidRPr="00D12319" w:rsidRDefault="00BB53D0" w:rsidP="00BB53D0">
      <w:pPr>
        <w:pStyle w:val="Ttulo1"/>
      </w:pPr>
      <w:bookmarkStart w:id="10" w:name="_Toc508644853"/>
      <w:r>
        <w:t>Bibliografía</w:t>
      </w:r>
      <w:bookmarkEnd w:id="10"/>
    </w:p>
    <w:p w14:paraId="7EF3A867" w14:textId="77777777" w:rsidR="00BB53D0" w:rsidRPr="00D12319" w:rsidRDefault="00BB53D0" w:rsidP="00BB53D0">
      <w:pPr>
        <w:spacing w:after="0" w:line="360" w:lineRule="auto"/>
        <w:jc w:val="both"/>
        <w:rPr>
          <w:rFonts w:ascii="Arial" w:hAnsi="Arial" w:cs="Arial"/>
          <w:sz w:val="24"/>
          <w:szCs w:val="24"/>
        </w:rPr>
      </w:pPr>
      <w:r w:rsidRPr="00D12319">
        <w:rPr>
          <w:rFonts w:ascii="Arial" w:hAnsi="Arial" w:cs="Arial"/>
          <w:sz w:val="24"/>
          <w:szCs w:val="24"/>
        </w:rPr>
        <w:t>Consejo Nacional de Población (2012) Índice de marginación por localidad 2010. México. Recuperado de http://www.conapo.gob.mx/work/models/CONAPO/indices_margina/2010/documentoprincipal/Capitulo01.pdf</w:t>
      </w:r>
    </w:p>
    <w:p w14:paraId="649075D2" w14:textId="77777777" w:rsidR="00BB53D0" w:rsidRPr="00D12319" w:rsidRDefault="00BB53D0" w:rsidP="00BB53D0">
      <w:pPr>
        <w:spacing w:after="0" w:line="360" w:lineRule="auto"/>
        <w:jc w:val="both"/>
        <w:rPr>
          <w:rFonts w:ascii="Arial" w:hAnsi="Arial" w:cs="Arial"/>
          <w:sz w:val="24"/>
          <w:szCs w:val="24"/>
        </w:rPr>
      </w:pPr>
    </w:p>
    <w:p w14:paraId="1504E39E" w14:textId="77777777" w:rsidR="00BB53D0" w:rsidRPr="00D12319" w:rsidRDefault="00BB53D0" w:rsidP="00BB53D0">
      <w:pPr>
        <w:spacing w:after="0" w:line="360" w:lineRule="auto"/>
        <w:jc w:val="both"/>
        <w:rPr>
          <w:rFonts w:ascii="Arial" w:hAnsi="Arial" w:cs="Arial"/>
          <w:iCs/>
          <w:sz w:val="24"/>
          <w:szCs w:val="24"/>
        </w:rPr>
      </w:pPr>
      <w:r w:rsidRPr="00D12319">
        <w:rPr>
          <w:rFonts w:ascii="Arial" w:hAnsi="Arial" w:cs="Arial"/>
          <w:sz w:val="24"/>
          <w:szCs w:val="24"/>
        </w:rPr>
        <w:t>Dirección General de Materiales Educativos - Subsecretaría de Educación Básica (2011) Modelo educativo de Telesecundaria Modelo</w:t>
      </w:r>
      <w:r w:rsidRPr="00D12319">
        <w:rPr>
          <w:rFonts w:ascii="Arial" w:hAnsi="Arial" w:cs="Arial"/>
          <w:iCs/>
          <w:sz w:val="24"/>
          <w:szCs w:val="24"/>
        </w:rPr>
        <w:t xml:space="preserve"> Educativo para el Fortalecimiento de Telesecundaria. Documento Base. Recuperado de http://telesecundaria.sep.gob.mx/assets/pdf/Modelo_Educativo_FTS.pdf</w:t>
      </w:r>
    </w:p>
    <w:p w14:paraId="779CCE35" w14:textId="77777777" w:rsidR="00BB53D0" w:rsidRPr="00D12319" w:rsidRDefault="00BB53D0" w:rsidP="00BB53D0">
      <w:pPr>
        <w:spacing w:after="0" w:line="360" w:lineRule="auto"/>
        <w:jc w:val="both"/>
        <w:rPr>
          <w:rFonts w:ascii="Arial" w:hAnsi="Arial" w:cs="Arial"/>
          <w:b/>
          <w:color w:val="000000" w:themeColor="text1"/>
          <w:sz w:val="24"/>
          <w:szCs w:val="24"/>
        </w:rPr>
      </w:pPr>
    </w:p>
    <w:p w14:paraId="559FAEBB" w14:textId="77777777" w:rsidR="00BB53D0" w:rsidRPr="00D12319" w:rsidRDefault="00BB53D0" w:rsidP="00BB53D0">
      <w:pPr>
        <w:pStyle w:val="Textonotapie"/>
        <w:spacing w:line="360" w:lineRule="auto"/>
        <w:jc w:val="both"/>
        <w:rPr>
          <w:rFonts w:ascii="Arial" w:hAnsi="Arial" w:cs="Arial"/>
          <w:sz w:val="24"/>
          <w:szCs w:val="24"/>
        </w:rPr>
      </w:pPr>
      <w:r w:rsidRPr="00D12319">
        <w:rPr>
          <w:rFonts w:ascii="Arial" w:hAnsi="Arial" w:cs="Arial"/>
          <w:sz w:val="24"/>
          <w:szCs w:val="24"/>
        </w:rPr>
        <w:t>INEE (2017). Panorama Educativo de México 2016. Indicadores del Sistema Educativo Nacional. Educación básica y media superior. México: autor</w:t>
      </w:r>
    </w:p>
    <w:p w14:paraId="69FF0FED" w14:textId="77777777" w:rsidR="00BB53D0" w:rsidRPr="00D12319" w:rsidRDefault="00BB53D0" w:rsidP="00BB53D0">
      <w:pPr>
        <w:spacing w:after="0" w:line="360" w:lineRule="auto"/>
        <w:jc w:val="both"/>
        <w:rPr>
          <w:rFonts w:ascii="Arial" w:hAnsi="Arial" w:cs="Arial"/>
          <w:sz w:val="24"/>
          <w:szCs w:val="24"/>
        </w:rPr>
      </w:pPr>
    </w:p>
    <w:p w14:paraId="7912E8B0" w14:textId="77777777" w:rsidR="00BB53D0" w:rsidRPr="00D12319" w:rsidRDefault="00BB53D0" w:rsidP="00BB53D0">
      <w:pPr>
        <w:spacing w:after="0" w:line="360" w:lineRule="auto"/>
        <w:jc w:val="both"/>
        <w:rPr>
          <w:rFonts w:ascii="Arial" w:hAnsi="Arial" w:cs="Arial"/>
          <w:sz w:val="24"/>
          <w:szCs w:val="24"/>
        </w:rPr>
      </w:pPr>
      <w:r w:rsidRPr="00D12319">
        <w:rPr>
          <w:rFonts w:ascii="Arial" w:hAnsi="Arial" w:cs="Arial"/>
          <w:sz w:val="24"/>
          <w:szCs w:val="24"/>
        </w:rPr>
        <w:t xml:space="preserve">INEE (2016). </w:t>
      </w:r>
      <w:r w:rsidRPr="00D12319">
        <w:rPr>
          <w:rFonts w:ascii="Arial" w:hAnsi="Arial" w:cs="Arial"/>
          <w:iCs/>
          <w:sz w:val="24"/>
          <w:szCs w:val="24"/>
        </w:rPr>
        <w:t>Panorama Educativo de México 2015. Indicadores del Sistema Educativo Nacional. Educación básica y media superior</w:t>
      </w:r>
      <w:r w:rsidRPr="00D12319">
        <w:rPr>
          <w:rFonts w:ascii="Arial" w:hAnsi="Arial" w:cs="Arial"/>
          <w:sz w:val="24"/>
          <w:szCs w:val="24"/>
        </w:rPr>
        <w:t>. México: autor</w:t>
      </w:r>
    </w:p>
    <w:p w14:paraId="65758FDC" w14:textId="77777777" w:rsidR="00BB53D0" w:rsidRPr="00D12319" w:rsidRDefault="00BB53D0" w:rsidP="00BB53D0">
      <w:pPr>
        <w:pStyle w:val="Textonotapie"/>
        <w:spacing w:line="360" w:lineRule="auto"/>
        <w:jc w:val="both"/>
        <w:rPr>
          <w:rFonts w:ascii="Arial" w:hAnsi="Arial" w:cs="Arial"/>
          <w:sz w:val="24"/>
          <w:szCs w:val="24"/>
        </w:rPr>
      </w:pPr>
    </w:p>
    <w:p w14:paraId="6A1CE8B9" w14:textId="77777777" w:rsidR="00BB53D0" w:rsidRPr="00D12319" w:rsidRDefault="00BB53D0" w:rsidP="00BB53D0">
      <w:pPr>
        <w:pStyle w:val="Textonotapie"/>
        <w:spacing w:line="360" w:lineRule="auto"/>
        <w:jc w:val="both"/>
        <w:rPr>
          <w:rFonts w:ascii="Arial" w:hAnsi="Arial" w:cs="Arial"/>
          <w:sz w:val="24"/>
          <w:szCs w:val="24"/>
        </w:rPr>
      </w:pPr>
      <w:r w:rsidRPr="00D12319">
        <w:rPr>
          <w:rFonts w:ascii="Arial" w:hAnsi="Arial" w:cs="Arial"/>
          <w:sz w:val="24"/>
          <w:szCs w:val="24"/>
        </w:rPr>
        <w:t>Jiménez Hidalgo, J., Martínez Jiménez, R. y García Mancilla, C.D (2010). La Telesecundaria en México. Un breve recorrido histórico por sus datos y relatos. Dirección General de Materiales Educativos- Secretaría de Educación Pública. México.</w:t>
      </w:r>
    </w:p>
    <w:p w14:paraId="7219006F" w14:textId="77777777" w:rsidR="00BB53D0" w:rsidRDefault="00BB53D0" w:rsidP="00BB53D0">
      <w:pPr>
        <w:pStyle w:val="Textonotapie"/>
        <w:spacing w:line="360" w:lineRule="auto"/>
        <w:jc w:val="both"/>
        <w:rPr>
          <w:rFonts w:ascii="Arial" w:hAnsi="Arial" w:cs="Arial"/>
          <w:sz w:val="24"/>
          <w:szCs w:val="24"/>
        </w:rPr>
      </w:pPr>
    </w:p>
    <w:p w14:paraId="44328C7F" w14:textId="77777777" w:rsidR="00BB53D0" w:rsidRDefault="00BB53D0" w:rsidP="00BB53D0">
      <w:pPr>
        <w:pStyle w:val="Textonotapie"/>
        <w:spacing w:line="360" w:lineRule="auto"/>
        <w:jc w:val="both"/>
        <w:rPr>
          <w:rFonts w:ascii="Arial" w:hAnsi="Arial" w:cs="Arial"/>
          <w:sz w:val="24"/>
          <w:szCs w:val="24"/>
        </w:rPr>
      </w:pPr>
      <w:r>
        <w:rPr>
          <w:rFonts w:ascii="Arial" w:hAnsi="Arial" w:cs="Arial"/>
          <w:sz w:val="24"/>
          <w:szCs w:val="24"/>
        </w:rPr>
        <w:t>Reyes Juárez; Alejandro (2011).  Más allá de los muros, Adolescentes rurales y experiencias estudiantiles en telesecundarias. COMIE.</w:t>
      </w:r>
    </w:p>
    <w:p w14:paraId="6244CCCF" w14:textId="77777777" w:rsidR="00BB53D0" w:rsidRPr="00D12319" w:rsidRDefault="00BB53D0" w:rsidP="00BB53D0">
      <w:pPr>
        <w:pStyle w:val="Textonotapie"/>
        <w:spacing w:line="360" w:lineRule="auto"/>
        <w:jc w:val="both"/>
        <w:rPr>
          <w:rFonts w:ascii="Arial" w:hAnsi="Arial" w:cs="Arial"/>
          <w:sz w:val="24"/>
          <w:szCs w:val="24"/>
        </w:rPr>
      </w:pPr>
    </w:p>
    <w:p w14:paraId="047217E4" w14:textId="77777777" w:rsidR="00BB53D0" w:rsidRPr="00D12319" w:rsidRDefault="00BB53D0" w:rsidP="00BB53D0">
      <w:pPr>
        <w:pStyle w:val="Textonotapie"/>
        <w:spacing w:line="360" w:lineRule="auto"/>
        <w:jc w:val="both"/>
        <w:rPr>
          <w:rFonts w:ascii="Arial" w:hAnsi="Arial" w:cs="Arial"/>
          <w:sz w:val="24"/>
          <w:szCs w:val="24"/>
        </w:rPr>
      </w:pPr>
      <w:r w:rsidRPr="00D12319">
        <w:rPr>
          <w:rFonts w:ascii="Arial" w:hAnsi="Arial" w:cs="Arial"/>
          <w:sz w:val="24"/>
          <w:szCs w:val="24"/>
        </w:rPr>
        <w:t xml:space="preserve">SEP (s.f). Telesecundaria Tablero Didáctico. Recuperado de </w:t>
      </w:r>
      <w:r w:rsidRPr="00D12319">
        <w:rPr>
          <w:rStyle w:val="A1"/>
          <w:rFonts w:ascii="Arial" w:hAnsi="Arial" w:cs="Arial"/>
          <w:sz w:val="24"/>
          <w:szCs w:val="24"/>
        </w:rPr>
        <w:t>http://telesecundaria.sep.gob.mx/assets/pdf/Modelo_Educativo_FTS.pdf</w:t>
      </w:r>
    </w:p>
    <w:p w14:paraId="15E0470F" w14:textId="77777777" w:rsidR="00DD49F7" w:rsidRPr="00FC045E" w:rsidRDefault="00DD49F7" w:rsidP="00FC045E">
      <w:pPr>
        <w:pStyle w:val="Textodeglobo"/>
        <w:spacing w:line="360" w:lineRule="auto"/>
        <w:jc w:val="both"/>
        <w:rPr>
          <w:rFonts w:ascii="Arial" w:hAnsi="Arial" w:cs="Arial"/>
          <w:color w:val="FF0000"/>
          <w:sz w:val="24"/>
          <w:szCs w:val="24"/>
        </w:rPr>
      </w:pPr>
    </w:p>
    <w:sectPr w:rsidR="00DD49F7" w:rsidRPr="00FC045E">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052C78" w14:textId="77777777" w:rsidR="00472A6E" w:rsidRDefault="00472A6E" w:rsidP="00FB1DA7">
      <w:pPr>
        <w:spacing w:after="0" w:line="240" w:lineRule="auto"/>
      </w:pPr>
      <w:r>
        <w:separator/>
      </w:r>
    </w:p>
  </w:endnote>
  <w:endnote w:type="continuationSeparator" w:id="0">
    <w:p w14:paraId="007F72C7" w14:textId="77777777" w:rsidR="00472A6E" w:rsidRDefault="00472A6E" w:rsidP="00FB1D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yriad Pro">
    <w:altName w:val="Myriad Pro"/>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A00002EF" w:usb1="4000004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FrutigerLTStd-Light">
    <w:panose1 w:val="00000000000000000000"/>
    <w:charset w:val="00"/>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5FE7A3" w14:textId="77777777" w:rsidR="00566E6F" w:rsidRDefault="00566E6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4100454"/>
      <w:docPartObj>
        <w:docPartGallery w:val="Page Numbers (Bottom of Page)"/>
        <w:docPartUnique/>
      </w:docPartObj>
    </w:sdtPr>
    <w:sdtEndPr/>
    <w:sdtContent>
      <w:p w14:paraId="6B202854" w14:textId="2BE2AA76" w:rsidR="00FE1857" w:rsidRDefault="00FE1857">
        <w:pPr>
          <w:pStyle w:val="Piedepgina"/>
          <w:jc w:val="center"/>
        </w:pPr>
        <w:r>
          <w:fldChar w:fldCharType="begin"/>
        </w:r>
        <w:r>
          <w:instrText>PAGE   \* MERGEFORMAT</w:instrText>
        </w:r>
        <w:r>
          <w:fldChar w:fldCharType="separate"/>
        </w:r>
        <w:r w:rsidR="00566E6F" w:rsidRPr="00566E6F">
          <w:rPr>
            <w:noProof/>
            <w:lang w:val="es-ES"/>
          </w:rPr>
          <w:t>1</w:t>
        </w:r>
        <w:r>
          <w:fldChar w:fldCharType="end"/>
        </w:r>
      </w:p>
    </w:sdtContent>
  </w:sdt>
  <w:p w14:paraId="4BB817E6" w14:textId="77777777" w:rsidR="00FE1857" w:rsidRDefault="00FE185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013595" w14:textId="77777777" w:rsidR="00566E6F" w:rsidRDefault="00566E6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843EDB" w14:textId="77777777" w:rsidR="00472A6E" w:rsidRDefault="00472A6E" w:rsidP="00FB1DA7">
      <w:pPr>
        <w:spacing w:after="0" w:line="240" w:lineRule="auto"/>
      </w:pPr>
      <w:r>
        <w:separator/>
      </w:r>
    </w:p>
  </w:footnote>
  <w:footnote w:type="continuationSeparator" w:id="0">
    <w:p w14:paraId="2B0A08C7" w14:textId="77777777" w:rsidR="00472A6E" w:rsidRDefault="00472A6E" w:rsidP="00FB1D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AC1245" w14:textId="77777777" w:rsidR="00566E6F" w:rsidRDefault="00566E6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0CB1A8" w14:textId="337BA3DB" w:rsidR="00FE1857" w:rsidRDefault="00566E6F">
    <w:pPr>
      <w:pStyle w:val="Encabezado"/>
    </w:pPr>
    <w:sdt>
      <w:sdtPr>
        <w:id w:val="1385374106"/>
        <w:docPartObj>
          <w:docPartGallery w:val="Watermarks"/>
          <w:docPartUnique/>
        </w:docPartObj>
      </w:sdtPr>
      <w:sdtContent>
        <w:r>
          <w:pict w14:anchorId="2F23735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BORRADOR"/>
              <w10:wrap anchorx="margin" anchory="margin"/>
            </v:shape>
          </w:pict>
        </w:r>
      </w:sdtContent>
    </w:sdt>
    <w:r w:rsidR="00FE1857">
      <w:rPr>
        <w:noProof/>
        <w:lang w:eastAsia="es-MX"/>
      </w:rPr>
      <w:drawing>
        <wp:anchor distT="0" distB="0" distL="114300" distR="114300" simplePos="0" relativeHeight="251659264" behindDoc="0" locked="0" layoutInCell="0" hidden="0" allowOverlap="0" wp14:anchorId="6E4D12E4" wp14:editId="1DDA9C15">
          <wp:simplePos x="0" y="0"/>
          <wp:positionH relativeFrom="margin">
            <wp:align>left</wp:align>
          </wp:positionH>
          <wp:positionV relativeFrom="paragraph">
            <wp:posOffset>11447</wp:posOffset>
          </wp:positionV>
          <wp:extent cx="1039495" cy="718820"/>
          <wp:effectExtent l="0" t="0" r="8255" b="5080"/>
          <wp:wrapSquare wrapText="bothSides" distT="0" distB="0" distL="114300" distR="114300"/>
          <wp:docPr id="14" name="image01.jpg"/>
          <wp:cNvGraphicFramePr/>
          <a:graphic xmlns:a="http://schemas.openxmlformats.org/drawingml/2006/main">
            <a:graphicData uri="http://schemas.openxmlformats.org/drawingml/2006/picture">
              <pic:pic xmlns:pic="http://schemas.openxmlformats.org/drawingml/2006/picture">
                <pic:nvPicPr>
                  <pic:cNvPr id="0" name="image01.jpg"/>
                  <pic:cNvPicPr preferRelativeResize="0"/>
                </pic:nvPicPr>
                <pic:blipFill>
                  <a:blip r:embed="rId1"/>
                  <a:srcRect/>
                  <a:stretch>
                    <a:fillRect/>
                  </a:stretch>
                </pic:blipFill>
                <pic:spPr>
                  <a:xfrm>
                    <a:off x="0" y="0"/>
                    <a:ext cx="1039495" cy="718820"/>
                  </a:xfrm>
                  <a:prstGeom prst="rect">
                    <a:avLst/>
                  </a:prstGeom>
                  <a:ln/>
                </pic:spPr>
              </pic:pic>
            </a:graphicData>
          </a:graphic>
        </wp:anchor>
      </w:drawing>
    </w:r>
  </w:p>
  <w:p w14:paraId="59086507" w14:textId="77777777" w:rsidR="00FE1857" w:rsidRDefault="00FE1857" w:rsidP="00506916">
    <w:pPr>
      <w:spacing w:after="0" w:line="240" w:lineRule="auto"/>
      <w:jc w:val="right"/>
      <w:rPr>
        <w:rFonts w:ascii="Arial Narrow" w:hAnsi="Arial Narrow"/>
        <w:b/>
        <w:sz w:val="20"/>
      </w:rPr>
    </w:pPr>
    <w:r>
      <w:rPr>
        <w:rFonts w:ascii="Arial Narrow" w:hAnsi="Arial Narrow"/>
        <w:b/>
        <w:sz w:val="20"/>
        <w:lang w:val="uz-Cyrl-UZ"/>
      </w:rPr>
      <w:t xml:space="preserve">Dirección General </w:t>
    </w:r>
    <w:r>
      <w:rPr>
        <w:rFonts w:ascii="Arial Narrow" w:hAnsi="Arial Narrow"/>
        <w:b/>
        <w:sz w:val="20"/>
      </w:rPr>
      <w:t>para la Evaluación de Docentes y Directivos</w:t>
    </w:r>
  </w:p>
  <w:p w14:paraId="3218A612" w14:textId="77777777" w:rsidR="00FE1857" w:rsidRDefault="00FE1857" w:rsidP="00506916">
    <w:pPr>
      <w:spacing w:after="0" w:line="240" w:lineRule="auto"/>
      <w:jc w:val="right"/>
      <w:rPr>
        <w:rFonts w:ascii="Arial Narrow" w:hAnsi="Arial Narrow"/>
        <w:b/>
        <w:sz w:val="20"/>
      </w:rPr>
    </w:pPr>
    <w:r w:rsidRPr="00B841DD">
      <w:rPr>
        <w:rFonts w:ascii="Arial Narrow" w:hAnsi="Arial Narrow"/>
        <w:b/>
        <w:sz w:val="20"/>
      </w:rPr>
      <w:t>Estudio Exploratorio sobre las prácticas de los docentes en Escuelas Multigrado, Educación Indígena, Telesecundarias y Telebachillerato Comunitario para adaptar una propuesta de Evaluación de Desempeño Docente</w:t>
    </w:r>
  </w:p>
  <w:p w14:paraId="76A7C2EC" w14:textId="77777777" w:rsidR="00FE1857" w:rsidRDefault="00FE185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BE6074" w14:textId="77777777" w:rsidR="00566E6F" w:rsidRDefault="00566E6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9518B"/>
    <w:multiLevelType w:val="hybridMultilevel"/>
    <w:tmpl w:val="02C497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B915FD0"/>
    <w:multiLevelType w:val="hybridMultilevel"/>
    <w:tmpl w:val="ECB45C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C583828"/>
    <w:multiLevelType w:val="hybridMultilevel"/>
    <w:tmpl w:val="390283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07044EC"/>
    <w:multiLevelType w:val="hybridMultilevel"/>
    <w:tmpl w:val="C57CAB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7612412"/>
    <w:multiLevelType w:val="hybridMultilevel"/>
    <w:tmpl w:val="0FAEF9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C0A7014"/>
    <w:multiLevelType w:val="hybridMultilevel"/>
    <w:tmpl w:val="F6884E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4A55A8E"/>
    <w:multiLevelType w:val="hybridMultilevel"/>
    <w:tmpl w:val="F0D4B7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5F069CD"/>
    <w:multiLevelType w:val="hybridMultilevel"/>
    <w:tmpl w:val="69D6BD22"/>
    <w:lvl w:ilvl="0" w:tplc="080A0001">
      <w:start w:val="1"/>
      <w:numFmt w:val="bullet"/>
      <w:lvlText w:val=""/>
      <w:lvlJc w:val="left"/>
      <w:pPr>
        <w:ind w:left="1211" w:hanging="360"/>
      </w:pPr>
      <w:rPr>
        <w:rFonts w:ascii="Symbol" w:hAnsi="Symbol" w:hint="default"/>
      </w:rPr>
    </w:lvl>
    <w:lvl w:ilvl="1" w:tplc="080A0003" w:tentative="1">
      <w:start w:val="1"/>
      <w:numFmt w:val="bullet"/>
      <w:lvlText w:val="o"/>
      <w:lvlJc w:val="left"/>
      <w:pPr>
        <w:ind w:left="1931" w:hanging="360"/>
      </w:pPr>
      <w:rPr>
        <w:rFonts w:ascii="Courier New" w:hAnsi="Courier New" w:cs="Courier New" w:hint="default"/>
      </w:rPr>
    </w:lvl>
    <w:lvl w:ilvl="2" w:tplc="080A0005" w:tentative="1">
      <w:start w:val="1"/>
      <w:numFmt w:val="bullet"/>
      <w:lvlText w:val=""/>
      <w:lvlJc w:val="left"/>
      <w:pPr>
        <w:ind w:left="2651" w:hanging="360"/>
      </w:pPr>
      <w:rPr>
        <w:rFonts w:ascii="Wingdings" w:hAnsi="Wingdings" w:hint="default"/>
      </w:rPr>
    </w:lvl>
    <w:lvl w:ilvl="3" w:tplc="080A0001" w:tentative="1">
      <w:start w:val="1"/>
      <w:numFmt w:val="bullet"/>
      <w:lvlText w:val=""/>
      <w:lvlJc w:val="left"/>
      <w:pPr>
        <w:ind w:left="3371" w:hanging="360"/>
      </w:pPr>
      <w:rPr>
        <w:rFonts w:ascii="Symbol" w:hAnsi="Symbol" w:hint="default"/>
      </w:rPr>
    </w:lvl>
    <w:lvl w:ilvl="4" w:tplc="080A0003" w:tentative="1">
      <w:start w:val="1"/>
      <w:numFmt w:val="bullet"/>
      <w:lvlText w:val="o"/>
      <w:lvlJc w:val="left"/>
      <w:pPr>
        <w:ind w:left="4091" w:hanging="360"/>
      </w:pPr>
      <w:rPr>
        <w:rFonts w:ascii="Courier New" w:hAnsi="Courier New" w:cs="Courier New" w:hint="default"/>
      </w:rPr>
    </w:lvl>
    <w:lvl w:ilvl="5" w:tplc="080A0005" w:tentative="1">
      <w:start w:val="1"/>
      <w:numFmt w:val="bullet"/>
      <w:lvlText w:val=""/>
      <w:lvlJc w:val="left"/>
      <w:pPr>
        <w:ind w:left="4811" w:hanging="360"/>
      </w:pPr>
      <w:rPr>
        <w:rFonts w:ascii="Wingdings" w:hAnsi="Wingdings" w:hint="default"/>
      </w:rPr>
    </w:lvl>
    <w:lvl w:ilvl="6" w:tplc="080A0001" w:tentative="1">
      <w:start w:val="1"/>
      <w:numFmt w:val="bullet"/>
      <w:lvlText w:val=""/>
      <w:lvlJc w:val="left"/>
      <w:pPr>
        <w:ind w:left="5531" w:hanging="360"/>
      </w:pPr>
      <w:rPr>
        <w:rFonts w:ascii="Symbol" w:hAnsi="Symbol" w:hint="default"/>
      </w:rPr>
    </w:lvl>
    <w:lvl w:ilvl="7" w:tplc="080A0003" w:tentative="1">
      <w:start w:val="1"/>
      <w:numFmt w:val="bullet"/>
      <w:lvlText w:val="o"/>
      <w:lvlJc w:val="left"/>
      <w:pPr>
        <w:ind w:left="6251" w:hanging="360"/>
      </w:pPr>
      <w:rPr>
        <w:rFonts w:ascii="Courier New" w:hAnsi="Courier New" w:cs="Courier New" w:hint="default"/>
      </w:rPr>
    </w:lvl>
    <w:lvl w:ilvl="8" w:tplc="080A0005" w:tentative="1">
      <w:start w:val="1"/>
      <w:numFmt w:val="bullet"/>
      <w:lvlText w:val=""/>
      <w:lvlJc w:val="left"/>
      <w:pPr>
        <w:ind w:left="6971" w:hanging="360"/>
      </w:pPr>
      <w:rPr>
        <w:rFonts w:ascii="Wingdings" w:hAnsi="Wingdings" w:hint="default"/>
      </w:rPr>
    </w:lvl>
  </w:abstractNum>
  <w:abstractNum w:abstractNumId="8" w15:restartNumberingAfterBreak="0">
    <w:nsid w:val="3F1663E3"/>
    <w:multiLevelType w:val="hybridMultilevel"/>
    <w:tmpl w:val="14A2D3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B7C05F6"/>
    <w:multiLevelType w:val="hybridMultilevel"/>
    <w:tmpl w:val="9D1CC380"/>
    <w:lvl w:ilvl="0" w:tplc="96969F02">
      <w:start w:val="1"/>
      <w:numFmt w:val="decimal"/>
      <w:lvlText w:val="%1."/>
      <w:lvlJc w:val="left"/>
      <w:pPr>
        <w:ind w:left="502"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F631384"/>
    <w:multiLevelType w:val="hybridMultilevel"/>
    <w:tmpl w:val="4AA4C2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0ED34D8"/>
    <w:multiLevelType w:val="hybridMultilevel"/>
    <w:tmpl w:val="145207E4"/>
    <w:lvl w:ilvl="0" w:tplc="080A0001">
      <w:start w:val="1"/>
      <w:numFmt w:val="bullet"/>
      <w:lvlText w:val=""/>
      <w:lvlJc w:val="left"/>
      <w:pPr>
        <w:ind w:left="502"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EF04465"/>
    <w:multiLevelType w:val="hybridMultilevel"/>
    <w:tmpl w:val="3684EF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C0A63D2"/>
    <w:multiLevelType w:val="hybridMultilevel"/>
    <w:tmpl w:val="55A87B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1"/>
  </w:num>
  <w:num w:numId="4">
    <w:abstractNumId w:val="13"/>
  </w:num>
  <w:num w:numId="5">
    <w:abstractNumId w:val="3"/>
  </w:num>
  <w:num w:numId="6">
    <w:abstractNumId w:val="9"/>
  </w:num>
  <w:num w:numId="7">
    <w:abstractNumId w:val="10"/>
  </w:num>
  <w:num w:numId="8">
    <w:abstractNumId w:val="12"/>
  </w:num>
  <w:num w:numId="9">
    <w:abstractNumId w:val="0"/>
  </w:num>
  <w:num w:numId="10">
    <w:abstractNumId w:val="6"/>
  </w:num>
  <w:num w:numId="11">
    <w:abstractNumId w:val="2"/>
  </w:num>
  <w:num w:numId="12">
    <w:abstractNumId w:val="8"/>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4BE"/>
    <w:rsid w:val="000017CF"/>
    <w:rsid w:val="00003AAE"/>
    <w:rsid w:val="00004161"/>
    <w:rsid w:val="00004D62"/>
    <w:rsid w:val="00010374"/>
    <w:rsid w:val="00011D1F"/>
    <w:rsid w:val="00012D12"/>
    <w:rsid w:val="0001343B"/>
    <w:rsid w:val="0001482A"/>
    <w:rsid w:val="00015799"/>
    <w:rsid w:val="00022F5D"/>
    <w:rsid w:val="00023C0B"/>
    <w:rsid w:val="00024326"/>
    <w:rsid w:val="00024692"/>
    <w:rsid w:val="00024F90"/>
    <w:rsid w:val="000251A9"/>
    <w:rsid w:val="000273A7"/>
    <w:rsid w:val="00030F24"/>
    <w:rsid w:val="000324C2"/>
    <w:rsid w:val="00034EEA"/>
    <w:rsid w:val="0003600F"/>
    <w:rsid w:val="00036306"/>
    <w:rsid w:val="00036F79"/>
    <w:rsid w:val="00040497"/>
    <w:rsid w:val="000423BE"/>
    <w:rsid w:val="00042A87"/>
    <w:rsid w:val="000443E8"/>
    <w:rsid w:val="00045C1C"/>
    <w:rsid w:val="00046695"/>
    <w:rsid w:val="00046C8A"/>
    <w:rsid w:val="00047FEA"/>
    <w:rsid w:val="00052538"/>
    <w:rsid w:val="00055398"/>
    <w:rsid w:val="00055F08"/>
    <w:rsid w:val="00056F2F"/>
    <w:rsid w:val="00057E34"/>
    <w:rsid w:val="000611F3"/>
    <w:rsid w:val="00061644"/>
    <w:rsid w:val="000639B3"/>
    <w:rsid w:val="00064305"/>
    <w:rsid w:val="00064632"/>
    <w:rsid w:val="00065A38"/>
    <w:rsid w:val="00067583"/>
    <w:rsid w:val="000677F9"/>
    <w:rsid w:val="00067E4C"/>
    <w:rsid w:val="000707C1"/>
    <w:rsid w:val="00076B8A"/>
    <w:rsid w:val="000773F8"/>
    <w:rsid w:val="00085722"/>
    <w:rsid w:val="000869E4"/>
    <w:rsid w:val="000909F4"/>
    <w:rsid w:val="00090BF5"/>
    <w:rsid w:val="0009654F"/>
    <w:rsid w:val="000A0224"/>
    <w:rsid w:val="000A3044"/>
    <w:rsid w:val="000A4202"/>
    <w:rsid w:val="000A63B3"/>
    <w:rsid w:val="000A646E"/>
    <w:rsid w:val="000B313B"/>
    <w:rsid w:val="000C1157"/>
    <w:rsid w:val="000C16F0"/>
    <w:rsid w:val="000C1CC7"/>
    <w:rsid w:val="000C699A"/>
    <w:rsid w:val="000C7A0D"/>
    <w:rsid w:val="000D2426"/>
    <w:rsid w:val="000D33B7"/>
    <w:rsid w:val="000D47B3"/>
    <w:rsid w:val="000D609B"/>
    <w:rsid w:val="000D741D"/>
    <w:rsid w:val="000E022C"/>
    <w:rsid w:val="000E185A"/>
    <w:rsid w:val="000E2ADE"/>
    <w:rsid w:val="000E2B4C"/>
    <w:rsid w:val="000E357A"/>
    <w:rsid w:val="000E5B01"/>
    <w:rsid w:val="000E6B1A"/>
    <w:rsid w:val="000E7BDA"/>
    <w:rsid w:val="000F0206"/>
    <w:rsid w:val="000F1984"/>
    <w:rsid w:val="000F28C4"/>
    <w:rsid w:val="000F414F"/>
    <w:rsid w:val="000F43FE"/>
    <w:rsid w:val="000F4D35"/>
    <w:rsid w:val="000F60D6"/>
    <w:rsid w:val="00100410"/>
    <w:rsid w:val="001023D7"/>
    <w:rsid w:val="00103953"/>
    <w:rsid w:val="00104784"/>
    <w:rsid w:val="0010561B"/>
    <w:rsid w:val="00106A55"/>
    <w:rsid w:val="00111F68"/>
    <w:rsid w:val="00112FB3"/>
    <w:rsid w:val="001158CB"/>
    <w:rsid w:val="001215C7"/>
    <w:rsid w:val="00123839"/>
    <w:rsid w:val="00127434"/>
    <w:rsid w:val="001278F2"/>
    <w:rsid w:val="00130E7B"/>
    <w:rsid w:val="00135D2D"/>
    <w:rsid w:val="00136886"/>
    <w:rsid w:val="00141448"/>
    <w:rsid w:val="00141C91"/>
    <w:rsid w:val="00146365"/>
    <w:rsid w:val="00146A4E"/>
    <w:rsid w:val="001471F1"/>
    <w:rsid w:val="00152227"/>
    <w:rsid w:val="00153AC7"/>
    <w:rsid w:val="00153FC9"/>
    <w:rsid w:val="00154613"/>
    <w:rsid w:val="00157776"/>
    <w:rsid w:val="00161E5D"/>
    <w:rsid w:val="00162382"/>
    <w:rsid w:val="0016544C"/>
    <w:rsid w:val="0016703F"/>
    <w:rsid w:val="00170CCF"/>
    <w:rsid w:val="001719BE"/>
    <w:rsid w:val="001815F7"/>
    <w:rsid w:val="00181A37"/>
    <w:rsid w:val="00181EB2"/>
    <w:rsid w:val="00185A03"/>
    <w:rsid w:val="0019044C"/>
    <w:rsid w:val="00190CEE"/>
    <w:rsid w:val="00197B3B"/>
    <w:rsid w:val="001A160A"/>
    <w:rsid w:val="001A1973"/>
    <w:rsid w:val="001A3326"/>
    <w:rsid w:val="001A3B1F"/>
    <w:rsid w:val="001A638F"/>
    <w:rsid w:val="001B13E7"/>
    <w:rsid w:val="001B23FC"/>
    <w:rsid w:val="001B2EB1"/>
    <w:rsid w:val="001B34B8"/>
    <w:rsid w:val="001B3CCA"/>
    <w:rsid w:val="001B4C60"/>
    <w:rsid w:val="001C0F09"/>
    <w:rsid w:val="001C371F"/>
    <w:rsid w:val="001C4D9E"/>
    <w:rsid w:val="001C553D"/>
    <w:rsid w:val="001C5D3E"/>
    <w:rsid w:val="001C7049"/>
    <w:rsid w:val="001D0763"/>
    <w:rsid w:val="001D0AF6"/>
    <w:rsid w:val="001D529B"/>
    <w:rsid w:val="001D60C9"/>
    <w:rsid w:val="001D70E6"/>
    <w:rsid w:val="001D7321"/>
    <w:rsid w:val="001E03DB"/>
    <w:rsid w:val="001E0DD0"/>
    <w:rsid w:val="001E16F2"/>
    <w:rsid w:val="001E18C7"/>
    <w:rsid w:val="001E361E"/>
    <w:rsid w:val="001E5D13"/>
    <w:rsid w:val="001E73EC"/>
    <w:rsid w:val="001F5325"/>
    <w:rsid w:val="001F6F43"/>
    <w:rsid w:val="001F781E"/>
    <w:rsid w:val="00202EB0"/>
    <w:rsid w:val="00202F30"/>
    <w:rsid w:val="00203B51"/>
    <w:rsid w:val="0020583D"/>
    <w:rsid w:val="00214F34"/>
    <w:rsid w:val="00216EBB"/>
    <w:rsid w:val="002179E7"/>
    <w:rsid w:val="00217C8D"/>
    <w:rsid w:val="00223AA7"/>
    <w:rsid w:val="00223C4A"/>
    <w:rsid w:val="002251A2"/>
    <w:rsid w:val="00227B72"/>
    <w:rsid w:val="00234DE1"/>
    <w:rsid w:val="0024015B"/>
    <w:rsid w:val="00243E90"/>
    <w:rsid w:val="002478F8"/>
    <w:rsid w:val="00250D80"/>
    <w:rsid w:val="0025171B"/>
    <w:rsid w:val="00253D98"/>
    <w:rsid w:val="00255880"/>
    <w:rsid w:val="00256784"/>
    <w:rsid w:val="002574AF"/>
    <w:rsid w:val="00257B7E"/>
    <w:rsid w:val="00262AAB"/>
    <w:rsid w:val="00263E38"/>
    <w:rsid w:val="00264305"/>
    <w:rsid w:val="002644D3"/>
    <w:rsid w:val="00264A18"/>
    <w:rsid w:val="002655E8"/>
    <w:rsid w:val="00266145"/>
    <w:rsid w:val="0026646B"/>
    <w:rsid w:val="00270A50"/>
    <w:rsid w:val="002723BB"/>
    <w:rsid w:val="002750D1"/>
    <w:rsid w:val="00280833"/>
    <w:rsid w:val="00280CE5"/>
    <w:rsid w:val="00282569"/>
    <w:rsid w:val="0028390F"/>
    <w:rsid w:val="00283D7B"/>
    <w:rsid w:val="00284D14"/>
    <w:rsid w:val="002866D5"/>
    <w:rsid w:val="002905AF"/>
    <w:rsid w:val="00291CC3"/>
    <w:rsid w:val="002931C3"/>
    <w:rsid w:val="00297275"/>
    <w:rsid w:val="002A08FB"/>
    <w:rsid w:val="002A1813"/>
    <w:rsid w:val="002A36D2"/>
    <w:rsid w:val="002A45F9"/>
    <w:rsid w:val="002A5734"/>
    <w:rsid w:val="002A61E8"/>
    <w:rsid w:val="002A76AE"/>
    <w:rsid w:val="002B0B65"/>
    <w:rsid w:val="002B185B"/>
    <w:rsid w:val="002B1A43"/>
    <w:rsid w:val="002B1EDD"/>
    <w:rsid w:val="002B38FD"/>
    <w:rsid w:val="002B57BF"/>
    <w:rsid w:val="002B5A36"/>
    <w:rsid w:val="002B64FA"/>
    <w:rsid w:val="002B6763"/>
    <w:rsid w:val="002C202F"/>
    <w:rsid w:val="002D171D"/>
    <w:rsid w:val="002D18C8"/>
    <w:rsid w:val="002D2C9D"/>
    <w:rsid w:val="002D38D9"/>
    <w:rsid w:val="002D3BAD"/>
    <w:rsid w:val="002D5581"/>
    <w:rsid w:val="002E09CF"/>
    <w:rsid w:val="002E2B08"/>
    <w:rsid w:val="002E6522"/>
    <w:rsid w:val="002E7270"/>
    <w:rsid w:val="002F003C"/>
    <w:rsid w:val="002F21C4"/>
    <w:rsid w:val="002F34B9"/>
    <w:rsid w:val="002F4C76"/>
    <w:rsid w:val="00301090"/>
    <w:rsid w:val="00302E66"/>
    <w:rsid w:val="003049AC"/>
    <w:rsid w:val="00307896"/>
    <w:rsid w:val="003079BE"/>
    <w:rsid w:val="00310D91"/>
    <w:rsid w:val="00310F36"/>
    <w:rsid w:val="003111DF"/>
    <w:rsid w:val="00315C41"/>
    <w:rsid w:val="00326535"/>
    <w:rsid w:val="00326FF1"/>
    <w:rsid w:val="00327EDD"/>
    <w:rsid w:val="00331EC2"/>
    <w:rsid w:val="00340324"/>
    <w:rsid w:val="00341C98"/>
    <w:rsid w:val="003423CA"/>
    <w:rsid w:val="00342DF9"/>
    <w:rsid w:val="0034414B"/>
    <w:rsid w:val="00345D1E"/>
    <w:rsid w:val="00346BAC"/>
    <w:rsid w:val="00356A32"/>
    <w:rsid w:val="00357C04"/>
    <w:rsid w:val="00360A14"/>
    <w:rsid w:val="00362FA8"/>
    <w:rsid w:val="003631BB"/>
    <w:rsid w:val="00363F58"/>
    <w:rsid w:val="003664E9"/>
    <w:rsid w:val="00366B41"/>
    <w:rsid w:val="00371511"/>
    <w:rsid w:val="00371D08"/>
    <w:rsid w:val="003730FB"/>
    <w:rsid w:val="00374522"/>
    <w:rsid w:val="00377397"/>
    <w:rsid w:val="00377AC0"/>
    <w:rsid w:val="003802B8"/>
    <w:rsid w:val="00385567"/>
    <w:rsid w:val="003860CA"/>
    <w:rsid w:val="00386CCA"/>
    <w:rsid w:val="00386E2F"/>
    <w:rsid w:val="00390B25"/>
    <w:rsid w:val="003935AC"/>
    <w:rsid w:val="0039498C"/>
    <w:rsid w:val="00394BA7"/>
    <w:rsid w:val="003956AD"/>
    <w:rsid w:val="003A2B51"/>
    <w:rsid w:val="003A509D"/>
    <w:rsid w:val="003A658B"/>
    <w:rsid w:val="003A6E3E"/>
    <w:rsid w:val="003B131C"/>
    <w:rsid w:val="003B2A51"/>
    <w:rsid w:val="003B3095"/>
    <w:rsid w:val="003B321A"/>
    <w:rsid w:val="003B3830"/>
    <w:rsid w:val="003B64AF"/>
    <w:rsid w:val="003B6E82"/>
    <w:rsid w:val="003C037C"/>
    <w:rsid w:val="003C3684"/>
    <w:rsid w:val="003C4948"/>
    <w:rsid w:val="003C4C45"/>
    <w:rsid w:val="003C6D4C"/>
    <w:rsid w:val="003D04DC"/>
    <w:rsid w:val="003D0649"/>
    <w:rsid w:val="003D10B0"/>
    <w:rsid w:val="003D27F0"/>
    <w:rsid w:val="003D4201"/>
    <w:rsid w:val="003D6D16"/>
    <w:rsid w:val="003D6F48"/>
    <w:rsid w:val="003D749B"/>
    <w:rsid w:val="003D7960"/>
    <w:rsid w:val="003E0647"/>
    <w:rsid w:val="003E4B91"/>
    <w:rsid w:val="003E5637"/>
    <w:rsid w:val="003E5E30"/>
    <w:rsid w:val="003E697C"/>
    <w:rsid w:val="003E6FE8"/>
    <w:rsid w:val="003E7509"/>
    <w:rsid w:val="003E7848"/>
    <w:rsid w:val="003F38E0"/>
    <w:rsid w:val="00403330"/>
    <w:rsid w:val="00404482"/>
    <w:rsid w:val="0040496E"/>
    <w:rsid w:val="004078F9"/>
    <w:rsid w:val="00410EAB"/>
    <w:rsid w:val="00411113"/>
    <w:rsid w:val="00412227"/>
    <w:rsid w:val="00412CB9"/>
    <w:rsid w:val="0041380F"/>
    <w:rsid w:val="00414426"/>
    <w:rsid w:val="004152CF"/>
    <w:rsid w:val="00416881"/>
    <w:rsid w:val="00416C5F"/>
    <w:rsid w:val="0041764B"/>
    <w:rsid w:val="00421BAC"/>
    <w:rsid w:val="004221D7"/>
    <w:rsid w:val="00422AE4"/>
    <w:rsid w:val="00424414"/>
    <w:rsid w:val="004245E3"/>
    <w:rsid w:val="00426C24"/>
    <w:rsid w:val="0043073C"/>
    <w:rsid w:val="00430F1D"/>
    <w:rsid w:val="00433595"/>
    <w:rsid w:val="00436172"/>
    <w:rsid w:val="004415F7"/>
    <w:rsid w:val="0044201C"/>
    <w:rsid w:val="004429C2"/>
    <w:rsid w:val="0044318B"/>
    <w:rsid w:val="00443CBE"/>
    <w:rsid w:val="00443DBC"/>
    <w:rsid w:val="0044453B"/>
    <w:rsid w:val="00450A17"/>
    <w:rsid w:val="00452212"/>
    <w:rsid w:val="004553CF"/>
    <w:rsid w:val="00455627"/>
    <w:rsid w:val="004560C5"/>
    <w:rsid w:val="0046551E"/>
    <w:rsid w:val="00465680"/>
    <w:rsid w:val="00466DBF"/>
    <w:rsid w:val="004672EA"/>
    <w:rsid w:val="0047197A"/>
    <w:rsid w:val="00471D5D"/>
    <w:rsid w:val="00472A6E"/>
    <w:rsid w:val="00480406"/>
    <w:rsid w:val="004823E5"/>
    <w:rsid w:val="00482F1E"/>
    <w:rsid w:val="00484FB9"/>
    <w:rsid w:val="0048650D"/>
    <w:rsid w:val="00486A17"/>
    <w:rsid w:val="004909C6"/>
    <w:rsid w:val="0049114C"/>
    <w:rsid w:val="00491A4E"/>
    <w:rsid w:val="0049224F"/>
    <w:rsid w:val="0049291A"/>
    <w:rsid w:val="00493792"/>
    <w:rsid w:val="00496BAD"/>
    <w:rsid w:val="004A0BCC"/>
    <w:rsid w:val="004A20F0"/>
    <w:rsid w:val="004A366E"/>
    <w:rsid w:val="004A3D09"/>
    <w:rsid w:val="004A6B95"/>
    <w:rsid w:val="004B04C0"/>
    <w:rsid w:val="004B0FAB"/>
    <w:rsid w:val="004B1846"/>
    <w:rsid w:val="004B1858"/>
    <w:rsid w:val="004B3744"/>
    <w:rsid w:val="004B5534"/>
    <w:rsid w:val="004B62F1"/>
    <w:rsid w:val="004B7467"/>
    <w:rsid w:val="004C19AF"/>
    <w:rsid w:val="004C2A45"/>
    <w:rsid w:val="004C5CFA"/>
    <w:rsid w:val="004D23C8"/>
    <w:rsid w:val="004D24AF"/>
    <w:rsid w:val="004D42D1"/>
    <w:rsid w:val="004D4516"/>
    <w:rsid w:val="004D468F"/>
    <w:rsid w:val="004D4FE5"/>
    <w:rsid w:val="004E2070"/>
    <w:rsid w:val="004E3ABA"/>
    <w:rsid w:val="004E5AFF"/>
    <w:rsid w:val="004E5C3B"/>
    <w:rsid w:val="004E7BBE"/>
    <w:rsid w:val="004F2FB6"/>
    <w:rsid w:val="004F4197"/>
    <w:rsid w:val="004F795D"/>
    <w:rsid w:val="00502F4C"/>
    <w:rsid w:val="00502F4E"/>
    <w:rsid w:val="00505463"/>
    <w:rsid w:val="005067E4"/>
    <w:rsid w:val="00506916"/>
    <w:rsid w:val="005111D1"/>
    <w:rsid w:val="00514B2C"/>
    <w:rsid w:val="00517EC8"/>
    <w:rsid w:val="005259F4"/>
    <w:rsid w:val="00530DD2"/>
    <w:rsid w:val="00536879"/>
    <w:rsid w:val="00542B98"/>
    <w:rsid w:val="00543362"/>
    <w:rsid w:val="00543B81"/>
    <w:rsid w:val="00553F00"/>
    <w:rsid w:val="00556957"/>
    <w:rsid w:val="00557B4B"/>
    <w:rsid w:val="00566E6F"/>
    <w:rsid w:val="005722D6"/>
    <w:rsid w:val="00572E12"/>
    <w:rsid w:val="00573C2A"/>
    <w:rsid w:val="005740A2"/>
    <w:rsid w:val="0057447C"/>
    <w:rsid w:val="00580E7B"/>
    <w:rsid w:val="005836B6"/>
    <w:rsid w:val="0058446E"/>
    <w:rsid w:val="00590107"/>
    <w:rsid w:val="00591038"/>
    <w:rsid w:val="00596131"/>
    <w:rsid w:val="0059646E"/>
    <w:rsid w:val="005979C8"/>
    <w:rsid w:val="00597A6D"/>
    <w:rsid w:val="005A2B68"/>
    <w:rsid w:val="005A2ED9"/>
    <w:rsid w:val="005A3386"/>
    <w:rsid w:val="005A509A"/>
    <w:rsid w:val="005B026E"/>
    <w:rsid w:val="005B24F2"/>
    <w:rsid w:val="005B2862"/>
    <w:rsid w:val="005C0361"/>
    <w:rsid w:val="005C2453"/>
    <w:rsid w:val="005C2F5C"/>
    <w:rsid w:val="005C44A5"/>
    <w:rsid w:val="005C6278"/>
    <w:rsid w:val="005C76A5"/>
    <w:rsid w:val="005D07E9"/>
    <w:rsid w:val="005D4ECF"/>
    <w:rsid w:val="005D6563"/>
    <w:rsid w:val="005D7D75"/>
    <w:rsid w:val="005E0623"/>
    <w:rsid w:val="005E1331"/>
    <w:rsid w:val="005E443C"/>
    <w:rsid w:val="005E59E6"/>
    <w:rsid w:val="005E64C5"/>
    <w:rsid w:val="005E72CB"/>
    <w:rsid w:val="005E7948"/>
    <w:rsid w:val="005F02B7"/>
    <w:rsid w:val="005F11C7"/>
    <w:rsid w:val="005F277D"/>
    <w:rsid w:val="00600B32"/>
    <w:rsid w:val="00601DC9"/>
    <w:rsid w:val="0060331B"/>
    <w:rsid w:val="0060663B"/>
    <w:rsid w:val="00606DC8"/>
    <w:rsid w:val="00612578"/>
    <w:rsid w:val="00614E40"/>
    <w:rsid w:val="00615929"/>
    <w:rsid w:val="00615E94"/>
    <w:rsid w:val="00616BCD"/>
    <w:rsid w:val="00626DD5"/>
    <w:rsid w:val="006308E4"/>
    <w:rsid w:val="00631104"/>
    <w:rsid w:val="00634A55"/>
    <w:rsid w:val="00635BEA"/>
    <w:rsid w:val="00636ABC"/>
    <w:rsid w:val="00637E01"/>
    <w:rsid w:val="0064055E"/>
    <w:rsid w:val="00641C3E"/>
    <w:rsid w:val="0064586E"/>
    <w:rsid w:val="006504E3"/>
    <w:rsid w:val="00650F0B"/>
    <w:rsid w:val="0065144D"/>
    <w:rsid w:val="0065385C"/>
    <w:rsid w:val="00655372"/>
    <w:rsid w:val="00655E26"/>
    <w:rsid w:val="006578A4"/>
    <w:rsid w:val="00660242"/>
    <w:rsid w:val="00660951"/>
    <w:rsid w:val="0066219D"/>
    <w:rsid w:val="00662E05"/>
    <w:rsid w:val="006639B3"/>
    <w:rsid w:val="0066420B"/>
    <w:rsid w:val="00665F96"/>
    <w:rsid w:val="006662A0"/>
    <w:rsid w:val="006662EC"/>
    <w:rsid w:val="00673E48"/>
    <w:rsid w:val="0067581C"/>
    <w:rsid w:val="00675C75"/>
    <w:rsid w:val="00676592"/>
    <w:rsid w:val="00677781"/>
    <w:rsid w:val="00681A90"/>
    <w:rsid w:val="00682419"/>
    <w:rsid w:val="00683F4E"/>
    <w:rsid w:val="006842F5"/>
    <w:rsid w:val="00684584"/>
    <w:rsid w:val="006859ED"/>
    <w:rsid w:val="006966B1"/>
    <w:rsid w:val="00697862"/>
    <w:rsid w:val="006A1EE0"/>
    <w:rsid w:val="006A4637"/>
    <w:rsid w:val="006A5E92"/>
    <w:rsid w:val="006A602F"/>
    <w:rsid w:val="006A6AB1"/>
    <w:rsid w:val="006A7E40"/>
    <w:rsid w:val="006B0A8C"/>
    <w:rsid w:val="006B0B12"/>
    <w:rsid w:val="006B13AB"/>
    <w:rsid w:val="006B1B05"/>
    <w:rsid w:val="006B4008"/>
    <w:rsid w:val="006B57CE"/>
    <w:rsid w:val="006C200D"/>
    <w:rsid w:val="006C382A"/>
    <w:rsid w:val="006C38AE"/>
    <w:rsid w:val="006C3936"/>
    <w:rsid w:val="006D04BE"/>
    <w:rsid w:val="006D123D"/>
    <w:rsid w:val="006D1781"/>
    <w:rsid w:val="006D1D14"/>
    <w:rsid w:val="006D5B26"/>
    <w:rsid w:val="006D6AAF"/>
    <w:rsid w:val="006E2CDD"/>
    <w:rsid w:val="006E413D"/>
    <w:rsid w:val="006E78D5"/>
    <w:rsid w:val="006F3A53"/>
    <w:rsid w:val="006F405F"/>
    <w:rsid w:val="006F6383"/>
    <w:rsid w:val="006F762D"/>
    <w:rsid w:val="006F769F"/>
    <w:rsid w:val="00700DD6"/>
    <w:rsid w:val="0070191F"/>
    <w:rsid w:val="007077A4"/>
    <w:rsid w:val="00711FC6"/>
    <w:rsid w:val="00715442"/>
    <w:rsid w:val="00723F05"/>
    <w:rsid w:val="0072778B"/>
    <w:rsid w:val="0073042D"/>
    <w:rsid w:val="0073752C"/>
    <w:rsid w:val="00740D6B"/>
    <w:rsid w:val="007438A7"/>
    <w:rsid w:val="00743D96"/>
    <w:rsid w:val="00743DF0"/>
    <w:rsid w:val="007468B2"/>
    <w:rsid w:val="007479E5"/>
    <w:rsid w:val="0075246C"/>
    <w:rsid w:val="0075400F"/>
    <w:rsid w:val="00754180"/>
    <w:rsid w:val="00756531"/>
    <w:rsid w:val="00757732"/>
    <w:rsid w:val="00762F6F"/>
    <w:rsid w:val="00763792"/>
    <w:rsid w:val="00764BCF"/>
    <w:rsid w:val="00764CA8"/>
    <w:rsid w:val="007658D5"/>
    <w:rsid w:val="00766F72"/>
    <w:rsid w:val="0076788E"/>
    <w:rsid w:val="00771501"/>
    <w:rsid w:val="00771B77"/>
    <w:rsid w:val="007726CE"/>
    <w:rsid w:val="00773251"/>
    <w:rsid w:val="007760DB"/>
    <w:rsid w:val="00776950"/>
    <w:rsid w:val="00777473"/>
    <w:rsid w:val="00780DA3"/>
    <w:rsid w:val="00782063"/>
    <w:rsid w:val="00783772"/>
    <w:rsid w:val="0078394E"/>
    <w:rsid w:val="00787199"/>
    <w:rsid w:val="00787E73"/>
    <w:rsid w:val="00794A47"/>
    <w:rsid w:val="007A1619"/>
    <w:rsid w:val="007A1AEF"/>
    <w:rsid w:val="007A28AF"/>
    <w:rsid w:val="007A330B"/>
    <w:rsid w:val="007A52A8"/>
    <w:rsid w:val="007A55C2"/>
    <w:rsid w:val="007B0523"/>
    <w:rsid w:val="007B0EA1"/>
    <w:rsid w:val="007B4309"/>
    <w:rsid w:val="007B4E4A"/>
    <w:rsid w:val="007B6275"/>
    <w:rsid w:val="007B7A02"/>
    <w:rsid w:val="007C243D"/>
    <w:rsid w:val="007C2686"/>
    <w:rsid w:val="007C2E43"/>
    <w:rsid w:val="007C3450"/>
    <w:rsid w:val="007C3C39"/>
    <w:rsid w:val="007C5F5A"/>
    <w:rsid w:val="007C68D3"/>
    <w:rsid w:val="007C7248"/>
    <w:rsid w:val="007D02EB"/>
    <w:rsid w:val="007D2AC4"/>
    <w:rsid w:val="007D4039"/>
    <w:rsid w:val="007D42E3"/>
    <w:rsid w:val="007D51F3"/>
    <w:rsid w:val="007D54A9"/>
    <w:rsid w:val="007D70C2"/>
    <w:rsid w:val="007E1112"/>
    <w:rsid w:val="007E17F5"/>
    <w:rsid w:val="007E190C"/>
    <w:rsid w:val="007E25BC"/>
    <w:rsid w:val="007E2AA9"/>
    <w:rsid w:val="007E5C43"/>
    <w:rsid w:val="007E6E96"/>
    <w:rsid w:val="007E72A3"/>
    <w:rsid w:val="007E7498"/>
    <w:rsid w:val="007E7ACB"/>
    <w:rsid w:val="007F028A"/>
    <w:rsid w:val="007F0374"/>
    <w:rsid w:val="007F45F2"/>
    <w:rsid w:val="0080097B"/>
    <w:rsid w:val="008049AA"/>
    <w:rsid w:val="00804F3A"/>
    <w:rsid w:val="00806982"/>
    <w:rsid w:val="00806B3F"/>
    <w:rsid w:val="0081157B"/>
    <w:rsid w:val="0081284F"/>
    <w:rsid w:val="00813B8A"/>
    <w:rsid w:val="00814135"/>
    <w:rsid w:val="00814F75"/>
    <w:rsid w:val="008163BC"/>
    <w:rsid w:val="00820985"/>
    <w:rsid w:val="00821DC9"/>
    <w:rsid w:val="00832525"/>
    <w:rsid w:val="00834081"/>
    <w:rsid w:val="00834272"/>
    <w:rsid w:val="0083501F"/>
    <w:rsid w:val="00835421"/>
    <w:rsid w:val="008368DF"/>
    <w:rsid w:val="00840F2F"/>
    <w:rsid w:val="0084417D"/>
    <w:rsid w:val="008446E3"/>
    <w:rsid w:val="00846E90"/>
    <w:rsid w:val="00851270"/>
    <w:rsid w:val="00853B64"/>
    <w:rsid w:val="00854269"/>
    <w:rsid w:val="0085585D"/>
    <w:rsid w:val="00865956"/>
    <w:rsid w:val="008663E7"/>
    <w:rsid w:val="0086666B"/>
    <w:rsid w:val="00866AB0"/>
    <w:rsid w:val="00866F37"/>
    <w:rsid w:val="008723A9"/>
    <w:rsid w:val="00872B26"/>
    <w:rsid w:val="00876453"/>
    <w:rsid w:val="008779B8"/>
    <w:rsid w:val="0088021D"/>
    <w:rsid w:val="00880666"/>
    <w:rsid w:val="008809F5"/>
    <w:rsid w:val="008817B3"/>
    <w:rsid w:val="008861EC"/>
    <w:rsid w:val="00887A29"/>
    <w:rsid w:val="00890398"/>
    <w:rsid w:val="008903C5"/>
    <w:rsid w:val="00891583"/>
    <w:rsid w:val="0089680B"/>
    <w:rsid w:val="008A0996"/>
    <w:rsid w:val="008A1DFD"/>
    <w:rsid w:val="008A2608"/>
    <w:rsid w:val="008A2A97"/>
    <w:rsid w:val="008A4560"/>
    <w:rsid w:val="008A5C26"/>
    <w:rsid w:val="008A6BA0"/>
    <w:rsid w:val="008A7BF7"/>
    <w:rsid w:val="008B1AEA"/>
    <w:rsid w:val="008B1EF7"/>
    <w:rsid w:val="008B2978"/>
    <w:rsid w:val="008B73B7"/>
    <w:rsid w:val="008C024B"/>
    <w:rsid w:val="008C2857"/>
    <w:rsid w:val="008C637B"/>
    <w:rsid w:val="008D5B61"/>
    <w:rsid w:val="008D7B4D"/>
    <w:rsid w:val="008E0046"/>
    <w:rsid w:val="008E1C9E"/>
    <w:rsid w:val="008E4AD1"/>
    <w:rsid w:val="008E54A9"/>
    <w:rsid w:val="008F1224"/>
    <w:rsid w:val="008F4CB6"/>
    <w:rsid w:val="008F76EC"/>
    <w:rsid w:val="00901159"/>
    <w:rsid w:val="00901B1C"/>
    <w:rsid w:val="00907437"/>
    <w:rsid w:val="00907FE6"/>
    <w:rsid w:val="00910A57"/>
    <w:rsid w:val="009121DB"/>
    <w:rsid w:val="009145A9"/>
    <w:rsid w:val="00916817"/>
    <w:rsid w:val="0091790A"/>
    <w:rsid w:val="0092365C"/>
    <w:rsid w:val="00924756"/>
    <w:rsid w:val="00924D74"/>
    <w:rsid w:val="0092532F"/>
    <w:rsid w:val="00927E96"/>
    <w:rsid w:val="00933B35"/>
    <w:rsid w:val="009341A4"/>
    <w:rsid w:val="00936E37"/>
    <w:rsid w:val="00940C26"/>
    <w:rsid w:val="00941698"/>
    <w:rsid w:val="00941CC0"/>
    <w:rsid w:val="0094245A"/>
    <w:rsid w:val="009504CE"/>
    <w:rsid w:val="009513A7"/>
    <w:rsid w:val="00951C8E"/>
    <w:rsid w:val="009523F0"/>
    <w:rsid w:val="00953D7A"/>
    <w:rsid w:val="00960527"/>
    <w:rsid w:val="00965FC5"/>
    <w:rsid w:val="00972ED2"/>
    <w:rsid w:val="00972F5E"/>
    <w:rsid w:val="00980F15"/>
    <w:rsid w:val="00984CA1"/>
    <w:rsid w:val="0098649D"/>
    <w:rsid w:val="00986BB1"/>
    <w:rsid w:val="00990580"/>
    <w:rsid w:val="00990CB6"/>
    <w:rsid w:val="00990D5D"/>
    <w:rsid w:val="009923A8"/>
    <w:rsid w:val="0099604B"/>
    <w:rsid w:val="009962D2"/>
    <w:rsid w:val="009A0459"/>
    <w:rsid w:val="009A091A"/>
    <w:rsid w:val="009A39FF"/>
    <w:rsid w:val="009A750F"/>
    <w:rsid w:val="009A7B9C"/>
    <w:rsid w:val="009B2E4A"/>
    <w:rsid w:val="009B3E54"/>
    <w:rsid w:val="009B5B6B"/>
    <w:rsid w:val="009B62D3"/>
    <w:rsid w:val="009C30F4"/>
    <w:rsid w:val="009C36C2"/>
    <w:rsid w:val="009C6C12"/>
    <w:rsid w:val="009C73B3"/>
    <w:rsid w:val="009D1008"/>
    <w:rsid w:val="009E0F65"/>
    <w:rsid w:val="009E0FBB"/>
    <w:rsid w:val="009E2474"/>
    <w:rsid w:val="009E42A7"/>
    <w:rsid w:val="009E5673"/>
    <w:rsid w:val="009F1ACE"/>
    <w:rsid w:val="009F47DF"/>
    <w:rsid w:val="009F49A8"/>
    <w:rsid w:val="009F637A"/>
    <w:rsid w:val="009F7AD6"/>
    <w:rsid w:val="00A0091E"/>
    <w:rsid w:val="00A00D90"/>
    <w:rsid w:val="00A02F34"/>
    <w:rsid w:val="00A03982"/>
    <w:rsid w:val="00A12C13"/>
    <w:rsid w:val="00A14150"/>
    <w:rsid w:val="00A153BA"/>
    <w:rsid w:val="00A23322"/>
    <w:rsid w:val="00A24106"/>
    <w:rsid w:val="00A2417A"/>
    <w:rsid w:val="00A24211"/>
    <w:rsid w:val="00A24843"/>
    <w:rsid w:val="00A24970"/>
    <w:rsid w:val="00A262D3"/>
    <w:rsid w:val="00A30364"/>
    <w:rsid w:val="00A304B9"/>
    <w:rsid w:val="00A30A86"/>
    <w:rsid w:val="00A311C0"/>
    <w:rsid w:val="00A312AF"/>
    <w:rsid w:val="00A3218D"/>
    <w:rsid w:val="00A352A5"/>
    <w:rsid w:val="00A36CF2"/>
    <w:rsid w:val="00A53512"/>
    <w:rsid w:val="00A540D1"/>
    <w:rsid w:val="00A60DBD"/>
    <w:rsid w:val="00A6115D"/>
    <w:rsid w:val="00A6116A"/>
    <w:rsid w:val="00A62AD6"/>
    <w:rsid w:val="00A63E19"/>
    <w:rsid w:val="00A67717"/>
    <w:rsid w:val="00A70345"/>
    <w:rsid w:val="00A716D1"/>
    <w:rsid w:val="00A74731"/>
    <w:rsid w:val="00A74C3A"/>
    <w:rsid w:val="00A77289"/>
    <w:rsid w:val="00A82CBA"/>
    <w:rsid w:val="00A83719"/>
    <w:rsid w:val="00A8419D"/>
    <w:rsid w:val="00A85A62"/>
    <w:rsid w:val="00A90CFE"/>
    <w:rsid w:val="00A9242F"/>
    <w:rsid w:val="00A927B4"/>
    <w:rsid w:val="00A92C4B"/>
    <w:rsid w:val="00A938D5"/>
    <w:rsid w:val="00A9412F"/>
    <w:rsid w:val="00A95203"/>
    <w:rsid w:val="00A963F7"/>
    <w:rsid w:val="00AA009B"/>
    <w:rsid w:val="00AA0EAD"/>
    <w:rsid w:val="00AA15FD"/>
    <w:rsid w:val="00AA47F7"/>
    <w:rsid w:val="00AA50DA"/>
    <w:rsid w:val="00AA5347"/>
    <w:rsid w:val="00AA58CD"/>
    <w:rsid w:val="00AB0222"/>
    <w:rsid w:val="00AB149A"/>
    <w:rsid w:val="00AB27A3"/>
    <w:rsid w:val="00AB789E"/>
    <w:rsid w:val="00AC263A"/>
    <w:rsid w:val="00AC6294"/>
    <w:rsid w:val="00AD0B00"/>
    <w:rsid w:val="00AD1734"/>
    <w:rsid w:val="00AD1E46"/>
    <w:rsid w:val="00AD2D36"/>
    <w:rsid w:val="00AD37F5"/>
    <w:rsid w:val="00AD4A65"/>
    <w:rsid w:val="00AD7206"/>
    <w:rsid w:val="00AE4618"/>
    <w:rsid w:val="00AE4A04"/>
    <w:rsid w:val="00AF1A7D"/>
    <w:rsid w:val="00AF3A6D"/>
    <w:rsid w:val="00AF423B"/>
    <w:rsid w:val="00AF540E"/>
    <w:rsid w:val="00AF6180"/>
    <w:rsid w:val="00AF7275"/>
    <w:rsid w:val="00B056E5"/>
    <w:rsid w:val="00B05CE6"/>
    <w:rsid w:val="00B0750B"/>
    <w:rsid w:val="00B10903"/>
    <w:rsid w:val="00B122E4"/>
    <w:rsid w:val="00B15BBE"/>
    <w:rsid w:val="00B16ED8"/>
    <w:rsid w:val="00B17B75"/>
    <w:rsid w:val="00B207F6"/>
    <w:rsid w:val="00B2085C"/>
    <w:rsid w:val="00B2246F"/>
    <w:rsid w:val="00B236D1"/>
    <w:rsid w:val="00B246E3"/>
    <w:rsid w:val="00B27D1F"/>
    <w:rsid w:val="00B30B61"/>
    <w:rsid w:val="00B3156B"/>
    <w:rsid w:val="00B32D54"/>
    <w:rsid w:val="00B33D14"/>
    <w:rsid w:val="00B33F29"/>
    <w:rsid w:val="00B36AB0"/>
    <w:rsid w:val="00B36FF4"/>
    <w:rsid w:val="00B401C3"/>
    <w:rsid w:val="00B41E16"/>
    <w:rsid w:val="00B45837"/>
    <w:rsid w:val="00B458E0"/>
    <w:rsid w:val="00B4776E"/>
    <w:rsid w:val="00B51C38"/>
    <w:rsid w:val="00B523B1"/>
    <w:rsid w:val="00B52440"/>
    <w:rsid w:val="00B525C2"/>
    <w:rsid w:val="00B52656"/>
    <w:rsid w:val="00B53984"/>
    <w:rsid w:val="00B54546"/>
    <w:rsid w:val="00B5461A"/>
    <w:rsid w:val="00B5686C"/>
    <w:rsid w:val="00B6127F"/>
    <w:rsid w:val="00B6157C"/>
    <w:rsid w:val="00B67F66"/>
    <w:rsid w:val="00B67FBC"/>
    <w:rsid w:val="00B7325E"/>
    <w:rsid w:val="00B74892"/>
    <w:rsid w:val="00B74C36"/>
    <w:rsid w:val="00B75607"/>
    <w:rsid w:val="00B75F20"/>
    <w:rsid w:val="00B776F9"/>
    <w:rsid w:val="00B77F45"/>
    <w:rsid w:val="00B80421"/>
    <w:rsid w:val="00B842AD"/>
    <w:rsid w:val="00B84688"/>
    <w:rsid w:val="00B84B9C"/>
    <w:rsid w:val="00B86804"/>
    <w:rsid w:val="00B86841"/>
    <w:rsid w:val="00B87777"/>
    <w:rsid w:val="00B87C0C"/>
    <w:rsid w:val="00B9006A"/>
    <w:rsid w:val="00B90758"/>
    <w:rsid w:val="00B9110E"/>
    <w:rsid w:val="00B934EC"/>
    <w:rsid w:val="00B94020"/>
    <w:rsid w:val="00B94C68"/>
    <w:rsid w:val="00B94F3A"/>
    <w:rsid w:val="00BA232F"/>
    <w:rsid w:val="00BA24CF"/>
    <w:rsid w:val="00BA3BC3"/>
    <w:rsid w:val="00BA5018"/>
    <w:rsid w:val="00BA7C13"/>
    <w:rsid w:val="00BA7CDA"/>
    <w:rsid w:val="00BB1632"/>
    <w:rsid w:val="00BB3087"/>
    <w:rsid w:val="00BB30A3"/>
    <w:rsid w:val="00BB53D0"/>
    <w:rsid w:val="00BB679C"/>
    <w:rsid w:val="00BB77B7"/>
    <w:rsid w:val="00BC172B"/>
    <w:rsid w:val="00BC348F"/>
    <w:rsid w:val="00BC4E3A"/>
    <w:rsid w:val="00BC619B"/>
    <w:rsid w:val="00BD1CCE"/>
    <w:rsid w:val="00BD1EFA"/>
    <w:rsid w:val="00BD3CB5"/>
    <w:rsid w:val="00BD5313"/>
    <w:rsid w:val="00BD645D"/>
    <w:rsid w:val="00BD69B9"/>
    <w:rsid w:val="00BD70B1"/>
    <w:rsid w:val="00BD7341"/>
    <w:rsid w:val="00BE0F26"/>
    <w:rsid w:val="00BE13FC"/>
    <w:rsid w:val="00BE208D"/>
    <w:rsid w:val="00BE4254"/>
    <w:rsid w:val="00BE598C"/>
    <w:rsid w:val="00BE639C"/>
    <w:rsid w:val="00BF0D78"/>
    <w:rsid w:val="00BF0E43"/>
    <w:rsid w:val="00BF1830"/>
    <w:rsid w:val="00BF29AB"/>
    <w:rsid w:val="00BF3595"/>
    <w:rsid w:val="00BF5ADE"/>
    <w:rsid w:val="00BF6B44"/>
    <w:rsid w:val="00C0217B"/>
    <w:rsid w:val="00C052CE"/>
    <w:rsid w:val="00C06570"/>
    <w:rsid w:val="00C066AC"/>
    <w:rsid w:val="00C11E2A"/>
    <w:rsid w:val="00C13D99"/>
    <w:rsid w:val="00C1451E"/>
    <w:rsid w:val="00C1470D"/>
    <w:rsid w:val="00C17AAF"/>
    <w:rsid w:val="00C23F3B"/>
    <w:rsid w:val="00C24E34"/>
    <w:rsid w:val="00C25D89"/>
    <w:rsid w:val="00C333C4"/>
    <w:rsid w:val="00C3341F"/>
    <w:rsid w:val="00C338B2"/>
    <w:rsid w:val="00C33BA9"/>
    <w:rsid w:val="00C34DC8"/>
    <w:rsid w:val="00C40C0A"/>
    <w:rsid w:val="00C438E4"/>
    <w:rsid w:val="00C46623"/>
    <w:rsid w:val="00C46DC7"/>
    <w:rsid w:val="00C473D2"/>
    <w:rsid w:val="00C47458"/>
    <w:rsid w:val="00C4788D"/>
    <w:rsid w:val="00C50525"/>
    <w:rsid w:val="00C51570"/>
    <w:rsid w:val="00C51D9D"/>
    <w:rsid w:val="00C528B9"/>
    <w:rsid w:val="00C56828"/>
    <w:rsid w:val="00C5738F"/>
    <w:rsid w:val="00C57F2A"/>
    <w:rsid w:val="00C61071"/>
    <w:rsid w:val="00C61701"/>
    <w:rsid w:val="00C634B9"/>
    <w:rsid w:val="00C63915"/>
    <w:rsid w:val="00C63EC6"/>
    <w:rsid w:val="00C65DE9"/>
    <w:rsid w:val="00C679F6"/>
    <w:rsid w:val="00C7393D"/>
    <w:rsid w:val="00C7597C"/>
    <w:rsid w:val="00C760F4"/>
    <w:rsid w:val="00C82277"/>
    <w:rsid w:val="00C8269C"/>
    <w:rsid w:val="00C82E3D"/>
    <w:rsid w:val="00C84C14"/>
    <w:rsid w:val="00C85274"/>
    <w:rsid w:val="00C864BE"/>
    <w:rsid w:val="00C865BB"/>
    <w:rsid w:val="00C86D7A"/>
    <w:rsid w:val="00C86FB5"/>
    <w:rsid w:val="00C90313"/>
    <w:rsid w:val="00C90905"/>
    <w:rsid w:val="00C91D05"/>
    <w:rsid w:val="00C932BC"/>
    <w:rsid w:val="00C93397"/>
    <w:rsid w:val="00C93C95"/>
    <w:rsid w:val="00C94F3E"/>
    <w:rsid w:val="00C9625C"/>
    <w:rsid w:val="00CA3AE0"/>
    <w:rsid w:val="00CB7E79"/>
    <w:rsid w:val="00CC159C"/>
    <w:rsid w:val="00CC1EF5"/>
    <w:rsid w:val="00CC28B3"/>
    <w:rsid w:val="00CC28E6"/>
    <w:rsid w:val="00CC39D4"/>
    <w:rsid w:val="00CC58CC"/>
    <w:rsid w:val="00CC63D8"/>
    <w:rsid w:val="00CD1BA9"/>
    <w:rsid w:val="00CD397D"/>
    <w:rsid w:val="00CD4AE7"/>
    <w:rsid w:val="00CE2350"/>
    <w:rsid w:val="00CE3BC0"/>
    <w:rsid w:val="00CE3D4D"/>
    <w:rsid w:val="00CE4566"/>
    <w:rsid w:val="00CE4FE1"/>
    <w:rsid w:val="00CE70D0"/>
    <w:rsid w:val="00CE748F"/>
    <w:rsid w:val="00CF3493"/>
    <w:rsid w:val="00CF38BF"/>
    <w:rsid w:val="00CF46D4"/>
    <w:rsid w:val="00CF7845"/>
    <w:rsid w:val="00CF7983"/>
    <w:rsid w:val="00D016CD"/>
    <w:rsid w:val="00D02026"/>
    <w:rsid w:val="00D0277F"/>
    <w:rsid w:val="00D03695"/>
    <w:rsid w:val="00D103D4"/>
    <w:rsid w:val="00D105AC"/>
    <w:rsid w:val="00D10B4A"/>
    <w:rsid w:val="00D1117D"/>
    <w:rsid w:val="00D12319"/>
    <w:rsid w:val="00D13CEE"/>
    <w:rsid w:val="00D140AA"/>
    <w:rsid w:val="00D1564E"/>
    <w:rsid w:val="00D17442"/>
    <w:rsid w:val="00D256BB"/>
    <w:rsid w:val="00D25D55"/>
    <w:rsid w:val="00D25FE1"/>
    <w:rsid w:val="00D363A5"/>
    <w:rsid w:val="00D36DE7"/>
    <w:rsid w:val="00D40060"/>
    <w:rsid w:val="00D4183F"/>
    <w:rsid w:val="00D43AB4"/>
    <w:rsid w:val="00D43BE0"/>
    <w:rsid w:val="00D4623D"/>
    <w:rsid w:val="00D50A4B"/>
    <w:rsid w:val="00D52783"/>
    <w:rsid w:val="00D53C5D"/>
    <w:rsid w:val="00D54C30"/>
    <w:rsid w:val="00D56280"/>
    <w:rsid w:val="00D57288"/>
    <w:rsid w:val="00D57D93"/>
    <w:rsid w:val="00D62C7D"/>
    <w:rsid w:val="00D63F28"/>
    <w:rsid w:val="00D64AC4"/>
    <w:rsid w:val="00D66B5D"/>
    <w:rsid w:val="00D70FF1"/>
    <w:rsid w:val="00D72E7F"/>
    <w:rsid w:val="00D814C1"/>
    <w:rsid w:val="00D85140"/>
    <w:rsid w:val="00D8614E"/>
    <w:rsid w:val="00D861CA"/>
    <w:rsid w:val="00D86B81"/>
    <w:rsid w:val="00D90641"/>
    <w:rsid w:val="00D937D7"/>
    <w:rsid w:val="00D97269"/>
    <w:rsid w:val="00D9730E"/>
    <w:rsid w:val="00DA049C"/>
    <w:rsid w:val="00DA4A33"/>
    <w:rsid w:val="00DA58C9"/>
    <w:rsid w:val="00DA5D2C"/>
    <w:rsid w:val="00DA5D96"/>
    <w:rsid w:val="00DA6240"/>
    <w:rsid w:val="00DA737C"/>
    <w:rsid w:val="00DA756A"/>
    <w:rsid w:val="00DA7B04"/>
    <w:rsid w:val="00DB069E"/>
    <w:rsid w:val="00DB1A06"/>
    <w:rsid w:val="00DB347E"/>
    <w:rsid w:val="00DB71C0"/>
    <w:rsid w:val="00DC042A"/>
    <w:rsid w:val="00DC1AC2"/>
    <w:rsid w:val="00DC208D"/>
    <w:rsid w:val="00DC6340"/>
    <w:rsid w:val="00DC7E7A"/>
    <w:rsid w:val="00DD3A0E"/>
    <w:rsid w:val="00DD471F"/>
    <w:rsid w:val="00DD49F7"/>
    <w:rsid w:val="00DD5835"/>
    <w:rsid w:val="00DD713D"/>
    <w:rsid w:val="00DD7310"/>
    <w:rsid w:val="00DD7D39"/>
    <w:rsid w:val="00DE0877"/>
    <w:rsid w:val="00DE141E"/>
    <w:rsid w:val="00DE4A01"/>
    <w:rsid w:val="00DE6062"/>
    <w:rsid w:val="00DE778A"/>
    <w:rsid w:val="00DF3037"/>
    <w:rsid w:val="00DF41A7"/>
    <w:rsid w:val="00DF53E7"/>
    <w:rsid w:val="00DF5BCE"/>
    <w:rsid w:val="00DF64D8"/>
    <w:rsid w:val="00E0162C"/>
    <w:rsid w:val="00E01C75"/>
    <w:rsid w:val="00E03483"/>
    <w:rsid w:val="00E03B4B"/>
    <w:rsid w:val="00E0533B"/>
    <w:rsid w:val="00E06734"/>
    <w:rsid w:val="00E078DD"/>
    <w:rsid w:val="00E079DE"/>
    <w:rsid w:val="00E121AF"/>
    <w:rsid w:val="00E129A5"/>
    <w:rsid w:val="00E1301E"/>
    <w:rsid w:val="00E1553D"/>
    <w:rsid w:val="00E202AD"/>
    <w:rsid w:val="00E21075"/>
    <w:rsid w:val="00E24285"/>
    <w:rsid w:val="00E2622D"/>
    <w:rsid w:val="00E27018"/>
    <w:rsid w:val="00E30617"/>
    <w:rsid w:val="00E3073D"/>
    <w:rsid w:val="00E320E8"/>
    <w:rsid w:val="00E32227"/>
    <w:rsid w:val="00E3339C"/>
    <w:rsid w:val="00E343A6"/>
    <w:rsid w:val="00E356D9"/>
    <w:rsid w:val="00E418BC"/>
    <w:rsid w:val="00E428B1"/>
    <w:rsid w:val="00E43756"/>
    <w:rsid w:val="00E4388C"/>
    <w:rsid w:val="00E44AE1"/>
    <w:rsid w:val="00E4500A"/>
    <w:rsid w:val="00E461C2"/>
    <w:rsid w:val="00E4660E"/>
    <w:rsid w:val="00E46AC9"/>
    <w:rsid w:val="00E474C6"/>
    <w:rsid w:val="00E53880"/>
    <w:rsid w:val="00E60EA7"/>
    <w:rsid w:val="00E645DB"/>
    <w:rsid w:val="00E6460D"/>
    <w:rsid w:val="00E70E3E"/>
    <w:rsid w:val="00E714B2"/>
    <w:rsid w:val="00E719F5"/>
    <w:rsid w:val="00E7217F"/>
    <w:rsid w:val="00E728E3"/>
    <w:rsid w:val="00E76EFE"/>
    <w:rsid w:val="00E80155"/>
    <w:rsid w:val="00E808A1"/>
    <w:rsid w:val="00E80C1C"/>
    <w:rsid w:val="00E9091B"/>
    <w:rsid w:val="00E92CE5"/>
    <w:rsid w:val="00E953A7"/>
    <w:rsid w:val="00E96124"/>
    <w:rsid w:val="00E96C3F"/>
    <w:rsid w:val="00EA09C5"/>
    <w:rsid w:val="00EA565C"/>
    <w:rsid w:val="00EA598D"/>
    <w:rsid w:val="00EB07D6"/>
    <w:rsid w:val="00EB11D0"/>
    <w:rsid w:val="00EB1D95"/>
    <w:rsid w:val="00EB3207"/>
    <w:rsid w:val="00EB4D66"/>
    <w:rsid w:val="00EB5474"/>
    <w:rsid w:val="00EB7703"/>
    <w:rsid w:val="00EC0E4D"/>
    <w:rsid w:val="00EC2414"/>
    <w:rsid w:val="00EC2418"/>
    <w:rsid w:val="00EC3376"/>
    <w:rsid w:val="00EC4954"/>
    <w:rsid w:val="00EC495E"/>
    <w:rsid w:val="00EC4B62"/>
    <w:rsid w:val="00ED0F88"/>
    <w:rsid w:val="00ED3D82"/>
    <w:rsid w:val="00ED3E35"/>
    <w:rsid w:val="00ED436C"/>
    <w:rsid w:val="00ED453B"/>
    <w:rsid w:val="00ED5FCF"/>
    <w:rsid w:val="00EE0ED4"/>
    <w:rsid w:val="00EE12CE"/>
    <w:rsid w:val="00EE1974"/>
    <w:rsid w:val="00EE359B"/>
    <w:rsid w:val="00EE36DF"/>
    <w:rsid w:val="00EE39F6"/>
    <w:rsid w:val="00EE5F8A"/>
    <w:rsid w:val="00EE7EAE"/>
    <w:rsid w:val="00EF0F25"/>
    <w:rsid w:val="00EF17C7"/>
    <w:rsid w:val="00EF21C0"/>
    <w:rsid w:val="00EF474E"/>
    <w:rsid w:val="00EF5690"/>
    <w:rsid w:val="00EF5ECE"/>
    <w:rsid w:val="00EF6599"/>
    <w:rsid w:val="00EF6ADD"/>
    <w:rsid w:val="00F007D3"/>
    <w:rsid w:val="00F06C07"/>
    <w:rsid w:val="00F16C32"/>
    <w:rsid w:val="00F20D87"/>
    <w:rsid w:val="00F221FC"/>
    <w:rsid w:val="00F23B4C"/>
    <w:rsid w:val="00F260F2"/>
    <w:rsid w:val="00F300C4"/>
    <w:rsid w:val="00F30934"/>
    <w:rsid w:val="00F343D7"/>
    <w:rsid w:val="00F34AA8"/>
    <w:rsid w:val="00F37410"/>
    <w:rsid w:val="00F37D05"/>
    <w:rsid w:val="00F436DE"/>
    <w:rsid w:val="00F45102"/>
    <w:rsid w:val="00F465EF"/>
    <w:rsid w:val="00F47D33"/>
    <w:rsid w:val="00F52EB7"/>
    <w:rsid w:val="00F53277"/>
    <w:rsid w:val="00F55645"/>
    <w:rsid w:val="00F55670"/>
    <w:rsid w:val="00F6194B"/>
    <w:rsid w:val="00F6661A"/>
    <w:rsid w:val="00F75B26"/>
    <w:rsid w:val="00F815CA"/>
    <w:rsid w:val="00F81AD1"/>
    <w:rsid w:val="00F82FF2"/>
    <w:rsid w:val="00F85572"/>
    <w:rsid w:val="00F86D0B"/>
    <w:rsid w:val="00F95384"/>
    <w:rsid w:val="00F970A5"/>
    <w:rsid w:val="00F972A9"/>
    <w:rsid w:val="00FA1FFF"/>
    <w:rsid w:val="00FA2C65"/>
    <w:rsid w:val="00FA6EBC"/>
    <w:rsid w:val="00FB0098"/>
    <w:rsid w:val="00FB12A0"/>
    <w:rsid w:val="00FB1DA7"/>
    <w:rsid w:val="00FB47CE"/>
    <w:rsid w:val="00FB5D5A"/>
    <w:rsid w:val="00FB6A88"/>
    <w:rsid w:val="00FB7205"/>
    <w:rsid w:val="00FC045E"/>
    <w:rsid w:val="00FC2B2D"/>
    <w:rsid w:val="00FC4068"/>
    <w:rsid w:val="00FD0113"/>
    <w:rsid w:val="00FD1146"/>
    <w:rsid w:val="00FD24A0"/>
    <w:rsid w:val="00FD6CB7"/>
    <w:rsid w:val="00FD7FA3"/>
    <w:rsid w:val="00FE1857"/>
    <w:rsid w:val="00FE5612"/>
    <w:rsid w:val="00FE7710"/>
    <w:rsid w:val="00FF12CD"/>
    <w:rsid w:val="00FF19C0"/>
    <w:rsid w:val="00FF1E62"/>
    <w:rsid w:val="00FF4088"/>
    <w:rsid w:val="00FF7B68"/>
    <w:rsid w:val="00FF7C6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E8E4ADD"/>
  <w15:chartTrackingRefBased/>
  <w15:docId w15:val="{3E702A85-3329-4F45-AAEC-4F1432ED0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0F4D35"/>
    <w:pPr>
      <w:keepNext/>
      <w:keepLines/>
      <w:spacing w:before="240" w:after="0" w:line="240" w:lineRule="auto"/>
      <w:outlineLvl w:val="0"/>
    </w:pPr>
    <w:rPr>
      <w:rFonts w:ascii="Arial" w:eastAsiaTheme="majorEastAsia" w:hAnsi="Arial" w:cstheme="majorBidi"/>
      <w:b/>
      <w:sz w:val="28"/>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E18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nfasis1">
    <w:name w:val="Grid Table 4 Accent 1"/>
    <w:basedOn w:val="Tablanormal"/>
    <w:uiPriority w:val="49"/>
    <w:rsid w:val="00E8015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Encabezado">
    <w:name w:val="header"/>
    <w:basedOn w:val="Normal"/>
    <w:link w:val="EncabezadoCar"/>
    <w:uiPriority w:val="99"/>
    <w:unhideWhenUsed/>
    <w:rsid w:val="00FB1DA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1DA7"/>
  </w:style>
  <w:style w:type="paragraph" w:styleId="Piedepgina">
    <w:name w:val="footer"/>
    <w:basedOn w:val="Normal"/>
    <w:link w:val="PiedepginaCar"/>
    <w:uiPriority w:val="99"/>
    <w:unhideWhenUsed/>
    <w:rsid w:val="00FB1DA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1DA7"/>
  </w:style>
  <w:style w:type="paragraph" w:customStyle="1" w:styleId="divreferencedContentp">
    <w:name w:val="div_referencedContent_p"/>
    <w:basedOn w:val="Normal"/>
    <w:rsid w:val="00414426"/>
    <w:pPr>
      <w:pBdr>
        <w:left w:val="none" w:sz="0" w:space="10" w:color="auto"/>
      </w:pBdr>
      <w:spacing w:after="0" w:line="240" w:lineRule="auto"/>
    </w:pPr>
    <w:rPr>
      <w:rFonts w:ascii="Times New Roman" w:eastAsia="Times New Roman" w:hAnsi="Times New Roman" w:cs="Times New Roman"/>
      <w:sz w:val="24"/>
      <w:szCs w:val="24"/>
      <w:lang w:eastAsia="es-MX"/>
    </w:rPr>
  </w:style>
  <w:style w:type="paragraph" w:styleId="Subttulo">
    <w:name w:val="Subtitle"/>
    <w:basedOn w:val="Normal"/>
    <w:next w:val="Normal"/>
    <w:link w:val="SubttuloCar"/>
    <w:rsid w:val="00D937D7"/>
    <w:pPr>
      <w:keepNext/>
      <w:keepLines/>
      <w:spacing w:before="360" w:after="80" w:line="240" w:lineRule="auto"/>
      <w:contextualSpacing/>
    </w:pPr>
    <w:rPr>
      <w:rFonts w:ascii="Georgia" w:eastAsia="Georgia" w:hAnsi="Georgia" w:cs="Georgia"/>
      <w:i/>
      <w:color w:val="666666"/>
      <w:sz w:val="48"/>
      <w:szCs w:val="48"/>
      <w:lang w:eastAsia="es-MX"/>
    </w:rPr>
  </w:style>
  <w:style w:type="character" w:customStyle="1" w:styleId="SubttuloCar">
    <w:name w:val="Subtítulo Car"/>
    <w:basedOn w:val="Fuentedeprrafopredeter"/>
    <w:link w:val="Subttulo"/>
    <w:rsid w:val="00D937D7"/>
    <w:rPr>
      <w:rFonts w:ascii="Georgia" w:eastAsia="Georgia" w:hAnsi="Georgia" w:cs="Georgia"/>
      <w:i/>
      <w:color w:val="666666"/>
      <w:sz w:val="48"/>
      <w:szCs w:val="48"/>
      <w:lang w:eastAsia="es-MX"/>
    </w:rPr>
  </w:style>
  <w:style w:type="paragraph" w:styleId="Textonotapie">
    <w:name w:val="footnote text"/>
    <w:basedOn w:val="Normal"/>
    <w:link w:val="TextonotapieCar"/>
    <w:uiPriority w:val="99"/>
    <w:unhideWhenUsed/>
    <w:rsid w:val="008A2608"/>
    <w:pPr>
      <w:spacing w:after="0" w:line="240" w:lineRule="auto"/>
    </w:pPr>
    <w:rPr>
      <w:sz w:val="20"/>
      <w:szCs w:val="20"/>
    </w:rPr>
  </w:style>
  <w:style w:type="character" w:customStyle="1" w:styleId="TextonotapieCar">
    <w:name w:val="Texto nota pie Car"/>
    <w:basedOn w:val="Fuentedeprrafopredeter"/>
    <w:link w:val="Textonotapie"/>
    <w:uiPriority w:val="99"/>
    <w:rsid w:val="008A2608"/>
    <w:rPr>
      <w:sz w:val="20"/>
      <w:szCs w:val="20"/>
    </w:rPr>
  </w:style>
  <w:style w:type="character" w:customStyle="1" w:styleId="A1">
    <w:name w:val="A1"/>
    <w:uiPriority w:val="99"/>
    <w:rsid w:val="008A2608"/>
    <w:rPr>
      <w:rFonts w:cs="Myriad Pro"/>
      <w:color w:val="000000"/>
      <w:sz w:val="18"/>
      <w:szCs w:val="18"/>
    </w:rPr>
  </w:style>
  <w:style w:type="table" w:styleId="Tabladecuadrcula5oscura-nfasis1">
    <w:name w:val="Grid Table 5 Dark Accent 1"/>
    <w:basedOn w:val="Tablanormal"/>
    <w:uiPriority w:val="50"/>
    <w:rsid w:val="0059646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Textodeglobo">
    <w:name w:val="Balloon Text"/>
    <w:basedOn w:val="Normal"/>
    <w:link w:val="TextodegloboCar"/>
    <w:uiPriority w:val="99"/>
    <w:unhideWhenUsed/>
    <w:rsid w:val="0073042D"/>
    <w:pPr>
      <w:spacing w:after="0" w:line="240" w:lineRule="auto"/>
    </w:pPr>
    <w:rPr>
      <w:rFonts w:ascii="Segoe UI" w:hAnsi="Segoe UI" w:cs="Segoe UI"/>
      <w:sz w:val="18"/>
      <w:szCs w:val="18"/>
      <w:lang w:val="es-ES"/>
    </w:rPr>
  </w:style>
  <w:style w:type="character" w:customStyle="1" w:styleId="TextodegloboCar">
    <w:name w:val="Texto de globo Car"/>
    <w:basedOn w:val="Fuentedeprrafopredeter"/>
    <w:link w:val="Textodeglobo"/>
    <w:uiPriority w:val="99"/>
    <w:rsid w:val="0073042D"/>
    <w:rPr>
      <w:rFonts w:ascii="Segoe UI" w:hAnsi="Segoe UI" w:cs="Segoe UI"/>
      <w:sz w:val="18"/>
      <w:szCs w:val="18"/>
      <w:lang w:val="es-ES"/>
    </w:rPr>
  </w:style>
  <w:style w:type="paragraph" w:styleId="NormalWeb">
    <w:name w:val="Normal (Web)"/>
    <w:basedOn w:val="Normal"/>
    <w:uiPriority w:val="99"/>
    <w:unhideWhenUsed/>
    <w:rsid w:val="00684584"/>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
    <w:name w:val="Hyperlink"/>
    <w:basedOn w:val="Fuentedeprrafopredeter"/>
    <w:uiPriority w:val="99"/>
    <w:unhideWhenUsed/>
    <w:rsid w:val="000324C2"/>
    <w:rPr>
      <w:color w:val="0000FF" w:themeColor="hyperlink"/>
      <w:u w:val="single"/>
    </w:rPr>
  </w:style>
  <w:style w:type="paragraph" w:styleId="Prrafodelista">
    <w:name w:val="List Paragraph"/>
    <w:basedOn w:val="Normal"/>
    <w:uiPriority w:val="34"/>
    <w:qFormat/>
    <w:rsid w:val="00EE12CE"/>
    <w:pPr>
      <w:spacing w:after="160" w:line="259" w:lineRule="auto"/>
      <w:ind w:left="720"/>
      <w:contextualSpacing/>
    </w:pPr>
  </w:style>
  <w:style w:type="character" w:styleId="Refdecomentario">
    <w:name w:val="annotation reference"/>
    <w:basedOn w:val="Fuentedeprrafopredeter"/>
    <w:uiPriority w:val="99"/>
    <w:semiHidden/>
    <w:unhideWhenUsed/>
    <w:rsid w:val="005C2F5C"/>
    <w:rPr>
      <w:sz w:val="16"/>
      <w:szCs w:val="16"/>
    </w:rPr>
  </w:style>
  <w:style w:type="paragraph" w:styleId="Textocomentario">
    <w:name w:val="annotation text"/>
    <w:basedOn w:val="Normal"/>
    <w:link w:val="TextocomentarioCar"/>
    <w:uiPriority w:val="99"/>
    <w:semiHidden/>
    <w:unhideWhenUsed/>
    <w:rsid w:val="005C2F5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C2F5C"/>
    <w:rPr>
      <w:sz w:val="20"/>
      <w:szCs w:val="20"/>
    </w:rPr>
  </w:style>
  <w:style w:type="paragraph" w:styleId="Asuntodelcomentario">
    <w:name w:val="annotation subject"/>
    <w:basedOn w:val="Textocomentario"/>
    <w:next w:val="Textocomentario"/>
    <w:link w:val="AsuntodelcomentarioCar"/>
    <w:uiPriority w:val="99"/>
    <w:semiHidden/>
    <w:unhideWhenUsed/>
    <w:rsid w:val="005C2F5C"/>
    <w:rPr>
      <w:b/>
      <w:bCs/>
    </w:rPr>
  </w:style>
  <w:style w:type="character" w:customStyle="1" w:styleId="AsuntodelcomentarioCar">
    <w:name w:val="Asunto del comentario Car"/>
    <w:basedOn w:val="TextocomentarioCar"/>
    <w:link w:val="Asuntodelcomentario"/>
    <w:uiPriority w:val="99"/>
    <w:semiHidden/>
    <w:rsid w:val="005C2F5C"/>
    <w:rPr>
      <w:b/>
      <w:bCs/>
      <w:sz w:val="20"/>
      <w:szCs w:val="20"/>
    </w:rPr>
  </w:style>
  <w:style w:type="paragraph" w:customStyle="1" w:styleId="Default">
    <w:name w:val="Default"/>
    <w:rsid w:val="00FC2B2D"/>
    <w:pPr>
      <w:autoSpaceDE w:val="0"/>
      <w:autoSpaceDN w:val="0"/>
      <w:adjustRightInd w:val="0"/>
      <w:spacing w:after="0" w:line="240" w:lineRule="auto"/>
    </w:pPr>
    <w:rPr>
      <w:rFonts w:ascii="Arial" w:hAnsi="Arial" w:cs="Arial"/>
      <w:color w:val="000000"/>
      <w:sz w:val="24"/>
      <w:szCs w:val="24"/>
    </w:rPr>
  </w:style>
  <w:style w:type="paragraph" w:styleId="Ttulo">
    <w:name w:val="Title"/>
    <w:basedOn w:val="Normal"/>
    <w:next w:val="Normal"/>
    <w:link w:val="TtuloCar"/>
    <w:uiPriority w:val="10"/>
    <w:qFormat/>
    <w:rsid w:val="000F4D3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4D35"/>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0F4D35"/>
    <w:rPr>
      <w:rFonts w:ascii="Arial" w:eastAsiaTheme="majorEastAsia" w:hAnsi="Arial" w:cstheme="majorBidi"/>
      <w:b/>
      <w:sz w:val="28"/>
      <w:szCs w:val="32"/>
    </w:rPr>
  </w:style>
  <w:style w:type="paragraph" w:styleId="TtuloTDC">
    <w:name w:val="TOC Heading"/>
    <w:basedOn w:val="Ttulo1"/>
    <w:next w:val="Normal"/>
    <w:uiPriority w:val="39"/>
    <w:unhideWhenUsed/>
    <w:qFormat/>
    <w:rsid w:val="003B131C"/>
    <w:pPr>
      <w:spacing w:line="259" w:lineRule="auto"/>
      <w:outlineLvl w:val="9"/>
    </w:pPr>
    <w:rPr>
      <w:rFonts w:asciiTheme="majorHAnsi" w:hAnsiTheme="majorHAnsi"/>
      <w:b w:val="0"/>
      <w:color w:val="365F91" w:themeColor="accent1" w:themeShade="BF"/>
      <w:sz w:val="32"/>
      <w:lang w:eastAsia="es-MX"/>
    </w:rPr>
  </w:style>
  <w:style w:type="paragraph" w:styleId="TDC1">
    <w:name w:val="toc 1"/>
    <w:basedOn w:val="Normal"/>
    <w:next w:val="Normal"/>
    <w:autoRedefine/>
    <w:uiPriority w:val="39"/>
    <w:unhideWhenUsed/>
    <w:rsid w:val="003B131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099406">
      <w:bodyDiv w:val="1"/>
      <w:marLeft w:val="0"/>
      <w:marRight w:val="0"/>
      <w:marTop w:val="0"/>
      <w:marBottom w:val="0"/>
      <w:divBdr>
        <w:top w:val="none" w:sz="0" w:space="0" w:color="auto"/>
        <w:left w:val="none" w:sz="0" w:space="0" w:color="auto"/>
        <w:bottom w:val="none" w:sz="0" w:space="0" w:color="auto"/>
        <w:right w:val="none" w:sz="0" w:space="0" w:color="auto"/>
      </w:divBdr>
    </w:div>
    <w:div w:id="207180334">
      <w:bodyDiv w:val="1"/>
      <w:marLeft w:val="0"/>
      <w:marRight w:val="0"/>
      <w:marTop w:val="0"/>
      <w:marBottom w:val="0"/>
      <w:divBdr>
        <w:top w:val="none" w:sz="0" w:space="0" w:color="auto"/>
        <w:left w:val="none" w:sz="0" w:space="0" w:color="auto"/>
        <w:bottom w:val="none" w:sz="0" w:space="0" w:color="auto"/>
        <w:right w:val="none" w:sz="0" w:space="0" w:color="auto"/>
      </w:divBdr>
    </w:div>
    <w:div w:id="218445302">
      <w:bodyDiv w:val="1"/>
      <w:marLeft w:val="0"/>
      <w:marRight w:val="0"/>
      <w:marTop w:val="0"/>
      <w:marBottom w:val="0"/>
      <w:divBdr>
        <w:top w:val="none" w:sz="0" w:space="0" w:color="auto"/>
        <w:left w:val="none" w:sz="0" w:space="0" w:color="auto"/>
        <w:bottom w:val="none" w:sz="0" w:space="0" w:color="auto"/>
        <w:right w:val="none" w:sz="0" w:space="0" w:color="auto"/>
      </w:divBdr>
    </w:div>
    <w:div w:id="219173085">
      <w:bodyDiv w:val="1"/>
      <w:marLeft w:val="0"/>
      <w:marRight w:val="0"/>
      <w:marTop w:val="0"/>
      <w:marBottom w:val="0"/>
      <w:divBdr>
        <w:top w:val="none" w:sz="0" w:space="0" w:color="auto"/>
        <w:left w:val="none" w:sz="0" w:space="0" w:color="auto"/>
        <w:bottom w:val="none" w:sz="0" w:space="0" w:color="auto"/>
        <w:right w:val="none" w:sz="0" w:space="0" w:color="auto"/>
      </w:divBdr>
    </w:div>
    <w:div w:id="234170437">
      <w:bodyDiv w:val="1"/>
      <w:marLeft w:val="0"/>
      <w:marRight w:val="0"/>
      <w:marTop w:val="0"/>
      <w:marBottom w:val="0"/>
      <w:divBdr>
        <w:top w:val="none" w:sz="0" w:space="0" w:color="auto"/>
        <w:left w:val="none" w:sz="0" w:space="0" w:color="auto"/>
        <w:bottom w:val="none" w:sz="0" w:space="0" w:color="auto"/>
        <w:right w:val="none" w:sz="0" w:space="0" w:color="auto"/>
      </w:divBdr>
    </w:div>
    <w:div w:id="327565050">
      <w:bodyDiv w:val="1"/>
      <w:marLeft w:val="0"/>
      <w:marRight w:val="0"/>
      <w:marTop w:val="0"/>
      <w:marBottom w:val="0"/>
      <w:divBdr>
        <w:top w:val="none" w:sz="0" w:space="0" w:color="auto"/>
        <w:left w:val="none" w:sz="0" w:space="0" w:color="auto"/>
        <w:bottom w:val="none" w:sz="0" w:space="0" w:color="auto"/>
        <w:right w:val="none" w:sz="0" w:space="0" w:color="auto"/>
      </w:divBdr>
    </w:div>
    <w:div w:id="454712406">
      <w:bodyDiv w:val="1"/>
      <w:marLeft w:val="0"/>
      <w:marRight w:val="0"/>
      <w:marTop w:val="0"/>
      <w:marBottom w:val="0"/>
      <w:divBdr>
        <w:top w:val="none" w:sz="0" w:space="0" w:color="auto"/>
        <w:left w:val="none" w:sz="0" w:space="0" w:color="auto"/>
        <w:bottom w:val="none" w:sz="0" w:space="0" w:color="auto"/>
        <w:right w:val="none" w:sz="0" w:space="0" w:color="auto"/>
      </w:divBdr>
    </w:div>
    <w:div w:id="552615335">
      <w:bodyDiv w:val="1"/>
      <w:marLeft w:val="0"/>
      <w:marRight w:val="0"/>
      <w:marTop w:val="0"/>
      <w:marBottom w:val="0"/>
      <w:divBdr>
        <w:top w:val="none" w:sz="0" w:space="0" w:color="auto"/>
        <w:left w:val="none" w:sz="0" w:space="0" w:color="auto"/>
        <w:bottom w:val="none" w:sz="0" w:space="0" w:color="auto"/>
        <w:right w:val="none" w:sz="0" w:space="0" w:color="auto"/>
      </w:divBdr>
    </w:div>
    <w:div w:id="639454780">
      <w:bodyDiv w:val="1"/>
      <w:marLeft w:val="0"/>
      <w:marRight w:val="0"/>
      <w:marTop w:val="0"/>
      <w:marBottom w:val="0"/>
      <w:divBdr>
        <w:top w:val="none" w:sz="0" w:space="0" w:color="auto"/>
        <w:left w:val="none" w:sz="0" w:space="0" w:color="auto"/>
        <w:bottom w:val="none" w:sz="0" w:space="0" w:color="auto"/>
        <w:right w:val="none" w:sz="0" w:space="0" w:color="auto"/>
      </w:divBdr>
    </w:div>
    <w:div w:id="659893864">
      <w:bodyDiv w:val="1"/>
      <w:marLeft w:val="0"/>
      <w:marRight w:val="0"/>
      <w:marTop w:val="0"/>
      <w:marBottom w:val="0"/>
      <w:divBdr>
        <w:top w:val="none" w:sz="0" w:space="0" w:color="auto"/>
        <w:left w:val="none" w:sz="0" w:space="0" w:color="auto"/>
        <w:bottom w:val="none" w:sz="0" w:space="0" w:color="auto"/>
        <w:right w:val="none" w:sz="0" w:space="0" w:color="auto"/>
      </w:divBdr>
    </w:div>
    <w:div w:id="739599456">
      <w:bodyDiv w:val="1"/>
      <w:marLeft w:val="0"/>
      <w:marRight w:val="0"/>
      <w:marTop w:val="0"/>
      <w:marBottom w:val="0"/>
      <w:divBdr>
        <w:top w:val="none" w:sz="0" w:space="0" w:color="auto"/>
        <w:left w:val="none" w:sz="0" w:space="0" w:color="auto"/>
        <w:bottom w:val="none" w:sz="0" w:space="0" w:color="auto"/>
        <w:right w:val="none" w:sz="0" w:space="0" w:color="auto"/>
      </w:divBdr>
    </w:div>
    <w:div w:id="851334136">
      <w:bodyDiv w:val="1"/>
      <w:marLeft w:val="0"/>
      <w:marRight w:val="0"/>
      <w:marTop w:val="0"/>
      <w:marBottom w:val="0"/>
      <w:divBdr>
        <w:top w:val="none" w:sz="0" w:space="0" w:color="auto"/>
        <w:left w:val="none" w:sz="0" w:space="0" w:color="auto"/>
        <w:bottom w:val="none" w:sz="0" w:space="0" w:color="auto"/>
        <w:right w:val="none" w:sz="0" w:space="0" w:color="auto"/>
      </w:divBdr>
    </w:div>
    <w:div w:id="1009790649">
      <w:bodyDiv w:val="1"/>
      <w:marLeft w:val="0"/>
      <w:marRight w:val="0"/>
      <w:marTop w:val="0"/>
      <w:marBottom w:val="0"/>
      <w:divBdr>
        <w:top w:val="none" w:sz="0" w:space="0" w:color="auto"/>
        <w:left w:val="none" w:sz="0" w:space="0" w:color="auto"/>
        <w:bottom w:val="none" w:sz="0" w:space="0" w:color="auto"/>
        <w:right w:val="none" w:sz="0" w:space="0" w:color="auto"/>
      </w:divBdr>
    </w:div>
    <w:div w:id="1025908702">
      <w:bodyDiv w:val="1"/>
      <w:marLeft w:val="0"/>
      <w:marRight w:val="0"/>
      <w:marTop w:val="0"/>
      <w:marBottom w:val="0"/>
      <w:divBdr>
        <w:top w:val="none" w:sz="0" w:space="0" w:color="auto"/>
        <w:left w:val="none" w:sz="0" w:space="0" w:color="auto"/>
        <w:bottom w:val="none" w:sz="0" w:space="0" w:color="auto"/>
        <w:right w:val="none" w:sz="0" w:space="0" w:color="auto"/>
      </w:divBdr>
    </w:div>
    <w:div w:id="1026249425">
      <w:bodyDiv w:val="1"/>
      <w:marLeft w:val="0"/>
      <w:marRight w:val="0"/>
      <w:marTop w:val="0"/>
      <w:marBottom w:val="0"/>
      <w:divBdr>
        <w:top w:val="none" w:sz="0" w:space="0" w:color="auto"/>
        <w:left w:val="none" w:sz="0" w:space="0" w:color="auto"/>
        <w:bottom w:val="none" w:sz="0" w:space="0" w:color="auto"/>
        <w:right w:val="none" w:sz="0" w:space="0" w:color="auto"/>
      </w:divBdr>
    </w:div>
    <w:div w:id="1148786103">
      <w:bodyDiv w:val="1"/>
      <w:marLeft w:val="0"/>
      <w:marRight w:val="0"/>
      <w:marTop w:val="0"/>
      <w:marBottom w:val="0"/>
      <w:divBdr>
        <w:top w:val="none" w:sz="0" w:space="0" w:color="auto"/>
        <w:left w:val="none" w:sz="0" w:space="0" w:color="auto"/>
        <w:bottom w:val="none" w:sz="0" w:space="0" w:color="auto"/>
        <w:right w:val="none" w:sz="0" w:space="0" w:color="auto"/>
      </w:divBdr>
    </w:div>
    <w:div w:id="1154835505">
      <w:bodyDiv w:val="1"/>
      <w:marLeft w:val="0"/>
      <w:marRight w:val="0"/>
      <w:marTop w:val="0"/>
      <w:marBottom w:val="0"/>
      <w:divBdr>
        <w:top w:val="none" w:sz="0" w:space="0" w:color="auto"/>
        <w:left w:val="none" w:sz="0" w:space="0" w:color="auto"/>
        <w:bottom w:val="none" w:sz="0" w:space="0" w:color="auto"/>
        <w:right w:val="none" w:sz="0" w:space="0" w:color="auto"/>
      </w:divBdr>
    </w:div>
    <w:div w:id="1158501912">
      <w:bodyDiv w:val="1"/>
      <w:marLeft w:val="0"/>
      <w:marRight w:val="0"/>
      <w:marTop w:val="0"/>
      <w:marBottom w:val="0"/>
      <w:divBdr>
        <w:top w:val="none" w:sz="0" w:space="0" w:color="auto"/>
        <w:left w:val="none" w:sz="0" w:space="0" w:color="auto"/>
        <w:bottom w:val="none" w:sz="0" w:space="0" w:color="auto"/>
        <w:right w:val="none" w:sz="0" w:space="0" w:color="auto"/>
      </w:divBdr>
    </w:div>
    <w:div w:id="1165852578">
      <w:bodyDiv w:val="1"/>
      <w:marLeft w:val="0"/>
      <w:marRight w:val="0"/>
      <w:marTop w:val="0"/>
      <w:marBottom w:val="0"/>
      <w:divBdr>
        <w:top w:val="none" w:sz="0" w:space="0" w:color="auto"/>
        <w:left w:val="none" w:sz="0" w:space="0" w:color="auto"/>
        <w:bottom w:val="none" w:sz="0" w:space="0" w:color="auto"/>
        <w:right w:val="none" w:sz="0" w:space="0" w:color="auto"/>
      </w:divBdr>
    </w:div>
    <w:div w:id="1167983730">
      <w:bodyDiv w:val="1"/>
      <w:marLeft w:val="0"/>
      <w:marRight w:val="0"/>
      <w:marTop w:val="0"/>
      <w:marBottom w:val="0"/>
      <w:divBdr>
        <w:top w:val="none" w:sz="0" w:space="0" w:color="auto"/>
        <w:left w:val="none" w:sz="0" w:space="0" w:color="auto"/>
        <w:bottom w:val="none" w:sz="0" w:space="0" w:color="auto"/>
        <w:right w:val="none" w:sz="0" w:space="0" w:color="auto"/>
      </w:divBdr>
    </w:div>
    <w:div w:id="1215659874">
      <w:bodyDiv w:val="1"/>
      <w:marLeft w:val="0"/>
      <w:marRight w:val="0"/>
      <w:marTop w:val="0"/>
      <w:marBottom w:val="0"/>
      <w:divBdr>
        <w:top w:val="none" w:sz="0" w:space="0" w:color="auto"/>
        <w:left w:val="none" w:sz="0" w:space="0" w:color="auto"/>
        <w:bottom w:val="none" w:sz="0" w:space="0" w:color="auto"/>
        <w:right w:val="none" w:sz="0" w:space="0" w:color="auto"/>
      </w:divBdr>
    </w:div>
    <w:div w:id="1392268439">
      <w:bodyDiv w:val="1"/>
      <w:marLeft w:val="0"/>
      <w:marRight w:val="0"/>
      <w:marTop w:val="0"/>
      <w:marBottom w:val="0"/>
      <w:divBdr>
        <w:top w:val="none" w:sz="0" w:space="0" w:color="auto"/>
        <w:left w:val="none" w:sz="0" w:space="0" w:color="auto"/>
        <w:bottom w:val="none" w:sz="0" w:space="0" w:color="auto"/>
        <w:right w:val="none" w:sz="0" w:space="0" w:color="auto"/>
      </w:divBdr>
    </w:div>
    <w:div w:id="1466007275">
      <w:bodyDiv w:val="1"/>
      <w:marLeft w:val="0"/>
      <w:marRight w:val="0"/>
      <w:marTop w:val="0"/>
      <w:marBottom w:val="0"/>
      <w:divBdr>
        <w:top w:val="none" w:sz="0" w:space="0" w:color="auto"/>
        <w:left w:val="none" w:sz="0" w:space="0" w:color="auto"/>
        <w:bottom w:val="none" w:sz="0" w:space="0" w:color="auto"/>
        <w:right w:val="none" w:sz="0" w:space="0" w:color="auto"/>
      </w:divBdr>
    </w:div>
    <w:div w:id="1480804912">
      <w:bodyDiv w:val="1"/>
      <w:marLeft w:val="0"/>
      <w:marRight w:val="0"/>
      <w:marTop w:val="0"/>
      <w:marBottom w:val="0"/>
      <w:divBdr>
        <w:top w:val="none" w:sz="0" w:space="0" w:color="auto"/>
        <w:left w:val="none" w:sz="0" w:space="0" w:color="auto"/>
        <w:bottom w:val="none" w:sz="0" w:space="0" w:color="auto"/>
        <w:right w:val="none" w:sz="0" w:space="0" w:color="auto"/>
      </w:divBdr>
    </w:div>
    <w:div w:id="1512453125">
      <w:bodyDiv w:val="1"/>
      <w:marLeft w:val="0"/>
      <w:marRight w:val="0"/>
      <w:marTop w:val="0"/>
      <w:marBottom w:val="0"/>
      <w:divBdr>
        <w:top w:val="none" w:sz="0" w:space="0" w:color="auto"/>
        <w:left w:val="none" w:sz="0" w:space="0" w:color="auto"/>
        <w:bottom w:val="none" w:sz="0" w:space="0" w:color="auto"/>
        <w:right w:val="none" w:sz="0" w:space="0" w:color="auto"/>
      </w:divBdr>
    </w:div>
    <w:div w:id="1524903204">
      <w:bodyDiv w:val="1"/>
      <w:marLeft w:val="0"/>
      <w:marRight w:val="0"/>
      <w:marTop w:val="0"/>
      <w:marBottom w:val="0"/>
      <w:divBdr>
        <w:top w:val="none" w:sz="0" w:space="0" w:color="auto"/>
        <w:left w:val="none" w:sz="0" w:space="0" w:color="auto"/>
        <w:bottom w:val="none" w:sz="0" w:space="0" w:color="auto"/>
        <w:right w:val="none" w:sz="0" w:space="0" w:color="auto"/>
      </w:divBdr>
    </w:div>
    <w:div w:id="1533883806">
      <w:bodyDiv w:val="1"/>
      <w:marLeft w:val="0"/>
      <w:marRight w:val="0"/>
      <w:marTop w:val="0"/>
      <w:marBottom w:val="0"/>
      <w:divBdr>
        <w:top w:val="none" w:sz="0" w:space="0" w:color="auto"/>
        <w:left w:val="none" w:sz="0" w:space="0" w:color="auto"/>
        <w:bottom w:val="none" w:sz="0" w:space="0" w:color="auto"/>
        <w:right w:val="none" w:sz="0" w:space="0" w:color="auto"/>
      </w:divBdr>
    </w:div>
    <w:div w:id="1560281303">
      <w:bodyDiv w:val="1"/>
      <w:marLeft w:val="0"/>
      <w:marRight w:val="0"/>
      <w:marTop w:val="0"/>
      <w:marBottom w:val="0"/>
      <w:divBdr>
        <w:top w:val="none" w:sz="0" w:space="0" w:color="auto"/>
        <w:left w:val="none" w:sz="0" w:space="0" w:color="auto"/>
        <w:bottom w:val="none" w:sz="0" w:space="0" w:color="auto"/>
        <w:right w:val="none" w:sz="0" w:space="0" w:color="auto"/>
      </w:divBdr>
    </w:div>
    <w:div w:id="1581062963">
      <w:bodyDiv w:val="1"/>
      <w:marLeft w:val="0"/>
      <w:marRight w:val="0"/>
      <w:marTop w:val="0"/>
      <w:marBottom w:val="0"/>
      <w:divBdr>
        <w:top w:val="none" w:sz="0" w:space="0" w:color="auto"/>
        <w:left w:val="none" w:sz="0" w:space="0" w:color="auto"/>
        <w:bottom w:val="none" w:sz="0" w:space="0" w:color="auto"/>
        <w:right w:val="none" w:sz="0" w:space="0" w:color="auto"/>
      </w:divBdr>
    </w:div>
    <w:div w:id="1660965484">
      <w:bodyDiv w:val="1"/>
      <w:marLeft w:val="0"/>
      <w:marRight w:val="0"/>
      <w:marTop w:val="0"/>
      <w:marBottom w:val="0"/>
      <w:divBdr>
        <w:top w:val="none" w:sz="0" w:space="0" w:color="auto"/>
        <w:left w:val="none" w:sz="0" w:space="0" w:color="auto"/>
        <w:bottom w:val="none" w:sz="0" w:space="0" w:color="auto"/>
        <w:right w:val="none" w:sz="0" w:space="0" w:color="auto"/>
      </w:divBdr>
    </w:div>
    <w:div w:id="1804812126">
      <w:bodyDiv w:val="1"/>
      <w:marLeft w:val="0"/>
      <w:marRight w:val="0"/>
      <w:marTop w:val="0"/>
      <w:marBottom w:val="0"/>
      <w:divBdr>
        <w:top w:val="none" w:sz="0" w:space="0" w:color="auto"/>
        <w:left w:val="none" w:sz="0" w:space="0" w:color="auto"/>
        <w:bottom w:val="none" w:sz="0" w:space="0" w:color="auto"/>
        <w:right w:val="none" w:sz="0" w:space="0" w:color="auto"/>
      </w:divBdr>
    </w:div>
    <w:div w:id="1832910936">
      <w:bodyDiv w:val="1"/>
      <w:marLeft w:val="0"/>
      <w:marRight w:val="0"/>
      <w:marTop w:val="0"/>
      <w:marBottom w:val="0"/>
      <w:divBdr>
        <w:top w:val="none" w:sz="0" w:space="0" w:color="auto"/>
        <w:left w:val="none" w:sz="0" w:space="0" w:color="auto"/>
        <w:bottom w:val="none" w:sz="0" w:space="0" w:color="auto"/>
        <w:right w:val="none" w:sz="0" w:space="0" w:color="auto"/>
      </w:divBdr>
    </w:div>
    <w:div w:id="1837303712">
      <w:bodyDiv w:val="1"/>
      <w:marLeft w:val="0"/>
      <w:marRight w:val="0"/>
      <w:marTop w:val="0"/>
      <w:marBottom w:val="0"/>
      <w:divBdr>
        <w:top w:val="none" w:sz="0" w:space="0" w:color="auto"/>
        <w:left w:val="none" w:sz="0" w:space="0" w:color="auto"/>
        <w:bottom w:val="none" w:sz="0" w:space="0" w:color="auto"/>
        <w:right w:val="none" w:sz="0" w:space="0" w:color="auto"/>
      </w:divBdr>
    </w:div>
    <w:div w:id="1892303817">
      <w:bodyDiv w:val="1"/>
      <w:marLeft w:val="0"/>
      <w:marRight w:val="0"/>
      <w:marTop w:val="0"/>
      <w:marBottom w:val="0"/>
      <w:divBdr>
        <w:top w:val="none" w:sz="0" w:space="0" w:color="auto"/>
        <w:left w:val="none" w:sz="0" w:space="0" w:color="auto"/>
        <w:bottom w:val="none" w:sz="0" w:space="0" w:color="auto"/>
        <w:right w:val="none" w:sz="0" w:space="0" w:color="auto"/>
      </w:divBdr>
    </w:div>
    <w:div w:id="1897857132">
      <w:bodyDiv w:val="1"/>
      <w:marLeft w:val="0"/>
      <w:marRight w:val="0"/>
      <w:marTop w:val="0"/>
      <w:marBottom w:val="0"/>
      <w:divBdr>
        <w:top w:val="none" w:sz="0" w:space="0" w:color="auto"/>
        <w:left w:val="none" w:sz="0" w:space="0" w:color="auto"/>
        <w:bottom w:val="none" w:sz="0" w:space="0" w:color="auto"/>
        <w:right w:val="none" w:sz="0" w:space="0" w:color="auto"/>
      </w:divBdr>
    </w:div>
    <w:div w:id="1945114575">
      <w:bodyDiv w:val="1"/>
      <w:marLeft w:val="0"/>
      <w:marRight w:val="0"/>
      <w:marTop w:val="0"/>
      <w:marBottom w:val="0"/>
      <w:divBdr>
        <w:top w:val="none" w:sz="0" w:space="0" w:color="auto"/>
        <w:left w:val="none" w:sz="0" w:space="0" w:color="auto"/>
        <w:bottom w:val="none" w:sz="0" w:space="0" w:color="auto"/>
        <w:right w:val="none" w:sz="0" w:space="0" w:color="auto"/>
      </w:divBdr>
    </w:div>
    <w:div w:id="2007974036">
      <w:bodyDiv w:val="1"/>
      <w:marLeft w:val="0"/>
      <w:marRight w:val="0"/>
      <w:marTop w:val="0"/>
      <w:marBottom w:val="0"/>
      <w:divBdr>
        <w:top w:val="none" w:sz="0" w:space="0" w:color="auto"/>
        <w:left w:val="none" w:sz="0" w:space="0" w:color="auto"/>
        <w:bottom w:val="none" w:sz="0" w:space="0" w:color="auto"/>
        <w:right w:val="none" w:sz="0" w:space="0" w:color="auto"/>
      </w:divBdr>
    </w:div>
    <w:div w:id="2113672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BA5E2-E53A-4467-B0A1-B8F90BF88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25078</Words>
  <Characters>137934</Characters>
  <Application>Microsoft Office Word</Application>
  <DocSecurity>0</DocSecurity>
  <Lines>1149</Lines>
  <Paragraphs>325</Paragraphs>
  <ScaleCrop>false</ScaleCrop>
  <HeadingPairs>
    <vt:vector size="4" baseType="variant">
      <vt:variant>
        <vt:lpstr>Título</vt:lpstr>
      </vt:variant>
      <vt:variant>
        <vt:i4>1</vt:i4>
      </vt:variant>
      <vt:variant>
        <vt:lpstr>Títulos</vt:lpstr>
      </vt:variant>
      <vt:variant>
        <vt:i4>6</vt:i4>
      </vt:variant>
    </vt:vector>
  </HeadingPairs>
  <TitlesOfParts>
    <vt:vector size="7" baseType="lpstr">
      <vt:lpstr/>
      <vt:lpstr>Introducción</vt:lpstr>
      <vt:lpstr>Descripción del servicio educativo Telesecundaria </vt:lpstr>
      <vt:lpstr>Normatividad de las telesecundarias y sus docentes</vt:lpstr>
      <vt:lpstr>Descripción de los participantes en el estudio</vt:lpstr>
      <vt:lpstr>Preparación de clases de los docentes de Telesecundaria </vt:lpstr>
      <vt:lpstr>Forma de trabajar en el aula (intervención didáctica)  </vt:lpstr>
    </vt:vector>
  </TitlesOfParts>
  <Company>INEE</Company>
  <LinksUpToDate>false</LinksUpToDate>
  <CharactersWithSpaces>162687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Ulises Sandoval Velazquez</dc:creator>
  <cp:keywords/>
  <dc:description/>
  <cp:lastModifiedBy>Mirna Monica Santamaria Barreto</cp:lastModifiedBy>
  <cp:revision>4</cp:revision>
  <dcterms:created xsi:type="dcterms:W3CDTF">2018-03-13T01:12:00Z</dcterms:created>
  <dcterms:modified xsi:type="dcterms:W3CDTF">2018-05-03T17:39:00Z</dcterms:modified>
</cp:coreProperties>
</file>