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F6B9E" w14:textId="5E0AF601" w:rsidR="00BA7188" w:rsidRDefault="009F1C88">
      <w:r>
        <w:t>La autoría intelectual de la aplicación le pertenece a Bernardo Jasso.</w:t>
      </w:r>
    </w:p>
    <w:p w14:paraId="658C6EAF" w14:textId="22FBE497" w:rsidR="009F1C88" w:rsidRDefault="009F1C88">
      <w:r>
        <w:t>Se solicitan detalles adicionales a Bernardo:</w:t>
      </w:r>
    </w:p>
    <w:p w14:paraId="347D3525" w14:textId="649A738B" w:rsidR="009F1C88" w:rsidRDefault="009F1C88" w:rsidP="009F1C88">
      <w:pPr>
        <w:pStyle w:val="Prrafodelista"/>
        <w:numPr>
          <w:ilvl w:val="0"/>
          <w:numId w:val="1"/>
        </w:numPr>
      </w:pPr>
      <w:r>
        <w:t xml:space="preserve">Pregunta si se incluyen (Servicios de limpieza, alimentación, transporte) que se </w:t>
      </w:r>
      <w:proofErr w:type="spellStart"/>
      <w:r>
        <w:t>subarrendan</w:t>
      </w:r>
      <w:proofErr w:type="spellEnd"/>
      <w:r>
        <w:t xml:space="preserve"> como parte de la industria.</w:t>
      </w:r>
    </w:p>
    <w:p w14:paraId="144F8D04" w14:textId="361124A6" w:rsidR="009F1C88" w:rsidRDefault="009F1C88" w:rsidP="009F1C88">
      <w:pPr>
        <w:pStyle w:val="Prrafodelista"/>
        <w:numPr>
          <w:ilvl w:val="1"/>
          <w:numId w:val="1"/>
        </w:numPr>
      </w:pPr>
      <w:r>
        <w:t>Sí, en la medida en que su presencia sea requerida en el trabajo.</w:t>
      </w:r>
    </w:p>
    <w:p w14:paraId="4AB7D3FD" w14:textId="592207ED" w:rsidR="009F1C88" w:rsidRDefault="009F1C88" w:rsidP="009F1C88">
      <w:pPr>
        <w:pStyle w:val="Prrafodelista"/>
        <w:numPr>
          <w:ilvl w:val="1"/>
          <w:numId w:val="1"/>
        </w:numPr>
      </w:pPr>
      <w:r>
        <w:t xml:space="preserve">Cada persona que descarga la aplicación sería </w:t>
      </w:r>
      <w:proofErr w:type="spellStart"/>
      <w:r>
        <w:t>suceptible</w:t>
      </w:r>
      <w:proofErr w:type="spellEnd"/>
      <w:r>
        <w:t xml:space="preserve"> a pagar</w:t>
      </w:r>
    </w:p>
    <w:p w14:paraId="0996E7BE" w14:textId="5FA78F78" w:rsidR="009F1C88" w:rsidRDefault="009F1C88" w:rsidP="009F1C88">
      <w:pPr>
        <w:pStyle w:val="Prrafodelista"/>
        <w:numPr>
          <w:ilvl w:val="1"/>
          <w:numId w:val="1"/>
        </w:numPr>
      </w:pPr>
      <w:r>
        <w:t xml:space="preserve">Dos clientes: Personas físicas independientes (Freelances, subcontratados, </w:t>
      </w:r>
      <w:proofErr w:type="spellStart"/>
      <w:r>
        <w:t>etc</w:t>
      </w:r>
      <w:proofErr w:type="spellEnd"/>
      <w:r>
        <w:t>) y la casa productora.</w:t>
      </w:r>
    </w:p>
    <w:p w14:paraId="3A37E428" w14:textId="76AF9A69" w:rsidR="009F1C88" w:rsidRDefault="009F1C88" w:rsidP="009F1C88">
      <w:pPr>
        <w:pStyle w:val="Prrafodelista"/>
        <w:numPr>
          <w:ilvl w:val="0"/>
          <w:numId w:val="1"/>
        </w:numPr>
      </w:pPr>
      <w:r>
        <w:t>Medida de mitigación -&gt; Garantizar la capacitación y certificación del personal.</w:t>
      </w:r>
    </w:p>
    <w:p w14:paraId="49C3B7CA" w14:textId="586F20DE" w:rsidR="009F1C88" w:rsidRDefault="009F1C88" w:rsidP="009F1C88">
      <w:pPr>
        <w:pStyle w:val="Prrafodelista"/>
        <w:numPr>
          <w:ilvl w:val="0"/>
          <w:numId w:val="1"/>
        </w:numPr>
      </w:pPr>
      <w:r>
        <w:t>Al usuario se le ofrecen los cursos</w:t>
      </w:r>
    </w:p>
    <w:p w14:paraId="3A4CCB4D" w14:textId="322D3793" w:rsidR="009F1C88" w:rsidRDefault="009F1C88" w:rsidP="009F1C88">
      <w:pPr>
        <w:pStyle w:val="Prrafodelista"/>
        <w:numPr>
          <w:ilvl w:val="0"/>
          <w:numId w:val="1"/>
        </w:numPr>
      </w:pPr>
      <w:r>
        <w:t xml:space="preserve">A la empresa se le ofrece el cruce d </w:t>
      </w:r>
      <w:proofErr w:type="spellStart"/>
      <w:r>
        <w:t>ebase</w:t>
      </w:r>
      <w:proofErr w:type="spellEnd"/>
      <w:r>
        <w:t xml:space="preserve"> de datos</w:t>
      </w:r>
    </w:p>
    <w:p w14:paraId="0BB9DBF2" w14:textId="750B0908" w:rsidR="009F1C88" w:rsidRDefault="009F1C88" w:rsidP="009F1C88">
      <w:r>
        <w:t>15-25,000 trabajadores en CDMX -</w:t>
      </w:r>
      <w:proofErr w:type="gramStart"/>
      <w:r>
        <w:t>&gt;  5</w:t>
      </w:r>
      <w:proofErr w:type="gramEnd"/>
      <w:r>
        <w:t>-8 mil personas para certificar</w:t>
      </w:r>
    </w:p>
    <w:p w14:paraId="436662C1" w14:textId="79C0CAF5" w:rsidR="009F1C88" w:rsidRDefault="009F1C88" w:rsidP="009F1C88">
      <w:r>
        <w:t xml:space="preserve">Clientes /Empresarios -&gt; 50 en AMFI + 40 Independientes + Cine/series </w:t>
      </w:r>
    </w:p>
    <w:p w14:paraId="743724BE" w14:textId="57D42953" w:rsidR="009F1C88" w:rsidRDefault="009F1C88" w:rsidP="009F1C88">
      <w:r>
        <w:t>100-120 casas productoras de material audiovisual    30-40</w:t>
      </w:r>
    </w:p>
    <w:p w14:paraId="01424BB1" w14:textId="37FBA7F2" w:rsidR="00C55EF3" w:rsidRDefault="00C55EF3" w:rsidP="009F1C88">
      <w:r>
        <w:t xml:space="preserve">El subsidio de apoyo a COVID no está </w:t>
      </w:r>
      <w:proofErr w:type="gramStart"/>
      <w:r>
        <w:t>descartado</w:t>
      </w:r>
      <w:proofErr w:type="gramEnd"/>
      <w:r>
        <w:t xml:space="preserve"> pero pareciera </w:t>
      </w:r>
      <w:proofErr w:type="spellStart"/>
      <w:r>
        <w:t>qser</w:t>
      </w:r>
      <w:proofErr w:type="spellEnd"/>
      <w:r>
        <w:t xml:space="preserve"> que estaría disponible a mediano o largo plazo. Los empleadores quieren garantizar la mayor seguridad posible -&gt; Los primeros clientes potenciales serán las Casas productoras.</w:t>
      </w:r>
    </w:p>
    <w:p w14:paraId="4C66BB7E" w14:textId="55EAE768" w:rsidR="00C55EF3" w:rsidRDefault="00C55EF3" w:rsidP="009F1C88">
      <w:r>
        <w:t>Generar el presupuesto de qué se requiere para la realización</w:t>
      </w:r>
    </w:p>
    <w:p w14:paraId="2FBC5587" w14:textId="5AF9C722" w:rsidR="00C55EF3" w:rsidRDefault="00C55EF3" w:rsidP="00C55EF3">
      <w:pPr>
        <w:pStyle w:val="Prrafodelista"/>
        <w:numPr>
          <w:ilvl w:val="0"/>
          <w:numId w:val="2"/>
        </w:numPr>
      </w:pPr>
      <w:r>
        <w:t xml:space="preserve">Pagar a programadores, a investigadores, </w:t>
      </w:r>
      <w:proofErr w:type="spellStart"/>
      <w:r>
        <w:t>aseosres</w:t>
      </w:r>
      <w:proofErr w:type="spellEnd"/>
      <w:r>
        <w:t xml:space="preserve"> legales médicos y demás, para poder generar la estimación de cuánto costará la producción y en cuánto deberá cotizarse.</w:t>
      </w:r>
    </w:p>
    <w:p w14:paraId="3B5939BF" w14:textId="301B64D2" w:rsidR="00C55EF3" w:rsidRDefault="00C55EF3" w:rsidP="00C55EF3">
      <w:pPr>
        <w:pStyle w:val="Prrafodelista"/>
        <w:numPr>
          <w:ilvl w:val="0"/>
          <w:numId w:val="2"/>
        </w:numPr>
      </w:pPr>
      <w:r>
        <w:t>Fondear con clientes reales, que den la primera inversión y de ahí pueda salir el proyecto.</w:t>
      </w:r>
    </w:p>
    <w:p w14:paraId="25F7A23C" w14:textId="32EB0970" w:rsidR="00C55EF3" w:rsidRDefault="00C55EF3" w:rsidP="00C55EF3">
      <w:pPr>
        <w:ind w:left="360"/>
      </w:pPr>
    </w:p>
    <w:p w14:paraId="7DD5DD2F" w14:textId="085AFA44" w:rsidR="00C55EF3" w:rsidRDefault="00C55EF3" w:rsidP="00C55EF3">
      <w:pPr>
        <w:ind w:left="360"/>
      </w:pPr>
      <w:r>
        <w:t xml:space="preserve">El potencial de la aplicación pretende trascender a </w:t>
      </w:r>
      <w:proofErr w:type="spellStart"/>
      <w:r>
        <w:t>laindustria</w:t>
      </w:r>
      <w:proofErr w:type="spellEnd"/>
      <w:r>
        <w:t xml:space="preserve"> audiovisual. La idea es que una vez que se tenga la forma de capacitar a ese sector, pueda adaptarse a </w:t>
      </w:r>
      <w:proofErr w:type="gramStart"/>
      <w:r>
        <w:t>otras industria</w:t>
      </w:r>
      <w:proofErr w:type="gramEnd"/>
      <w:r>
        <w:t xml:space="preserve"> y lograr la especialización de otro tipo de industrias. La idea es que la aplicación sea escalable.</w:t>
      </w:r>
    </w:p>
    <w:p w14:paraId="253FBC06" w14:textId="338DC84B" w:rsidR="00C55EF3" w:rsidRDefault="00C55EF3" w:rsidP="00C55EF3">
      <w:pPr>
        <w:ind w:left="360"/>
      </w:pPr>
    </w:p>
    <w:p w14:paraId="1AF0894F" w14:textId="6953EF25" w:rsidR="009F1C88" w:rsidRDefault="00E95D65">
      <w:r>
        <w:t>Industria Audiovisual</w:t>
      </w:r>
    </w:p>
    <w:p w14:paraId="540A5FC4" w14:textId="2C8520DE" w:rsidR="00B1272B" w:rsidRDefault="00B1272B">
      <w:r>
        <w:t xml:space="preserve">Las medianas y grandes productoras cuentan con un </w:t>
      </w:r>
      <w:proofErr w:type="spellStart"/>
      <w:r>
        <w:t>peortal</w:t>
      </w:r>
      <w:proofErr w:type="spellEnd"/>
      <w:r>
        <w:t xml:space="preserve"> que permite rastrear el estado actual de los pagos para los empleados. Está medianamente cubierto si se pudiera </w:t>
      </w:r>
      <w:proofErr w:type="spellStart"/>
      <w:r>
        <w:t>coruzar</w:t>
      </w:r>
      <w:proofErr w:type="spellEnd"/>
      <w:r>
        <w:t xml:space="preserve"> la base de datos financiera con nuestra recolección de datos.</w:t>
      </w:r>
    </w:p>
    <w:p w14:paraId="0A4AA731" w14:textId="32D1673B" w:rsidR="00B1272B" w:rsidRDefault="00B1272B">
      <w:r>
        <w:t xml:space="preserve">Procurar reducir la carga del Monitor, hacer que desde la app se pueda garantizar la identidad de la persona que presenta el código. Se puede dar el lujo de omitir la consulta de identificación física, o bien, controlar desde el QR. Si el código QR está asociado a una fotografía se puede compensar esta falla. </w:t>
      </w:r>
      <w:r w:rsidR="00513309">
        <w:t xml:space="preserve">Registro de horas de entrada y salida para </w:t>
      </w:r>
      <w:proofErr w:type="spellStart"/>
      <w:r w:rsidR="00513309">
        <w:t>monitorer</w:t>
      </w:r>
      <w:proofErr w:type="spellEnd"/>
      <w:r w:rsidR="00513309">
        <w:t xml:space="preserve"> el riesgo.</w:t>
      </w:r>
    </w:p>
    <w:p w14:paraId="26722185" w14:textId="61C7622E" w:rsidR="008B3461" w:rsidRDefault="008B3461">
      <w:r>
        <w:t>}</w:t>
      </w:r>
    </w:p>
    <w:p w14:paraId="390E6729" w14:textId="789871AC" w:rsidR="008B3461" w:rsidRDefault="008B3461"/>
    <w:p w14:paraId="0B4DD544" w14:textId="7142FFD3" w:rsidR="008B3461" w:rsidRDefault="008B3461">
      <w:r>
        <w:t>Insumos para capacitación</w:t>
      </w:r>
    </w:p>
    <w:p w14:paraId="6C20CE39" w14:textId="47D3FC7B" w:rsidR="008B3461" w:rsidRDefault="008B3461">
      <w:r>
        <w:t>Evaluaciones</w:t>
      </w:r>
    </w:p>
    <w:p w14:paraId="2A89C610" w14:textId="22519403" w:rsidR="008B3461" w:rsidRDefault="008B3461">
      <w:r>
        <w:t>Tema informático</w:t>
      </w:r>
    </w:p>
    <w:p w14:paraId="2EA7EC5E" w14:textId="63C59002" w:rsidR="008B3461" w:rsidRDefault="008B3461">
      <w:r>
        <w:t>Diseño Visual</w:t>
      </w:r>
    </w:p>
    <w:p w14:paraId="2D327A77" w14:textId="1E53F3DF" w:rsidR="00C03834" w:rsidRDefault="00C03834">
      <w:r>
        <w:t>Colocar por cada rubro (una por tabla) los colegas que estaríamos</w:t>
      </w:r>
    </w:p>
    <w:p w14:paraId="4471E9CD" w14:textId="15BF71A1" w:rsidR="00513309" w:rsidRDefault="00513309"/>
    <w:p w14:paraId="6C76E921" w14:textId="22A1EF91" w:rsidR="00C03834" w:rsidRDefault="00C03834">
      <w:r>
        <w:t>Investigadora científica de datos</w:t>
      </w:r>
    </w:p>
    <w:p w14:paraId="39704ECA" w14:textId="760E50D2" w:rsidR="00C03834" w:rsidRDefault="00C03834">
      <w:pPr>
        <w:rPr>
          <w:lang w:val="en-US"/>
        </w:rPr>
      </w:pPr>
      <w:r w:rsidRPr="00C03834">
        <w:rPr>
          <w:lang w:val="en-US"/>
        </w:rPr>
        <w:t>Adri, German, Dani, Ram, J</w:t>
      </w:r>
      <w:r>
        <w:rPr>
          <w:lang w:val="en-US"/>
        </w:rPr>
        <w:t xml:space="preserve">onathan, </w:t>
      </w:r>
    </w:p>
    <w:p w14:paraId="1E3F8C77" w14:textId="1C35D4FC" w:rsidR="00C03834" w:rsidRPr="00C03834" w:rsidRDefault="00C03834">
      <w:pPr>
        <w:rPr>
          <w:lang w:val="en-US"/>
        </w:rPr>
      </w:pPr>
      <w:r>
        <w:rPr>
          <w:lang w:val="en-US"/>
        </w:rPr>
        <w:t xml:space="preserve">Eleonora, </w:t>
      </w:r>
      <w:proofErr w:type="spellStart"/>
      <w:r>
        <w:rPr>
          <w:lang w:val="en-US"/>
        </w:rPr>
        <w:t>Iwin</w:t>
      </w:r>
      <w:proofErr w:type="spellEnd"/>
      <w:r>
        <w:rPr>
          <w:lang w:val="en-US"/>
        </w:rPr>
        <w:t xml:space="preserve">, </w:t>
      </w:r>
      <w:proofErr w:type="spellStart"/>
      <w:r>
        <w:rPr>
          <w:lang w:val="en-US"/>
        </w:rPr>
        <w:t>Baroja</w:t>
      </w:r>
      <w:proofErr w:type="spellEnd"/>
      <w:r>
        <w:rPr>
          <w:lang w:val="en-US"/>
        </w:rPr>
        <w:t>, Jaime</w:t>
      </w:r>
    </w:p>
    <w:p w14:paraId="1E80F013" w14:textId="70B89AFA" w:rsidR="00513309" w:rsidRDefault="00513309">
      <w:pPr>
        <w:rPr>
          <w:lang w:val="en-US"/>
        </w:rPr>
      </w:pPr>
    </w:p>
    <w:p w14:paraId="751E4B93" w14:textId="7F80FA35" w:rsidR="00C03834" w:rsidRDefault="00C03834">
      <w:pPr>
        <w:rPr>
          <w:lang w:val="en-US"/>
        </w:rPr>
      </w:pPr>
      <w:proofErr w:type="spellStart"/>
      <w:r>
        <w:rPr>
          <w:lang w:val="en-US"/>
        </w:rPr>
        <w:t>Desarollador</w:t>
      </w:r>
      <w:proofErr w:type="spellEnd"/>
      <w:r>
        <w:rPr>
          <w:lang w:val="en-US"/>
        </w:rPr>
        <w:t xml:space="preserve"> de </w:t>
      </w:r>
      <w:proofErr w:type="spellStart"/>
      <w:r>
        <w:rPr>
          <w:lang w:val="en-US"/>
        </w:rPr>
        <w:t>materiales</w:t>
      </w:r>
      <w:proofErr w:type="spellEnd"/>
    </w:p>
    <w:p w14:paraId="120BBD77" w14:textId="5517DB9B" w:rsidR="00C03834" w:rsidRDefault="00C03834">
      <w:pPr>
        <w:rPr>
          <w:lang w:val="en-US"/>
        </w:rPr>
      </w:pPr>
      <w:r>
        <w:rPr>
          <w:lang w:val="en-US"/>
        </w:rPr>
        <w:t xml:space="preserve">(5 </w:t>
      </w:r>
      <w:proofErr w:type="spellStart"/>
      <w:r>
        <w:rPr>
          <w:lang w:val="en-US"/>
        </w:rPr>
        <w:t>colegas</w:t>
      </w:r>
      <w:proofErr w:type="spellEnd"/>
      <w:r>
        <w:rPr>
          <w:lang w:val="en-US"/>
        </w:rPr>
        <w:t>)</w:t>
      </w:r>
    </w:p>
    <w:p w14:paraId="0F50A5D9" w14:textId="23F735D3" w:rsidR="00C03834" w:rsidRDefault="00C03834">
      <w:pPr>
        <w:rPr>
          <w:lang w:val="en-US"/>
        </w:rPr>
      </w:pPr>
    </w:p>
    <w:p w14:paraId="5DD897C6" w14:textId="57ADB93C" w:rsidR="00C03834" w:rsidRDefault="00C03834">
      <w:pPr>
        <w:rPr>
          <w:lang w:val="en-US"/>
        </w:rPr>
      </w:pPr>
      <w:proofErr w:type="spellStart"/>
      <w:r>
        <w:rPr>
          <w:lang w:val="en-US"/>
        </w:rPr>
        <w:t>Diseño</w:t>
      </w:r>
      <w:proofErr w:type="spellEnd"/>
    </w:p>
    <w:p w14:paraId="3EA81BD9" w14:textId="1EFEED94" w:rsidR="00C03834" w:rsidRPr="00C03834" w:rsidRDefault="00C03834">
      <w:r w:rsidRPr="00C03834">
        <w:t>Apartado visual: H</w:t>
      </w:r>
      <w:r>
        <w:t>éctor, Lucero, Ricardo</w:t>
      </w:r>
    </w:p>
    <w:p w14:paraId="12AF392E" w14:textId="20E3CEBC" w:rsidR="00C03834" w:rsidRDefault="00C03834">
      <w:r w:rsidRPr="00C03834">
        <w:t>Campaña en mercadotecnia:</w:t>
      </w:r>
      <w:r>
        <w:t xml:space="preserve"> Tania y Laila Sofía.</w:t>
      </w:r>
    </w:p>
    <w:p w14:paraId="5E7EC2E2" w14:textId="0FF07EB2" w:rsidR="00C03834" w:rsidRDefault="00C03834">
      <w:r>
        <w:t>(3 asistentes de redes y medios visuales)</w:t>
      </w:r>
    </w:p>
    <w:p w14:paraId="1839235F" w14:textId="630EA989" w:rsidR="00C03834" w:rsidRDefault="00C03834"/>
    <w:p w14:paraId="448AC52F" w14:textId="4241FE31" w:rsidR="00C03834" w:rsidRDefault="00C03834">
      <w:r>
        <w:t>Sistema</w:t>
      </w:r>
    </w:p>
    <w:p w14:paraId="78C17577" w14:textId="756A0961" w:rsidR="00C03834" w:rsidRDefault="00C03834">
      <w:r>
        <w:t>David Huerta</w:t>
      </w:r>
    </w:p>
    <w:p w14:paraId="7FF6B81C" w14:textId="2CCC81A0" w:rsidR="00C03834" w:rsidRDefault="00C03834">
      <w:r>
        <w:t xml:space="preserve">(2 colegas- Juan Carlos </w:t>
      </w:r>
      <w:proofErr w:type="spellStart"/>
      <w:r>
        <w:t>Elorreaga</w:t>
      </w:r>
      <w:proofErr w:type="spellEnd"/>
      <w:r>
        <w:t>)</w:t>
      </w:r>
    </w:p>
    <w:p w14:paraId="3C959817" w14:textId="268CB4FB" w:rsidR="00C03834" w:rsidRDefault="00C03834">
      <w:r>
        <w:t>1-2 Científico de datos específicos</w:t>
      </w:r>
    </w:p>
    <w:p w14:paraId="186CA14F" w14:textId="1A74FFE9" w:rsidR="00C03834" w:rsidRDefault="00C03834"/>
    <w:p w14:paraId="158A4791" w14:textId="77777777" w:rsidR="00C03834" w:rsidRDefault="00C03834"/>
    <w:p w14:paraId="7260D633" w14:textId="4E48C5B9" w:rsidR="00C03834" w:rsidRDefault="00C03834"/>
    <w:p w14:paraId="58D6308F" w14:textId="79394A70" w:rsidR="004443D4" w:rsidRDefault="004443D4">
      <w:r>
        <w:t xml:space="preserve">Cómo traducir </w:t>
      </w:r>
      <w:proofErr w:type="gramStart"/>
      <w:r>
        <w:t>más  o</w:t>
      </w:r>
      <w:proofErr w:type="gramEnd"/>
      <w:r>
        <w:t xml:space="preserve"> menos los honorarios asociados con los costos de estos colegas.</w:t>
      </w:r>
    </w:p>
    <w:p w14:paraId="25E99D1B" w14:textId="26BC76A0" w:rsidR="004443D4" w:rsidRDefault="004443D4">
      <w:r>
        <w:t>Desde el miércoles 27 de mayo.</w:t>
      </w:r>
    </w:p>
    <w:p w14:paraId="271FA275" w14:textId="3A78850D" w:rsidR="004443D4" w:rsidRDefault="004443D4">
      <w:r>
        <w:t xml:space="preserve">8 horas al día </w:t>
      </w:r>
    </w:p>
    <w:p w14:paraId="3C950729" w14:textId="35F44E05" w:rsidR="004443D4" w:rsidRDefault="004443D4">
      <w:proofErr w:type="spellStart"/>
      <w:r>
        <w:lastRenderedPageBreak/>
        <w:t>Ram</w:t>
      </w:r>
      <w:proofErr w:type="spellEnd"/>
      <w:r>
        <w:t xml:space="preserve"> va a consultar con el resto su coti</w:t>
      </w:r>
    </w:p>
    <w:p w14:paraId="7861F5DF" w14:textId="612266F8" w:rsidR="004443D4" w:rsidRDefault="004443D4"/>
    <w:p w14:paraId="7FD514C7" w14:textId="12D73410" w:rsidR="004443D4" w:rsidRDefault="004443D4">
      <w:r>
        <w:t xml:space="preserve">Todo </w:t>
      </w:r>
      <w:proofErr w:type="gramStart"/>
      <w:r>
        <w:t>Junio</w:t>
      </w:r>
      <w:proofErr w:type="gramEnd"/>
      <w:r>
        <w:t xml:space="preserve"> y Julio como meses de trabajo del equipo.</w:t>
      </w:r>
    </w:p>
    <w:p w14:paraId="64F4FD70" w14:textId="25AB914C" w:rsidR="004443D4" w:rsidRDefault="004443D4"/>
    <w:p w14:paraId="41F1E1C2" w14:textId="1B1FF4F7" w:rsidR="004443D4" w:rsidRPr="00C03834" w:rsidRDefault="004443D4">
      <w:r>
        <w:t>150-200 mil pesos para Germán en total</w:t>
      </w:r>
    </w:p>
    <w:sectPr w:rsidR="004443D4" w:rsidRPr="00C03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704B"/>
    <w:multiLevelType w:val="hybridMultilevel"/>
    <w:tmpl w:val="73D8C7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361D30"/>
    <w:multiLevelType w:val="hybridMultilevel"/>
    <w:tmpl w:val="915A98EC"/>
    <w:lvl w:ilvl="0" w:tplc="531E1F2E">
      <w:start w:val="100"/>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88"/>
    <w:rsid w:val="004443D4"/>
    <w:rsid w:val="00513309"/>
    <w:rsid w:val="005B6CF9"/>
    <w:rsid w:val="008B3461"/>
    <w:rsid w:val="009F1C88"/>
    <w:rsid w:val="00B1272B"/>
    <w:rsid w:val="00BA7188"/>
    <w:rsid w:val="00C03834"/>
    <w:rsid w:val="00C55EF3"/>
    <w:rsid w:val="00E95D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4DB9"/>
  <w15:chartTrackingRefBased/>
  <w15:docId w15:val="{95B46914-88A4-45AE-A624-73FE9D77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C88"/>
    <w:pPr>
      <w:ind w:left="720"/>
      <w:contextualSpacing/>
    </w:pPr>
  </w:style>
  <w:style w:type="paragraph" w:styleId="Textodeglobo">
    <w:name w:val="Balloon Text"/>
    <w:basedOn w:val="Normal"/>
    <w:link w:val="TextodegloboCar"/>
    <w:uiPriority w:val="99"/>
    <w:semiHidden/>
    <w:unhideWhenUsed/>
    <w:rsid w:val="005B6C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6C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2020-06-02T19:18:00Z</dcterms:created>
  <dcterms:modified xsi:type="dcterms:W3CDTF">2020-06-03T06:08:00Z</dcterms:modified>
</cp:coreProperties>
</file>